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4EC0" w14:textId="77777777" w:rsidR="00207D3A" w:rsidRDefault="00207D3A" w:rsidP="00207D3A">
      <w:pPr>
        <w:pStyle w:val="StandardWeb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0F5F7BCC" wp14:editId="608F3FE2">
            <wp:simplePos x="0" y="0"/>
            <wp:positionH relativeFrom="column">
              <wp:posOffset>2630170</wp:posOffset>
            </wp:positionH>
            <wp:positionV relativeFrom="paragraph">
              <wp:posOffset>-825500</wp:posOffset>
            </wp:positionV>
            <wp:extent cx="3801533" cy="1299452"/>
            <wp:effectExtent l="0" t="0" r="8890" b="0"/>
            <wp:wrapNone/>
            <wp:docPr id="604509092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09092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8" t="17421" r="10714" b="20881"/>
                    <a:stretch/>
                  </pic:blipFill>
                  <pic:spPr bwMode="auto">
                    <a:xfrm>
                      <a:off x="0" y="0"/>
                      <a:ext cx="3801533" cy="129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C71"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1ABC4" wp14:editId="616764EE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6A3A3" w14:textId="089D9B91" w:rsidR="00732C71" w:rsidRDefault="00BF2E6E" w:rsidP="00732C71">
                            <w:r>
                              <w:t>12</w:t>
                            </w:r>
                            <w:r w:rsidR="00732C71">
                              <w:t xml:space="preserve">. </w:t>
                            </w:r>
                            <w:r w:rsidR="000D14B8">
                              <w:t>September</w:t>
                            </w:r>
                            <w:r w:rsidR="00732C71">
                              <w:t xml:space="preserve"> 202</w:t>
                            </w:r>
                            <w:r w:rsidR="00D9228E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1ABC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6.2pt;margin-top:40.4pt;width:127.7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4826A3A3" w14:textId="089D9B91" w:rsidR="00732C71" w:rsidRDefault="00BF2E6E" w:rsidP="00732C71">
                      <w:r>
                        <w:t>12</w:t>
                      </w:r>
                      <w:r w:rsidR="00732C71">
                        <w:t xml:space="preserve">. </w:t>
                      </w:r>
                      <w:r w:rsidR="000D14B8">
                        <w:t>September</w:t>
                      </w:r>
                      <w:r w:rsidR="00732C71">
                        <w:t xml:space="preserve"> 202</w:t>
                      </w:r>
                      <w:r w:rsidR="00D9228E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012F78A" w14:textId="5C7948C1" w:rsidR="00732C71" w:rsidRPr="00792252" w:rsidRDefault="005E753C" w:rsidP="00944EFE">
      <w:pPr>
        <w:pStyle w:val="Titel"/>
        <w:spacing w:line="300" w:lineRule="atLeast"/>
      </w:pPr>
      <w:r>
        <w:t>Deutscher Umweltpreis der DBU für</w:t>
      </w:r>
      <w:r w:rsidR="00E77B91">
        <w:t xml:space="preserve"> </w:t>
      </w:r>
      <w:r w:rsidR="0011208B">
        <w:br/>
      </w:r>
      <w:r>
        <w:t xml:space="preserve">Klimaforscherin </w:t>
      </w:r>
      <w:r w:rsidR="009C4CF6">
        <w:t xml:space="preserve">Sonia </w:t>
      </w:r>
      <w:r>
        <w:t>Seneviratne</w:t>
      </w:r>
    </w:p>
    <w:p w14:paraId="32AF302A" w14:textId="19B99824" w:rsidR="00732C71" w:rsidRPr="00BF12CE" w:rsidRDefault="00A44819" w:rsidP="00CC2D59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rPr>
          <w:rStyle w:val="TitelZchn"/>
          <w:b/>
          <w:bCs w:val="0"/>
          <w:sz w:val="20"/>
        </w:rPr>
        <w:t>Neue Erkenntnis</w:t>
      </w:r>
      <w:r w:rsidR="00531E39">
        <w:rPr>
          <w:rStyle w:val="TitelZchn"/>
          <w:b/>
          <w:bCs w:val="0"/>
          <w:sz w:val="20"/>
        </w:rPr>
        <w:t>s</w:t>
      </w:r>
      <w:r>
        <w:rPr>
          <w:rStyle w:val="TitelZchn"/>
          <w:b/>
          <w:bCs w:val="0"/>
          <w:sz w:val="20"/>
        </w:rPr>
        <w:t>e über das Klimasystem – Festakt am 26. Oktober in Chemnitz</w:t>
      </w:r>
    </w:p>
    <w:p w14:paraId="3B9F24D2" w14:textId="79738A0E" w:rsidR="00B72A5D" w:rsidRDefault="00732C71" w:rsidP="00CC2D59">
      <w:pPr>
        <w:pStyle w:val="Textbold"/>
        <w:ind w:right="-30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0" wp14:anchorId="5697D96C" wp14:editId="1A7CF1B5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19F1D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7D96C" id="_x0000_s1027" type="#_x0000_t202" style="position:absolute;margin-left:-82.6pt;margin-top:26.4pt;width:189.35pt;height:50.7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48919F1D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267236">
        <w:t>/Zürich</w:t>
      </w:r>
      <w:r w:rsidR="00B72A5D">
        <w:t xml:space="preserve">. </w:t>
      </w:r>
      <w:r w:rsidR="001E0479">
        <w:t xml:space="preserve">Die Deutsche Bundesstiftung Umwelt (DBU) </w:t>
      </w:r>
      <w:r w:rsidR="00933E99">
        <w:t xml:space="preserve">zeichnet in diesem Jahr die </w:t>
      </w:r>
      <w:r w:rsidR="002D6440">
        <w:t xml:space="preserve">Klimaforscherin </w:t>
      </w:r>
      <w:r w:rsidR="00CD3A2A">
        <w:t xml:space="preserve">Prof. Dr. </w:t>
      </w:r>
      <w:r w:rsidR="00537BF1">
        <w:t>Sonia Isabelle Seneviratne</w:t>
      </w:r>
      <w:r w:rsidR="000054E9">
        <w:t xml:space="preserve"> </w:t>
      </w:r>
      <w:r w:rsidR="00843D83">
        <w:t xml:space="preserve">mit dem Deutschen Umweltpreis aus. </w:t>
      </w:r>
      <w:r w:rsidR="00066FCC">
        <w:t xml:space="preserve">Sie habe als </w:t>
      </w:r>
      <w:r w:rsidR="00843D83">
        <w:t>e</w:t>
      </w:r>
      <w:r w:rsidR="00696F9C">
        <w:t>xzellente Forsch</w:t>
      </w:r>
      <w:r w:rsidR="005169E3">
        <w:t>erin</w:t>
      </w:r>
      <w:r w:rsidR="00696F9C">
        <w:t xml:space="preserve"> </w:t>
      </w:r>
      <w:r w:rsidR="005A103D">
        <w:t xml:space="preserve">und </w:t>
      </w:r>
      <w:r w:rsidR="00AE4A25">
        <w:t>mit hohem persönlichem Engagement</w:t>
      </w:r>
      <w:r w:rsidR="00B304E5">
        <w:t xml:space="preserve"> </w:t>
      </w:r>
      <w:r w:rsidR="009954FE">
        <w:t xml:space="preserve">die </w:t>
      </w:r>
      <w:r w:rsidR="006832A0">
        <w:t xml:space="preserve">Wechselwirkungen zwischen </w:t>
      </w:r>
      <w:r w:rsidR="009954FE">
        <w:t>Bodenfeuchte</w:t>
      </w:r>
      <w:r w:rsidR="006832A0">
        <w:t xml:space="preserve">, Vegetation und Atmosphäre </w:t>
      </w:r>
      <w:r w:rsidR="002F1110">
        <w:t xml:space="preserve">sichtbar gemacht und </w:t>
      </w:r>
      <w:r w:rsidR="006A0B11">
        <w:t>in den</w:t>
      </w:r>
      <w:r w:rsidR="00605A98">
        <w:t xml:space="preserve"> </w:t>
      </w:r>
      <w:r w:rsidR="00030FC9">
        <w:t>internationale</w:t>
      </w:r>
      <w:r w:rsidR="006A0B11">
        <w:t>n Diskurs</w:t>
      </w:r>
      <w:r w:rsidR="00605A98">
        <w:t xml:space="preserve"> ge</w:t>
      </w:r>
      <w:r w:rsidR="006A0B11">
        <w:t>bracht</w:t>
      </w:r>
      <w:r w:rsidR="00A755A1">
        <w:t xml:space="preserve">, </w:t>
      </w:r>
      <w:r w:rsidR="00F24263">
        <w:t>so die DBU</w:t>
      </w:r>
      <w:r w:rsidR="00030FC9">
        <w:t xml:space="preserve">. </w:t>
      </w:r>
      <w:r w:rsidR="00F24263">
        <w:t>Die Professorin an der Eidgenössischen Technischen Hochschule Zürich</w:t>
      </w:r>
      <w:r w:rsidR="00FB4BF9">
        <w:t xml:space="preserve"> (</w:t>
      </w:r>
      <w:hyperlink r:id="rId12" w:history="1">
        <w:r w:rsidR="00FB4BF9" w:rsidRPr="00FB4BF9">
          <w:rPr>
            <w:rStyle w:val="Hyperlink"/>
          </w:rPr>
          <w:t>ETH</w:t>
        </w:r>
      </w:hyperlink>
      <w:r w:rsidR="006736E2">
        <w:t xml:space="preserve"> Zürich</w:t>
      </w:r>
      <w:r w:rsidR="00FB4BF9">
        <w:t xml:space="preserve">) teilt </w:t>
      </w:r>
      <w:r w:rsidR="007B1996">
        <w:t>sich den mit insgesamt 500.000 Euro dotierten Deutschen Umweltpreis der DBU</w:t>
      </w:r>
      <w:r w:rsidR="006B1B9C">
        <w:t xml:space="preserve"> mit d</w:t>
      </w:r>
      <w:r w:rsidR="0032676F">
        <w:t xml:space="preserve">em Geschäftsführungsduo Lars Baumgürtel und </w:t>
      </w:r>
      <w:r w:rsidR="00C16D2A">
        <w:t>Ing</w:t>
      </w:r>
      <w:r w:rsidR="00EF205E">
        <w:t>enieurin Dr.</w:t>
      </w:r>
      <w:r w:rsidR="0032676F">
        <w:t xml:space="preserve"> Birgitt </w:t>
      </w:r>
      <w:proofErr w:type="spellStart"/>
      <w:r w:rsidR="0032676F">
        <w:t>Bendiek</w:t>
      </w:r>
      <w:proofErr w:type="spellEnd"/>
      <w:r w:rsidR="00006028">
        <w:t xml:space="preserve"> </w:t>
      </w:r>
      <w:r w:rsidR="00A71188">
        <w:t>vom Stahlverzinkungsunternehmen</w:t>
      </w:r>
      <w:r w:rsidR="00B509FF">
        <w:t xml:space="preserve"> </w:t>
      </w:r>
      <w:hyperlink r:id="rId13" w:history="1">
        <w:r w:rsidR="00B509FF" w:rsidRPr="00721AB3">
          <w:rPr>
            <w:rStyle w:val="Hyperlink"/>
          </w:rPr>
          <w:t>ZINQ</w:t>
        </w:r>
      </w:hyperlink>
      <w:r w:rsidR="00B509FF">
        <w:t xml:space="preserve"> </w:t>
      </w:r>
      <w:r w:rsidR="00126AFA">
        <w:t>mit Stammsitz in</w:t>
      </w:r>
      <w:r w:rsidR="00B509FF">
        <w:t xml:space="preserve"> Gelsenkirchen</w:t>
      </w:r>
      <w:r w:rsidR="00A022E8">
        <w:t>.</w:t>
      </w:r>
      <w:r w:rsidR="007E269C">
        <w:t xml:space="preserve"> </w:t>
      </w:r>
      <w:hyperlink r:id="rId14" w:history="1">
        <w:r w:rsidR="00015733" w:rsidRPr="002012F5">
          <w:rPr>
            <w:rStyle w:val="Hyperlink"/>
          </w:rPr>
          <w:t>Bundespräsident</w:t>
        </w:r>
      </w:hyperlink>
      <w:r w:rsidR="00015733">
        <w:t xml:space="preserve"> Frank-Walter Steinmeier </w:t>
      </w:r>
      <w:r w:rsidR="00551076">
        <w:t>überreicht den Preis</w:t>
      </w:r>
      <w:r w:rsidR="00015733">
        <w:t xml:space="preserve"> am </w:t>
      </w:r>
      <w:r w:rsidR="00D10653">
        <w:t>26</w:t>
      </w:r>
      <w:r w:rsidR="00916252">
        <w:t>. Oktober in Chemnitz.</w:t>
      </w:r>
    </w:p>
    <w:p w14:paraId="63546F91" w14:textId="66E27753" w:rsidR="00B72A5D" w:rsidRPr="003E6A2B" w:rsidRDefault="0002710E" w:rsidP="00CC2D59">
      <w:pPr>
        <w:pStyle w:val="KeinLeerraum"/>
        <w:ind w:right="-28"/>
      </w:pPr>
      <w:r>
        <w:t>Bedeutung der Bodenfeuchte als Schlüsselvariable des Klimasystems</w:t>
      </w:r>
    </w:p>
    <w:p w14:paraId="6F3E45D1" w14:textId="0E5A9D2E" w:rsidR="00430F54" w:rsidRDefault="009C3D6E" w:rsidP="00CC2D59">
      <w:pPr>
        <w:pStyle w:val="Textklein"/>
        <w:spacing w:after="240" w:line="300" w:lineRule="atLeast"/>
        <w:ind w:right="-30"/>
        <w:rPr>
          <w:color w:val="auto"/>
          <w:sz w:val="18"/>
        </w:rPr>
      </w:pPr>
      <w:r>
        <w:rPr>
          <w:color w:val="auto"/>
          <w:sz w:val="18"/>
        </w:rPr>
        <w:t>Seneviratne</w:t>
      </w:r>
      <w:r w:rsidR="001C0AA7">
        <w:rPr>
          <w:color w:val="auto"/>
          <w:sz w:val="18"/>
        </w:rPr>
        <w:t xml:space="preserve"> </w:t>
      </w:r>
      <w:r w:rsidR="007C01ED">
        <w:rPr>
          <w:color w:val="auto"/>
          <w:sz w:val="18"/>
        </w:rPr>
        <w:t>sei</w:t>
      </w:r>
      <w:r>
        <w:rPr>
          <w:color w:val="auto"/>
          <w:sz w:val="18"/>
        </w:rPr>
        <w:t xml:space="preserve"> eine </w:t>
      </w:r>
      <w:r w:rsidR="008071FB">
        <w:rPr>
          <w:color w:val="auto"/>
          <w:sz w:val="18"/>
        </w:rPr>
        <w:t>„</w:t>
      </w:r>
      <w:r w:rsidR="001F77EE">
        <w:rPr>
          <w:color w:val="auto"/>
          <w:sz w:val="18"/>
        </w:rPr>
        <w:t>brillante</w:t>
      </w:r>
      <w:r w:rsidR="00C65BFB">
        <w:rPr>
          <w:color w:val="auto"/>
          <w:sz w:val="18"/>
        </w:rPr>
        <w:t xml:space="preserve"> </w:t>
      </w:r>
      <w:r w:rsidR="00240141">
        <w:rPr>
          <w:color w:val="auto"/>
          <w:sz w:val="18"/>
        </w:rPr>
        <w:t>Klima</w:t>
      </w:r>
      <w:r w:rsidR="00533032">
        <w:rPr>
          <w:color w:val="auto"/>
          <w:sz w:val="18"/>
        </w:rPr>
        <w:t>wissenschaftlerin</w:t>
      </w:r>
      <w:r>
        <w:rPr>
          <w:color w:val="auto"/>
          <w:sz w:val="18"/>
        </w:rPr>
        <w:t xml:space="preserve">, die </w:t>
      </w:r>
      <w:r w:rsidR="00654CBB">
        <w:rPr>
          <w:color w:val="auto"/>
          <w:sz w:val="18"/>
        </w:rPr>
        <w:t xml:space="preserve">mit </w:t>
      </w:r>
      <w:r w:rsidR="00F34129">
        <w:rPr>
          <w:color w:val="auto"/>
          <w:sz w:val="18"/>
        </w:rPr>
        <w:t>bahnbrechenden</w:t>
      </w:r>
      <w:r w:rsidR="00654CBB">
        <w:rPr>
          <w:color w:val="auto"/>
          <w:sz w:val="18"/>
        </w:rPr>
        <w:t xml:space="preserve"> </w:t>
      </w:r>
      <w:r w:rsidR="00764349">
        <w:rPr>
          <w:color w:val="auto"/>
          <w:sz w:val="18"/>
        </w:rPr>
        <w:t>Studien</w:t>
      </w:r>
      <w:r w:rsidR="00654CBB">
        <w:rPr>
          <w:color w:val="auto"/>
          <w:sz w:val="18"/>
        </w:rPr>
        <w:t xml:space="preserve"> auf dem Gebiet der Land-Klima-Dynamik</w:t>
      </w:r>
      <w:r w:rsidR="00992650">
        <w:rPr>
          <w:color w:val="auto"/>
          <w:sz w:val="18"/>
        </w:rPr>
        <w:t xml:space="preserve"> </w:t>
      </w:r>
      <w:r w:rsidR="00DD6DEB">
        <w:rPr>
          <w:color w:val="auto"/>
          <w:sz w:val="18"/>
        </w:rPr>
        <w:t xml:space="preserve">internationales </w:t>
      </w:r>
      <w:r w:rsidR="00992650">
        <w:rPr>
          <w:color w:val="auto"/>
          <w:sz w:val="18"/>
        </w:rPr>
        <w:t>Ansehen erlangt hat und deren Expertise weltweit gefragt ist</w:t>
      </w:r>
      <w:r w:rsidR="008071FB">
        <w:rPr>
          <w:color w:val="auto"/>
          <w:sz w:val="18"/>
        </w:rPr>
        <w:t>“, sagt DBU-Generalsekretär Alexander Bonde.</w:t>
      </w:r>
      <w:r w:rsidR="001910B6">
        <w:rPr>
          <w:color w:val="auto"/>
          <w:sz w:val="18"/>
        </w:rPr>
        <w:t xml:space="preserve"> </w:t>
      </w:r>
      <w:r w:rsidR="00DD1952">
        <w:rPr>
          <w:color w:val="auto"/>
          <w:sz w:val="18"/>
        </w:rPr>
        <w:t>Die</w:t>
      </w:r>
      <w:r w:rsidR="000548AF">
        <w:rPr>
          <w:color w:val="auto"/>
          <w:sz w:val="18"/>
        </w:rPr>
        <w:t xml:space="preserve"> </w:t>
      </w:r>
      <w:r w:rsidR="00DD1952">
        <w:rPr>
          <w:color w:val="auto"/>
          <w:sz w:val="18"/>
        </w:rPr>
        <w:t xml:space="preserve">ETH-Professorin </w:t>
      </w:r>
      <w:r w:rsidR="00695F16">
        <w:rPr>
          <w:color w:val="auto"/>
          <w:sz w:val="18"/>
        </w:rPr>
        <w:t>bewies</w:t>
      </w:r>
      <w:r w:rsidR="00DD1952">
        <w:rPr>
          <w:color w:val="auto"/>
          <w:sz w:val="18"/>
        </w:rPr>
        <w:t xml:space="preserve"> </w:t>
      </w:r>
      <w:r w:rsidR="00BD7631">
        <w:rPr>
          <w:color w:val="auto"/>
          <w:sz w:val="18"/>
        </w:rPr>
        <w:t>mithilfe</w:t>
      </w:r>
      <w:r w:rsidR="00DD1952">
        <w:rPr>
          <w:color w:val="auto"/>
          <w:sz w:val="18"/>
        </w:rPr>
        <w:t xml:space="preserve"> </w:t>
      </w:r>
      <w:r w:rsidR="00C24866">
        <w:rPr>
          <w:color w:val="auto"/>
          <w:sz w:val="18"/>
        </w:rPr>
        <w:t>interdisziplinäre</w:t>
      </w:r>
      <w:r w:rsidR="00BD7631">
        <w:rPr>
          <w:color w:val="auto"/>
          <w:sz w:val="18"/>
        </w:rPr>
        <w:t>r</w:t>
      </w:r>
      <w:r w:rsidR="00C61C3F">
        <w:rPr>
          <w:color w:val="auto"/>
          <w:sz w:val="18"/>
        </w:rPr>
        <w:t xml:space="preserve"> </w:t>
      </w:r>
      <w:r w:rsidR="003568FB">
        <w:rPr>
          <w:color w:val="auto"/>
          <w:sz w:val="18"/>
        </w:rPr>
        <w:t xml:space="preserve">Forschungen </w:t>
      </w:r>
      <w:r w:rsidR="0016327C">
        <w:rPr>
          <w:color w:val="auto"/>
          <w:sz w:val="18"/>
        </w:rPr>
        <w:t xml:space="preserve">und </w:t>
      </w:r>
      <w:r w:rsidR="00860728">
        <w:rPr>
          <w:color w:val="auto"/>
          <w:sz w:val="18"/>
        </w:rPr>
        <w:t>innovative</w:t>
      </w:r>
      <w:r w:rsidR="00BD7631">
        <w:rPr>
          <w:color w:val="auto"/>
          <w:sz w:val="18"/>
        </w:rPr>
        <w:t>r</w:t>
      </w:r>
      <w:r w:rsidR="00637357">
        <w:rPr>
          <w:color w:val="auto"/>
          <w:sz w:val="18"/>
        </w:rPr>
        <w:t xml:space="preserve"> Methoden</w:t>
      </w:r>
      <w:r w:rsidR="00724100">
        <w:rPr>
          <w:color w:val="auto"/>
          <w:sz w:val="18"/>
        </w:rPr>
        <w:t>,</w:t>
      </w:r>
      <w:r w:rsidR="003C2DD5">
        <w:rPr>
          <w:color w:val="auto"/>
          <w:sz w:val="18"/>
        </w:rPr>
        <w:t xml:space="preserve"> wie</w:t>
      </w:r>
      <w:r w:rsidR="006E77C4" w:rsidRPr="00327616">
        <w:rPr>
          <w:color w:val="auto"/>
          <w:sz w:val="18"/>
        </w:rPr>
        <w:t xml:space="preserve"> </w:t>
      </w:r>
      <w:r w:rsidR="00066412" w:rsidRPr="00327616">
        <w:rPr>
          <w:color w:val="auto"/>
          <w:sz w:val="18"/>
        </w:rPr>
        <w:t xml:space="preserve">Bodenfeuchte, </w:t>
      </w:r>
      <w:r w:rsidR="003C2DD5">
        <w:rPr>
          <w:color w:val="auto"/>
          <w:sz w:val="18"/>
        </w:rPr>
        <w:t>Pflanzen</w:t>
      </w:r>
      <w:r w:rsidR="00066412" w:rsidRPr="00327616">
        <w:rPr>
          <w:color w:val="auto"/>
          <w:sz w:val="18"/>
        </w:rPr>
        <w:t xml:space="preserve"> und Atmosphäre</w:t>
      </w:r>
      <w:r w:rsidR="003D4FF9" w:rsidRPr="00327616">
        <w:rPr>
          <w:color w:val="auto"/>
          <w:sz w:val="18"/>
        </w:rPr>
        <w:t xml:space="preserve"> </w:t>
      </w:r>
      <w:r w:rsidR="00976874">
        <w:rPr>
          <w:color w:val="auto"/>
          <w:sz w:val="18"/>
        </w:rPr>
        <w:t>zusammen</w:t>
      </w:r>
      <w:r w:rsidR="00DB6C22">
        <w:rPr>
          <w:color w:val="auto"/>
          <w:sz w:val="18"/>
        </w:rPr>
        <w:t>wirken</w:t>
      </w:r>
      <w:r w:rsidR="00976874">
        <w:rPr>
          <w:color w:val="auto"/>
          <w:sz w:val="18"/>
        </w:rPr>
        <w:t xml:space="preserve"> </w:t>
      </w:r>
      <w:r w:rsidR="003D4FF9" w:rsidRPr="00327616">
        <w:rPr>
          <w:color w:val="auto"/>
          <w:sz w:val="18"/>
        </w:rPr>
        <w:t xml:space="preserve">und </w:t>
      </w:r>
      <w:r w:rsidR="009E09EA" w:rsidRPr="00327616">
        <w:rPr>
          <w:color w:val="auto"/>
          <w:sz w:val="18"/>
        </w:rPr>
        <w:t>d</w:t>
      </w:r>
      <w:r w:rsidR="0071072D" w:rsidRPr="00327616">
        <w:rPr>
          <w:color w:val="auto"/>
          <w:sz w:val="18"/>
        </w:rPr>
        <w:t>en</w:t>
      </w:r>
      <w:r w:rsidR="009E09EA" w:rsidRPr="00327616">
        <w:rPr>
          <w:color w:val="auto"/>
          <w:sz w:val="18"/>
        </w:rPr>
        <w:t xml:space="preserve"> Klima</w:t>
      </w:r>
      <w:r w:rsidR="0071072D" w:rsidRPr="00327616">
        <w:rPr>
          <w:color w:val="auto"/>
          <w:sz w:val="18"/>
        </w:rPr>
        <w:t>wandel</w:t>
      </w:r>
      <w:r w:rsidR="00346465" w:rsidRPr="00327616">
        <w:rPr>
          <w:color w:val="auto"/>
          <w:sz w:val="18"/>
        </w:rPr>
        <w:t xml:space="preserve"> </w:t>
      </w:r>
      <w:r w:rsidR="00976874">
        <w:rPr>
          <w:color w:val="auto"/>
          <w:sz w:val="18"/>
        </w:rPr>
        <w:t>verstärken</w:t>
      </w:r>
      <w:r w:rsidR="00B96EB3">
        <w:rPr>
          <w:color w:val="auto"/>
          <w:sz w:val="18"/>
        </w:rPr>
        <w:t>.</w:t>
      </w:r>
      <w:r w:rsidR="000548AF">
        <w:rPr>
          <w:color w:val="auto"/>
          <w:sz w:val="18"/>
        </w:rPr>
        <w:t xml:space="preserve"> </w:t>
      </w:r>
      <w:r w:rsidR="003501BE">
        <w:rPr>
          <w:color w:val="auto"/>
          <w:sz w:val="18"/>
        </w:rPr>
        <w:t xml:space="preserve">Bonde: </w:t>
      </w:r>
      <w:r w:rsidR="001C4754">
        <w:rPr>
          <w:color w:val="auto"/>
          <w:sz w:val="18"/>
        </w:rPr>
        <w:t>„</w:t>
      </w:r>
      <w:r w:rsidR="00F311CD">
        <w:rPr>
          <w:color w:val="auto"/>
          <w:sz w:val="18"/>
        </w:rPr>
        <w:t>Mit</w:t>
      </w:r>
      <w:r w:rsidR="007B12EC">
        <w:rPr>
          <w:color w:val="auto"/>
          <w:sz w:val="18"/>
        </w:rPr>
        <w:t xml:space="preserve"> wissenschaftliche</w:t>
      </w:r>
      <w:r w:rsidR="00F311CD">
        <w:rPr>
          <w:color w:val="auto"/>
          <w:sz w:val="18"/>
        </w:rPr>
        <w:t>r</w:t>
      </w:r>
      <w:r w:rsidR="007B12EC">
        <w:rPr>
          <w:color w:val="auto"/>
          <w:sz w:val="18"/>
        </w:rPr>
        <w:t xml:space="preserve"> Beharrlichkeit hat sie ein Bewusstsein</w:t>
      </w:r>
      <w:r w:rsidR="001D7551">
        <w:rPr>
          <w:color w:val="auto"/>
          <w:sz w:val="18"/>
        </w:rPr>
        <w:t xml:space="preserve"> für </w:t>
      </w:r>
      <w:r w:rsidR="00193234">
        <w:rPr>
          <w:color w:val="auto"/>
          <w:sz w:val="18"/>
        </w:rPr>
        <w:t xml:space="preserve">entscheidende Faktoren der Erderwärmung </w:t>
      </w:r>
      <w:r w:rsidR="000E2983">
        <w:rPr>
          <w:color w:val="auto"/>
          <w:sz w:val="18"/>
        </w:rPr>
        <w:t xml:space="preserve">geschaffen. </w:t>
      </w:r>
      <w:r w:rsidR="00722643">
        <w:rPr>
          <w:color w:val="auto"/>
          <w:sz w:val="18"/>
        </w:rPr>
        <w:t xml:space="preserve">Durch sie wissen wir, </w:t>
      </w:r>
      <w:r w:rsidR="00EA65B7">
        <w:rPr>
          <w:color w:val="auto"/>
          <w:sz w:val="18"/>
        </w:rPr>
        <w:t>wie bedeutsam</w:t>
      </w:r>
      <w:r w:rsidR="00B57BA2">
        <w:rPr>
          <w:color w:val="auto"/>
          <w:sz w:val="18"/>
        </w:rPr>
        <w:t xml:space="preserve"> Bodenfeuchte </w:t>
      </w:r>
      <w:r w:rsidR="00EA65B7">
        <w:rPr>
          <w:color w:val="auto"/>
          <w:sz w:val="18"/>
        </w:rPr>
        <w:t>als</w:t>
      </w:r>
      <w:r w:rsidR="00B57BA2">
        <w:rPr>
          <w:color w:val="auto"/>
          <w:sz w:val="18"/>
        </w:rPr>
        <w:t xml:space="preserve"> Schlüsselvariable des Klimasystems</w:t>
      </w:r>
      <w:r w:rsidR="00EA65B7">
        <w:rPr>
          <w:color w:val="auto"/>
          <w:sz w:val="18"/>
        </w:rPr>
        <w:t xml:space="preserve"> ist.</w:t>
      </w:r>
      <w:r w:rsidR="00F46F59">
        <w:rPr>
          <w:color w:val="auto"/>
          <w:sz w:val="18"/>
        </w:rPr>
        <w:t>“</w:t>
      </w:r>
      <w:r w:rsidR="00A01FB1">
        <w:rPr>
          <w:color w:val="auto"/>
          <w:sz w:val="18"/>
        </w:rPr>
        <w:t xml:space="preserve"> </w:t>
      </w:r>
      <w:r w:rsidR="00B227DE">
        <w:rPr>
          <w:color w:val="auto"/>
          <w:sz w:val="18"/>
        </w:rPr>
        <w:t xml:space="preserve">Nach Bondes Worten würdigt der Deutsche Umweltpreis </w:t>
      </w:r>
      <w:r w:rsidR="00FB6BB1">
        <w:rPr>
          <w:color w:val="auto"/>
          <w:sz w:val="18"/>
        </w:rPr>
        <w:t xml:space="preserve">zugleich </w:t>
      </w:r>
      <w:proofErr w:type="spellStart"/>
      <w:r w:rsidR="00FB6BB1">
        <w:rPr>
          <w:color w:val="auto"/>
          <w:sz w:val="18"/>
        </w:rPr>
        <w:t>Seneviratne</w:t>
      </w:r>
      <w:r w:rsidR="009B2249">
        <w:rPr>
          <w:color w:val="auto"/>
          <w:sz w:val="18"/>
        </w:rPr>
        <w:t>s</w:t>
      </w:r>
      <w:proofErr w:type="spellEnd"/>
      <w:r w:rsidR="00FB6BB1">
        <w:rPr>
          <w:color w:val="auto"/>
          <w:sz w:val="18"/>
        </w:rPr>
        <w:t xml:space="preserve"> </w:t>
      </w:r>
      <w:r w:rsidR="0069769B">
        <w:rPr>
          <w:color w:val="auto"/>
          <w:sz w:val="18"/>
        </w:rPr>
        <w:t>„</w:t>
      </w:r>
      <w:r w:rsidR="00260F90">
        <w:rPr>
          <w:color w:val="auto"/>
          <w:sz w:val="18"/>
        </w:rPr>
        <w:t>herausragende</w:t>
      </w:r>
      <w:r w:rsidR="004C1410">
        <w:rPr>
          <w:color w:val="auto"/>
          <w:sz w:val="18"/>
        </w:rPr>
        <w:t xml:space="preserve"> Klimaschutz</w:t>
      </w:r>
      <w:r w:rsidR="001F28A3">
        <w:rPr>
          <w:color w:val="auto"/>
          <w:sz w:val="18"/>
        </w:rPr>
        <w:t>kommunikation</w:t>
      </w:r>
      <w:r w:rsidR="00175235">
        <w:rPr>
          <w:color w:val="auto"/>
          <w:sz w:val="18"/>
        </w:rPr>
        <w:t xml:space="preserve"> mit dem Ziel</w:t>
      </w:r>
      <w:r w:rsidR="00C86635">
        <w:rPr>
          <w:color w:val="auto"/>
          <w:sz w:val="18"/>
        </w:rPr>
        <w:t>,</w:t>
      </w:r>
      <w:r w:rsidR="00905957">
        <w:rPr>
          <w:color w:val="auto"/>
          <w:sz w:val="18"/>
        </w:rPr>
        <w:t xml:space="preserve"> einen </w:t>
      </w:r>
      <w:r w:rsidR="00645CC0">
        <w:rPr>
          <w:color w:val="auto"/>
          <w:sz w:val="18"/>
        </w:rPr>
        <w:t>lebenswert</w:t>
      </w:r>
      <w:r w:rsidR="00905957">
        <w:rPr>
          <w:color w:val="auto"/>
          <w:sz w:val="18"/>
        </w:rPr>
        <w:t>en Planeten</w:t>
      </w:r>
      <w:r w:rsidR="00C86635">
        <w:rPr>
          <w:color w:val="auto"/>
          <w:sz w:val="18"/>
        </w:rPr>
        <w:t xml:space="preserve"> zu erhalten</w:t>
      </w:r>
      <w:r w:rsidR="00645CC0">
        <w:rPr>
          <w:color w:val="auto"/>
          <w:sz w:val="18"/>
        </w:rPr>
        <w:t>“, sagt der DBU-Generalsekretär.</w:t>
      </w:r>
    </w:p>
    <w:p w14:paraId="25ED1950" w14:textId="34CB8BDA" w:rsidR="003C0DAE" w:rsidRPr="003E6A2B" w:rsidRDefault="007B3760" w:rsidP="00CC2D59">
      <w:pPr>
        <w:pStyle w:val="KeinLeerraum"/>
        <w:ind w:right="-28"/>
      </w:pPr>
      <w:r>
        <w:t>A</w:t>
      </w:r>
      <w:r w:rsidRPr="00D109EE">
        <w:t xml:space="preserve">uf </w:t>
      </w:r>
      <w:r>
        <w:t xml:space="preserve">den </w:t>
      </w:r>
      <w:r w:rsidRPr="00D109EE">
        <w:t xml:space="preserve">Kontinenten </w:t>
      </w:r>
      <w:r w:rsidR="00CE4F2A">
        <w:t xml:space="preserve">verdunsten </w:t>
      </w:r>
      <w:r w:rsidRPr="00D109EE">
        <w:t xml:space="preserve">etwa zwei Drittel </w:t>
      </w:r>
      <w:r>
        <w:t>des</w:t>
      </w:r>
      <w:r w:rsidRPr="00D109EE">
        <w:t xml:space="preserve"> gesamten Niederschlag</w:t>
      </w:r>
      <w:r>
        <w:t>s</w:t>
      </w:r>
    </w:p>
    <w:p w14:paraId="51424214" w14:textId="7D8FDD3F" w:rsidR="008D05D8" w:rsidRDefault="00BD722F" w:rsidP="00CC2D59">
      <w:pPr>
        <w:pStyle w:val="Textklein"/>
        <w:spacing w:after="240" w:line="300" w:lineRule="atLeast"/>
        <w:ind w:right="-30"/>
        <w:rPr>
          <w:color w:val="auto"/>
          <w:sz w:val="18"/>
        </w:rPr>
      </w:pPr>
      <w:r>
        <w:rPr>
          <w:color w:val="auto"/>
          <w:sz w:val="18"/>
        </w:rPr>
        <w:t>Die in der Schweiz geborene</w:t>
      </w:r>
      <w:r w:rsidR="00697C08">
        <w:rPr>
          <w:color w:val="auto"/>
          <w:sz w:val="18"/>
        </w:rPr>
        <w:t xml:space="preserve"> </w:t>
      </w:r>
      <w:r w:rsidR="00C154DE">
        <w:rPr>
          <w:color w:val="auto"/>
          <w:sz w:val="18"/>
        </w:rPr>
        <w:t>Seneviratne</w:t>
      </w:r>
      <w:r>
        <w:rPr>
          <w:color w:val="auto"/>
          <w:sz w:val="18"/>
        </w:rPr>
        <w:t xml:space="preserve"> studierte</w:t>
      </w:r>
      <w:r w:rsidR="00C154DE">
        <w:rPr>
          <w:color w:val="auto"/>
          <w:sz w:val="18"/>
        </w:rPr>
        <w:t xml:space="preserve"> </w:t>
      </w:r>
      <w:r w:rsidR="00697C08">
        <w:rPr>
          <w:color w:val="auto"/>
          <w:sz w:val="18"/>
        </w:rPr>
        <w:t xml:space="preserve">zunächst Biologie in Lausanne, später Umweltphysik an der ETH. </w:t>
      </w:r>
      <w:r w:rsidR="003A3CA0">
        <w:rPr>
          <w:color w:val="auto"/>
          <w:sz w:val="18"/>
        </w:rPr>
        <w:t>„</w:t>
      </w:r>
      <w:r w:rsidR="00C77FF4">
        <w:rPr>
          <w:color w:val="auto"/>
          <w:sz w:val="18"/>
        </w:rPr>
        <w:t>Frau Seneviratne hat beide Disziplinen herausragend kombiniert und</w:t>
      </w:r>
      <w:r w:rsidR="001567F8">
        <w:rPr>
          <w:color w:val="auto"/>
          <w:sz w:val="18"/>
        </w:rPr>
        <w:t xml:space="preserve"> neue Erkenntnisse </w:t>
      </w:r>
      <w:r w:rsidR="0084379D">
        <w:rPr>
          <w:color w:val="auto"/>
          <w:sz w:val="18"/>
        </w:rPr>
        <w:t xml:space="preserve">über </w:t>
      </w:r>
      <w:r w:rsidR="00A046F2">
        <w:rPr>
          <w:color w:val="auto"/>
          <w:sz w:val="18"/>
        </w:rPr>
        <w:t>Wechselwirkungen zwischen Wasser- und Kohlenstoffkreislauf</w:t>
      </w:r>
      <w:r w:rsidR="008E532B">
        <w:rPr>
          <w:color w:val="auto"/>
          <w:sz w:val="18"/>
        </w:rPr>
        <w:t xml:space="preserve"> </w:t>
      </w:r>
      <w:r w:rsidR="0084379D">
        <w:rPr>
          <w:color w:val="auto"/>
          <w:sz w:val="18"/>
        </w:rPr>
        <w:t>geliefert</w:t>
      </w:r>
      <w:r w:rsidR="006A7260">
        <w:rPr>
          <w:color w:val="auto"/>
          <w:sz w:val="18"/>
        </w:rPr>
        <w:t>“, so Bonde.</w:t>
      </w:r>
      <w:r w:rsidR="008E795E">
        <w:rPr>
          <w:color w:val="auto"/>
          <w:sz w:val="18"/>
        </w:rPr>
        <w:t xml:space="preserve"> </w:t>
      </w:r>
      <w:r w:rsidR="006A7260">
        <w:rPr>
          <w:color w:val="auto"/>
          <w:sz w:val="18"/>
        </w:rPr>
        <w:t xml:space="preserve">„Ihr </w:t>
      </w:r>
      <w:r w:rsidR="00AB4515">
        <w:rPr>
          <w:color w:val="auto"/>
          <w:sz w:val="18"/>
        </w:rPr>
        <w:t xml:space="preserve">und ihrem Team </w:t>
      </w:r>
      <w:r w:rsidR="006A7260">
        <w:rPr>
          <w:color w:val="auto"/>
          <w:sz w:val="18"/>
        </w:rPr>
        <w:t xml:space="preserve">ist es zu verdanken, </w:t>
      </w:r>
      <w:r w:rsidR="008E795E">
        <w:rPr>
          <w:color w:val="auto"/>
          <w:sz w:val="18"/>
        </w:rPr>
        <w:t>dass</w:t>
      </w:r>
      <w:r w:rsidR="00AD08C1">
        <w:rPr>
          <w:color w:val="auto"/>
          <w:sz w:val="18"/>
        </w:rPr>
        <w:t xml:space="preserve"> globale Klimamodelle </w:t>
      </w:r>
      <w:r w:rsidR="0059254E">
        <w:rPr>
          <w:color w:val="auto"/>
          <w:sz w:val="18"/>
        </w:rPr>
        <w:t>den Einfluss von</w:t>
      </w:r>
      <w:r w:rsidR="00162AB5">
        <w:rPr>
          <w:color w:val="auto"/>
          <w:sz w:val="18"/>
        </w:rPr>
        <w:t xml:space="preserve"> </w:t>
      </w:r>
      <w:r w:rsidR="008E6560">
        <w:rPr>
          <w:color w:val="auto"/>
          <w:sz w:val="18"/>
        </w:rPr>
        <w:t xml:space="preserve">Bodenfeuchte, </w:t>
      </w:r>
      <w:r w:rsidR="006C4BF2">
        <w:rPr>
          <w:color w:val="auto"/>
          <w:sz w:val="18"/>
        </w:rPr>
        <w:t xml:space="preserve">Vegetation und </w:t>
      </w:r>
      <w:r w:rsidR="008E6560">
        <w:rPr>
          <w:color w:val="auto"/>
          <w:sz w:val="18"/>
        </w:rPr>
        <w:t xml:space="preserve">Verdunstung </w:t>
      </w:r>
      <w:r w:rsidR="00BA2FC5">
        <w:rPr>
          <w:color w:val="auto"/>
          <w:sz w:val="18"/>
        </w:rPr>
        <w:t>auf das Klimasystem</w:t>
      </w:r>
      <w:r w:rsidR="00E6007D">
        <w:rPr>
          <w:color w:val="auto"/>
          <w:sz w:val="18"/>
        </w:rPr>
        <w:t xml:space="preserve"> deutlicher als zuvor</w:t>
      </w:r>
      <w:r w:rsidR="00BA2FC5">
        <w:rPr>
          <w:color w:val="auto"/>
          <w:sz w:val="18"/>
        </w:rPr>
        <w:t xml:space="preserve"> berücksichtigen.“ </w:t>
      </w:r>
      <w:r w:rsidR="00B64DA5">
        <w:rPr>
          <w:color w:val="auto"/>
          <w:sz w:val="18"/>
        </w:rPr>
        <w:t xml:space="preserve">Seneviratne erklärt die Zusammenhänge folgendermaßen: </w:t>
      </w:r>
      <w:r w:rsidR="006A4A0C">
        <w:rPr>
          <w:color w:val="auto"/>
          <w:sz w:val="18"/>
        </w:rPr>
        <w:t xml:space="preserve">Zum einen </w:t>
      </w:r>
      <w:r w:rsidR="00F332FC">
        <w:rPr>
          <w:color w:val="auto"/>
          <w:sz w:val="18"/>
        </w:rPr>
        <w:t>verdunste</w:t>
      </w:r>
      <w:r w:rsidR="00CE4F2A">
        <w:rPr>
          <w:color w:val="auto"/>
          <w:sz w:val="18"/>
        </w:rPr>
        <w:t>n</w:t>
      </w:r>
      <w:r w:rsidR="00F332FC">
        <w:rPr>
          <w:color w:val="auto"/>
          <w:sz w:val="18"/>
        </w:rPr>
        <w:t xml:space="preserve"> </w:t>
      </w:r>
      <w:r w:rsidR="006A4A0C">
        <w:rPr>
          <w:color w:val="auto"/>
          <w:sz w:val="18"/>
        </w:rPr>
        <w:t xml:space="preserve">im Durchschnitt </w:t>
      </w:r>
      <w:r w:rsidR="00F332FC" w:rsidRPr="00D109EE">
        <w:rPr>
          <w:color w:val="auto"/>
          <w:sz w:val="18"/>
        </w:rPr>
        <w:t xml:space="preserve">auf </w:t>
      </w:r>
      <w:r w:rsidR="00F332FC">
        <w:rPr>
          <w:color w:val="auto"/>
          <w:sz w:val="18"/>
        </w:rPr>
        <w:t xml:space="preserve">den </w:t>
      </w:r>
      <w:r w:rsidR="00F332FC" w:rsidRPr="00D109EE">
        <w:rPr>
          <w:color w:val="auto"/>
          <w:sz w:val="18"/>
        </w:rPr>
        <w:t xml:space="preserve">Kontinenten </w:t>
      </w:r>
      <w:r w:rsidR="00D109EE" w:rsidRPr="00D109EE">
        <w:rPr>
          <w:color w:val="auto"/>
          <w:sz w:val="18"/>
        </w:rPr>
        <w:t xml:space="preserve">etwa zwei Drittel </w:t>
      </w:r>
      <w:r w:rsidR="00F332FC">
        <w:rPr>
          <w:color w:val="auto"/>
          <w:sz w:val="18"/>
        </w:rPr>
        <w:t>des</w:t>
      </w:r>
      <w:r w:rsidR="00D109EE" w:rsidRPr="00D109EE">
        <w:rPr>
          <w:color w:val="auto"/>
          <w:sz w:val="18"/>
        </w:rPr>
        <w:t xml:space="preserve"> gesamten Niederschlag</w:t>
      </w:r>
      <w:r w:rsidR="00F332FC">
        <w:rPr>
          <w:color w:val="auto"/>
          <w:sz w:val="18"/>
        </w:rPr>
        <w:t>s</w:t>
      </w:r>
      <w:r w:rsidR="00D109EE">
        <w:rPr>
          <w:color w:val="auto"/>
          <w:sz w:val="18"/>
        </w:rPr>
        <w:t>.</w:t>
      </w:r>
      <w:r w:rsidR="00D109EE" w:rsidRPr="00D109EE">
        <w:rPr>
          <w:color w:val="auto"/>
          <w:sz w:val="18"/>
        </w:rPr>
        <w:t xml:space="preserve"> </w:t>
      </w:r>
      <w:r w:rsidR="0085111E">
        <w:rPr>
          <w:color w:val="auto"/>
          <w:sz w:val="18"/>
        </w:rPr>
        <w:t>Zum anderen</w:t>
      </w:r>
      <w:r w:rsidR="0022067D">
        <w:rPr>
          <w:color w:val="auto"/>
          <w:sz w:val="18"/>
        </w:rPr>
        <w:t xml:space="preserve"> ist </w:t>
      </w:r>
      <w:r w:rsidR="006736E2">
        <w:rPr>
          <w:color w:val="auto"/>
          <w:sz w:val="18"/>
        </w:rPr>
        <w:t>die Landvegetation</w:t>
      </w:r>
      <w:r w:rsidR="0022067D" w:rsidRPr="00306CF4">
        <w:rPr>
          <w:color w:val="auto"/>
          <w:sz w:val="18"/>
        </w:rPr>
        <w:t xml:space="preserve"> </w:t>
      </w:r>
      <w:r w:rsidR="009F3010">
        <w:rPr>
          <w:color w:val="auto"/>
          <w:sz w:val="18"/>
        </w:rPr>
        <w:t>eigentlich</w:t>
      </w:r>
      <w:r w:rsidR="009F3010" w:rsidRPr="00306CF4">
        <w:rPr>
          <w:color w:val="auto"/>
          <w:sz w:val="18"/>
        </w:rPr>
        <w:t xml:space="preserve"> </w:t>
      </w:r>
      <w:r w:rsidR="00D30679">
        <w:rPr>
          <w:color w:val="auto"/>
          <w:sz w:val="18"/>
        </w:rPr>
        <w:t xml:space="preserve">ein </w:t>
      </w:r>
      <w:r w:rsidR="00266CBE">
        <w:rPr>
          <w:color w:val="auto"/>
          <w:sz w:val="18"/>
        </w:rPr>
        <w:t xml:space="preserve">Speicher für rund </w:t>
      </w:r>
      <w:r w:rsidR="008710D1">
        <w:rPr>
          <w:color w:val="auto"/>
          <w:sz w:val="18"/>
        </w:rPr>
        <w:t>30 Prozent</w:t>
      </w:r>
      <w:r w:rsidR="00266CBE">
        <w:rPr>
          <w:color w:val="auto"/>
          <w:sz w:val="18"/>
        </w:rPr>
        <w:t xml:space="preserve"> </w:t>
      </w:r>
      <w:r w:rsidR="00E026FB">
        <w:rPr>
          <w:color w:val="auto"/>
          <w:sz w:val="18"/>
        </w:rPr>
        <w:t>des Ausstoßes an klimaschädlichen Treibhausgasen</w:t>
      </w:r>
      <w:r w:rsidR="00340083">
        <w:rPr>
          <w:color w:val="auto"/>
          <w:sz w:val="18"/>
        </w:rPr>
        <w:t xml:space="preserve"> (THG) wie Kohlendioxid (CO</w:t>
      </w:r>
      <w:r w:rsidR="00340083" w:rsidRPr="008710D1">
        <w:rPr>
          <w:color w:val="auto"/>
          <w:sz w:val="18"/>
          <w:vertAlign w:val="subscript"/>
        </w:rPr>
        <w:t>2</w:t>
      </w:r>
      <w:r w:rsidR="00340083">
        <w:rPr>
          <w:color w:val="auto"/>
          <w:sz w:val="18"/>
        </w:rPr>
        <w:t xml:space="preserve">), </w:t>
      </w:r>
      <w:r w:rsidR="008710D1">
        <w:rPr>
          <w:color w:val="auto"/>
          <w:sz w:val="18"/>
        </w:rPr>
        <w:t>im Fachjargon auch CO</w:t>
      </w:r>
      <w:r w:rsidR="008710D1" w:rsidRPr="008710D1">
        <w:rPr>
          <w:color w:val="auto"/>
          <w:sz w:val="18"/>
          <w:vertAlign w:val="subscript"/>
        </w:rPr>
        <w:t>2</w:t>
      </w:r>
      <w:r w:rsidR="008710D1">
        <w:rPr>
          <w:color w:val="auto"/>
          <w:sz w:val="18"/>
        </w:rPr>
        <w:t xml:space="preserve">-Senke genannt. </w:t>
      </w:r>
      <w:r w:rsidR="007C228F">
        <w:rPr>
          <w:color w:val="auto"/>
          <w:sz w:val="18"/>
        </w:rPr>
        <w:t xml:space="preserve">Genau diese Ökosystemfunktion ist </w:t>
      </w:r>
      <w:r w:rsidR="007C228F">
        <w:rPr>
          <w:color w:val="auto"/>
          <w:sz w:val="18"/>
        </w:rPr>
        <w:lastRenderedPageBreak/>
        <w:t xml:space="preserve">aber in Gefahr. Denn was </w:t>
      </w:r>
      <w:r w:rsidR="00093054">
        <w:rPr>
          <w:color w:val="auto"/>
          <w:sz w:val="18"/>
        </w:rPr>
        <w:t xml:space="preserve">viele nicht wissen: </w:t>
      </w:r>
      <w:r w:rsidR="008710D1">
        <w:rPr>
          <w:color w:val="auto"/>
          <w:sz w:val="18"/>
        </w:rPr>
        <w:t>„</w:t>
      </w:r>
      <w:r w:rsidR="002E435A">
        <w:rPr>
          <w:color w:val="auto"/>
          <w:sz w:val="18"/>
        </w:rPr>
        <w:t>Die Wirkung als CO</w:t>
      </w:r>
      <w:r w:rsidR="002E435A" w:rsidRPr="00432805">
        <w:rPr>
          <w:color w:val="auto"/>
          <w:sz w:val="18"/>
          <w:vertAlign w:val="subscript"/>
        </w:rPr>
        <w:t>2</w:t>
      </w:r>
      <w:r w:rsidR="002E435A">
        <w:rPr>
          <w:color w:val="auto"/>
          <w:sz w:val="18"/>
        </w:rPr>
        <w:t>-Senke hängt maßgeblich von</w:t>
      </w:r>
      <w:r w:rsidR="006A0FB5" w:rsidRPr="00306CF4">
        <w:rPr>
          <w:color w:val="auto"/>
          <w:sz w:val="18"/>
        </w:rPr>
        <w:t xml:space="preserve"> </w:t>
      </w:r>
      <w:r w:rsidR="002E435A">
        <w:rPr>
          <w:color w:val="auto"/>
          <w:sz w:val="18"/>
        </w:rPr>
        <w:t>a</w:t>
      </w:r>
      <w:r w:rsidR="008513DD">
        <w:rPr>
          <w:color w:val="auto"/>
          <w:sz w:val="18"/>
        </w:rPr>
        <w:t xml:space="preserve">usreichender </w:t>
      </w:r>
      <w:r w:rsidR="006A0FB5" w:rsidRPr="00306CF4">
        <w:rPr>
          <w:color w:val="auto"/>
          <w:sz w:val="18"/>
        </w:rPr>
        <w:t xml:space="preserve">Bodenfeuchte </w:t>
      </w:r>
      <w:r w:rsidR="002E435A">
        <w:rPr>
          <w:color w:val="auto"/>
          <w:sz w:val="18"/>
        </w:rPr>
        <w:t>ab</w:t>
      </w:r>
      <w:r w:rsidR="006A0FB5">
        <w:rPr>
          <w:color w:val="auto"/>
          <w:sz w:val="18"/>
        </w:rPr>
        <w:t>“</w:t>
      </w:r>
      <w:r w:rsidR="00BC195E">
        <w:rPr>
          <w:color w:val="auto"/>
          <w:sz w:val="18"/>
        </w:rPr>
        <w:t>,</w:t>
      </w:r>
      <w:r w:rsidR="006A0FB5">
        <w:rPr>
          <w:color w:val="auto"/>
          <w:sz w:val="18"/>
        </w:rPr>
        <w:t xml:space="preserve"> </w:t>
      </w:r>
      <w:r w:rsidR="008710D1">
        <w:rPr>
          <w:color w:val="auto"/>
          <w:sz w:val="18"/>
        </w:rPr>
        <w:t>erläutert Seneviratne</w:t>
      </w:r>
      <w:r w:rsidR="0036486A">
        <w:rPr>
          <w:color w:val="auto"/>
          <w:sz w:val="18"/>
        </w:rPr>
        <w:t>.</w:t>
      </w:r>
      <w:r w:rsidR="00537DA4">
        <w:rPr>
          <w:color w:val="auto"/>
          <w:sz w:val="18"/>
        </w:rPr>
        <w:t xml:space="preserve"> </w:t>
      </w:r>
      <w:r w:rsidR="005C0FBD">
        <w:rPr>
          <w:color w:val="auto"/>
          <w:sz w:val="18"/>
        </w:rPr>
        <w:t xml:space="preserve">„Droht eine Pflanze zu verdursten, macht sie dicht, um die Feuchtigkeit zu halten.“ Der </w:t>
      </w:r>
      <w:r w:rsidR="000E45E4">
        <w:rPr>
          <w:color w:val="auto"/>
          <w:sz w:val="18"/>
        </w:rPr>
        <w:t xml:space="preserve">negative </w:t>
      </w:r>
      <w:r w:rsidR="005C0FBD">
        <w:rPr>
          <w:color w:val="auto"/>
          <w:sz w:val="18"/>
        </w:rPr>
        <w:t>Nebeneffekt: Die CO</w:t>
      </w:r>
      <w:r w:rsidR="005C0FBD" w:rsidRPr="00936F63">
        <w:rPr>
          <w:color w:val="auto"/>
          <w:sz w:val="18"/>
          <w:vertAlign w:val="subscript"/>
        </w:rPr>
        <w:t>2</w:t>
      </w:r>
      <w:r w:rsidR="005C0FBD">
        <w:rPr>
          <w:color w:val="auto"/>
          <w:sz w:val="18"/>
        </w:rPr>
        <w:t xml:space="preserve">-Aufnahme für die Photosynthese komme ebenfalls zum Erliegen. </w:t>
      </w:r>
      <w:r w:rsidR="0064577E">
        <w:rPr>
          <w:color w:val="auto"/>
          <w:sz w:val="18"/>
        </w:rPr>
        <w:t xml:space="preserve">Bei </w:t>
      </w:r>
      <w:r w:rsidR="00760019">
        <w:rPr>
          <w:color w:val="auto"/>
          <w:sz w:val="18"/>
        </w:rPr>
        <w:t>Trockenheit</w:t>
      </w:r>
      <w:r w:rsidR="00741E1D">
        <w:rPr>
          <w:color w:val="auto"/>
          <w:sz w:val="18"/>
        </w:rPr>
        <w:t xml:space="preserve"> </w:t>
      </w:r>
      <w:r w:rsidR="00236FFD">
        <w:rPr>
          <w:color w:val="auto"/>
          <w:sz w:val="18"/>
        </w:rPr>
        <w:t>verlier</w:t>
      </w:r>
      <w:r w:rsidR="002569D4">
        <w:rPr>
          <w:color w:val="auto"/>
          <w:sz w:val="18"/>
        </w:rPr>
        <w:t>t</w:t>
      </w:r>
      <w:r w:rsidR="00236FFD">
        <w:rPr>
          <w:color w:val="auto"/>
          <w:sz w:val="18"/>
        </w:rPr>
        <w:t xml:space="preserve"> Vegetation </w:t>
      </w:r>
      <w:r w:rsidR="00166C7B">
        <w:rPr>
          <w:color w:val="auto"/>
          <w:sz w:val="18"/>
        </w:rPr>
        <w:t xml:space="preserve">laut Seneviratne </w:t>
      </w:r>
      <w:r w:rsidR="000B465C">
        <w:rPr>
          <w:color w:val="auto"/>
          <w:sz w:val="18"/>
        </w:rPr>
        <w:t xml:space="preserve">deshalb </w:t>
      </w:r>
      <w:r w:rsidR="00236FFD">
        <w:rPr>
          <w:color w:val="auto"/>
          <w:sz w:val="18"/>
        </w:rPr>
        <w:t>ihre Leistung als CO</w:t>
      </w:r>
      <w:r w:rsidR="00236FFD" w:rsidRPr="00D27FC4">
        <w:rPr>
          <w:color w:val="auto"/>
          <w:sz w:val="18"/>
          <w:vertAlign w:val="subscript"/>
        </w:rPr>
        <w:t>2</w:t>
      </w:r>
      <w:r w:rsidR="00236FFD">
        <w:rPr>
          <w:color w:val="auto"/>
          <w:sz w:val="18"/>
        </w:rPr>
        <w:t>-Senke</w:t>
      </w:r>
      <w:r w:rsidR="000B465C">
        <w:rPr>
          <w:color w:val="auto"/>
          <w:sz w:val="18"/>
        </w:rPr>
        <w:t>.</w:t>
      </w:r>
      <w:r w:rsidR="00A65CD9">
        <w:rPr>
          <w:color w:val="auto"/>
          <w:sz w:val="18"/>
        </w:rPr>
        <w:t xml:space="preserve"> </w:t>
      </w:r>
      <w:r w:rsidR="00EF6EDD">
        <w:rPr>
          <w:color w:val="auto"/>
          <w:sz w:val="18"/>
        </w:rPr>
        <w:t>Und:</w:t>
      </w:r>
      <w:r w:rsidR="00721859">
        <w:rPr>
          <w:color w:val="auto"/>
          <w:sz w:val="18"/>
        </w:rPr>
        <w:t xml:space="preserve"> </w:t>
      </w:r>
      <w:r w:rsidR="00DD1206">
        <w:rPr>
          <w:color w:val="auto"/>
          <w:sz w:val="18"/>
        </w:rPr>
        <w:t xml:space="preserve">Verdunstung </w:t>
      </w:r>
      <w:r w:rsidR="003C30B0">
        <w:rPr>
          <w:color w:val="auto"/>
          <w:sz w:val="18"/>
        </w:rPr>
        <w:t>verbrauch</w:t>
      </w:r>
      <w:r w:rsidR="00B81D6D">
        <w:rPr>
          <w:color w:val="auto"/>
          <w:sz w:val="18"/>
        </w:rPr>
        <w:t>e</w:t>
      </w:r>
      <w:r w:rsidR="003C30B0">
        <w:rPr>
          <w:color w:val="auto"/>
          <w:sz w:val="18"/>
        </w:rPr>
        <w:t xml:space="preserve"> sehr viel Energie aus der Atmosphäre</w:t>
      </w:r>
      <w:r w:rsidR="00BE557C">
        <w:rPr>
          <w:color w:val="auto"/>
          <w:sz w:val="18"/>
        </w:rPr>
        <w:t xml:space="preserve">. </w:t>
      </w:r>
      <w:r w:rsidR="00A775FB">
        <w:rPr>
          <w:color w:val="auto"/>
          <w:sz w:val="18"/>
        </w:rPr>
        <w:t>Fehlt die Verdunstung</w:t>
      </w:r>
      <w:r w:rsidR="00762B3F">
        <w:rPr>
          <w:color w:val="auto"/>
          <w:sz w:val="18"/>
        </w:rPr>
        <w:t>,</w:t>
      </w:r>
      <w:r w:rsidR="00915CF6">
        <w:rPr>
          <w:color w:val="auto"/>
          <w:sz w:val="18"/>
        </w:rPr>
        <w:t xml:space="preserve"> </w:t>
      </w:r>
      <w:r w:rsidR="003465EF">
        <w:rPr>
          <w:color w:val="auto"/>
          <w:sz w:val="18"/>
        </w:rPr>
        <w:t>„</w:t>
      </w:r>
      <w:r w:rsidR="00915CF6">
        <w:rPr>
          <w:color w:val="auto"/>
          <w:sz w:val="18"/>
        </w:rPr>
        <w:t>können</w:t>
      </w:r>
      <w:r w:rsidR="0011045A">
        <w:rPr>
          <w:color w:val="auto"/>
          <w:sz w:val="18"/>
        </w:rPr>
        <w:t xml:space="preserve"> </w:t>
      </w:r>
      <w:proofErr w:type="gramStart"/>
      <w:r w:rsidR="00915CF6">
        <w:rPr>
          <w:color w:val="auto"/>
          <w:sz w:val="18"/>
        </w:rPr>
        <w:t>e</w:t>
      </w:r>
      <w:r w:rsidR="001E6C8D">
        <w:rPr>
          <w:color w:val="auto"/>
          <w:sz w:val="18"/>
        </w:rPr>
        <w:t>xtrem trockene</w:t>
      </w:r>
      <w:proofErr w:type="gramEnd"/>
      <w:r w:rsidR="00460224" w:rsidRPr="00460224">
        <w:rPr>
          <w:color w:val="auto"/>
          <w:sz w:val="18"/>
        </w:rPr>
        <w:t xml:space="preserve"> Böden dazu führen, dass die Temperaturen in der Atmosphäre </w:t>
      </w:r>
      <w:r w:rsidR="00F920A7">
        <w:rPr>
          <w:color w:val="auto"/>
          <w:sz w:val="18"/>
        </w:rPr>
        <w:t xml:space="preserve">stark </w:t>
      </w:r>
      <w:r w:rsidR="00C41852">
        <w:rPr>
          <w:color w:val="auto"/>
          <w:sz w:val="18"/>
        </w:rPr>
        <w:t>steigen</w:t>
      </w:r>
      <w:r w:rsidR="00460224">
        <w:rPr>
          <w:color w:val="auto"/>
          <w:sz w:val="18"/>
        </w:rPr>
        <w:t>“</w:t>
      </w:r>
      <w:r w:rsidR="00762B3F">
        <w:rPr>
          <w:color w:val="auto"/>
          <w:sz w:val="18"/>
        </w:rPr>
        <w:t>, so die Klimaforscherin</w:t>
      </w:r>
      <w:r w:rsidR="00F35DA4">
        <w:rPr>
          <w:color w:val="auto"/>
          <w:sz w:val="18"/>
        </w:rPr>
        <w:t>.</w:t>
      </w:r>
      <w:r w:rsidR="00B11CF2">
        <w:rPr>
          <w:color w:val="auto"/>
          <w:sz w:val="18"/>
        </w:rPr>
        <w:t xml:space="preserve"> Die Bodenfeuchte </w:t>
      </w:r>
      <w:r w:rsidR="0047696E">
        <w:rPr>
          <w:color w:val="auto"/>
          <w:sz w:val="18"/>
        </w:rPr>
        <w:t>spiele</w:t>
      </w:r>
      <w:r w:rsidR="00B11CF2">
        <w:rPr>
          <w:color w:val="auto"/>
          <w:sz w:val="18"/>
        </w:rPr>
        <w:t xml:space="preserve"> dann auch im Zusammenhang mit </w:t>
      </w:r>
      <w:r w:rsidR="003F7057">
        <w:rPr>
          <w:color w:val="auto"/>
          <w:sz w:val="18"/>
        </w:rPr>
        <w:t xml:space="preserve">Hitzewellen eine </w:t>
      </w:r>
      <w:r w:rsidR="00437575">
        <w:rPr>
          <w:color w:val="auto"/>
          <w:sz w:val="18"/>
        </w:rPr>
        <w:t>zentrale</w:t>
      </w:r>
      <w:r w:rsidR="003F7057">
        <w:rPr>
          <w:color w:val="auto"/>
          <w:sz w:val="18"/>
        </w:rPr>
        <w:t xml:space="preserve"> Rolle.</w:t>
      </w:r>
    </w:p>
    <w:p w14:paraId="2275AE22" w14:textId="4090730F" w:rsidR="00D86C48" w:rsidRPr="008D05D8" w:rsidRDefault="00F81CA1" w:rsidP="00CC2D59">
      <w:pPr>
        <w:pStyle w:val="Textklein"/>
        <w:spacing w:after="240" w:line="300" w:lineRule="atLeast"/>
        <w:ind w:right="-28"/>
        <w:rPr>
          <w:i/>
          <w:iCs/>
        </w:rPr>
      </w:pPr>
      <w:r>
        <w:rPr>
          <w:i/>
          <w:iCs/>
          <w:color w:val="auto"/>
          <w:sz w:val="18"/>
        </w:rPr>
        <w:t>Vom Weltklimarat bis zur nationalen Gletscher-Initiative</w:t>
      </w:r>
    </w:p>
    <w:p w14:paraId="5DACC38E" w14:textId="75CAA038" w:rsidR="007B3515" w:rsidRDefault="00DD36AC" w:rsidP="00CC2D59">
      <w:pPr>
        <w:pStyle w:val="Textklein"/>
        <w:spacing w:after="240" w:line="300" w:lineRule="atLeast"/>
        <w:ind w:right="-30"/>
        <w:rPr>
          <w:color w:val="auto"/>
          <w:sz w:val="18"/>
        </w:rPr>
      </w:pPr>
      <w:r>
        <w:rPr>
          <w:color w:val="auto"/>
          <w:sz w:val="18"/>
        </w:rPr>
        <w:t xml:space="preserve">Neben </w:t>
      </w:r>
      <w:r w:rsidR="007F49ED">
        <w:rPr>
          <w:color w:val="auto"/>
          <w:sz w:val="18"/>
        </w:rPr>
        <w:t>ihrer</w:t>
      </w:r>
      <w:r w:rsidR="00527C3E">
        <w:rPr>
          <w:color w:val="auto"/>
          <w:sz w:val="18"/>
        </w:rPr>
        <w:t xml:space="preserve"> </w:t>
      </w:r>
      <w:r w:rsidR="007F49ED">
        <w:rPr>
          <w:color w:val="auto"/>
          <w:sz w:val="18"/>
        </w:rPr>
        <w:t>„</w:t>
      </w:r>
      <w:r w:rsidR="00527C3E">
        <w:rPr>
          <w:color w:val="auto"/>
          <w:sz w:val="18"/>
        </w:rPr>
        <w:t xml:space="preserve">ausgezeichneten </w:t>
      </w:r>
      <w:r>
        <w:rPr>
          <w:color w:val="auto"/>
          <w:sz w:val="18"/>
        </w:rPr>
        <w:t xml:space="preserve">Forschung </w:t>
      </w:r>
      <w:r w:rsidR="00957BEA">
        <w:rPr>
          <w:color w:val="auto"/>
          <w:sz w:val="18"/>
        </w:rPr>
        <w:t>und Lehre</w:t>
      </w:r>
      <w:r w:rsidR="007F49ED">
        <w:rPr>
          <w:color w:val="auto"/>
          <w:sz w:val="18"/>
        </w:rPr>
        <w:t>“</w:t>
      </w:r>
      <w:r w:rsidR="00957BEA">
        <w:rPr>
          <w:color w:val="auto"/>
          <w:sz w:val="18"/>
        </w:rPr>
        <w:t xml:space="preserve"> </w:t>
      </w:r>
      <w:r w:rsidR="009C5EC3">
        <w:rPr>
          <w:color w:val="auto"/>
          <w:sz w:val="18"/>
        </w:rPr>
        <w:t>hat Seneviratne es nach Bondes Worten</w:t>
      </w:r>
      <w:r w:rsidR="005E4C92">
        <w:rPr>
          <w:color w:val="auto"/>
          <w:sz w:val="18"/>
        </w:rPr>
        <w:t xml:space="preserve"> </w:t>
      </w:r>
      <w:r w:rsidR="009C5EC3">
        <w:rPr>
          <w:color w:val="auto"/>
          <w:sz w:val="18"/>
        </w:rPr>
        <w:t>„</w:t>
      </w:r>
      <w:r w:rsidR="005C1B21">
        <w:rPr>
          <w:color w:val="auto"/>
          <w:sz w:val="18"/>
        </w:rPr>
        <w:t xml:space="preserve">mit großem Elan </w:t>
      </w:r>
      <w:r w:rsidR="005E4C92">
        <w:rPr>
          <w:color w:val="auto"/>
          <w:sz w:val="18"/>
        </w:rPr>
        <w:t>zu ihrer Sache</w:t>
      </w:r>
      <w:r w:rsidR="009C5EC3">
        <w:rPr>
          <w:color w:val="auto"/>
          <w:sz w:val="18"/>
        </w:rPr>
        <w:t xml:space="preserve"> gemacht</w:t>
      </w:r>
      <w:r w:rsidR="00FE077C">
        <w:rPr>
          <w:color w:val="auto"/>
          <w:sz w:val="18"/>
        </w:rPr>
        <w:t xml:space="preserve">, </w:t>
      </w:r>
      <w:r w:rsidR="007B3515">
        <w:rPr>
          <w:color w:val="auto"/>
          <w:sz w:val="18"/>
        </w:rPr>
        <w:t xml:space="preserve">die Gesellschaft </w:t>
      </w:r>
      <w:r w:rsidR="00B83D32">
        <w:rPr>
          <w:color w:val="auto"/>
          <w:sz w:val="18"/>
        </w:rPr>
        <w:t xml:space="preserve">vor </w:t>
      </w:r>
      <w:r w:rsidR="0061353B">
        <w:rPr>
          <w:color w:val="auto"/>
          <w:sz w:val="18"/>
        </w:rPr>
        <w:t>Klimawandelf</w:t>
      </w:r>
      <w:r w:rsidR="00B83D32">
        <w:rPr>
          <w:color w:val="auto"/>
          <w:sz w:val="18"/>
        </w:rPr>
        <w:t xml:space="preserve">olgen zu warnen </w:t>
      </w:r>
      <w:r w:rsidR="00B670E7">
        <w:rPr>
          <w:color w:val="auto"/>
          <w:sz w:val="18"/>
        </w:rPr>
        <w:t xml:space="preserve">sowie </w:t>
      </w:r>
      <w:r w:rsidR="00C70EF3">
        <w:rPr>
          <w:color w:val="auto"/>
          <w:sz w:val="18"/>
        </w:rPr>
        <w:t xml:space="preserve">Klimaschutz und </w:t>
      </w:r>
      <w:r w:rsidR="00B83D32">
        <w:rPr>
          <w:color w:val="auto"/>
          <w:sz w:val="18"/>
        </w:rPr>
        <w:t xml:space="preserve">Klimaanpassungen </w:t>
      </w:r>
      <w:r w:rsidR="0061353B">
        <w:rPr>
          <w:color w:val="auto"/>
          <w:sz w:val="18"/>
        </w:rPr>
        <w:t>voran</w:t>
      </w:r>
      <w:r w:rsidR="009A6181">
        <w:rPr>
          <w:color w:val="auto"/>
          <w:sz w:val="18"/>
        </w:rPr>
        <w:t>zu</w:t>
      </w:r>
      <w:r w:rsidR="0061353B">
        <w:rPr>
          <w:color w:val="auto"/>
          <w:sz w:val="18"/>
        </w:rPr>
        <w:t>treiben</w:t>
      </w:r>
      <w:r w:rsidR="00BD0622">
        <w:rPr>
          <w:color w:val="auto"/>
          <w:sz w:val="18"/>
        </w:rPr>
        <w:t>“</w:t>
      </w:r>
      <w:r w:rsidR="007B4699">
        <w:rPr>
          <w:color w:val="auto"/>
          <w:sz w:val="18"/>
        </w:rPr>
        <w:t xml:space="preserve">. </w:t>
      </w:r>
      <w:r w:rsidR="000103D4">
        <w:rPr>
          <w:color w:val="auto"/>
          <w:sz w:val="18"/>
        </w:rPr>
        <w:t>Unter anderem wirkt sie seit</w:t>
      </w:r>
      <w:r w:rsidR="00DE1A4B">
        <w:rPr>
          <w:color w:val="auto"/>
          <w:sz w:val="18"/>
        </w:rPr>
        <w:t xml:space="preserve"> 2023 </w:t>
      </w:r>
      <w:r w:rsidR="00C14ACE">
        <w:rPr>
          <w:color w:val="auto"/>
          <w:sz w:val="18"/>
        </w:rPr>
        <w:t xml:space="preserve">im </w:t>
      </w:r>
      <w:r w:rsidR="00C14ACE" w:rsidRPr="00102D87">
        <w:rPr>
          <w:color w:val="auto"/>
          <w:sz w:val="18"/>
        </w:rPr>
        <w:t xml:space="preserve">Vorstand des </w:t>
      </w:r>
      <w:hyperlink r:id="rId15" w:history="1">
        <w:r w:rsidR="00C14ACE" w:rsidRPr="00102D87">
          <w:rPr>
            <w:rStyle w:val="Hyperlink"/>
            <w:sz w:val="18"/>
          </w:rPr>
          <w:t xml:space="preserve">Weltklimarats </w:t>
        </w:r>
        <w:r w:rsidR="00C14ACE" w:rsidRPr="00102D87">
          <w:rPr>
            <w:rStyle w:val="Hyperlink"/>
            <w:i/>
            <w:iCs/>
            <w:sz w:val="18"/>
          </w:rPr>
          <w:t>IPCC</w:t>
        </w:r>
      </w:hyperlink>
      <w:r w:rsidR="00ED0FA2" w:rsidRPr="00102D87">
        <w:rPr>
          <w:color w:val="auto"/>
          <w:sz w:val="18"/>
        </w:rPr>
        <w:t>, in welchem sie</w:t>
      </w:r>
      <w:r w:rsidR="003C4A03" w:rsidRPr="00102D87">
        <w:rPr>
          <w:color w:val="auto"/>
          <w:sz w:val="18"/>
        </w:rPr>
        <w:t xml:space="preserve"> Vize</w:t>
      </w:r>
      <w:r w:rsidR="00C74B47" w:rsidRPr="00102D87">
        <w:rPr>
          <w:color w:val="auto"/>
          <w:sz w:val="18"/>
        </w:rPr>
        <w:t>präsidentin</w:t>
      </w:r>
      <w:r w:rsidR="003C4A03" w:rsidRPr="00102D87">
        <w:rPr>
          <w:color w:val="auto"/>
          <w:sz w:val="18"/>
        </w:rPr>
        <w:t xml:space="preserve"> </w:t>
      </w:r>
      <w:r w:rsidR="006736E2" w:rsidRPr="00102D87">
        <w:rPr>
          <w:color w:val="auto"/>
          <w:sz w:val="18"/>
        </w:rPr>
        <w:t xml:space="preserve">der Arbeitsgruppe I </w:t>
      </w:r>
      <w:r w:rsidR="003C4A03" w:rsidRPr="00102D87">
        <w:rPr>
          <w:color w:val="auto"/>
          <w:sz w:val="18"/>
        </w:rPr>
        <w:t>i</w:t>
      </w:r>
      <w:r w:rsidR="00ED0FA2" w:rsidRPr="00102D87">
        <w:rPr>
          <w:color w:val="auto"/>
          <w:sz w:val="18"/>
        </w:rPr>
        <w:t>st.</w:t>
      </w:r>
      <w:r w:rsidR="003C4A03">
        <w:rPr>
          <w:color w:val="auto"/>
          <w:sz w:val="18"/>
        </w:rPr>
        <w:t xml:space="preserve"> </w:t>
      </w:r>
      <w:r w:rsidR="00DE1A4B">
        <w:rPr>
          <w:color w:val="auto"/>
          <w:sz w:val="18"/>
        </w:rPr>
        <w:t>Zuvor war sie</w:t>
      </w:r>
      <w:r w:rsidR="000C65EA">
        <w:rPr>
          <w:color w:val="auto"/>
          <w:sz w:val="18"/>
        </w:rPr>
        <w:t xml:space="preserve"> </w:t>
      </w:r>
      <w:r w:rsidR="00C71895">
        <w:rPr>
          <w:color w:val="auto"/>
          <w:sz w:val="18"/>
        </w:rPr>
        <w:t>koordinierende</w:t>
      </w:r>
      <w:r w:rsidR="000C65EA">
        <w:rPr>
          <w:color w:val="auto"/>
          <w:sz w:val="18"/>
        </w:rPr>
        <w:t xml:space="preserve"> Hauptautorin </w:t>
      </w:r>
      <w:r w:rsidR="00C71895">
        <w:rPr>
          <w:color w:val="auto"/>
          <w:sz w:val="18"/>
        </w:rPr>
        <w:t xml:space="preserve">des sechsten </w:t>
      </w:r>
      <w:r w:rsidR="00C71895" w:rsidRPr="000932AB">
        <w:rPr>
          <w:i/>
          <w:iCs/>
          <w:color w:val="auto"/>
          <w:sz w:val="18"/>
        </w:rPr>
        <w:t>IPCC</w:t>
      </w:r>
      <w:r w:rsidR="00C71895">
        <w:rPr>
          <w:color w:val="auto"/>
          <w:sz w:val="18"/>
        </w:rPr>
        <w:t>-Berichts und eine der leitenden Hauptautorinnen des Kapi</w:t>
      </w:r>
      <w:r w:rsidR="000932AB">
        <w:rPr>
          <w:color w:val="auto"/>
          <w:sz w:val="18"/>
        </w:rPr>
        <w:t>tel</w:t>
      </w:r>
      <w:r w:rsidR="00C71895">
        <w:rPr>
          <w:color w:val="auto"/>
          <w:sz w:val="18"/>
        </w:rPr>
        <w:t xml:space="preserve">s </w:t>
      </w:r>
      <w:r w:rsidR="000932AB">
        <w:rPr>
          <w:color w:val="auto"/>
          <w:sz w:val="18"/>
        </w:rPr>
        <w:t>„</w:t>
      </w:r>
      <w:r w:rsidR="00C71895">
        <w:rPr>
          <w:color w:val="auto"/>
          <w:sz w:val="18"/>
        </w:rPr>
        <w:t xml:space="preserve">Wetter und </w:t>
      </w:r>
      <w:r w:rsidR="000932AB">
        <w:rPr>
          <w:color w:val="auto"/>
          <w:sz w:val="18"/>
        </w:rPr>
        <w:t>K</w:t>
      </w:r>
      <w:r w:rsidR="00C71895">
        <w:rPr>
          <w:color w:val="auto"/>
          <w:sz w:val="18"/>
        </w:rPr>
        <w:t>limaextreme im K</w:t>
      </w:r>
      <w:r w:rsidR="00B10FDE">
        <w:rPr>
          <w:color w:val="auto"/>
          <w:sz w:val="18"/>
        </w:rPr>
        <w:t>l</w:t>
      </w:r>
      <w:r w:rsidR="00C71895">
        <w:rPr>
          <w:color w:val="auto"/>
          <w:sz w:val="18"/>
        </w:rPr>
        <w:t>imawandel</w:t>
      </w:r>
      <w:r w:rsidR="000932AB">
        <w:rPr>
          <w:color w:val="auto"/>
          <w:sz w:val="18"/>
        </w:rPr>
        <w:t>“</w:t>
      </w:r>
      <w:r w:rsidR="00C71895">
        <w:rPr>
          <w:color w:val="auto"/>
          <w:sz w:val="18"/>
        </w:rPr>
        <w:t>.</w:t>
      </w:r>
      <w:r w:rsidR="00E84C83">
        <w:rPr>
          <w:color w:val="auto"/>
          <w:sz w:val="18"/>
        </w:rPr>
        <w:t xml:space="preserve"> Als eine der bekanntesten Klima</w:t>
      </w:r>
      <w:r w:rsidR="007B1AF9">
        <w:rPr>
          <w:color w:val="auto"/>
          <w:sz w:val="18"/>
        </w:rPr>
        <w:t xml:space="preserve">botschafterinnen </w:t>
      </w:r>
      <w:r w:rsidR="00890EFE">
        <w:rPr>
          <w:color w:val="auto"/>
          <w:sz w:val="18"/>
        </w:rPr>
        <w:t xml:space="preserve">in </w:t>
      </w:r>
      <w:r w:rsidR="007B1AF9">
        <w:rPr>
          <w:color w:val="auto"/>
          <w:sz w:val="18"/>
        </w:rPr>
        <w:t xml:space="preserve">der Schweiz </w:t>
      </w:r>
      <w:r w:rsidR="007C7BD2">
        <w:rPr>
          <w:color w:val="auto"/>
          <w:sz w:val="18"/>
        </w:rPr>
        <w:t>unterstützte sie die</w:t>
      </w:r>
      <w:r w:rsidR="007B1AF9">
        <w:rPr>
          <w:color w:val="auto"/>
          <w:sz w:val="18"/>
        </w:rPr>
        <w:t xml:space="preserve"> </w:t>
      </w:r>
      <w:hyperlink r:id="rId16" w:history="1">
        <w:r w:rsidR="00DE6FC3" w:rsidRPr="00BE62EB">
          <w:rPr>
            <w:rStyle w:val="Hyperlink"/>
            <w:sz w:val="18"/>
          </w:rPr>
          <w:t>Gletscher</w:t>
        </w:r>
        <w:r w:rsidR="00E839E1" w:rsidRPr="00BE62EB">
          <w:rPr>
            <w:rStyle w:val="Hyperlink"/>
            <w:sz w:val="18"/>
          </w:rPr>
          <w:t>-I</w:t>
        </w:r>
        <w:r w:rsidR="00DE6FC3" w:rsidRPr="00BE62EB">
          <w:rPr>
            <w:rStyle w:val="Hyperlink"/>
            <w:sz w:val="18"/>
          </w:rPr>
          <w:t>nitiative</w:t>
        </w:r>
      </w:hyperlink>
      <w:r w:rsidR="00DE6FC3">
        <w:rPr>
          <w:color w:val="auto"/>
          <w:sz w:val="18"/>
        </w:rPr>
        <w:t xml:space="preserve">, die indirekt zum </w:t>
      </w:r>
      <w:r w:rsidR="00885CC2">
        <w:rPr>
          <w:color w:val="auto"/>
          <w:sz w:val="18"/>
        </w:rPr>
        <w:t xml:space="preserve">Anfang 2025 in Kraft getretenen </w:t>
      </w:r>
      <w:hyperlink r:id="rId17" w:history="1">
        <w:r w:rsidR="00DE6FC3" w:rsidRPr="00AF5B84">
          <w:rPr>
            <w:rStyle w:val="Hyperlink"/>
            <w:sz w:val="18"/>
          </w:rPr>
          <w:t>Klima</w:t>
        </w:r>
        <w:r w:rsidR="00B65B65" w:rsidRPr="00AF5B84">
          <w:rPr>
            <w:rStyle w:val="Hyperlink"/>
            <w:sz w:val="18"/>
          </w:rPr>
          <w:t>- und Innovations</w:t>
        </w:r>
        <w:r w:rsidR="00DE6FC3" w:rsidRPr="00AF5B84">
          <w:rPr>
            <w:rStyle w:val="Hyperlink"/>
            <w:sz w:val="18"/>
          </w:rPr>
          <w:t>gesetz</w:t>
        </w:r>
      </w:hyperlink>
      <w:r w:rsidR="00DE6FC3">
        <w:rPr>
          <w:color w:val="auto"/>
          <w:sz w:val="18"/>
        </w:rPr>
        <w:t xml:space="preserve"> </w:t>
      </w:r>
      <w:r w:rsidR="00885CC2">
        <w:rPr>
          <w:color w:val="auto"/>
          <w:sz w:val="18"/>
        </w:rPr>
        <w:t xml:space="preserve">der Schweiz </w:t>
      </w:r>
      <w:r w:rsidR="007C7BD2">
        <w:rPr>
          <w:color w:val="auto"/>
          <w:sz w:val="18"/>
        </w:rPr>
        <w:t>führte</w:t>
      </w:r>
      <w:r w:rsidR="00885CC2">
        <w:rPr>
          <w:color w:val="auto"/>
          <w:sz w:val="18"/>
        </w:rPr>
        <w:t xml:space="preserve">. </w:t>
      </w:r>
      <w:proofErr w:type="spellStart"/>
      <w:r w:rsidR="00907430">
        <w:rPr>
          <w:color w:val="auto"/>
          <w:sz w:val="18"/>
        </w:rPr>
        <w:t>Seneviratnes</w:t>
      </w:r>
      <w:proofErr w:type="spellEnd"/>
      <w:r w:rsidR="00907430">
        <w:rPr>
          <w:color w:val="auto"/>
          <w:sz w:val="18"/>
        </w:rPr>
        <w:t xml:space="preserve"> </w:t>
      </w:r>
      <w:r w:rsidR="0059461E">
        <w:rPr>
          <w:color w:val="auto"/>
          <w:sz w:val="18"/>
        </w:rPr>
        <w:t xml:space="preserve">Forschung </w:t>
      </w:r>
      <w:r w:rsidR="00FC1371">
        <w:rPr>
          <w:color w:val="auto"/>
          <w:sz w:val="18"/>
        </w:rPr>
        <w:t xml:space="preserve">trug maßgeblich </w:t>
      </w:r>
      <w:r w:rsidR="00191FA7">
        <w:rPr>
          <w:color w:val="auto"/>
          <w:sz w:val="18"/>
        </w:rPr>
        <w:t xml:space="preserve">zur </w:t>
      </w:r>
      <w:hyperlink r:id="rId18" w:history="1">
        <w:r w:rsidR="00191FA7" w:rsidRPr="00191FA7">
          <w:rPr>
            <w:rStyle w:val="Hyperlink"/>
            <w:sz w:val="18"/>
          </w:rPr>
          <w:t>Nationalen Trockenheitsplattform</w:t>
        </w:r>
      </w:hyperlink>
      <w:r w:rsidR="00191FA7">
        <w:rPr>
          <w:color w:val="auto"/>
          <w:sz w:val="18"/>
        </w:rPr>
        <w:t xml:space="preserve"> bei</w:t>
      </w:r>
      <w:r w:rsidR="00DA6CA6">
        <w:rPr>
          <w:color w:val="auto"/>
          <w:sz w:val="18"/>
        </w:rPr>
        <w:t>,</w:t>
      </w:r>
      <w:r w:rsidR="001D2424">
        <w:rPr>
          <w:color w:val="auto"/>
          <w:sz w:val="18"/>
        </w:rPr>
        <w:t xml:space="preserve"> ein </w:t>
      </w:r>
      <w:r w:rsidR="001454FA">
        <w:rPr>
          <w:color w:val="auto"/>
          <w:sz w:val="18"/>
        </w:rPr>
        <w:t>vom</w:t>
      </w:r>
      <w:r w:rsidR="001D2424">
        <w:rPr>
          <w:color w:val="auto"/>
          <w:sz w:val="18"/>
        </w:rPr>
        <w:t xml:space="preserve"> </w:t>
      </w:r>
      <w:r w:rsidR="00FB17F2">
        <w:rPr>
          <w:color w:val="auto"/>
          <w:sz w:val="18"/>
        </w:rPr>
        <w:t xml:space="preserve">Schweizer </w:t>
      </w:r>
      <w:r w:rsidR="008646A6" w:rsidRPr="008646A6">
        <w:rPr>
          <w:color w:val="auto"/>
          <w:sz w:val="18"/>
        </w:rPr>
        <w:t>Bundesamt für Meteorologie und Klimatologie</w:t>
      </w:r>
      <w:r w:rsidR="008646A6">
        <w:rPr>
          <w:color w:val="auto"/>
          <w:sz w:val="18"/>
        </w:rPr>
        <w:t xml:space="preserve"> </w:t>
      </w:r>
      <w:r w:rsidR="00F33C45">
        <w:rPr>
          <w:color w:val="auto"/>
          <w:sz w:val="18"/>
        </w:rPr>
        <w:t>(</w:t>
      </w:r>
      <w:hyperlink r:id="rId19" w:anchor="tab=forecast-map" w:history="1">
        <w:r w:rsidR="001D2424" w:rsidRPr="002234DA">
          <w:rPr>
            <w:rStyle w:val="Hyperlink"/>
            <w:sz w:val="18"/>
          </w:rPr>
          <w:t>MeteoSchweiz</w:t>
        </w:r>
      </w:hyperlink>
      <w:r w:rsidR="00F33C45">
        <w:rPr>
          <w:color w:val="auto"/>
          <w:sz w:val="18"/>
        </w:rPr>
        <w:t>)</w:t>
      </w:r>
      <w:r w:rsidR="001454FA" w:rsidRPr="001454FA">
        <w:rPr>
          <w:color w:val="auto"/>
          <w:sz w:val="18"/>
        </w:rPr>
        <w:t xml:space="preserve"> </w:t>
      </w:r>
      <w:r w:rsidR="001454FA">
        <w:rPr>
          <w:color w:val="auto"/>
          <w:sz w:val="18"/>
        </w:rPr>
        <w:t>koordiniertes Frühwarnsystem</w:t>
      </w:r>
      <w:r w:rsidR="00DA6CA6">
        <w:rPr>
          <w:color w:val="auto"/>
          <w:sz w:val="18"/>
        </w:rPr>
        <w:t>, das sei</w:t>
      </w:r>
      <w:r w:rsidR="006F7B11">
        <w:rPr>
          <w:color w:val="auto"/>
          <w:sz w:val="18"/>
        </w:rPr>
        <w:t>t 2025 online zur Verfügung steht</w:t>
      </w:r>
      <w:r w:rsidR="00303334">
        <w:rPr>
          <w:color w:val="auto"/>
          <w:sz w:val="18"/>
        </w:rPr>
        <w:t>.</w:t>
      </w:r>
      <w:r w:rsidR="004C79A8">
        <w:rPr>
          <w:color w:val="auto"/>
          <w:sz w:val="18"/>
        </w:rPr>
        <w:t xml:space="preserve"> </w:t>
      </w:r>
      <w:r w:rsidR="00C3706B">
        <w:rPr>
          <w:color w:val="auto"/>
          <w:sz w:val="18"/>
        </w:rPr>
        <w:t>„Beispielhaft“ nannte Bonde, „</w:t>
      </w:r>
      <w:r w:rsidR="00164854">
        <w:rPr>
          <w:color w:val="auto"/>
          <w:sz w:val="18"/>
        </w:rPr>
        <w:t xml:space="preserve">dass </w:t>
      </w:r>
      <w:proofErr w:type="spellStart"/>
      <w:r w:rsidR="00AA4A13">
        <w:rPr>
          <w:color w:val="auto"/>
          <w:sz w:val="18"/>
        </w:rPr>
        <w:t>Seneviratnes</w:t>
      </w:r>
      <w:proofErr w:type="spellEnd"/>
      <w:r w:rsidR="00AA4A13">
        <w:rPr>
          <w:color w:val="auto"/>
          <w:sz w:val="18"/>
        </w:rPr>
        <w:t xml:space="preserve"> </w:t>
      </w:r>
      <w:r w:rsidR="00164854">
        <w:rPr>
          <w:color w:val="auto"/>
          <w:sz w:val="18"/>
        </w:rPr>
        <w:t xml:space="preserve">universitäre Forschung </w:t>
      </w:r>
      <w:r w:rsidR="00D630B6">
        <w:rPr>
          <w:color w:val="auto"/>
          <w:sz w:val="18"/>
        </w:rPr>
        <w:t xml:space="preserve">in ein </w:t>
      </w:r>
      <w:r w:rsidR="00A06E0B">
        <w:rPr>
          <w:color w:val="auto"/>
          <w:sz w:val="18"/>
        </w:rPr>
        <w:t xml:space="preserve">langfristiges Monitoring mündet, weil sie </w:t>
      </w:r>
      <w:r w:rsidR="00675E7F">
        <w:rPr>
          <w:color w:val="auto"/>
          <w:sz w:val="18"/>
        </w:rPr>
        <w:t>Grundlage</w:t>
      </w:r>
      <w:r w:rsidR="009F0905">
        <w:rPr>
          <w:color w:val="auto"/>
          <w:sz w:val="18"/>
        </w:rPr>
        <w:t xml:space="preserve"> der schweizweit verbreiteten Bodenfeuchtemessungen</w:t>
      </w:r>
      <w:r w:rsidR="00A06E0B">
        <w:rPr>
          <w:color w:val="auto"/>
          <w:sz w:val="18"/>
        </w:rPr>
        <w:t xml:space="preserve"> geworden</w:t>
      </w:r>
      <w:r w:rsidR="009F0905">
        <w:rPr>
          <w:color w:val="auto"/>
          <w:sz w:val="18"/>
        </w:rPr>
        <w:t xml:space="preserve"> ist</w:t>
      </w:r>
      <w:r w:rsidR="00FC16FC">
        <w:rPr>
          <w:color w:val="auto"/>
          <w:sz w:val="18"/>
        </w:rPr>
        <w:t xml:space="preserve">, </w:t>
      </w:r>
      <w:r w:rsidR="00A06E0B">
        <w:rPr>
          <w:color w:val="auto"/>
          <w:sz w:val="18"/>
        </w:rPr>
        <w:t>eines</w:t>
      </w:r>
      <w:r w:rsidR="00FC16FC">
        <w:rPr>
          <w:color w:val="auto"/>
          <w:sz w:val="18"/>
        </w:rPr>
        <w:t xml:space="preserve"> Instrument</w:t>
      </w:r>
      <w:r w:rsidR="00A06E0B">
        <w:rPr>
          <w:color w:val="auto"/>
          <w:sz w:val="18"/>
        </w:rPr>
        <w:t>s</w:t>
      </w:r>
      <w:r w:rsidR="00FC16FC">
        <w:rPr>
          <w:color w:val="auto"/>
          <w:sz w:val="18"/>
        </w:rPr>
        <w:t xml:space="preserve"> von hoher gesellschaftlicher Relevanz“.</w:t>
      </w:r>
    </w:p>
    <w:p w14:paraId="08E23CC6" w14:textId="1E08A8A6" w:rsidR="00510498" w:rsidRPr="005F5654" w:rsidRDefault="00A40FE1" w:rsidP="00CC2D59">
      <w:pPr>
        <w:pStyle w:val="Textklein"/>
        <w:spacing w:after="240" w:line="300" w:lineRule="atLeast"/>
        <w:ind w:right="-28"/>
        <w:rPr>
          <w:i/>
          <w:iCs/>
          <w:color w:val="auto"/>
          <w:sz w:val="18"/>
        </w:rPr>
      </w:pPr>
      <w:r>
        <w:rPr>
          <w:i/>
          <w:iCs/>
          <w:color w:val="auto"/>
          <w:sz w:val="18"/>
        </w:rPr>
        <w:t xml:space="preserve">Sprachtalent </w:t>
      </w:r>
      <w:r w:rsidR="00F82449">
        <w:rPr>
          <w:i/>
          <w:iCs/>
          <w:color w:val="auto"/>
          <w:sz w:val="18"/>
        </w:rPr>
        <w:t>mit Haltung</w:t>
      </w:r>
      <w:r w:rsidR="00C0725A">
        <w:rPr>
          <w:i/>
          <w:iCs/>
          <w:color w:val="auto"/>
          <w:sz w:val="18"/>
        </w:rPr>
        <w:t xml:space="preserve"> und Engagement</w:t>
      </w:r>
      <w:r w:rsidR="00EE27DE">
        <w:rPr>
          <w:i/>
          <w:iCs/>
          <w:color w:val="auto"/>
          <w:sz w:val="18"/>
        </w:rPr>
        <w:t xml:space="preserve"> setzt Zeichen </w:t>
      </w:r>
      <w:r w:rsidR="00C0725A">
        <w:rPr>
          <w:i/>
          <w:iCs/>
          <w:color w:val="auto"/>
          <w:sz w:val="18"/>
        </w:rPr>
        <w:t xml:space="preserve">für </w:t>
      </w:r>
      <w:r w:rsidR="00EE27DE">
        <w:rPr>
          <w:i/>
          <w:iCs/>
          <w:color w:val="auto"/>
          <w:sz w:val="18"/>
        </w:rPr>
        <w:t>Klimaschutz</w:t>
      </w:r>
    </w:p>
    <w:p w14:paraId="50C22AF6" w14:textId="0CA0FCED" w:rsidR="005126EE" w:rsidRDefault="0003602C" w:rsidP="00CC2D59">
      <w:pPr>
        <w:pStyle w:val="Textklein"/>
        <w:spacing w:after="240" w:line="300" w:lineRule="atLeast"/>
        <w:ind w:right="-30"/>
        <w:rPr>
          <w:color w:val="auto"/>
          <w:sz w:val="18"/>
        </w:rPr>
      </w:pPr>
      <w:r>
        <w:rPr>
          <w:color w:val="auto"/>
          <w:sz w:val="18"/>
        </w:rPr>
        <w:t xml:space="preserve">Seneviratne </w:t>
      </w:r>
      <w:r w:rsidR="009C0E16">
        <w:rPr>
          <w:color w:val="auto"/>
          <w:sz w:val="18"/>
        </w:rPr>
        <w:t xml:space="preserve">spricht vier Sprachen und </w:t>
      </w:r>
      <w:r>
        <w:rPr>
          <w:color w:val="auto"/>
          <w:sz w:val="18"/>
        </w:rPr>
        <w:t>gilt als ausgewiesene Expertin, die komplexe Sachverhalte</w:t>
      </w:r>
      <w:r w:rsidR="009A7017">
        <w:rPr>
          <w:color w:val="auto"/>
          <w:sz w:val="18"/>
        </w:rPr>
        <w:t xml:space="preserve"> verständlich zu erläutern vermag. Ein Grund, </w:t>
      </w:r>
      <w:r w:rsidR="009A7017" w:rsidRPr="00102D87">
        <w:rPr>
          <w:color w:val="auto"/>
          <w:sz w:val="18"/>
        </w:rPr>
        <w:t>warum</w:t>
      </w:r>
      <w:r w:rsidR="009C0E16" w:rsidRPr="00102D87">
        <w:rPr>
          <w:color w:val="auto"/>
          <w:sz w:val="18"/>
        </w:rPr>
        <w:t xml:space="preserve"> </w:t>
      </w:r>
      <w:r w:rsidR="00A3425A" w:rsidRPr="00102D87">
        <w:rPr>
          <w:color w:val="auto"/>
          <w:sz w:val="18"/>
        </w:rPr>
        <w:t>sie</w:t>
      </w:r>
      <w:r w:rsidR="009A7017" w:rsidRPr="00102D87">
        <w:rPr>
          <w:color w:val="auto"/>
          <w:sz w:val="18"/>
        </w:rPr>
        <w:t xml:space="preserve"> </w:t>
      </w:r>
      <w:r w:rsidR="00E22116" w:rsidRPr="00102D87">
        <w:rPr>
          <w:color w:val="auto"/>
          <w:sz w:val="18"/>
        </w:rPr>
        <w:t xml:space="preserve">sowohl im </w:t>
      </w:r>
      <w:r w:rsidR="009E704D" w:rsidRPr="00102D87">
        <w:rPr>
          <w:color w:val="auto"/>
          <w:sz w:val="18"/>
        </w:rPr>
        <w:t xml:space="preserve">mehrsprachigen Schweizer Fernsehen (SRF) </w:t>
      </w:r>
      <w:r w:rsidR="00C20A72" w:rsidRPr="00102D87">
        <w:rPr>
          <w:color w:val="auto"/>
          <w:sz w:val="18"/>
        </w:rPr>
        <w:t>als auch in internationalen Medien</w:t>
      </w:r>
      <w:r w:rsidR="00C20A72">
        <w:rPr>
          <w:color w:val="auto"/>
          <w:sz w:val="18"/>
        </w:rPr>
        <w:t xml:space="preserve"> ein </w:t>
      </w:r>
      <w:r w:rsidR="009A7017">
        <w:rPr>
          <w:color w:val="auto"/>
          <w:sz w:val="18"/>
        </w:rPr>
        <w:t>gern gesehener</w:t>
      </w:r>
      <w:r w:rsidR="006F40DD">
        <w:rPr>
          <w:color w:val="auto"/>
          <w:sz w:val="18"/>
        </w:rPr>
        <w:t xml:space="preserve"> Gast </w:t>
      </w:r>
      <w:r w:rsidR="009A7017">
        <w:rPr>
          <w:color w:val="auto"/>
          <w:sz w:val="18"/>
        </w:rPr>
        <w:t>ist</w:t>
      </w:r>
      <w:r w:rsidR="006F40DD">
        <w:rPr>
          <w:color w:val="auto"/>
          <w:sz w:val="18"/>
        </w:rPr>
        <w:t>. Zudem schreibt sie für den</w:t>
      </w:r>
      <w:r w:rsidR="003004AB">
        <w:rPr>
          <w:color w:val="auto"/>
          <w:sz w:val="18"/>
        </w:rPr>
        <w:t xml:space="preserve"> </w:t>
      </w:r>
      <w:r w:rsidR="001D7E52">
        <w:rPr>
          <w:color w:val="auto"/>
          <w:sz w:val="18"/>
        </w:rPr>
        <w:t xml:space="preserve">hochschuleigenen </w:t>
      </w:r>
      <w:r w:rsidR="003004AB">
        <w:rPr>
          <w:color w:val="auto"/>
          <w:sz w:val="18"/>
        </w:rPr>
        <w:t>„</w:t>
      </w:r>
      <w:hyperlink r:id="rId20" w:history="1">
        <w:r w:rsidR="0040537E" w:rsidRPr="001D7E52">
          <w:rPr>
            <w:rStyle w:val="Hyperlink"/>
            <w:sz w:val="18"/>
          </w:rPr>
          <w:t>Zukunftsblog</w:t>
        </w:r>
      </w:hyperlink>
      <w:r w:rsidR="003004AB">
        <w:rPr>
          <w:color w:val="auto"/>
          <w:sz w:val="18"/>
        </w:rPr>
        <w:t>“</w:t>
      </w:r>
      <w:r w:rsidR="008230E6">
        <w:rPr>
          <w:color w:val="auto"/>
          <w:sz w:val="18"/>
        </w:rPr>
        <w:t xml:space="preserve"> und war zwei Jahre Klima-Kolumnistin in der Boulevard-Zeitung „Blick“</w:t>
      </w:r>
      <w:r w:rsidR="00286356">
        <w:rPr>
          <w:color w:val="auto"/>
          <w:sz w:val="18"/>
        </w:rPr>
        <w:t xml:space="preserve">. </w:t>
      </w:r>
      <w:r w:rsidR="0002750E">
        <w:rPr>
          <w:color w:val="auto"/>
          <w:sz w:val="18"/>
        </w:rPr>
        <w:t>Z</w:t>
      </w:r>
      <w:r w:rsidR="0057442F">
        <w:rPr>
          <w:color w:val="auto"/>
          <w:sz w:val="18"/>
        </w:rPr>
        <w:t>entrale</w:t>
      </w:r>
      <w:r w:rsidR="00725FAD">
        <w:rPr>
          <w:color w:val="auto"/>
          <w:sz w:val="18"/>
        </w:rPr>
        <w:t xml:space="preserve"> Botschaft: Runter mit den CO</w:t>
      </w:r>
      <w:r w:rsidR="00725FAD" w:rsidRPr="00EB163F">
        <w:rPr>
          <w:color w:val="auto"/>
          <w:sz w:val="18"/>
          <w:vertAlign w:val="subscript"/>
        </w:rPr>
        <w:t>2</w:t>
      </w:r>
      <w:r w:rsidR="00725FAD">
        <w:rPr>
          <w:color w:val="auto"/>
          <w:sz w:val="18"/>
        </w:rPr>
        <w:t xml:space="preserve">-Emissionen. </w:t>
      </w:r>
      <w:r w:rsidR="008E5707">
        <w:rPr>
          <w:color w:val="auto"/>
          <w:sz w:val="18"/>
        </w:rPr>
        <w:t>Haltung</w:t>
      </w:r>
      <w:r w:rsidR="00CA3C88">
        <w:rPr>
          <w:color w:val="auto"/>
          <w:sz w:val="18"/>
        </w:rPr>
        <w:t xml:space="preserve"> und Engagement</w:t>
      </w:r>
      <w:r w:rsidR="008E5707">
        <w:rPr>
          <w:color w:val="auto"/>
          <w:sz w:val="18"/>
        </w:rPr>
        <w:t xml:space="preserve"> </w:t>
      </w:r>
      <w:r w:rsidR="00811F2F">
        <w:rPr>
          <w:color w:val="auto"/>
          <w:sz w:val="18"/>
        </w:rPr>
        <w:t xml:space="preserve">beweist die </w:t>
      </w:r>
      <w:r w:rsidR="004C2656">
        <w:rPr>
          <w:color w:val="auto"/>
          <w:sz w:val="18"/>
        </w:rPr>
        <w:t>meist</w:t>
      </w:r>
      <w:r w:rsidR="00166CB3">
        <w:rPr>
          <w:color w:val="auto"/>
          <w:sz w:val="18"/>
        </w:rPr>
        <w:t xml:space="preserve"> mit der Bahn fahrende </w:t>
      </w:r>
      <w:r w:rsidR="00811F2F">
        <w:rPr>
          <w:color w:val="auto"/>
          <w:sz w:val="18"/>
        </w:rPr>
        <w:t>Forscherin</w:t>
      </w:r>
      <w:r w:rsidR="008E5707">
        <w:rPr>
          <w:color w:val="auto"/>
          <w:sz w:val="18"/>
        </w:rPr>
        <w:t xml:space="preserve"> auch im Alltag</w:t>
      </w:r>
      <w:r w:rsidR="00A50341">
        <w:rPr>
          <w:color w:val="auto"/>
          <w:sz w:val="18"/>
        </w:rPr>
        <w:t xml:space="preserve">. </w:t>
      </w:r>
      <w:r w:rsidR="0074579C">
        <w:rPr>
          <w:color w:val="auto"/>
          <w:sz w:val="18"/>
        </w:rPr>
        <w:t>Bonde: „D</w:t>
      </w:r>
      <w:r w:rsidR="0074579C" w:rsidRPr="0074579C">
        <w:rPr>
          <w:color w:val="auto"/>
          <w:sz w:val="18"/>
        </w:rPr>
        <w:t xml:space="preserve">er Preis </w:t>
      </w:r>
      <w:r w:rsidR="00C74625">
        <w:rPr>
          <w:color w:val="auto"/>
          <w:sz w:val="18"/>
        </w:rPr>
        <w:t>würdigt</w:t>
      </w:r>
      <w:r w:rsidR="00007398">
        <w:rPr>
          <w:color w:val="auto"/>
          <w:sz w:val="18"/>
        </w:rPr>
        <w:t xml:space="preserve"> ganz bewusst</w:t>
      </w:r>
      <w:r w:rsidR="0074579C" w:rsidRPr="0074579C">
        <w:rPr>
          <w:color w:val="auto"/>
          <w:sz w:val="18"/>
        </w:rPr>
        <w:t xml:space="preserve"> die internationale Wissenschaft</w:t>
      </w:r>
      <w:r w:rsidR="00405DAA">
        <w:rPr>
          <w:color w:val="auto"/>
          <w:sz w:val="18"/>
        </w:rPr>
        <w:t>,</w:t>
      </w:r>
      <w:r w:rsidR="0074579C" w:rsidRPr="0074579C">
        <w:rPr>
          <w:color w:val="auto"/>
          <w:sz w:val="18"/>
        </w:rPr>
        <w:t xml:space="preserve"> insbesondere die Klima-Wissenschaft</w:t>
      </w:r>
      <w:r w:rsidR="00FC2D4D">
        <w:rPr>
          <w:color w:val="auto"/>
          <w:sz w:val="18"/>
        </w:rPr>
        <w:t xml:space="preserve">.“ Diese </w:t>
      </w:r>
      <w:r w:rsidR="009F10C3">
        <w:rPr>
          <w:color w:val="auto"/>
          <w:sz w:val="18"/>
        </w:rPr>
        <w:t>gerate</w:t>
      </w:r>
      <w:r w:rsidR="0074579C" w:rsidRPr="0074579C">
        <w:rPr>
          <w:color w:val="auto"/>
          <w:sz w:val="18"/>
        </w:rPr>
        <w:t xml:space="preserve"> medial und politisch zunehmend unter Druck</w:t>
      </w:r>
      <w:r w:rsidR="009F10C3">
        <w:rPr>
          <w:color w:val="auto"/>
          <w:sz w:val="18"/>
        </w:rPr>
        <w:t xml:space="preserve"> </w:t>
      </w:r>
      <w:r w:rsidR="00D90D88">
        <w:rPr>
          <w:color w:val="auto"/>
          <w:sz w:val="18"/>
        </w:rPr>
        <w:t>– nicht zuletzt durch Falschmeldungen und Verschwörungstheorien</w:t>
      </w:r>
      <w:r w:rsidR="00F5389B">
        <w:rPr>
          <w:color w:val="auto"/>
          <w:sz w:val="18"/>
        </w:rPr>
        <w:t>.</w:t>
      </w:r>
      <w:r w:rsidR="00C8722C">
        <w:rPr>
          <w:color w:val="auto"/>
          <w:sz w:val="18"/>
        </w:rPr>
        <w:t xml:space="preserve"> </w:t>
      </w:r>
      <w:r w:rsidR="00ED6349">
        <w:rPr>
          <w:color w:val="auto"/>
          <w:sz w:val="18"/>
        </w:rPr>
        <w:t>„</w:t>
      </w:r>
      <w:r w:rsidR="00F476A7">
        <w:rPr>
          <w:color w:val="auto"/>
          <w:sz w:val="18"/>
        </w:rPr>
        <w:t xml:space="preserve">Faktenbasierte </w:t>
      </w:r>
      <w:r w:rsidR="009016C7">
        <w:rPr>
          <w:color w:val="auto"/>
          <w:sz w:val="18"/>
        </w:rPr>
        <w:t xml:space="preserve">Forschung </w:t>
      </w:r>
      <w:r w:rsidR="008E33E4">
        <w:rPr>
          <w:color w:val="auto"/>
          <w:sz w:val="18"/>
        </w:rPr>
        <w:t xml:space="preserve">und Kommunikation </w:t>
      </w:r>
      <w:r w:rsidR="009016C7">
        <w:rPr>
          <w:color w:val="auto"/>
          <w:sz w:val="18"/>
        </w:rPr>
        <w:t>s</w:t>
      </w:r>
      <w:r w:rsidR="008E33E4">
        <w:rPr>
          <w:color w:val="auto"/>
          <w:sz w:val="18"/>
        </w:rPr>
        <w:t xml:space="preserve">ind </w:t>
      </w:r>
      <w:r w:rsidR="009016C7">
        <w:rPr>
          <w:color w:val="auto"/>
          <w:sz w:val="18"/>
        </w:rPr>
        <w:t>entscheidend bei der Bewältigung der globalen Klimakrise</w:t>
      </w:r>
      <w:r w:rsidR="00F1026C">
        <w:rPr>
          <w:color w:val="auto"/>
          <w:sz w:val="18"/>
        </w:rPr>
        <w:t>“, so der DBU-Generalsekretär.</w:t>
      </w:r>
      <w:r w:rsidR="0011208B">
        <w:rPr>
          <w:color w:val="auto"/>
          <w:sz w:val="18"/>
        </w:rPr>
        <w:br/>
      </w:r>
      <w:r w:rsidR="0011208B">
        <w:rPr>
          <w:color w:val="auto"/>
          <w:sz w:val="18"/>
        </w:rPr>
        <w:br/>
      </w:r>
    </w:p>
    <w:p w14:paraId="30072044" w14:textId="5DEA4F9E" w:rsidR="00693E3D" w:rsidRPr="00993894" w:rsidRDefault="00732C71" w:rsidP="00CC2D59">
      <w:pPr>
        <w:pStyle w:val="Textklein"/>
        <w:spacing w:before="120"/>
        <w:ind w:right="-30"/>
        <w:rPr>
          <w:b/>
          <w:bCs/>
          <w:color w:val="0000FF"/>
          <w:sz w:val="12"/>
          <w:szCs w:val="12"/>
        </w:rPr>
      </w:pPr>
      <w:r w:rsidRPr="00243841">
        <w:rPr>
          <w:b/>
          <w:bCs/>
          <w:sz w:val="12"/>
          <w:szCs w:val="12"/>
        </w:rPr>
        <w:t xml:space="preserve">Fotos nach IPTC-Standard zur kostenfreien Veröffentlichung unter </w:t>
      </w:r>
      <w:r w:rsidRPr="00243841">
        <w:rPr>
          <w:b/>
          <w:bCs/>
          <w:color w:val="0000FF"/>
          <w:sz w:val="12"/>
          <w:szCs w:val="12"/>
        </w:rPr>
        <w:t>www.dbu.de</w:t>
      </w:r>
    </w:p>
    <w:sectPr w:rsidR="00693E3D" w:rsidRPr="00993894" w:rsidSect="0011208B">
      <w:headerReference w:type="default" r:id="rId21"/>
      <w:footerReference w:type="default" r:id="rId22"/>
      <w:pgSz w:w="11906" w:h="16838"/>
      <w:pgMar w:top="1701" w:right="851" w:bottom="1985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654BB" w14:textId="77777777" w:rsidR="006764C7" w:rsidRDefault="006764C7" w:rsidP="00732C71">
      <w:pPr>
        <w:spacing w:after="0" w:line="240" w:lineRule="auto"/>
      </w:pPr>
      <w:r>
        <w:separator/>
      </w:r>
    </w:p>
  </w:endnote>
  <w:endnote w:type="continuationSeparator" w:id="0">
    <w:p w14:paraId="4ED9C9DF" w14:textId="77777777" w:rsidR="006764C7" w:rsidRDefault="006764C7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B811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2D67D" wp14:editId="5EBF0FD7">
              <wp:simplePos x="0" y="0"/>
              <wp:positionH relativeFrom="page">
                <wp:align>center</wp:align>
              </wp:positionH>
              <wp:positionV relativeFrom="paragraph">
                <wp:posOffset>-991758</wp:posOffset>
              </wp:positionV>
              <wp:extent cx="4476750" cy="95250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6771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</w:tblGrid>
                          <w:tr w:rsidR="00610710" w14:paraId="2FDDC8F4" w14:textId="77777777" w:rsidTr="00610710">
                            <w:tc>
                              <w:tcPr>
                                <w:tcW w:w="2376" w:type="dxa"/>
                              </w:tcPr>
                              <w:p w14:paraId="17D5782C" w14:textId="64D87F0F" w:rsidR="00610710" w:rsidRPr="00732C71" w:rsidRDefault="00610710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537DE9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114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D9228E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</w:r>
                              </w:p>
                              <w:p w14:paraId="27F16678" w14:textId="24566BC7" w:rsidR="00610710" w:rsidRPr="0058343A" w:rsidRDefault="00610710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72F4DC3D" w14:textId="77777777" w:rsidR="00610710" w:rsidRPr="00732C71" w:rsidRDefault="00610710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36B1F76A" w14:textId="77777777" w:rsidR="00610710" w:rsidRPr="005B14AA" w:rsidRDefault="00610710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 w:rsidRPr="005B14AA"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>Telefon</w:t>
                                </w:r>
                                <w:r w:rsidRPr="005B14AA"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ab/>
                                  <w:t>+49 541 9633-521</w:t>
                                </w:r>
                              </w:p>
                              <w:p w14:paraId="646D5CAC" w14:textId="77777777" w:rsidR="00610710" w:rsidRPr="007672AC" w:rsidRDefault="00610710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5B14AA"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 xml:space="preserve">Mobil </w:t>
                                </w:r>
                                <w:r w:rsidRPr="005B14AA"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ab/>
                                  <w:t>+49 171 3812888</w:t>
                                </w:r>
                                <w:r w:rsidRPr="005B14AA">
                                  <w:rPr>
                                    <w:color w:val="1F497D"/>
                                    <w:sz w:val="12"/>
                                    <w:szCs w:val="12"/>
                                    <w:lang w:val="nb-NO"/>
                                  </w:rPr>
                                  <w:br/>
                                </w:r>
                                <w:hyperlink r:id="rId1" w:history="1">
                                  <w:r w:rsidRPr="007672AC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5474BC8A" w14:textId="77777777" w:rsidR="00610710" w:rsidRPr="007672AC" w:rsidRDefault="00610710" w:rsidP="00C518A8">
                                <w:pPr>
                                  <w:pStyle w:val="Fuzeile"/>
                                </w:pPr>
                                <w:hyperlink r:id="rId2" w:history="1">
                                  <w:r w:rsidRPr="007672AC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6F5FB5AD" w14:textId="5A31A181" w:rsidR="00091D90" w:rsidRPr="007672AC" w:rsidRDefault="00091D90" w:rsidP="00C518A8">
                                <w:pPr>
                                  <w:pStyle w:val="Fuzeile"/>
                                  <w:rPr>
                                    <w:color w:val="0000FF"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45C99027" w14:textId="77777777" w:rsidR="00610710" w:rsidRPr="00732C71" w:rsidRDefault="00610710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E42F327" wp14:editId="19770945">
                                      <wp:extent cx="168275" cy="168275"/>
                                      <wp:effectExtent l="0" t="0" r="3175" b="3175"/>
                                      <wp:docPr id="232015539" name="Grafik 232015539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06AB5757" wp14:editId="76424BB7">
                                      <wp:extent cx="182880" cy="133828"/>
                                      <wp:effectExtent l="0" t="0" r="7620" b="0"/>
                                      <wp:docPr id="1218570150" name="Grafik 1218570150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85FA4A3" wp14:editId="383BF67A">
                                      <wp:extent cx="519259" cy="115824"/>
                                      <wp:effectExtent l="0" t="0" r="0" b="0"/>
                                      <wp:docPr id="1473991883" name="Grafik 1473991883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0AC0DFE" w14:textId="77777777" w:rsidR="00610710" w:rsidRDefault="00610710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6F6B8A6C" wp14:editId="0BAA44DA">
                                      <wp:extent cx="178777" cy="178777"/>
                                      <wp:effectExtent l="0" t="0" r="0" b="0"/>
                                      <wp:docPr id="2107736306" name="Grafik 2107736306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E201D2A" wp14:editId="510B900D">
                                      <wp:extent cx="182880" cy="182880"/>
                                      <wp:effectExtent l="0" t="0" r="7620" b="7620"/>
                                      <wp:docPr id="663955945" name="Grafik 663955945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3A21A9D" wp14:editId="3CE3D559">
                                      <wp:extent cx="206375" cy="175500"/>
                                      <wp:effectExtent l="0" t="0" r="3175" b="0"/>
                                      <wp:docPr id="396140490" name="Grafik 396140490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3A1C3B5" w14:textId="77777777" w:rsidR="00610710" w:rsidRPr="00610710" w:rsidRDefault="00610710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610710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#uwp2</w:t>
                                </w:r>
                                <w:r w:rsidR="00D9228E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6A72F614" w14:textId="77777777" w:rsidR="00732C71" w:rsidRDefault="00732C71" w:rsidP="00564C5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2D67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78.1pt;width:352.5pt;height:7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" filled="f" stroked="f">
              <v:textbox>
                <w:txbxContent>
                  <w:tbl>
                    <w:tblPr>
                      <w:tblStyle w:val="Tabellenraster"/>
                      <w:tblW w:w="6771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</w:tblGrid>
                    <w:tr w:rsidR="00610710" w14:paraId="2FDDC8F4" w14:textId="77777777" w:rsidTr="00610710">
                      <w:tc>
                        <w:tcPr>
                          <w:tcW w:w="2376" w:type="dxa"/>
                        </w:tcPr>
                        <w:p w14:paraId="17D5782C" w14:textId="64D87F0F" w:rsidR="00610710" w:rsidRPr="00732C71" w:rsidRDefault="00610710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537DE9">
                            <w:rPr>
                              <w:b/>
                              <w:sz w:val="12"/>
                              <w:szCs w:val="12"/>
                            </w:rPr>
                            <w:t>114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D9228E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27F16678" w14:textId="24566BC7" w:rsidR="00610710" w:rsidRPr="0058343A" w:rsidRDefault="00610710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72F4DC3D" w14:textId="77777777" w:rsidR="00610710" w:rsidRPr="00732C71" w:rsidRDefault="00610710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36B1F76A" w14:textId="77777777" w:rsidR="00610710" w:rsidRPr="005B14AA" w:rsidRDefault="00610710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 w:rsidRPr="005B14AA">
                            <w:rPr>
                              <w:sz w:val="12"/>
                              <w:szCs w:val="12"/>
                              <w:lang w:val="nb-NO"/>
                            </w:rPr>
                            <w:t>Telefon</w:t>
                          </w:r>
                          <w:r w:rsidRPr="005B14AA">
                            <w:rPr>
                              <w:sz w:val="12"/>
                              <w:szCs w:val="12"/>
                              <w:lang w:val="nb-NO"/>
                            </w:rPr>
                            <w:tab/>
                            <w:t>+49 541 9633-521</w:t>
                          </w:r>
                        </w:p>
                        <w:p w14:paraId="646D5CAC" w14:textId="77777777" w:rsidR="00610710" w:rsidRPr="007672AC" w:rsidRDefault="00610710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5B14AA">
                            <w:rPr>
                              <w:sz w:val="12"/>
                              <w:szCs w:val="12"/>
                              <w:lang w:val="nb-NO"/>
                            </w:rPr>
                            <w:t xml:space="preserve">Mobil </w:t>
                          </w:r>
                          <w:r w:rsidRPr="005B14AA">
                            <w:rPr>
                              <w:sz w:val="12"/>
                              <w:szCs w:val="12"/>
                              <w:lang w:val="nb-NO"/>
                            </w:rPr>
                            <w:tab/>
                            <w:t>+49 171 3812888</w:t>
                          </w:r>
                          <w:r w:rsidRPr="005B14AA">
                            <w:rPr>
                              <w:color w:val="1F497D"/>
                              <w:sz w:val="12"/>
                              <w:szCs w:val="12"/>
                              <w:lang w:val="nb-NO"/>
                            </w:rPr>
                            <w:br/>
                          </w:r>
                          <w:hyperlink r:id="rId15" w:history="1">
                            <w:r w:rsidRPr="007672AC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5474BC8A" w14:textId="77777777" w:rsidR="00610710" w:rsidRPr="007672AC" w:rsidRDefault="00610710" w:rsidP="00C518A8">
                          <w:pPr>
                            <w:pStyle w:val="Fuzeile"/>
                          </w:pPr>
                          <w:hyperlink r:id="rId16" w:history="1">
                            <w:r w:rsidRPr="007672AC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6F5FB5AD" w14:textId="5A31A181" w:rsidR="00091D90" w:rsidRPr="007672AC" w:rsidRDefault="00091D90" w:rsidP="00C518A8">
                          <w:pPr>
                            <w:pStyle w:val="Fuzeile"/>
                            <w:rPr>
                              <w:color w:val="0000FF"/>
                              <w:sz w:val="12"/>
                              <w:szCs w:val="12"/>
                              <w:u w:val="single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45C99027" w14:textId="77777777" w:rsidR="00610710" w:rsidRPr="00732C71" w:rsidRDefault="00610710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E42F327" wp14:editId="19770945">
                                <wp:extent cx="168275" cy="168275"/>
                                <wp:effectExtent l="0" t="0" r="3175" b="3175"/>
                                <wp:docPr id="232015539" name="Grafik 232015539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06AB5757" wp14:editId="76424BB7">
                                <wp:extent cx="182880" cy="133828"/>
                                <wp:effectExtent l="0" t="0" r="7620" b="0"/>
                                <wp:docPr id="1218570150" name="Grafik 1218570150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85FA4A3" wp14:editId="383BF67A">
                                <wp:extent cx="519259" cy="115824"/>
                                <wp:effectExtent l="0" t="0" r="0" b="0"/>
                                <wp:docPr id="1473991883" name="Grafik 1473991883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0AC0DFE" w14:textId="77777777" w:rsidR="00610710" w:rsidRDefault="00610710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6F6B8A6C" wp14:editId="0BAA44DA">
                                <wp:extent cx="178777" cy="178777"/>
                                <wp:effectExtent l="0" t="0" r="0" b="0"/>
                                <wp:docPr id="2107736306" name="Grafik 2107736306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E201D2A" wp14:editId="510B900D">
                                <wp:extent cx="182880" cy="182880"/>
                                <wp:effectExtent l="0" t="0" r="7620" b="7620"/>
                                <wp:docPr id="663955945" name="Grafik 663955945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3A21A9D" wp14:editId="3CE3D559">
                                <wp:extent cx="206375" cy="175500"/>
                                <wp:effectExtent l="0" t="0" r="3175" b="0"/>
                                <wp:docPr id="396140490" name="Grafik 396140490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3A1C3B5" w14:textId="77777777" w:rsidR="00610710" w:rsidRPr="00610710" w:rsidRDefault="00610710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10710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#uwp2</w:t>
                          </w:r>
                          <w:r w:rsidR="00D9228E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5</w:t>
                          </w:r>
                        </w:p>
                      </w:tc>
                    </w:tr>
                  </w:tbl>
                  <w:p w14:paraId="6A72F614" w14:textId="77777777" w:rsidR="00732C71" w:rsidRDefault="00732C71" w:rsidP="00564C54"/>
                </w:txbxContent>
              </v:textbox>
              <w10:wrap anchorx="page"/>
            </v:shape>
          </w:pict>
        </mc:Fallback>
      </mc:AlternateContent>
    </w:r>
  </w:p>
  <w:p w14:paraId="04742E0F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CB1BF" w14:textId="77777777" w:rsidR="006764C7" w:rsidRDefault="006764C7" w:rsidP="00732C71">
      <w:pPr>
        <w:spacing w:after="0" w:line="240" w:lineRule="auto"/>
      </w:pPr>
      <w:r>
        <w:separator/>
      </w:r>
    </w:p>
  </w:footnote>
  <w:footnote w:type="continuationSeparator" w:id="0">
    <w:p w14:paraId="29B2F385" w14:textId="77777777" w:rsidR="006764C7" w:rsidRDefault="006764C7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EndPr/>
    <w:sdtContent>
      <w:p w14:paraId="52CD912F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D4B">
          <w:rPr>
            <w:noProof/>
          </w:rPr>
          <w:t>1</w:t>
        </w:r>
        <w:r>
          <w:fldChar w:fldCharType="end"/>
        </w:r>
      </w:p>
    </w:sdtContent>
  </w:sdt>
  <w:p w14:paraId="3347895F" w14:textId="77777777" w:rsidR="00732C71" w:rsidRDefault="00732C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09CC"/>
    <w:multiLevelType w:val="hybridMultilevel"/>
    <w:tmpl w:val="04C8A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83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D1"/>
    <w:rsid w:val="0000058D"/>
    <w:rsid w:val="00004298"/>
    <w:rsid w:val="000054E9"/>
    <w:rsid w:val="0000558B"/>
    <w:rsid w:val="00006028"/>
    <w:rsid w:val="00006DFF"/>
    <w:rsid w:val="00007398"/>
    <w:rsid w:val="000103D4"/>
    <w:rsid w:val="00010F59"/>
    <w:rsid w:val="000118B0"/>
    <w:rsid w:val="00011A55"/>
    <w:rsid w:val="00015733"/>
    <w:rsid w:val="000233E2"/>
    <w:rsid w:val="00025A65"/>
    <w:rsid w:val="0002710E"/>
    <w:rsid w:val="0002750E"/>
    <w:rsid w:val="00030FC9"/>
    <w:rsid w:val="000318AB"/>
    <w:rsid w:val="0003602C"/>
    <w:rsid w:val="000379DA"/>
    <w:rsid w:val="00043A76"/>
    <w:rsid w:val="00043FDE"/>
    <w:rsid w:val="00044552"/>
    <w:rsid w:val="00050EBA"/>
    <w:rsid w:val="000548AF"/>
    <w:rsid w:val="000549FB"/>
    <w:rsid w:val="00065972"/>
    <w:rsid w:val="00066412"/>
    <w:rsid w:val="00066FCC"/>
    <w:rsid w:val="00074104"/>
    <w:rsid w:val="00080577"/>
    <w:rsid w:val="00080739"/>
    <w:rsid w:val="00091D90"/>
    <w:rsid w:val="00092E2A"/>
    <w:rsid w:val="00093054"/>
    <w:rsid w:val="00093193"/>
    <w:rsid w:val="000932AB"/>
    <w:rsid w:val="0009529A"/>
    <w:rsid w:val="000A4C23"/>
    <w:rsid w:val="000A536E"/>
    <w:rsid w:val="000A7B30"/>
    <w:rsid w:val="000B313B"/>
    <w:rsid w:val="000B3E5C"/>
    <w:rsid w:val="000B465C"/>
    <w:rsid w:val="000B4F8E"/>
    <w:rsid w:val="000B4FC7"/>
    <w:rsid w:val="000B7098"/>
    <w:rsid w:val="000C1011"/>
    <w:rsid w:val="000C5313"/>
    <w:rsid w:val="000C56CE"/>
    <w:rsid w:val="000C65EA"/>
    <w:rsid w:val="000C705F"/>
    <w:rsid w:val="000C70E5"/>
    <w:rsid w:val="000C7A2D"/>
    <w:rsid w:val="000D14B8"/>
    <w:rsid w:val="000D380A"/>
    <w:rsid w:val="000D3AFA"/>
    <w:rsid w:val="000D72D6"/>
    <w:rsid w:val="000E2983"/>
    <w:rsid w:val="000E3374"/>
    <w:rsid w:val="000E3A9E"/>
    <w:rsid w:val="000E3E33"/>
    <w:rsid w:val="000E45E4"/>
    <w:rsid w:val="000E56B0"/>
    <w:rsid w:val="000F0F49"/>
    <w:rsid w:val="000F1BC7"/>
    <w:rsid w:val="000F2232"/>
    <w:rsid w:val="000F3C16"/>
    <w:rsid w:val="000F578A"/>
    <w:rsid w:val="00101796"/>
    <w:rsid w:val="00102D87"/>
    <w:rsid w:val="00105820"/>
    <w:rsid w:val="00106EB8"/>
    <w:rsid w:val="0011045A"/>
    <w:rsid w:val="00110B3A"/>
    <w:rsid w:val="00110D67"/>
    <w:rsid w:val="001111D8"/>
    <w:rsid w:val="00111323"/>
    <w:rsid w:val="0011208B"/>
    <w:rsid w:val="00115CEC"/>
    <w:rsid w:val="00126AFA"/>
    <w:rsid w:val="00130562"/>
    <w:rsid w:val="00131EE0"/>
    <w:rsid w:val="00135555"/>
    <w:rsid w:val="00135AFB"/>
    <w:rsid w:val="001428B5"/>
    <w:rsid w:val="00144BA1"/>
    <w:rsid w:val="00144FB5"/>
    <w:rsid w:val="001454FA"/>
    <w:rsid w:val="00150A58"/>
    <w:rsid w:val="00151A88"/>
    <w:rsid w:val="00153DF7"/>
    <w:rsid w:val="001567F8"/>
    <w:rsid w:val="00160A6C"/>
    <w:rsid w:val="00161CBA"/>
    <w:rsid w:val="00162AB5"/>
    <w:rsid w:val="0016327C"/>
    <w:rsid w:val="00164854"/>
    <w:rsid w:val="0016557C"/>
    <w:rsid w:val="00166C7B"/>
    <w:rsid w:val="00166CB3"/>
    <w:rsid w:val="001748DD"/>
    <w:rsid w:val="00175235"/>
    <w:rsid w:val="0017628D"/>
    <w:rsid w:val="00177467"/>
    <w:rsid w:val="00177FA4"/>
    <w:rsid w:val="001878DA"/>
    <w:rsid w:val="00190F1C"/>
    <w:rsid w:val="001910B6"/>
    <w:rsid w:val="00191C7A"/>
    <w:rsid w:val="00191FA7"/>
    <w:rsid w:val="00193234"/>
    <w:rsid w:val="00195F3B"/>
    <w:rsid w:val="001A7CFF"/>
    <w:rsid w:val="001B4C19"/>
    <w:rsid w:val="001B6AD8"/>
    <w:rsid w:val="001C0AA7"/>
    <w:rsid w:val="001C3C71"/>
    <w:rsid w:val="001C40DD"/>
    <w:rsid w:val="001C4754"/>
    <w:rsid w:val="001C4A09"/>
    <w:rsid w:val="001C5FCE"/>
    <w:rsid w:val="001C6805"/>
    <w:rsid w:val="001D2424"/>
    <w:rsid w:val="001D7551"/>
    <w:rsid w:val="001D7E52"/>
    <w:rsid w:val="001E0479"/>
    <w:rsid w:val="001E05B3"/>
    <w:rsid w:val="001E6C8D"/>
    <w:rsid w:val="001F28A3"/>
    <w:rsid w:val="001F2DC7"/>
    <w:rsid w:val="001F3E52"/>
    <w:rsid w:val="001F77EE"/>
    <w:rsid w:val="00200419"/>
    <w:rsid w:val="002012F5"/>
    <w:rsid w:val="00203145"/>
    <w:rsid w:val="002061D1"/>
    <w:rsid w:val="00207733"/>
    <w:rsid w:val="00207D3A"/>
    <w:rsid w:val="00216BFE"/>
    <w:rsid w:val="0022067D"/>
    <w:rsid w:val="002234DA"/>
    <w:rsid w:val="0022512D"/>
    <w:rsid w:val="0023060B"/>
    <w:rsid w:val="002310E7"/>
    <w:rsid w:val="00236500"/>
    <w:rsid w:val="00236FFD"/>
    <w:rsid w:val="00240141"/>
    <w:rsid w:val="00240DF6"/>
    <w:rsid w:val="0024309E"/>
    <w:rsid w:val="00243841"/>
    <w:rsid w:val="0024512F"/>
    <w:rsid w:val="002468F6"/>
    <w:rsid w:val="00250596"/>
    <w:rsid w:val="002520A8"/>
    <w:rsid w:val="00252C6A"/>
    <w:rsid w:val="00254851"/>
    <w:rsid w:val="002569D4"/>
    <w:rsid w:val="002600FE"/>
    <w:rsid w:val="00260359"/>
    <w:rsid w:val="00260F90"/>
    <w:rsid w:val="00261CB4"/>
    <w:rsid w:val="00266CBE"/>
    <w:rsid w:val="00267236"/>
    <w:rsid w:val="002739CA"/>
    <w:rsid w:val="00273C04"/>
    <w:rsid w:val="002740E9"/>
    <w:rsid w:val="00274250"/>
    <w:rsid w:val="00282BD9"/>
    <w:rsid w:val="00286356"/>
    <w:rsid w:val="00286848"/>
    <w:rsid w:val="00291387"/>
    <w:rsid w:val="002B0A2E"/>
    <w:rsid w:val="002B0FD0"/>
    <w:rsid w:val="002B3E37"/>
    <w:rsid w:val="002B5653"/>
    <w:rsid w:val="002B6E77"/>
    <w:rsid w:val="002C1C99"/>
    <w:rsid w:val="002C56F7"/>
    <w:rsid w:val="002D2DEB"/>
    <w:rsid w:val="002D3A55"/>
    <w:rsid w:val="002D4E6F"/>
    <w:rsid w:val="002D638F"/>
    <w:rsid w:val="002D6440"/>
    <w:rsid w:val="002E0E14"/>
    <w:rsid w:val="002E3ECC"/>
    <w:rsid w:val="002E435A"/>
    <w:rsid w:val="002E7600"/>
    <w:rsid w:val="002F1110"/>
    <w:rsid w:val="003004AB"/>
    <w:rsid w:val="00303334"/>
    <w:rsid w:val="00305099"/>
    <w:rsid w:val="00305124"/>
    <w:rsid w:val="00305943"/>
    <w:rsid w:val="003064A9"/>
    <w:rsid w:val="00306CF4"/>
    <w:rsid w:val="0031282A"/>
    <w:rsid w:val="00314D96"/>
    <w:rsid w:val="00320A28"/>
    <w:rsid w:val="0032121B"/>
    <w:rsid w:val="00322C6F"/>
    <w:rsid w:val="00322E99"/>
    <w:rsid w:val="003252FD"/>
    <w:rsid w:val="0032676F"/>
    <w:rsid w:val="00327616"/>
    <w:rsid w:val="00330170"/>
    <w:rsid w:val="003308A1"/>
    <w:rsid w:val="003308ED"/>
    <w:rsid w:val="00331CE3"/>
    <w:rsid w:val="00340083"/>
    <w:rsid w:val="00346465"/>
    <w:rsid w:val="003465EF"/>
    <w:rsid w:val="00350096"/>
    <w:rsid w:val="003501BE"/>
    <w:rsid w:val="00353457"/>
    <w:rsid w:val="003538C0"/>
    <w:rsid w:val="003568FB"/>
    <w:rsid w:val="00357FA7"/>
    <w:rsid w:val="0036486A"/>
    <w:rsid w:val="003710AC"/>
    <w:rsid w:val="00373758"/>
    <w:rsid w:val="00377348"/>
    <w:rsid w:val="003773A6"/>
    <w:rsid w:val="0038676D"/>
    <w:rsid w:val="003926BA"/>
    <w:rsid w:val="00393EC6"/>
    <w:rsid w:val="00397D85"/>
    <w:rsid w:val="003A00C6"/>
    <w:rsid w:val="003A0AD4"/>
    <w:rsid w:val="003A24EE"/>
    <w:rsid w:val="003A3CA0"/>
    <w:rsid w:val="003A59BE"/>
    <w:rsid w:val="003A7070"/>
    <w:rsid w:val="003B43AF"/>
    <w:rsid w:val="003B66A6"/>
    <w:rsid w:val="003B77B4"/>
    <w:rsid w:val="003C03F6"/>
    <w:rsid w:val="003C0DAE"/>
    <w:rsid w:val="003C2DD5"/>
    <w:rsid w:val="003C30B0"/>
    <w:rsid w:val="003C4A03"/>
    <w:rsid w:val="003D1951"/>
    <w:rsid w:val="003D4AEE"/>
    <w:rsid w:val="003D4FF9"/>
    <w:rsid w:val="003D557C"/>
    <w:rsid w:val="003E0C05"/>
    <w:rsid w:val="003E0F08"/>
    <w:rsid w:val="003E189E"/>
    <w:rsid w:val="003E2F52"/>
    <w:rsid w:val="003F06B4"/>
    <w:rsid w:val="003F0BD6"/>
    <w:rsid w:val="003F1CC7"/>
    <w:rsid w:val="003F40C7"/>
    <w:rsid w:val="003F6DD6"/>
    <w:rsid w:val="003F7057"/>
    <w:rsid w:val="003F7722"/>
    <w:rsid w:val="003F7886"/>
    <w:rsid w:val="004025C9"/>
    <w:rsid w:val="0040537E"/>
    <w:rsid w:val="00405DAA"/>
    <w:rsid w:val="00407283"/>
    <w:rsid w:val="00407A55"/>
    <w:rsid w:val="00411305"/>
    <w:rsid w:val="004142A7"/>
    <w:rsid w:val="00424D52"/>
    <w:rsid w:val="00425118"/>
    <w:rsid w:val="00427C29"/>
    <w:rsid w:val="004308FF"/>
    <w:rsid w:val="00430F54"/>
    <w:rsid w:val="00432058"/>
    <w:rsid w:val="00432805"/>
    <w:rsid w:val="00437575"/>
    <w:rsid w:val="00440977"/>
    <w:rsid w:val="0044536E"/>
    <w:rsid w:val="00452C2C"/>
    <w:rsid w:val="00460224"/>
    <w:rsid w:val="0046265A"/>
    <w:rsid w:val="004633FD"/>
    <w:rsid w:val="00464D88"/>
    <w:rsid w:val="004679AF"/>
    <w:rsid w:val="004679EC"/>
    <w:rsid w:val="00472844"/>
    <w:rsid w:val="00473145"/>
    <w:rsid w:val="0047696E"/>
    <w:rsid w:val="004802F0"/>
    <w:rsid w:val="00480336"/>
    <w:rsid w:val="0048558E"/>
    <w:rsid w:val="004965E2"/>
    <w:rsid w:val="00496972"/>
    <w:rsid w:val="004A4FE3"/>
    <w:rsid w:val="004A6C63"/>
    <w:rsid w:val="004A7A2E"/>
    <w:rsid w:val="004A7C64"/>
    <w:rsid w:val="004B3FED"/>
    <w:rsid w:val="004B5C31"/>
    <w:rsid w:val="004C1295"/>
    <w:rsid w:val="004C1410"/>
    <w:rsid w:val="004C2656"/>
    <w:rsid w:val="004C3B44"/>
    <w:rsid w:val="004C7159"/>
    <w:rsid w:val="004C79A8"/>
    <w:rsid w:val="004D09D0"/>
    <w:rsid w:val="004D4031"/>
    <w:rsid w:val="004E03FC"/>
    <w:rsid w:val="004E0D58"/>
    <w:rsid w:val="004E2235"/>
    <w:rsid w:val="004E2BA6"/>
    <w:rsid w:val="004E3C79"/>
    <w:rsid w:val="004E44CB"/>
    <w:rsid w:val="004E75EC"/>
    <w:rsid w:val="004F01B6"/>
    <w:rsid w:val="004F12E9"/>
    <w:rsid w:val="004F21FF"/>
    <w:rsid w:val="004F4D0E"/>
    <w:rsid w:val="005010F5"/>
    <w:rsid w:val="005031C4"/>
    <w:rsid w:val="00503AA7"/>
    <w:rsid w:val="005100A0"/>
    <w:rsid w:val="00510498"/>
    <w:rsid w:val="0051078B"/>
    <w:rsid w:val="005126EE"/>
    <w:rsid w:val="0051650A"/>
    <w:rsid w:val="005169E3"/>
    <w:rsid w:val="00523033"/>
    <w:rsid w:val="00524AEA"/>
    <w:rsid w:val="00527C3E"/>
    <w:rsid w:val="00531E39"/>
    <w:rsid w:val="00533032"/>
    <w:rsid w:val="00534788"/>
    <w:rsid w:val="00537BF1"/>
    <w:rsid w:val="00537DA4"/>
    <w:rsid w:val="00537DE9"/>
    <w:rsid w:val="00541C0A"/>
    <w:rsid w:val="005446A8"/>
    <w:rsid w:val="00551076"/>
    <w:rsid w:val="00551D4D"/>
    <w:rsid w:val="005526F0"/>
    <w:rsid w:val="0055462C"/>
    <w:rsid w:val="00561E03"/>
    <w:rsid w:val="00562C44"/>
    <w:rsid w:val="00564C54"/>
    <w:rsid w:val="00566558"/>
    <w:rsid w:val="0057442F"/>
    <w:rsid w:val="00575A09"/>
    <w:rsid w:val="00580333"/>
    <w:rsid w:val="0058343A"/>
    <w:rsid w:val="005863E4"/>
    <w:rsid w:val="005924A8"/>
    <w:rsid w:val="0059254E"/>
    <w:rsid w:val="0059296E"/>
    <w:rsid w:val="00593249"/>
    <w:rsid w:val="00593FA8"/>
    <w:rsid w:val="0059461E"/>
    <w:rsid w:val="005977AA"/>
    <w:rsid w:val="0059790D"/>
    <w:rsid w:val="005A0D14"/>
    <w:rsid w:val="005A103D"/>
    <w:rsid w:val="005A1F7A"/>
    <w:rsid w:val="005A24B6"/>
    <w:rsid w:val="005A38CB"/>
    <w:rsid w:val="005A5066"/>
    <w:rsid w:val="005A595A"/>
    <w:rsid w:val="005A79D3"/>
    <w:rsid w:val="005B0F10"/>
    <w:rsid w:val="005B14AA"/>
    <w:rsid w:val="005B2613"/>
    <w:rsid w:val="005B2C2F"/>
    <w:rsid w:val="005B2F8E"/>
    <w:rsid w:val="005C0DA0"/>
    <w:rsid w:val="005C0FBD"/>
    <w:rsid w:val="005C1B21"/>
    <w:rsid w:val="005C5755"/>
    <w:rsid w:val="005C5E5D"/>
    <w:rsid w:val="005D367F"/>
    <w:rsid w:val="005D3C44"/>
    <w:rsid w:val="005D6D18"/>
    <w:rsid w:val="005E03CC"/>
    <w:rsid w:val="005E03D9"/>
    <w:rsid w:val="005E341D"/>
    <w:rsid w:val="005E4C92"/>
    <w:rsid w:val="005E6F13"/>
    <w:rsid w:val="005E753C"/>
    <w:rsid w:val="005F0559"/>
    <w:rsid w:val="005F1277"/>
    <w:rsid w:val="005F5654"/>
    <w:rsid w:val="00603182"/>
    <w:rsid w:val="0060548F"/>
    <w:rsid w:val="0060579C"/>
    <w:rsid w:val="00605A98"/>
    <w:rsid w:val="00610710"/>
    <w:rsid w:val="00611CCA"/>
    <w:rsid w:val="0061353B"/>
    <w:rsid w:val="00626528"/>
    <w:rsid w:val="00627614"/>
    <w:rsid w:val="006306D8"/>
    <w:rsid w:val="006316C4"/>
    <w:rsid w:val="00631FD8"/>
    <w:rsid w:val="00637357"/>
    <w:rsid w:val="00643828"/>
    <w:rsid w:val="00643FEC"/>
    <w:rsid w:val="0064577E"/>
    <w:rsid w:val="00645CC0"/>
    <w:rsid w:val="00646EA8"/>
    <w:rsid w:val="00652A34"/>
    <w:rsid w:val="00654CBB"/>
    <w:rsid w:val="0065616B"/>
    <w:rsid w:val="00661A7A"/>
    <w:rsid w:val="006635D1"/>
    <w:rsid w:val="006736E2"/>
    <w:rsid w:val="00675E7F"/>
    <w:rsid w:val="00676313"/>
    <w:rsid w:val="006764C7"/>
    <w:rsid w:val="00680987"/>
    <w:rsid w:val="00681E83"/>
    <w:rsid w:val="0068237B"/>
    <w:rsid w:val="006832A0"/>
    <w:rsid w:val="006835B2"/>
    <w:rsid w:val="00684F55"/>
    <w:rsid w:val="00686764"/>
    <w:rsid w:val="006914C4"/>
    <w:rsid w:val="00693E3D"/>
    <w:rsid w:val="0069454D"/>
    <w:rsid w:val="00695F16"/>
    <w:rsid w:val="00696F9C"/>
    <w:rsid w:val="0069769B"/>
    <w:rsid w:val="00697C08"/>
    <w:rsid w:val="006A0B11"/>
    <w:rsid w:val="006A0FB5"/>
    <w:rsid w:val="006A20B7"/>
    <w:rsid w:val="006A427B"/>
    <w:rsid w:val="006A4A0C"/>
    <w:rsid w:val="006A7260"/>
    <w:rsid w:val="006A7982"/>
    <w:rsid w:val="006B01DA"/>
    <w:rsid w:val="006B1B9C"/>
    <w:rsid w:val="006B3F13"/>
    <w:rsid w:val="006B4419"/>
    <w:rsid w:val="006B61AC"/>
    <w:rsid w:val="006C1642"/>
    <w:rsid w:val="006C2C5A"/>
    <w:rsid w:val="006C4BF2"/>
    <w:rsid w:val="006C5E22"/>
    <w:rsid w:val="006D2727"/>
    <w:rsid w:val="006D5AA9"/>
    <w:rsid w:val="006E77C4"/>
    <w:rsid w:val="006F0849"/>
    <w:rsid w:val="006F34CC"/>
    <w:rsid w:val="006F40DD"/>
    <w:rsid w:val="006F5BAD"/>
    <w:rsid w:val="006F7B11"/>
    <w:rsid w:val="006F7ECE"/>
    <w:rsid w:val="00700034"/>
    <w:rsid w:val="0071072D"/>
    <w:rsid w:val="00716452"/>
    <w:rsid w:val="00716768"/>
    <w:rsid w:val="00720B32"/>
    <w:rsid w:val="00721859"/>
    <w:rsid w:val="00721AB3"/>
    <w:rsid w:val="00722643"/>
    <w:rsid w:val="00724100"/>
    <w:rsid w:val="00725FAD"/>
    <w:rsid w:val="00732C71"/>
    <w:rsid w:val="007335C2"/>
    <w:rsid w:val="00733E84"/>
    <w:rsid w:val="00734020"/>
    <w:rsid w:val="00736218"/>
    <w:rsid w:val="00741E1D"/>
    <w:rsid w:val="0074560A"/>
    <w:rsid w:val="0074579C"/>
    <w:rsid w:val="0074672A"/>
    <w:rsid w:val="00747F56"/>
    <w:rsid w:val="00756D22"/>
    <w:rsid w:val="00760019"/>
    <w:rsid w:val="00762B3F"/>
    <w:rsid w:val="00764349"/>
    <w:rsid w:val="007672AC"/>
    <w:rsid w:val="00771881"/>
    <w:rsid w:val="00773053"/>
    <w:rsid w:val="00775010"/>
    <w:rsid w:val="00776553"/>
    <w:rsid w:val="007826E5"/>
    <w:rsid w:val="0079169F"/>
    <w:rsid w:val="007950F5"/>
    <w:rsid w:val="00795F02"/>
    <w:rsid w:val="00796038"/>
    <w:rsid w:val="007B0D95"/>
    <w:rsid w:val="007B12EC"/>
    <w:rsid w:val="007B1996"/>
    <w:rsid w:val="007B1AF9"/>
    <w:rsid w:val="007B3472"/>
    <w:rsid w:val="007B3515"/>
    <w:rsid w:val="007B3760"/>
    <w:rsid w:val="007B3FF8"/>
    <w:rsid w:val="007B421E"/>
    <w:rsid w:val="007B4699"/>
    <w:rsid w:val="007B6DC4"/>
    <w:rsid w:val="007C01ED"/>
    <w:rsid w:val="007C228F"/>
    <w:rsid w:val="007C22CC"/>
    <w:rsid w:val="007C31BF"/>
    <w:rsid w:val="007C4C90"/>
    <w:rsid w:val="007C6C39"/>
    <w:rsid w:val="007C7194"/>
    <w:rsid w:val="007C7BD2"/>
    <w:rsid w:val="007D42F8"/>
    <w:rsid w:val="007E269C"/>
    <w:rsid w:val="007F0E23"/>
    <w:rsid w:val="007F0EB7"/>
    <w:rsid w:val="007F1D92"/>
    <w:rsid w:val="007F372D"/>
    <w:rsid w:val="007F49E2"/>
    <w:rsid w:val="007F49ED"/>
    <w:rsid w:val="007F4F42"/>
    <w:rsid w:val="007F675C"/>
    <w:rsid w:val="008071FB"/>
    <w:rsid w:val="00807BD4"/>
    <w:rsid w:val="00810A73"/>
    <w:rsid w:val="00810C89"/>
    <w:rsid w:val="0081172A"/>
    <w:rsid w:val="00811F2F"/>
    <w:rsid w:val="008138A7"/>
    <w:rsid w:val="00816748"/>
    <w:rsid w:val="00816DF2"/>
    <w:rsid w:val="008230E6"/>
    <w:rsid w:val="00824BF3"/>
    <w:rsid w:val="00827D7F"/>
    <w:rsid w:val="00832905"/>
    <w:rsid w:val="008347CB"/>
    <w:rsid w:val="00835C3B"/>
    <w:rsid w:val="0084379D"/>
    <w:rsid w:val="00843D83"/>
    <w:rsid w:val="0085111E"/>
    <w:rsid w:val="008513DD"/>
    <w:rsid w:val="008555AB"/>
    <w:rsid w:val="00860728"/>
    <w:rsid w:val="00862707"/>
    <w:rsid w:val="008646A6"/>
    <w:rsid w:val="008708EE"/>
    <w:rsid w:val="008710D1"/>
    <w:rsid w:val="00874346"/>
    <w:rsid w:val="0087575E"/>
    <w:rsid w:val="0088199B"/>
    <w:rsid w:val="00881DC2"/>
    <w:rsid w:val="00882F1B"/>
    <w:rsid w:val="00885CC2"/>
    <w:rsid w:val="00887CBD"/>
    <w:rsid w:val="00890EFE"/>
    <w:rsid w:val="008A2A33"/>
    <w:rsid w:val="008A2D4B"/>
    <w:rsid w:val="008B285A"/>
    <w:rsid w:val="008B2AE7"/>
    <w:rsid w:val="008B5BD7"/>
    <w:rsid w:val="008C0439"/>
    <w:rsid w:val="008C1BE2"/>
    <w:rsid w:val="008C1D60"/>
    <w:rsid w:val="008C209B"/>
    <w:rsid w:val="008C3AB7"/>
    <w:rsid w:val="008C3DF2"/>
    <w:rsid w:val="008C4469"/>
    <w:rsid w:val="008C611F"/>
    <w:rsid w:val="008C79ED"/>
    <w:rsid w:val="008D05D8"/>
    <w:rsid w:val="008D189B"/>
    <w:rsid w:val="008D3A03"/>
    <w:rsid w:val="008E0814"/>
    <w:rsid w:val="008E33E4"/>
    <w:rsid w:val="008E3F97"/>
    <w:rsid w:val="008E4BFF"/>
    <w:rsid w:val="008E532B"/>
    <w:rsid w:val="008E5707"/>
    <w:rsid w:val="008E586D"/>
    <w:rsid w:val="008E6560"/>
    <w:rsid w:val="008E66D9"/>
    <w:rsid w:val="008E795E"/>
    <w:rsid w:val="008F33C6"/>
    <w:rsid w:val="008F3673"/>
    <w:rsid w:val="008F66AD"/>
    <w:rsid w:val="008F6FEB"/>
    <w:rsid w:val="009016C7"/>
    <w:rsid w:val="00902DD1"/>
    <w:rsid w:val="00904E20"/>
    <w:rsid w:val="00905895"/>
    <w:rsid w:val="00905957"/>
    <w:rsid w:val="00906BA2"/>
    <w:rsid w:val="00907430"/>
    <w:rsid w:val="00912A3F"/>
    <w:rsid w:val="009144B2"/>
    <w:rsid w:val="00915CF6"/>
    <w:rsid w:val="00916252"/>
    <w:rsid w:val="00920BDD"/>
    <w:rsid w:val="00924039"/>
    <w:rsid w:val="009247EE"/>
    <w:rsid w:val="0092503E"/>
    <w:rsid w:val="00926864"/>
    <w:rsid w:val="0093061E"/>
    <w:rsid w:val="00933E99"/>
    <w:rsid w:val="0093589C"/>
    <w:rsid w:val="009365FE"/>
    <w:rsid w:val="0093672C"/>
    <w:rsid w:val="00943383"/>
    <w:rsid w:val="00944EFE"/>
    <w:rsid w:val="0095012E"/>
    <w:rsid w:val="009512CE"/>
    <w:rsid w:val="009569B9"/>
    <w:rsid w:val="00956E7A"/>
    <w:rsid w:val="00956F6D"/>
    <w:rsid w:val="00957BEA"/>
    <w:rsid w:val="00965A9A"/>
    <w:rsid w:val="00972C11"/>
    <w:rsid w:val="00972FD3"/>
    <w:rsid w:val="0097311D"/>
    <w:rsid w:val="00976874"/>
    <w:rsid w:val="009806CD"/>
    <w:rsid w:val="009829FA"/>
    <w:rsid w:val="00992650"/>
    <w:rsid w:val="00993894"/>
    <w:rsid w:val="00994540"/>
    <w:rsid w:val="00994E79"/>
    <w:rsid w:val="009954FE"/>
    <w:rsid w:val="0099659C"/>
    <w:rsid w:val="00997EED"/>
    <w:rsid w:val="009A103B"/>
    <w:rsid w:val="009A344F"/>
    <w:rsid w:val="009A5C47"/>
    <w:rsid w:val="009A6181"/>
    <w:rsid w:val="009A7017"/>
    <w:rsid w:val="009B2249"/>
    <w:rsid w:val="009B5986"/>
    <w:rsid w:val="009B6B4F"/>
    <w:rsid w:val="009C0E16"/>
    <w:rsid w:val="009C23B9"/>
    <w:rsid w:val="009C3D6E"/>
    <w:rsid w:val="009C4CF6"/>
    <w:rsid w:val="009C4E78"/>
    <w:rsid w:val="009C5EC3"/>
    <w:rsid w:val="009C7E4F"/>
    <w:rsid w:val="009D0BE5"/>
    <w:rsid w:val="009D3F3B"/>
    <w:rsid w:val="009E09EA"/>
    <w:rsid w:val="009E704D"/>
    <w:rsid w:val="009F0905"/>
    <w:rsid w:val="009F0CCE"/>
    <w:rsid w:val="009F10C3"/>
    <w:rsid w:val="009F3010"/>
    <w:rsid w:val="009F59A4"/>
    <w:rsid w:val="00A002E2"/>
    <w:rsid w:val="00A01FB1"/>
    <w:rsid w:val="00A022E8"/>
    <w:rsid w:val="00A0313F"/>
    <w:rsid w:val="00A04406"/>
    <w:rsid w:val="00A046F2"/>
    <w:rsid w:val="00A06E0B"/>
    <w:rsid w:val="00A12465"/>
    <w:rsid w:val="00A208C4"/>
    <w:rsid w:val="00A20E47"/>
    <w:rsid w:val="00A27CAE"/>
    <w:rsid w:val="00A30832"/>
    <w:rsid w:val="00A31956"/>
    <w:rsid w:val="00A3425A"/>
    <w:rsid w:val="00A40FE1"/>
    <w:rsid w:val="00A44819"/>
    <w:rsid w:val="00A44C03"/>
    <w:rsid w:val="00A4502C"/>
    <w:rsid w:val="00A47769"/>
    <w:rsid w:val="00A50341"/>
    <w:rsid w:val="00A5492E"/>
    <w:rsid w:val="00A62ECC"/>
    <w:rsid w:val="00A65CD9"/>
    <w:rsid w:val="00A6697E"/>
    <w:rsid w:val="00A71188"/>
    <w:rsid w:val="00A755A1"/>
    <w:rsid w:val="00A775FB"/>
    <w:rsid w:val="00A84478"/>
    <w:rsid w:val="00A84E66"/>
    <w:rsid w:val="00A866CE"/>
    <w:rsid w:val="00A92BF7"/>
    <w:rsid w:val="00A936AD"/>
    <w:rsid w:val="00A95831"/>
    <w:rsid w:val="00A979C7"/>
    <w:rsid w:val="00AA047C"/>
    <w:rsid w:val="00AA08B0"/>
    <w:rsid w:val="00AA4A13"/>
    <w:rsid w:val="00AA4D5F"/>
    <w:rsid w:val="00AA57D9"/>
    <w:rsid w:val="00AB4515"/>
    <w:rsid w:val="00AB45EE"/>
    <w:rsid w:val="00AB5294"/>
    <w:rsid w:val="00AB7A35"/>
    <w:rsid w:val="00AD08C1"/>
    <w:rsid w:val="00AD538E"/>
    <w:rsid w:val="00AD5667"/>
    <w:rsid w:val="00AD5AE8"/>
    <w:rsid w:val="00AD6C71"/>
    <w:rsid w:val="00AE2009"/>
    <w:rsid w:val="00AE4A25"/>
    <w:rsid w:val="00AF4C2B"/>
    <w:rsid w:val="00AF4E33"/>
    <w:rsid w:val="00AF5B84"/>
    <w:rsid w:val="00B01130"/>
    <w:rsid w:val="00B02A0B"/>
    <w:rsid w:val="00B02FFE"/>
    <w:rsid w:val="00B04A33"/>
    <w:rsid w:val="00B056BA"/>
    <w:rsid w:val="00B07130"/>
    <w:rsid w:val="00B10FDE"/>
    <w:rsid w:val="00B111AF"/>
    <w:rsid w:val="00B114DC"/>
    <w:rsid w:val="00B11CF2"/>
    <w:rsid w:val="00B227DE"/>
    <w:rsid w:val="00B304E5"/>
    <w:rsid w:val="00B31E1E"/>
    <w:rsid w:val="00B35DC5"/>
    <w:rsid w:val="00B37A0B"/>
    <w:rsid w:val="00B45E4C"/>
    <w:rsid w:val="00B509FF"/>
    <w:rsid w:val="00B5421E"/>
    <w:rsid w:val="00B5483C"/>
    <w:rsid w:val="00B5606C"/>
    <w:rsid w:val="00B57BA2"/>
    <w:rsid w:val="00B64DA5"/>
    <w:rsid w:val="00B65B65"/>
    <w:rsid w:val="00B670E7"/>
    <w:rsid w:val="00B70533"/>
    <w:rsid w:val="00B72A5D"/>
    <w:rsid w:val="00B7762D"/>
    <w:rsid w:val="00B81AA3"/>
    <w:rsid w:val="00B81D6D"/>
    <w:rsid w:val="00B827DB"/>
    <w:rsid w:val="00B831CF"/>
    <w:rsid w:val="00B83D32"/>
    <w:rsid w:val="00B85284"/>
    <w:rsid w:val="00B86D72"/>
    <w:rsid w:val="00B87EBC"/>
    <w:rsid w:val="00B91BEB"/>
    <w:rsid w:val="00B92ED4"/>
    <w:rsid w:val="00B92ED7"/>
    <w:rsid w:val="00B9442E"/>
    <w:rsid w:val="00B96EB3"/>
    <w:rsid w:val="00B971C0"/>
    <w:rsid w:val="00B978A6"/>
    <w:rsid w:val="00BA17FA"/>
    <w:rsid w:val="00BA2FC5"/>
    <w:rsid w:val="00BB21BD"/>
    <w:rsid w:val="00BB2613"/>
    <w:rsid w:val="00BB2736"/>
    <w:rsid w:val="00BB4137"/>
    <w:rsid w:val="00BC195E"/>
    <w:rsid w:val="00BC2774"/>
    <w:rsid w:val="00BC6D67"/>
    <w:rsid w:val="00BC747A"/>
    <w:rsid w:val="00BC76DA"/>
    <w:rsid w:val="00BD0622"/>
    <w:rsid w:val="00BD722F"/>
    <w:rsid w:val="00BD7631"/>
    <w:rsid w:val="00BE1A2F"/>
    <w:rsid w:val="00BE1BBC"/>
    <w:rsid w:val="00BE557C"/>
    <w:rsid w:val="00BE62EB"/>
    <w:rsid w:val="00BE7A0D"/>
    <w:rsid w:val="00BF2076"/>
    <w:rsid w:val="00BF2E6E"/>
    <w:rsid w:val="00BF3B02"/>
    <w:rsid w:val="00C01936"/>
    <w:rsid w:val="00C0427C"/>
    <w:rsid w:val="00C0481E"/>
    <w:rsid w:val="00C0725A"/>
    <w:rsid w:val="00C12ECB"/>
    <w:rsid w:val="00C14ACE"/>
    <w:rsid w:val="00C154DE"/>
    <w:rsid w:val="00C16D2A"/>
    <w:rsid w:val="00C175B7"/>
    <w:rsid w:val="00C20A72"/>
    <w:rsid w:val="00C24866"/>
    <w:rsid w:val="00C32BA1"/>
    <w:rsid w:val="00C355BC"/>
    <w:rsid w:val="00C36937"/>
    <w:rsid w:val="00C3706B"/>
    <w:rsid w:val="00C37657"/>
    <w:rsid w:val="00C41852"/>
    <w:rsid w:val="00C44380"/>
    <w:rsid w:val="00C51729"/>
    <w:rsid w:val="00C52CED"/>
    <w:rsid w:val="00C60084"/>
    <w:rsid w:val="00C61C3F"/>
    <w:rsid w:val="00C61D22"/>
    <w:rsid w:val="00C64F7E"/>
    <w:rsid w:val="00C65BFB"/>
    <w:rsid w:val="00C70EF3"/>
    <w:rsid w:val="00C71895"/>
    <w:rsid w:val="00C71E13"/>
    <w:rsid w:val="00C722AD"/>
    <w:rsid w:val="00C74625"/>
    <w:rsid w:val="00C74B47"/>
    <w:rsid w:val="00C77FF4"/>
    <w:rsid w:val="00C823A1"/>
    <w:rsid w:val="00C8269A"/>
    <w:rsid w:val="00C83827"/>
    <w:rsid w:val="00C838DF"/>
    <w:rsid w:val="00C84B7E"/>
    <w:rsid w:val="00C85FBC"/>
    <w:rsid w:val="00C86635"/>
    <w:rsid w:val="00C8722C"/>
    <w:rsid w:val="00C91E87"/>
    <w:rsid w:val="00C9252C"/>
    <w:rsid w:val="00C93B8E"/>
    <w:rsid w:val="00C94BB8"/>
    <w:rsid w:val="00CA3C88"/>
    <w:rsid w:val="00CB2FE8"/>
    <w:rsid w:val="00CB3CFC"/>
    <w:rsid w:val="00CB5FA3"/>
    <w:rsid w:val="00CC1887"/>
    <w:rsid w:val="00CC2D59"/>
    <w:rsid w:val="00CC7057"/>
    <w:rsid w:val="00CC71B1"/>
    <w:rsid w:val="00CD054B"/>
    <w:rsid w:val="00CD28B3"/>
    <w:rsid w:val="00CD3A2A"/>
    <w:rsid w:val="00CD78F7"/>
    <w:rsid w:val="00CE4F2A"/>
    <w:rsid w:val="00CE6EEB"/>
    <w:rsid w:val="00CE6EFA"/>
    <w:rsid w:val="00CF3C6D"/>
    <w:rsid w:val="00D06C7F"/>
    <w:rsid w:val="00D10653"/>
    <w:rsid w:val="00D109EE"/>
    <w:rsid w:val="00D12E90"/>
    <w:rsid w:val="00D23ED1"/>
    <w:rsid w:val="00D27FC4"/>
    <w:rsid w:val="00D30679"/>
    <w:rsid w:val="00D30F48"/>
    <w:rsid w:val="00D35D85"/>
    <w:rsid w:val="00D4030E"/>
    <w:rsid w:val="00D40EB8"/>
    <w:rsid w:val="00D42F45"/>
    <w:rsid w:val="00D442A3"/>
    <w:rsid w:val="00D4619E"/>
    <w:rsid w:val="00D51418"/>
    <w:rsid w:val="00D51E4D"/>
    <w:rsid w:val="00D51E74"/>
    <w:rsid w:val="00D546AD"/>
    <w:rsid w:val="00D547FD"/>
    <w:rsid w:val="00D55B7F"/>
    <w:rsid w:val="00D61B1E"/>
    <w:rsid w:val="00D61F28"/>
    <w:rsid w:val="00D630B6"/>
    <w:rsid w:val="00D6629A"/>
    <w:rsid w:val="00D74F7F"/>
    <w:rsid w:val="00D7772F"/>
    <w:rsid w:val="00D81A56"/>
    <w:rsid w:val="00D81DDD"/>
    <w:rsid w:val="00D823E9"/>
    <w:rsid w:val="00D833B4"/>
    <w:rsid w:val="00D84772"/>
    <w:rsid w:val="00D84C77"/>
    <w:rsid w:val="00D85238"/>
    <w:rsid w:val="00D855B0"/>
    <w:rsid w:val="00D86C48"/>
    <w:rsid w:val="00D8708A"/>
    <w:rsid w:val="00D87E50"/>
    <w:rsid w:val="00D90D88"/>
    <w:rsid w:val="00D90E64"/>
    <w:rsid w:val="00D9228E"/>
    <w:rsid w:val="00D96870"/>
    <w:rsid w:val="00DA071F"/>
    <w:rsid w:val="00DA10F4"/>
    <w:rsid w:val="00DA1E3F"/>
    <w:rsid w:val="00DA34C8"/>
    <w:rsid w:val="00DA353F"/>
    <w:rsid w:val="00DA57B0"/>
    <w:rsid w:val="00DA6CA6"/>
    <w:rsid w:val="00DA775F"/>
    <w:rsid w:val="00DB2E8E"/>
    <w:rsid w:val="00DB6C22"/>
    <w:rsid w:val="00DB7E72"/>
    <w:rsid w:val="00DC517C"/>
    <w:rsid w:val="00DC6220"/>
    <w:rsid w:val="00DC6FF0"/>
    <w:rsid w:val="00DD1206"/>
    <w:rsid w:val="00DD1952"/>
    <w:rsid w:val="00DD36AC"/>
    <w:rsid w:val="00DD421C"/>
    <w:rsid w:val="00DD4E36"/>
    <w:rsid w:val="00DD544F"/>
    <w:rsid w:val="00DD6DEB"/>
    <w:rsid w:val="00DE1A4B"/>
    <w:rsid w:val="00DE5237"/>
    <w:rsid w:val="00DE6364"/>
    <w:rsid w:val="00DE6FC3"/>
    <w:rsid w:val="00DF4C21"/>
    <w:rsid w:val="00E026FB"/>
    <w:rsid w:val="00E04C3A"/>
    <w:rsid w:val="00E11774"/>
    <w:rsid w:val="00E12F70"/>
    <w:rsid w:val="00E22116"/>
    <w:rsid w:val="00E22ACA"/>
    <w:rsid w:val="00E230D9"/>
    <w:rsid w:val="00E26326"/>
    <w:rsid w:val="00E271DC"/>
    <w:rsid w:val="00E311D3"/>
    <w:rsid w:val="00E31A90"/>
    <w:rsid w:val="00E3351F"/>
    <w:rsid w:val="00E34E4B"/>
    <w:rsid w:val="00E3638B"/>
    <w:rsid w:val="00E41DFB"/>
    <w:rsid w:val="00E4536F"/>
    <w:rsid w:val="00E46F5C"/>
    <w:rsid w:val="00E54D4B"/>
    <w:rsid w:val="00E54E81"/>
    <w:rsid w:val="00E55989"/>
    <w:rsid w:val="00E576A9"/>
    <w:rsid w:val="00E5776F"/>
    <w:rsid w:val="00E6007D"/>
    <w:rsid w:val="00E61761"/>
    <w:rsid w:val="00E67E1D"/>
    <w:rsid w:val="00E7300F"/>
    <w:rsid w:val="00E73619"/>
    <w:rsid w:val="00E77B91"/>
    <w:rsid w:val="00E82559"/>
    <w:rsid w:val="00E839E1"/>
    <w:rsid w:val="00E84C83"/>
    <w:rsid w:val="00E915D4"/>
    <w:rsid w:val="00E95DF0"/>
    <w:rsid w:val="00E961CE"/>
    <w:rsid w:val="00EA0A21"/>
    <w:rsid w:val="00EA33AE"/>
    <w:rsid w:val="00EA3735"/>
    <w:rsid w:val="00EA4A61"/>
    <w:rsid w:val="00EA65B7"/>
    <w:rsid w:val="00EB163F"/>
    <w:rsid w:val="00EB1CAD"/>
    <w:rsid w:val="00EB27B2"/>
    <w:rsid w:val="00EB4E61"/>
    <w:rsid w:val="00EB6921"/>
    <w:rsid w:val="00EC384A"/>
    <w:rsid w:val="00EC7156"/>
    <w:rsid w:val="00EC75E8"/>
    <w:rsid w:val="00ED0FA2"/>
    <w:rsid w:val="00ED307D"/>
    <w:rsid w:val="00ED4427"/>
    <w:rsid w:val="00ED4AE1"/>
    <w:rsid w:val="00ED6349"/>
    <w:rsid w:val="00EE27DE"/>
    <w:rsid w:val="00EE4FA5"/>
    <w:rsid w:val="00EE53F9"/>
    <w:rsid w:val="00EE6CDA"/>
    <w:rsid w:val="00EF0372"/>
    <w:rsid w:val="00EF0FCB"/>
    <w:rsid w:val="00EF205E"/>
    <w:rsid w:val="00EF6EDD"/>
    <w:rsid w:val="00F05C2E"/>
    <w:rsid w:val="00F05E79"/>
    <w:rsid w:val="00F1026C"/>
    <w:rsid w:val="00F13E3A"/>
    <w:rsid w:val="00F14E02"/>
    <w:rsid w:val="00F20068"/>
    <w:rsid w:val="00F20505"/>
    <w:rsid w:val="00F20529"/>
    <w:rsid w:val="00F2145F"/>
    <w:rsid w:val="00F22B0A"/>
    <w:rsid w:val="00F22FE8"/>
    <w:rsid w:val="00F24263"/>
    <w:rsid w:val="00F311CD"/>
    <w:rsid w:val="00F332FC"/>
    <w:rsid w:val="00F33C45"/>
    <w:rsid w:val="00F34129"/>
    <w:rsid w:val="00F35B86"/>
    <w:rsid w:val="00F35DA4"/>
    <w:rsid w:val="00F36BAA"/>
    <w:rsid w:val="00F44988"/>
    <w:rsid w:val="00F46F59"/>
    <w:rsid w:val="00F476A7"/>
    <w:rsid w:val="00F52ABB"/>
    <w:rsid w:val="00F5389B"/>
    <w:rsid w:val="00F55743"/>
    <w:rsid w:val="00F55883"/>
    <w:rsid w:val="00F56822"/>
    <w:rsid w:val="00F577DD"/>
    <w:rsid w:val="00F63362"/>
    <w:rsid w:val="00F63833"/>
    <w:rsid w:val="00F6472F"/>
    <w:rsid w:val="00F73CCA"/>
    <w:rsid w:val="00F77CE8"/>
    <w:rsid w:val="00F80360"/>
    <w:rsid w:val="00F8085B"/>
    <w:rsid w:val="00F81CA1"/>
    <w:rsid w:val="00F81D83"/>
    <w:rsid w:val="00F82449"/>
    <w:rsid w:val="00F824E8"/>
    <w:rsid w:val="00F84CF1"/>
    <w:rsid w:val="00F86C1C"/>
    <w:rsid w:val="00F91903"/>
    <w:rsid w:val="00F920A7"/>
    <w:rsid w:val="00F95F2D"/>
    <w:rsid w:val="00F974D7"/>
    <w:rsid w:val="00FA2BC6"/>
    <w:rsid w:val="00FB17F2"/>
    <w:rsid w:val="00FB4BF9"/>
    <w:rsid w:val="00FB6BB1"/>
    <w:rsid w:val="00FC1371"/>
    <w:rsid w:val="00FC16FC"/>
    <w:rsid w:val="00FC1C05"/>
    <w:rsid w:val="00FC2D4D"/>
    <w:rsid w:val="00FD2E38"/>
    <w:rsid w:val="00FD3FF1"/>
    <w:rsid w:val="00FD50CE"/>
    <w:rsid w:val="00FD5F03"/>
    <w:rsid w:val="00FE077C"/>
    <w:rsid w:val="00FE0D72"/>
    <w:rsid w:val="00FE37B4"/>
    <w:rsid w:val="00FE408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2524"/>
  <w15:docId w15:val="{AA37C6C6-2952-4201-9FEA-B60081A5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20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3A9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31A90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1A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E1A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E1A2F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1A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1A2F"/>
    <w:rPr>
      <w:rFonts w:ascii="Verdana" w:hAnsi="Verdan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557C"/>
    <w:pPr>
      <w:spacing w:after="0" w:line="240" w:lineRule="auto"/>
    </w:pPr>
    <w:rPr>
      <w:rFonts w:ascii="Verdana" w:hAnsi="Verdana"/>
      <w:sz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3B43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zinq.com/feuerverzinken-pulverbeschichten/" TargetMode="External"/><Relationship Id="rId18" Type="http://schemas.openxmlformats.org/officeDocument/2006/relationships/hyperlink" Target="https://www.trockenheit.admin.ch/d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ethz.ch/de.html" TargetMode="External"/><Relationship Id="rId17" Type="http://schemas.openxmlformats.org/officeDocument/2006/relationships/hyperlink" Target="https://www.bafu.admin.ch/bafu/de/home/themen/klima/dossiers/klimaschutzgesetz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letscher-initiative.ch/" TargetMode="External"/><Relationship Id="rId20" Type="http://schemas.openxmlformats.org/officeDocument/2006/relationships/hyperlink" Target="https://ethz.ch/de/news-und-veranstaltungen/zukunftsblog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pcc.ch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meteoschweiz.admin.ch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undespraesident.de/DE/startseite/startseite_node.html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1D3388151AA40896A8033C6529F26" ma:contentTypeVersion="14" ma:contentTypeDescription="Ein neues Dokument erstellen." ma:contentTypeScope="" ma:versionID="c6d27fc128d53851d8b730c979fcf4e3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bca4bec9390b9e1287c118aafdc425d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0E91-119F-4DCA-920C-6B44DAAA9C4D}"/>
</file>

<file path=customXml/itemProps2.xml><?xml version="1.0" encoding="utf-8"?>
<ds:datastoreItem xmlns:ds="http://schemas.openxmlformats.org/officeDocument/2006/customXml" ds:itemID="{21ED0219-CA92-4A20-8365-E191AE3A2FFB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customXml/itemProps3.xml><?xml version="1.0" encoding="utf-8"?>
<ds:datastoreItem xmlns:ds="http://schemas.openxmlformats.org/officeDocument/2006/customXml" ds:itemID="{D0DD11A6-9EF9-4914-80D3-1ECA57FBE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BB566-B24B-44CA-9898-47426BD9B3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Standard" siteId="{6ea8afe7-f6f9-4678-b523-de7d4c6ab1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Kessens, Lea</cp:lastModifiedBy>
  <cp:revision>26</cp:revision>
  <cp:lastPrinted>2025-07-22T11:33:00Z</cp:lastPrinted>
  <dcterms:created xsi:type="dcterms:W3CDTF">2025-07-30T14:03:00Z</dcterms:created>
  <dcterms:modified xsi:type="dcterms:W3CDTF">2025-09-02T13:47:00Z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0x01010011D1D3388151AA40896A8033C6529F26</vt:lpwstr>
  </property>
  <property fmtid="{D5CDD505-2E9C-101B-9397-08002B2CF9AE}" pid="3" name="Order">
    <vt:r8>920800</vt:r8>
  </property>
  <property fmtid="{D5CDD505-2E9C-101B-9397-08002B2CF9AE}" pid="4" name="MediaServiceImageTags">
    <vt:lpwstr/>
  </property>
</Properties>
</file>