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86A50F4E22E4CA893F97B996B7F0D98"/>
          </w:placeholder>
        </w:sdtPr>
        <w:sdtEndPr/>
        <w:sdtContent>
          <w:tr w:rsidR="00465EE8" w:rsidRPr="00465EE8" w14:paraId="1B9DFF9F" w14:textId="77777777" w:rsidTr="00465EE8">
            <w:trPr>
              <w:trHeight w:val="1474"/>
            </w:trPr>
            <w:tc>
              <w:tcPr>
                <w:tcW w:w="7938" w:type="dxa"/>
              </w:tcPr>
              <w:p w14:paraId="49D80319" w14:textId="77777777" w:rsidR="00465EE8" w:rsidRPr="00465EE8" w:rsidRDefault="00465EE8" w:rsidP="00465EE8">
                <w:pPr>
                  <w:spacing w:line="240" w:lineRule="auto"/>
                </w:pPr>
              </w:p>
            </w:tc>
            <w:tc>
              <w:tcPr>
                <w:tcW w:w="1132" w:type="dxa"/>
              </w:tcPr>
              <w:p w14:paraId="7EFBC413" w14:textId="77777777" w:rsidR="00465EE8" w:rsidRPr="00465EE8" w:rsidRDefault="00465EE8" w:rsidP="00465EE8">
                <w:pPr>
                  <w:spacing w:line="240" w:lineRule="auto"/>
                  <w:jc w:val="right"/>
                </w:pPr>
                <w:r w:rsidRPr="00465EE8">
                  <w:rPr>
                    <w:noProof/>
                    <w:lang w:eastAsia="de-DE"/>
                  </w:rPr>
                  <w:drawing>
                    <wp:inline distT="0" distB="0" distL="0" distR="0" wp14:anchorId="6718C6AD" wp14:editId="3C8AC49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17642DD6"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86A50F4E22E4CA893F97B996B7F0D98"/>
          </w:placeholder>
        </w:sdtPr>
        <w:sdtEndPr/>
        <w:sdtContent>
          <w:tr w:rsidR="00BF33AE" w14:paraId="085F9A86" w14:textId="77777777" w:rsidTr="00EF5A4E">
            <w:trPr>
              <w:trHeight w:hRule="exact" w:val="680"/>
            </w:trPr>
            <w:sdt>
              <w:sdtPr>
                <w:id w:val="-562105604"/>
                <w:lock w:val="sdtContentLocked"/>
                <w:placeholder>
                  <w:docPart w:val="B5FCAEB2F408484184C841A663140B17"/>
                </w:placeholder>
              </w:sdtPr>
              <w:sdtEndPr/>
              <w:sdtContent>
                <w:tc>
                  <w:tcPr>
                    <w:tcW w:w="9071" w:type="dxa"/>
                  </w:tcPr>
                  <w:p w14:paraId="793F319F"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86A50F4E22E4CA893F97B996B7F0D98"/>
          </w:placeholder>
        </w:sdtPr>
        <w:sdtEndPr/>
        <w:sdtContent>
          <w:tr w:rsidR="00973546" w:rsidRPr="00840C91" w14:paraId="62649714" w14:textId="77777777" w:rsidTr="00465EE8">
            <w:trPr>
              <w:trHeight w:hRule="exact" w:val="850"/>
            </w:trPr>
            <w:sdt>
              <w:sdtPr>
                <w:id w:val="42179897"/>
                <w:lock w:val="sdtLocked"/>
                <w:placeholder>
                  <w:docPart w:val="2B354281BBDC4D8EA3E847842A5C82FF"/>
                </w:placeholder>
              </w:sdtPr>
              <w:sdtEndPr/>
              <w:sdtContent>
                <w:tc>
                  <w:tcPr>
                    <w:tcW w:w="9071" w:type="dxa"/>
                  </w:tcPr>
                  <w:p w14:paraId="56B7C099" w14:textId="43B1D606" w:rsidR="00973546" w:rsidRPr="00840C91" w:rsidRDefault="00EB329E" w:rsidP="00465EE8">
                    <w:pPr>
                      <w:pStyle w:val="Headline"/>
                      <w:rPr>
                        <w:lang w:val="en-US"/>
                      </w:rPr>
                    </w:pPr>
                    <w:r>
                      <w:t xml:space="preserve">Edeka </w:t>
                    </w:r>
                    <w:proofErr w:type="spellStart"/>
                    <w:r w:rsidR="00CD072D">
                      <w:t>Seifermann</w:t>
                    </w:r>
                    <w:proofErr w:type="spellEnd"/>
                    <w:r w:rsidR="00CD072D">
                      <w:t xml:space="preserve"> eröffnet in </w:t>
                    </w:r>
                    <w:r w:rsidR="00FC696C">
                      <w:t>Rheinau-</w:t>
                    </w:r>
                    <w:proofErr w:type="spellStart"/>
                    <w:r w:rsidR="00CD072D">
                      <w:t>Freistett</w:t>
                    </w:r>
                    <w:proofErr w:type="spellEnd"/>
                  </w:p>
                </w:tc>
              </w:sdtContent>
            </w:sdt>
          </w:tr>
        </w:sdtContent>
      </w:sdt>
    </w:tbl>
    <w:p w14:paraId="2B41BB17" w14:textId="6D4BDE5D" w:rsidR="004678D6" w:rsidRPr="00BD7929" w:rsidRDefault="00FC696C" w:rsidP="00BD7929">
      <w:pPr>
        <w:pStyle w:val="Intro-Text"/>
      </w:pPr>
      <w:sdt>
        <w:sdtPr>
          <w:id w:val="1521048624"/>
          <w:placeholder>
            <w:docPart w:val="CC3044E933E8487F95B38DA8FD24EC11"/>
          </w:placeholder>
        </w:sdtPr>
        <w:sdtEndPr/>
        <w:sdtContent>
          <w:r>
            <w:t>Rheinau-</w:t>
          </w:r>
          <w:proofErr w:type="spellStart"/>
          <w:r w:rsidR="00CD072D">
            <w:t>Freistett</w:t>
          </w:r>
          <w:proofErr w:type="spellEnd"/>
        </w:sdtContent>
      </w:sdt>
      <w:r w:rsidR="00BD7929">
        <w:t>/</w:t>
      </w:r>
      <w:sdt>
        <w:sdtPr>
          <w:id w:val="765271979"/>
          <w:placeholder>
            <w:docPart w:val="E2D3EDEE520E4197B9735B0481047E9D"/>
          </w:placeholder>
          <w:date w:fullDate="2026-02-18T00:00:00Z">
            <w:dateFormat w:val="dd.MM.yyyy"/>
            <w:lid w:val="de-DE"/>
            <w:storeMappedDataAs w:val="dateTime"/>
            <w:calendar w:val="gregorian"/>
          </w:date>
        </w:sdtPr>
        <w:sdtEndPr/>
        <w:sdtContent>
          <w:r w:rsidR="00CD072D">
            <w:t>18.02.2026</w:t>
          </w:r>
        </w:sdtContent>
      </w:sdt>
      <w:r w:rsidR="00BD7929">
        <w:t xml:space="preserve"> </w:t>
      </w:r>
      <w:r w:rsidR="00EB329E">
        <w:t>–</w:t>
      </w:r>
      <w:r w:rsidR="00BD7929">
        <w:t xml:space="preserve"> </w:t>
      </w:r>
      <w:r w:rsidR="0051380A" w:rsidRPr="008D4C69">
        <w:t xml:space="preserve">Künftig wird </w:t>
      </w:r>
      <w:r w:rsidR="0051380A">
        <w:t>Kauffrau</w:t>
      </w:r>
      <w:r w:rsidR="0051380A" w:rsidRPr="008D4C69">
        <w:t xml:space="preserve"> </w:t>
      </w:r>
      <w:r w:rsidR="0051380A">
        <w:t xml:space="preserve">Ute </w:t>
      </w:r>
      <w:proofErr w:type="spellStart"/>
      <w:r w:rsidR="0051380A">
        <w:t>Seifermann</w:t>
      </w:r>
      <w:proofErr w:type="spellEnd"/>
      <w:r w:rsidR="0051380A">
        <w:t xml:space="preserve"> </w:t>
      </w:r>
      <w:r w:rsidR="0051380A" w:rsidRPr="008D4C69">
        <w:t xml:space="preserve">den Edeka-Markt in </w:t>
      </w:r>
      <w:r w:rsidR="0051380A">
        <w:t>der Hauptstraße 1 in Rheinau-</w:t>
      </w:r>
      <w:proofErr w:type="spellStart"/>
      <w:r w:rsidR="0051380A">
        <w:t>Freistett</w:t>
      </w:r>
      <w:proofErr w:type="spellEnd"/>
      <w:r w:rsidR="0051380A" w:rsidRPr="008D4C69">
        <w:t xml:space="preserve"> betreiben. </w:t>
      </w:r>
      <w:r w:rsidR="00D5309F">
        <w:t xml:space="preserve">Nach rund sechs Wochen Umbau öffnet das modernisierte und energetisch optimierte </w:t>
      </w:r>
      <w:r w:rsidR="0051380A" w:rsidRPr="008D4C69">
        <w:t xml:space="preserve">Lebensmittelgeschäft am </w:t>
      </w:r>
      <w:r w:rsidR="0051380A">
        <w:t>Mittwoch, 25. Februar 2026</w:t>
      </w:r>
      <w:r w:rsidR="0051380A" w:rsidRPr="008D4C69">
        <w:t xml:space="preserve">, unter neuer </w:t>
      </w:r>
      <w:r w:rsidR="0051380A">
        <w:t>Leit</w:t>
      </w:r>
      <w:r w:rsidR="0051380A" w:rsidRPr="008D4C69">
        <w:t>ung</w:t>
      </w:r>
      <w:r w:rsidR="0051380A" w:rsidRPr="00E23B90">
        <w:t>.</w:t>
      </w:r>
    </w:p>
    <w:p w14:paraId="2A208C48" w14:textId="4CFAFF5D" w:rsidR="00076CF4" w:rsidRDefault="00EC1CA3" w:rsidP="00076CF4">
      <w:pPr>
        <w:pStyle w:val="Flietext"/>
      </w:pPr>
      <w:r>
        <w:t>Unter dem Motto „</w:t>
      </w:r>
      <w:r w:rsidR="0051380A">
        <w:t>Aus Liebe zur Heimat</w:t>
      </w:r>
      <w:r>
        <w:t xml:space="preserve">“ </w:t>
      </w:r>
      <w:r w:rsidR="00877122">
        <w:t xml:space="preserve">betreibt die Familie </w:t>
      </w:r>
      <w:proofErr w:type="spellStart"/>
      <w:r w:rsidR="0051380A">
        <w:t>Seifermann</w:t>
      </w:r>
      <w:proofErr w:type="spellEnd"/>
      <w:r w:rsidR="00877122">
        <w:t xml:space="preserve"> bereits Edeka-Märkte in</w:t>
      </w:r>
      <w:r>
        <w:t xml:space="preserve"> </w:t>
      </w:r>
      <w:r w:rsidR="0051380A">
        <w:rPr>
          <w:rFonts w:ascii="Arial" w:hAnsi="Arial" w:cs="Arial"/>
        </w:rPr>
        <w:t>Renchen, Oberachern</w:t>
      </w:r>
      <w:r w:rsidR="00FC696C">
        <w:rPr>
          <w:rFonts w:ascii="Arial" w:hAnsi="Arial" w:cs="Arial"/>
        </w:rPr>
        <w:t xml:space="preserve"> und</w:t>
      </w:r>
      <w:r w:rsidR="0051380A">
        <w:rPr>
          <w:rFonts w:ascii="Arial" w:hAnsi="Arial" w:cs="Arial"/>
        </w:rPr>
        <w:t xml:space="preserve"> </w:t>
      </w:r>
      <w:proofErr w:type="spellStart"/>
      <w:r w:rsidR="0051380A">
        <w:rPr>
          <w:rFonts w:ascii="Arial" w:hAnsi="Arial" w:cs="Arial"/>
        </w:rPr>
        <w:t>Sasbachwalden</w:t>
      </w:r>
      <w:proofErr w:type="spellEnd"/>
      <w:r>
        <w:t>.</w:t>
      </w:r>
      <w:r w:rsidR="008E3E2E" w:rsidRPr="008E3E2E">
        <w:t xml:space="preserve"> Seit 18</w:t>
      </w:r>
      <w:r w:rsidR="00FC696C">
        <w:t>72</w:t>
      </w:r>
      <w:r w:rsidR="008E3E2E" w:rsidRPr="008E3E2E">
        <w:t xml:space="preserve"> </w:t>
      </w:r>
      <w:r w:rsidR="008E3E2E">
        <w:t xml:space="preserve">ist die Familie </w:t>
      </w:r>
      <w:r w:rsidR="008E3E2E" w:rsidRPr="008E3E2E">
        <w:t>im Handel tätig,</w:t>
      </w:r>
      <w:r w:rsidR="008E3E2E">
        <w:t xml:space="preserve"> die nächste Generation </w:t>
      </w:r>
      <w:r w:rsidR="008E3E2E" w:rsidRPr="008E3E2E">
        <w:t xml:space="preserve">steht </w:t>
      </w:r>
      <w:r w:rsidR="008E3E2E">
        <w:t xml:space="preserve">mit Hanna und Jakob </w:t>
      </w:r>
      <w:proofErr w:type="spellStart"/>
      <w:r w:rsidR="008E3E2E">
        <w:t>Seifermann</w:t>
      </w:r>
      <w:proofErr w:type="spellEnd"/>
      <w:r w:rsidR="008E3E2E">
        <w:t xml:space="preserve"> bereits</w:t>
      </w:r>
      <w:r w:rsidR="008E3E2E" w:rsidRPr="008E3E2E">
        <w:t xml:space="preserve"> in den Startlöchern</w:t>
      </w:r>
      <w:r w:rsidR="008E3E2E">
        <w:t>.</w:t>
      </w:r>
      <w:r>
        <w:t xml:space="preserve"> </w:t>
      </w:r>
      <w:r w:rsidR="00001B5F">
        <w:t xml:space="preserve">Auch </w:t>
      </w:r>
      <w:r w:rsidR="00EA7827">
        <w:t>in</w:t>
      </w:r>
      <w:r w:rsidR="00001B5F">
        <w:t xml:space="preserve"> </w:t>
      </w:r>
      <w:proofErr w:type="spellStart"/>
      <w:r w:rsidR="0051380A">
        <w:t>Freistett</w:t>
      </w:r>
      <w:proofErr w:type="spellEnd"/>
      <w:r w:rsidR="00001B5F">
        <w:t xml:space="preserve"> möchte die </w:t>
      </w:r>
      <w:r w:rsidR="0051380A">
        <w:t>Kauffrau</w:t>
      </w:r>
      <w:r w:rsidR="00001B5F">
        <w:t xml:space="preserve"> </w:t>
      </w:r>
      <w:r w:rsidR="00877122">
        <w:t xml:space="preserve">gemeinsam mit </w:t>
      </w:r>
      <w:r w:rsidR="008E3E2E">
        <w:t xml:space="preserve">ihrer Familie und </w:t>
      </w:r>
      <w:r w:rsidR="0051380A">
        <w:t>ihren</w:t>
      </w:r>
      <w:r w:rsidR="00FC696C">
        <w:t xml:space="preserve"> knapp</w:t>
      </w:r>
      <w:r w:rsidR="0051380A">
        <w:t xml:space="preserve"> 6</w:t>
      </w:r>
      <w:r w:rsidR="00FC696C">
        <w:t>0</w:t>
      </w:r>
      <w:r w:rsidR="00877122">
        <w:t xml:space="preserve"> Mitarbeitenden v</w:t>
      </w:r>
      <w:r w:rsidR="00001B5F">
        <w:t xml:space="preserve">or Ort ganz individuell auf die Wünsche der Kundinnen und Kunden eingehen. </w:t>
      </w:r>
      <w:r>
        <w:t>„</w:t>
      </w:r>
      <w:r w:rsidR="001D6B0E">
        <w:t xml:space="preserve">Wir freuen uns sehr, dass wir </w:t>
      </w:r>
      <w:r w:rsidR="0051380A">
        <w:t xml:space="preserve">hier </w:t>
      </w:r>
      <w:r w:rsidR="00125BFB">
        <w:t>rund</w:t>
      </w:r>
      <w:r w:rsidR="001D6B0E">
        <w:t xml:space="preserve"> </w:t>
      </w:r>
      <w:r w:rsidR="00FC696C">
        <w:t>32</w:t>
      </w:r>
      <w:r w:rsidR="001D6B0E">
        <w:t xml:space="preserve">.000 Artikel des täglichen Bedarfs anbieten und damit die Nahversorgung </w:t>
      </w:r>
      <w:r w:rsidR="005E29B7">
        <w:t>in</w:t>
      </w:r>
      <w:r w:rsidR="001D6B0E">
        <w:t xml:space="preserve"> </w:t>
      </w:r>
      <w:proofErr w:type="spellStart"/>
      <w:r w:rsidR="0051380A">
        <w:t>Freistett</w:t>
      </w:r>
      <w:proofErr w:type="spellEnd"/>
      <w:r w:rsidR="00EA7827">
        <w:t xml:space="preserve"> </w:t>
      </w:r>
      <w:r w:rsidR="001D6B0E">
        <w:t>sicherstellen können</w:t>
      </w:r>
      <w:r>
        <w:t xml:space="preserve">“, sagt </w:t>
      </w:r>
      <w:r w:rsidR="0051380A">
        <w:t xml:space="preserve">Ute </w:t>
      </w:r>
      <w:proofErr w:type="spellStart"/>
      <w:r w:rsidR="0051380A">
        <w:t>Seifermann</w:t>
      </w:r>
      <w:proofErr w:type="spellEnd"/>
      <w:r w:rsidR="0051380A">
        <w:t xml:space="preserve"> und fügt </w:t>
      </w:r>
      <w:r w:rsidR="0051380A" w:rsidRPr="00E02324">
        <w:t xml:space="preserve">hinzu: </w:t>
      </w:r>
      <w:r w:rsidRPr="00E02324">
        <w:t>„</w:t>
      </w:r>
      <w:r w:rsidR="00076CF4">
        <w:t xml:space="preserve">Der Umbau hat uns eine kundenfreundlichere und barrierefreie Gestaltung des Marktes ermöglicht“, berichtet die Kauffrau weiter. Auch energetisch wurde der Vollsortimenter fit für die Zukunft gemacht, dank neuer CO2-Kälteanlage mit Wärmerückgewinnung, Energiemonitoring-System, LED-Beleuchtungstechnik sowie Kühlmöbeln mit Glastüren. Zum modernisierten Lebensmittelmarkt gehört außerdem eine eigene Marktbäckerei mit Café. </w:t>
      </w:r>
    </w:p>
    <w:p w14:paraId="09A7880B" w14:textId="3DB27A3A" w:rsidR="00076CF4" w:rsidRDefault="00076CF4" w:rsidP="00E02324">
      <w:pPr>
        <w:pStyle w:val="Flietext"/>
      </w:pPr>
    </w:p>
    <w:p w14:paraId="4C747104" w14:textId="0A0C5005" w:rsidR="00076CF4" w:rsidRDefault="00076CF4" w:rsidP="00E02324">
      <w:pPr>
        <w:pStyle w:val="Flietext"/>
        <w:rPr>
          <w:b/>
          <w:bCs/>
        </w:rPr>
      </w:pPr>
      <w:r w:rsidRPr="00076CF4">
        <w:rPr>
          <w:b/>
          <w:bCs/>
        </w:rPr>
        <w:t>Wochenmarktflair mit Frischetheken und Beratung</w:t>
      </w:r>
    </w:p>
    <w:p w14:paraId="16D37C6C" w14:textId="77777777" w:rsidR="00076CF4" w:rsidRPr="00076CF4" w:rsidRDefault="00076CF4" w:rsidP="00E02324">
      <w:pPr>
        <w:pStyle w:val="Flietext"/>
        <w:rPr>
          <w:b/>
          <w:bCs/>
        </w:rPr>
      </w:pPr>
    </w:p>
    <w:p w14:paraId="2B93A37E" w14:textId="6D3F0A82" w:rsidR="00C116D3" w:rsidRDefault="00076CF4" w:rsidP="008E3E2E">
      <w:pPr>
        <w:pStyle w:val="Flietext"/>
      </w:pPr>
      <w:r w:rsidRPr="00076CF4">
        <w:t xml:space="preserve">Begrüßt werden die Kundinnen und Kunden im Markt </w:t>
      </w:r>
      <w:r>
        <w:t xml:space="preserve">von </w:t>
      </w:r>
      <w:r w:rsidR="00812F6D">
        <w:t>eine</w:t>
      </w:r>
      <w:r>
        <w:t>r</w:t>
      </w:r>
      <w:r w:rsidR="00812F6D" w:rsidRPr="00812F6D">
        <w:t xml:space="preserve"> große</w:t>
      </w:r>
      <w:r>
        <w:t>n</w:t>
      </w:r>
      <w:r w:rsidR="00812F6D" w:rsidRPr="00812F6D">
        <w:t xml:space="preserve"> Auswahl an frischen Lebensmitteln in der Obst- und Gemüseabteilung sowie an den</w:t>
      </w:r>
      <w:r w:rsidR="00E02324">
        <w:t xml:space="preserve"> modernen</w:t>
      </w:r>
      <w:r w:rsidR="00812F6D" w:rsidRPr="00812F6D">
        <w:t xml:space="preserve"> </w:t>
      </w:r>
      <w:r w:rsidR="00812F6D" w:rsidRPr="00812F6D">
        <w:lastRenderedPageBreak/>
        <w:t>Bedientheken für Fleisch, Wurst, Käse und Fisch</w:t>
      </w:r>
      <w:r>
        <w:t>. Die Mitarbeitenden geben gerne Auskunft zur Herkunft der Produkte und verraten Tipps und Tricks zur Zubereitung.</w:t>
      </w:r>
      <w:r w:rsidR="00812F6D" w:rsidRPr="00812F6D">
        <w:t xml:space="preserve"> </w:t>
      </w:r>
      <w:r>
        <w:t>Eine Sushi-Theke von Eat Happy bietet frisch zubereitete asiatische Köstlichkeiten</w:t>
      </w:r>
      <w:r w:rsidR="008E3E2E">
        <w:t>, eine SB-Backwarentheke frische Backwaren</w:t>
      </w:r>
      <w:r>
        <w:t>.</w:t>
      </w:r>
      <w:r w:rsidR="008E3E2E">
        <w:t xml:space="preserve"> „</w:t>
      </w:r>
      <w:r w:rsidR="00E02324">
        <w:t xml:space="preserve">Wir </w:t>
      </w:r>
      <w:r w:rsidR="009B1B89">
        <w:t xml:space="preserve">führen </w:t>
      </w:r>
      <w:r w:rsidR="008E3E2E">
        <w:t xml:space="preserve">hier alle </w:t>
      </w:r>
      <w:r w:rsidR="00812F6D" w:rsidRPr="00812F6D">
        <w:t>beliebte</w:t>
      </w:r>
      <w:r w:rsidR="008E3E2E">
        <w:t>n</w:t>
      </w:r>
      <w:r w:rsidR="00812F6D" w:rsidRPr="00812F6D">
        <w:t xml:space="preserve"> Edeka-Eigenmarken, bekannte Marken sowie Artikel auf Discountpreisniveau. Zudem </w:t>
      </w:r>
      <w:r w:rsidR="00E02324">
        <w:t xml:space="preserve">gibt es bei uns </w:t>
      </w:r>
      <w:r w:rsidR="00812F6D" w:rsidRPr="00812F6D">
        <w:t xml:space="preserve">eine große Auswahl an Bio-Produkten, internationalen Spezialitäten, </w:t>
      </w:r>
      <w:proofErr w:type="spellStart"/>
      <w:r w:rsidR="00812F6D" w:rsidRPr="00812F6D">
        <w:t>gluten</w:t>
      </w:r>
      <w:proofErr w:type="spellEnd"/>
      <w:r w:rsidR="00812F6D" w:rsidRPr="00812F6D">
        <w:t>-, laktosefreien und veganen Artikeln sowie eine Vielzahl an Erzeugnissen aus der Region</w:t>
      </w:r>
      <w:r w:rsidR="008C4263" w:rsidRPr="00E02324">
        <w:t>“</w:t>
      </w:r>
      <w:r w:rsidR="008E3E2E">
        <w:t>, zählt die Kauffrau auf.</w:t>
      </w:r>
      <w:r w:rsidR="008C4263" w:rsidRPr="00E02324">
        <w:t xml:space="preserve"> Zu letzterem zählen unter anderem </w:t>
      </w:r>
      <w:r w:rsidR="00E02324" w:rsidRPr="00E02324">
        <w:t>Eier</w:t>
      </w:r>
      <w:r w:rsidR="00E02324">
        <w:t xml:space="preserve"> von den Höfen </w:t>
      </w:r>
      <w:r w:rsidR="00FC696C">
        <w:t xml:space="preserve">Aßmus, </w:t>
      </w:r>
      <w:proofErr w:type="spellStart"/>
      <w:r w:rsidR="00E02324">
        <w:t>Schnurr</w:t>
      </w:r>
      <w:proofErr w:type="spellEnd"/>
      <w:r w:rsidR="00E02324">
        <w:t xml:space="preserve">, Zapf und Zink, Obst und Gemüse vom Huber Hof und vom Spinner Hof, Fleisch und Wurst von den Metzgereien Birk und Krug sowie frische Forellen vom Forellenhof Strübing. </w:t>
      </w:r>
      <w:r w:rsidR="00D5309F">
        <w:t>Im integrierten Getränkemarkt beeindruckt neben der großen Auswahl an regionalen Weinen auch die Vielfalt an verschiedenen Bieren</w:t>
      </w:r>
      <w:r w:rsidR="008E3E2E">
        <w:t xml:space="preserve"> und lokalen Spirituosen. Dazu zählen unter anderem Weine der Weingüter </w:t>
      </w:r>
      <w:proofErr w:type="spellStart"/>
      <w:r w:rsidR="008E3E2E">
        <w:t>Bimmerle</w:t>
      </w:r>
      <w:proofErr w:type="spellEnd"/>
      <w:r w:rsidR="008E3E2E">
        <w:t xml:space="preserve">, Bohnert, Kopp, Börsig sowie der umliegenden Winzergenossenschaften, </w:t>
      </w:r>
      <w:proofErr w:type="spellStart"/>
      <w:r w:rsidR="008E3E2E">
        <w:t>Bimmerle</w:t>
      </w:r>
      <w:proofErr w:type="spellEnd"/>
      <w:r w:rsidR="008E3E2E">
        <w:t xml:space="preserve"> Schnaps, Fies Spirituosen sowie Biere von </w:t>
      </w:r>
      <w:proofErr w:type="spellStart"/>
      <w:r w:rsidR="008E3E2E">
        <w:t>Bauhöfers</w:t>
      </w:r>
      <w:proofErr w:type="spellEnd"/>
      <w:r w:rsidR="008E3E2E">
        <w:t xml:space="preserve">, </w:t>
      </w:r>
      <w:proofErr w:type="spellStart"/>
      <w:r w:rsidR="008E3E2E">
        <w:t>Brauwerk</w:t>
      </w:r>
      <w:proofErr w:type="spellEnd"/>
      <w:r w:rsidR="008E3E2E">
        <w:t xml:space="preserve"> und Franz. Ergänzt wird das umfangreiche Lebensmittel- und Getränkeangebot durch eine große Auswahl an Haushaltswaren, Schreibwaren, Zeitschriften und Grußkarten.</w:t>
      </w:r>
    </w:p>
    <w:p w14:paraId="17E583F3" w14:textId="77777777" w:rsidR="00076CF4" w:rsidRPr="0051380A" w:rsidRDefault="00076CF4" w:rsidP="00D5309F">
      <w:pPr>
        <w:pStyle w:val="Flietext"/>
        <w:rPr>
          <w:highlight w:val="yellow"/>
        </w:rPr>
      </w:pPr>
    </w:p>
    <w:p w14:paraId="4C3343F2" w14:textId="3858391B" w:rsidR="005E29B7" w:rsidRPr="00853E6F" w:rsidRDefault="005E29B7" w:rsidP="005E29B7">
      <w:pPr>
        <w:pStyle w:val="Flietext"/>
        <w:rPr>
          <w:b/>
          <w:bCs/>
        </w:rPr>
      </w:pPr>
      <w:r w:rsidRPr="00853E6F">
        <w:rPr>
          <w:b/>
          <w:bCs/>
        </w:rPr>
        <w:t>Bonusprogramm und Bezahlen per Smartphone</w:t>
      </w:r>
    </w:p>
    <w:p w14:paraId="65C27CFE" w14:textId="77777777" w:rsidR="005E29B7" w:rsidRPr="00853E6F" w:rsidRDefault="005E29B7" w:rsidP="005E29B7">
      <w:pPr>
        <w:pStyle w:val="Flietext"/>
      </w:pPr>
    </w:p>
    <w:p w14:paraId="13789B25" w14:textId="7FBFA766" w:rsidR="005E29B7" w:rsidRDefault="00877122" w:rsidP="00877122">
      <w:pPr>
        <w:pStyle w:val="Flietext"/>
      </w:pPr>
      <w:r w:rsidRPr="00853E6F">
        <w:t xml:space="preserve">Und auch in Sachen Kundenservice </w:t>
      </w:r>
      <w:r w:rsidR="00853E6F" w:rsidRPr="00853E6F">
        <w:t xml:space="preserve">bietet Ute </w:t>
      </w:r>
      <w:proofErr w:type="spellStart"/>
      <w:r w:rsidR="00853E6F" w:rsidRPr="00853E6F">
        <w:t>Seifermann</w:t>
      </w:r>
      <w:proofErr w:type="spellEnd"/>
      <w:r w:rsidRPr="00853E6F">
        <w:t xml:space="preserve"> und ihr Team viele Leistungen in ihrem neuen Markt, der montags bis </w:t>
      </w:r>
      <w:r w:rsidR="008C4263" w:rsidRPr="00853E6F">
        <w:t>samstags</w:t>
      </w:r>
      <w:r w:rsidRPr="00853E6F">
        <w:t xml:space="preserve"> von </w:t>
      </w:r>
      <w:r w:rsidR="00853E6F" w:rsidRPr="00853E6F">
        <w:t xml:space="preserve">8 </w:t>
      </w:r>
      <w:r w:rsidRPr="00853E6F">
        <w:t>bis 20 Uhr geöffnet ist. Unter anderem werden individuelle Geschenkkörbe zusammengestellt</w:t>
      </w:r>
      <w:r w:rsidR="00853E6F" w:rsidRPr="00853E6F">
        <w:t>, für größere Festlichkeiten können Wurst- und Käseplatten bestellt werden</w:t>
      </w:r>
      <w:r w:rsidR="008C4263" w:rsidRPr="00853E6F">
        <w:t xml:space="preserve"> und es gibt eine Infokasse</w:t>
      </w:r>
      <w:r w:rsidRPr="00853E6F">
        <w:t>. Zum erweiterten Serviceangebot des Markts zählen außerdem der Verkauf von Geschenkgutscheinen</w:t>
      </w:r>
      <w:r w:rsidR="008C4263" w:rsidRPr="00853E6F">
        <w:t>, die Teilnahme am Bonusprogramm Payback</w:t>
      </w:r>
      <w:r w:rsidRPr="00853E6F">
        <w:t xml:space="preserve"> sowie die Edeka-App. Mit ihr können die Marktbesucherinnen und Marktbesucher nicht nur Treuepunkte sammeln und Coupons einlösen, sondern ihre Einkäufe vor Ort auch mit dem Smartphone bezahlen.</w:t>
      </w:r>
      <w:r w:rsidR="00FC696C">
        <w:t xml:space="preserve"> Neben den</w:t>
      </w:r>
      <w:r w:rsidR="00FC696C" w:rsidRPr="00FC696C">
        <w:t xml:space="preserve"> </w:t>
      </w:r>
      <w:r w:rsidR="00FC696C">
        <w:t xml:space="preserve">vier </w:t>
      </w:r>
      <w:r w:rsidR="00FC696C" w:rsidRPr="00FC696C">
        <w:t xml:space="preserve">Bedienkassen runden </w:t>
      </w:r>
      <w:r w:rsidR="00FC696C">
        <w:t>vier</w:t>
      </w:r>
      <w:r w:rsidR="00FC696C" w:rsidRPr="00FC696C">
        <w:t xml:space="preserve"> absolut bedienerfreundliche Selfscan</w:t>
      </w:r>
      <w:r w:rsidR="00FC696C">
        <w:t>-</w:t>
      </w:r>
      <w:r w:rsidR="00FC696C" w:rsidRPr="00FC696C">
        <w:t>Kassen das Konzept ab</w:t>
      </w:r>
      <w:r w:rsidR="00FC696C">
        <w:t>.</w:t>
      </w:r>
    </w:p>
    <w:p w14:paraId="5AC8234E" w14:textId="77777777" w:rsidR="00EF79AA" w:rsidRPr="00EF79AA" w:rsidRDefault="00FC696C" w:rsidP="00EF79AA">
      <w:pPr>
        <w:pStyle w:val="Zusatzinformation-berschrift"/>
      </w:pPr>
      <w:sdt>
        <w:sdtPr>
          <w:id w:val="-1061561099"/>
          <w:placeholder>
            <w:docPart w:val="5CB2E22412AB46C29EF59A1D49AF88D8"/>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A390A9EE5090457387659CAF81E24353"/>
        </w:placeholder>
      </w:sdtPr>
      <w:sdtEndPr/>
      <w:sdtContent>
        <w:p w14:paraId="4AFF4BF7"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3F121A66" w14:textId="77777777" w:rsidR="001371BB" w:rsidRPr="001371BB" w:rsidRDefault="001371BB" w:rsidP="001371BB">
      <w:pPr>
        <w:pStyle w:val="Zusatzinformation-Text"/>
        <w:rPr>
          <w:b/>
          <w:bCs/>
        </w:rPr>
      </w:pPr>
    </w:p>
    <w:sectPr w:rsidR="001371BB" w:rsidRPr="001371BB"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CE2D" w14:textId="77777777" w:rsidR="00EB329E" w:rsidRDefault="00EB329E" w:rsidP="000B64B7">
      <w:r>
        <w:separator/>
      </w:r>
    </w:p>
  </w:endnote>
  <w:endnote w:type="continuationSeparator" w:id="0">
    <w:p w14:paraId="57D93440" w14:textId="77777777" w:rsidR="00EB329E" w:rsidRDefault="00EB329E"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86A50F4E22E4CA893F97B996B7F0D98"/>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86A50F4E22E4CA893F97B996B7F0D98"/>
            </w:placeholder>
          </w:sdtPr>
          <w:sdtEndPr>
            <w:rPr>
              <w:b/>
              <w:bCs/>
              <w:color w:val="1D1D1B" w:themeColor="text2"/>
              <w:sz w:val="18"/>
              <w:szCs w:val="18"/>
            </w:rPr>
          </w:sdtEndPr>
          <w:sdtContent>
            <w:tr w:rsidR="00BE785A" w14:paraId="0981580D" w14:textId="77777777" w:rsidTr="00503BFF">
              <w:trPr>
                <w:trHeight w:hRule="exact" w:val="227"/>
              </w:trPr>
              <w:tc>
                <w:tcPr>
                  <w:tcW w:w="9071" w:type="dxa"/>
                </w:tcPr>
                <w:p w14:paraId="6A102C53"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86A50F4E22E4CA893F97B996B7F0D98"/>
            </w:placeholder>
          </w:sdtPr>
          <w:sdtEndPr/>
          <w:sdtContent>
            <w:sdt>
              <w:sdtPr>
                <w:id w:val="-79604635"/>
                <w:lock w:val="sdtContentLocked"/>
                <w:placeholder>
                  <w:docPart w:val="2B354281BBDC4D8EA3E847842A5C82FF"/>
                </w:placeholder>
              </w:sdtPr>
              <w:sdtEndPr/>
              <w:sdtContent>
                <w:tr w:rsidR="00503BFF" w14:paraId="5CE617B5" w14:textId="77777777" w:rsidTr="00B31928">
                  <w:trPr>
                    <w:trHeight w:hRule="exact" w:val="1361"/>
                  </w:trPr>
                  <w:tc>
                    <w:tcPr>
                      <w:tcW w:w="9071" w:type="dxa"/>
                    </w:tcPr>
                    <w:p w14:paraId="421BB3C7"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BCCB6F4" w14:textId="77777777" w:rsidR="00B31928" w:rsidRDefault="00B31928" w:rsidP="00B31928">
                      <w:pPr>
                        <w:pStyle w:val="Fuzeilentext"/>
                      </w:pPr>
                      <w:r>
                        <w:t>Edekastraße 1 • 77656 Offenburg</w:t>
                      </w:r>
                    </w:p>
                    <w:p w14:paraId="37938A6E" w14:textId="77777777" w:rsidR="00B31928" w:rsidRDefault="00B31928" w:rsidP="00B31928">
                      <w:pPr>
                        <w:pStyle w:val="Fuzeilentext"/>
                      </w:pPr>
                      <w:r>
                        <w:t>Telefon: 0781 502-661</w:t>
                      </w:r>
                      <w:r w:rsidR="00C600CE">
                        <w:t>0</w:t>
                      </w:r>
                      <w:r>
                        <w:t xml:space="preserve"> • Fax: 0781 502-6180</w:t>
                      </w:r>
                    </w:p>
                    <w:p w14:paraId="323264FE" w14:textId="77777777" w:rsidR="00B31928" w:rsidRDefault="00B31928" w:rsidP="00B31928">
                      <w:pPr>
                        <w:pStyle w:val="Fuzeilentext"/>
                      </w:pPr>
                      <w:r>
                        <w:t xml:space="preserve">E-Mail: presse@edeka-suedwest.de </w:t>
                      </w:r>
                    </w:p>
                    <w:p w14:paraId="5259459B" w14:textId="77777777" w:rsidR="00B31928" w:rsidRDefault="00B31928" w:rsidP="00B31928">
                      <w:pPr>
                        <w:pStyle w:val="Fuzeilentext"/>
                      </w:pPr>
                      <w:r>
                        <w:t>https://verbund.edeka/südwest • www.edeka.de/suedwest</w:t>
                      </w:r>
                    </w:p>
                    <w:p w14:paraId="45D02346" w14:textId="77777777" w:rsidR="00503BFF" w:rsidRPr="00B31928" w:rsidRDefault="00B31928" w:rsidP="00B31928">
                      <w:pPr>
                        <w:pStyle w:val="Fuzeilentext"/>
                      </w:pPr>
                      <w:r>
                        <w:t>www.xing.com/company/edekasuedwest • www.linkedin.com/company/edekasuedwest</w:t>
                      </w:r>
                    </w:p>
                  </w:tc>
                </w:tr>
              </w:sdtContent>
            </w:sdt>
          </w:sdtContent>
        </w:sdt>
      </w:tbl>
      <w:p w14:paraId="02286E73"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2E2DCF87" wp14:editId="2E7F3D65">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348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62631B43" wp14:editId="0F19D5CD">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1FC8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0BE1" w14:textId="77777777" w:rsidR="00EB329E" w:rsidRDefault="00EB329E" w:rsidP="000B64B7">
      <w:r>
        <w:separator/>
      </w:r>
    </w:p>
  </w:footnote>
  <w:footnote w:type="continuationSeparator" w:id="0">
    <w:p w14:paraId="4776FC9D" w14:textId="77777777" w:rsidR="00EB329E" w:rsidRDefault="00EB329E"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7810906">
    <w:abstractNumId w:val="0"/>
  </w:num>
  <w:num w:numId="2" w16cid:durableId="1348828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9E"/>
    <w:rsid w:val="00001B5F"/>
    <w:rsid w:val="00007E0A"/>
    <w:rsid w:val="00011366"/>
    <w:rsid w:val="000314BC"/>
    <w:rsid w:val="0003467A"/>
    <w:rsid w:val="0003575C"/>
    <w:rsid w:val="000401C5"/>
    <w:rsid w:val="00061F34"/>
    <w:rsid w:val="000731B9"/>
    <w:rsid w:val="00076CF4"/>
    <w:rsid w:val="0007721D"/>
    <w:rsid w:val="000B64B7"/>
    <w:rsid w:val="00125BFB"/>
    <w:rsid w:val="001371BB"/>
    <w:rsid w:val="00153B5D"/>
    <w:rsid w:val="00154F99"/>
    <w:rsid w:val="001762B1"/>
    <w:rsid w:val="00197996"/>
    <w:rsid w:val="001A1F1B"/>
    <w:rsid w:val="001A7E1B"/>
    <w:rsid w:val="001D4BAC"/>
    <w:rsid w:val="001D61AF"/>
    <w:rsid w:val="001D6B0E"/>
    <w:rsid w:val="001E47DB"/>
    <w:rsid w:val="00203058"/>
    <w:rsid w:val="00203E84"/>
    <w:rsid w:val="002127BF"/>
    <w:rsid w:val="00233953"/>
    <w:rsid w:val="00257F76"/>
    <w:rsid w:val="002601D7"/>
    <w:rsid w:val="00277C94"/>
    <w:rsid w:val="002B1C64"/>
    <w:rsid w:val="002E3AA2"/>
    <w:rsid w:val="00316109"/>
    <w:rsid w:val="00385187"/>
    <w:rsid w:val="003D421D"/>
    <w:rsid w:val="004010CB"/>
    <w:rsid w:val="004255A3"/>
    <w:rsid w:val="0043781B"/>
    <w:rsid w:val="00456265"/>
    <w:rsid w:val="00465EE8"/>
    <w:rsid w:val="004678D6"/>
    <w:rsid w:val="00474F05"/>
    <w:rsid w:val="004A487F"/>
    <w:rsid w:val="004B28AC"/>
    <w:rsid w:val="00503BFF"/>
    <w:rsid w:val="0051380A"/>
    <w:rsid w:val="0051636A"/>
    <w:rsid w:val="00541AB1"/>
    <w:rsid w:val="005526ED"/>
    <w:rsid w:val="005528EB"/>
    <w:rsid w:val="005644B9"/>
    <w:rsid w:val="005C27B7"/>
    <w:rsid w:val="005C708D"/>
    <w:rsid w:val="005E29B7"/>
    <w:rsid w:val="005E4041"/>
    <w:rsid w:val="005F4759"/>
    <w:rsid w:val="00606C95"/>
    <w:rsid w:val="00624875"/>
    <w:rsid w:val="006436C8"/>
    <w:rsid w:val="00655B4E"/>
    <w:rsid w:val="00657B0D"/>
    <w:rsid w:val="006845CE"/>
    <w:rsid w:val="006873CF"/>
    <w:rsid w:val="0069290D"/>
    <w:rsid w:val="006963C2"/>
    <w:rsid w:val="006B770C"/>
    <w:rsid w:val="006D08E3"/>
    <w:rsid w:val="006F118C"/>
    <w:rsid w:val="006F2167"/>
    <w:rsid w:val="0070712E"/>
    <w:rsid w:val="00707356"/>
    <w:rsid w:val="00710444"/>
    <w:rsid w:val="00752FB9"/>
    <w:rsid w:val="00765C93"/>
    <w:rsid w:val="00767194"/>
    <w:rsid w:val="00797DFD"/>
    <w:rsid w:val="007A5FAE"/>
    <w:rsid w:val="007D3C4B"/>
    <w:rsid w:val="007F0649"/>
    <w:rsid w:val="00812F68"/>
    <w:rsid w:val="00812F6D"/>
    <w:rsid w:val="00824E72"/>
    <w:rsid w:val="00840C91"/>
    <w:rsid w:val="00841822"/>
    <w:rsid w:val="0085383C"/>
    <w:rsid w:val="00853E6F"/>
    <w:rsid w:val="00865A58"/>
    <w:rsid w:val="00877122"/>
    <w:rsid w:val="00880966"/>
    <w:rsid w:val="008C2F79"/>
    <w:rsid w:val="008C4263"/>
    <w:rsid w:val="008E284B"/>
    <w:rsid w:val="008E3E2E"/>
    <w:rsid w:val="00903E04"/>
    <w:rsid w:val="00911B5C"/>
    <w:rsid w:val="009479C9"/>
    <w:rsid w:val="009731F1"/>
    <w:rsid w:val="00973546"/>
    <w:rsid w:val="00980227"/>
    <w:rsid w:val="009A4899"/>
    <w:rsid w:val="009B1B89"/>
    <w:rsid w:val="009B3C9B"/>
    <w:rsid w:val="009B5072"/>
    <w:rsid w:val="00A14E43"/>
    <w:rsid w:val="00A15F62"/>
    <w:rsid w:val="00A21B48"/>
    <w:rsid w:val="00A34729"/>
    <w:rsid w:val="00A534E9"/>
    <w:rsid w:val="00AD6AC1"/>
    <w:rsid w:val="00AE4D51"/>
    <w:rsid w:val="00B0619B"/>
    <w:rsid w:val="00B07C30"/>
    <w:rsid w:val="00B25233"/>
    <w:rsid w:val="00B31928"/>
    <w:rsid w:val="00B44DE9"/>
    <w:rsid w:val="00B632F0"/>
    <w:rsid w:val="00B8553A"/>
    <w:rsid w:val="00BD2F2F"/>
    <w:rsid w:val="00BD7929"/>
    <w:rsid w:val="00BE785A"/>
    <w:rsid w:val="00BF33AE"/>
    <w:rsid w:val="00C116D3"/>
    <w:rsid w:val="00C44B3E"/>
    <w:rsid w:val="00C569AA"/>
    <w:rsid w:val="00C600CE"/>
    <w:rsid w:val="00C76D49"/>
    <w:rsid w:val="00CA59F6"/>
    <w:rsid w:val="00CB6B01"/>
    <w:rsid w:val="00CD072D"/>
    <w:rsid w:val="00CD07C6"/>
    <w:rsid w:val="00D161B0"/>
    <w:rsid w:val="00D16B68"/>
    <w:rsid w:val="00D33653"/>
    <w:rsid w:val="00D5309F"/>
    <w:rsid w:val="00D748A3"/>
    <w:rsid w:val="00D85FA9"/>
    <w:rsid w:val="00DB0ADC"/>
    <w:rsid w:val="00DB437E"/>
    <w:rsid w:val="00DC3D83"/>
    <w:rsid w:val="00E01A77"/>
    <w:rsid w:val="00E02324"/>
    <w:rsid w:val="00E100C9"/>
    <w:rsid w:val="00E276EA"/>
    <w:rsid w:val="00E30C1E"/>
    <w:rsid w:val="00E56B55"/>
    <w:rsid w:val="00E652FF"/>
    <w:rsid w:val="00E801D3"/>
    <w:rsid w:val="00E83F2D"/>
    <w:rsid w:val="00E87EB6"/>
    <w:rsid w:val="00EA7827"/>
    <w:rsid w:val="00EB2453"/>
    <w:rsid w:val="00EB329E"/>
    <w:rsid w:val="00EB3B1E"/>
    <w:rsid w:val="00EB51D9"/>
    <w:rsid w:val="00EC1CA3"/>
    <w:rsid w:val="00EF5A4E"/>
    <w:rsid w:val="00EF79AA"/>
    <w:rsid w:val="00F40039"/>
    <w:rsid w:val="00F40112"/>
    <w:rsid w:val="00F46091"/>
    <w:rsid w:val="00F81C8A"/>
    <w:rsid w:val="00F83F9E"/>
    <w:rsid w:val="00F9649D"/>
    <w:rsid w:val="00FA5E38"/>
    <w:rsid w:val="00FB3445"/>
    <w:rsid w:val="00FC696C"/>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4B7A"/>
  <w15:chartTrackingRefBased/>
  <w15:docId w15:val="{805B6E45-456C-4C0C-927D-1705C9C9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70712E"/>
    <w:rPr>
      <w:sz w:val="16"/>
      <w:szCs w:val="16"/>
    </w:rPr>
  </w:style>
  <w:style w:type="paragraph" w:styleId="Kommentartext">
    <w:name w:val="annotation text"/>
    <w:basedOn w:val="Standard"/>
    <w:link w:val="KommentartextZchn"/>
    <w:uiPriority w:val="99"/>
    <w:semiHidden/>
    <w:rsid w:val="007071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712E"/>
    <w:rPr>
      <w:sz w:val="20"/>
      <w:szCs w:val="20"/>
    </w:rPr>
  </w:style>
  <w:style w:type="paragraph" w:styleId="Kommentarthema">
    <w:name w:val="annotation subject"/>
    <w:basedOn w:val="Kommentartext"/>
    <w:next w:val="Kommentartext"/>
    <w:link w:val="KommentarthemaZchn"/>
    <w:uiPriority w:val="99"/>
    <w:semiHidden/>
    <w:rsid w:val="0070712E"/>
    <w:rPr>
      <w:b/>
      <w:bCs/>
    </w:rPr>
  </w:style>
  <w:style w:type="character" w:customStyle="1" w:styleId="KommentarthemaZchn">
    <w:name w:val="Kommentarthema Zchn"/>
    <w:basedOn w:val="KommentartextZchn"/>
    <w:link w:val="Kommentarthema"/>
    <w:uiPriority w:val="99"/>
    <w:semiHidden/>
    <w:rsid w:val="0070712E"/>
    <w:rPr>
      <w:b/>
      <w:bCs/>
      <w:sz w:val="20"/>
      <w:szCs w:val="20"/>
    </w:rPr>
  </w:style>
  <w:style w:type="paragraph" w:styleId="Sprechblasentext">
    <w:name w:val="Balloon Text"/>
    <w:basedOn w:val="Standard"/>
    <w:link w:val="SprechblasentextZchn"/>
    <w:uiPriority w:val="99"/>
    <w:semiHidden/>
    <w:rsid w:val="0069290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290D"/>
    <w:rPr>
      <w:rFonts w:ascii="Segoe UI" w:hAnsi="Segoe UI" w:cs="Segoe UI"/>
      <w:sz w:val="18"/>
      <w:szCs w:val="18"/>
    </w:rPr>
  </w:style>
  <w:style w:type="paragraph" w:styleId="berarbeitung">
    <w:name w:val="Revision"/>
    <w:hidden/>
    <w:uiPriority w:val="99"/>
    <w:semiHidden/>
    <w:rsid w:val="0076719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A50F4E22E4CA893F97B996B7F0D98"/>
        <w:category>
          <w:name w:val="Allgemein"/>
          <w:gallery w:val="placeholder"/>
        </w:category>
        <w:types>
          <w:type w:val="bbPlcHdr"/>
        </w:types>
        <w:behaviors>
          <w:behavior w:val="content"/>
        </w:behaviors>
        <w:guid w:val="{1856E345-3587-44FB-9EE7-7773A7733A6C}"/>
      </w:docPartPr>
      <w:docPartBody>
        <w:p w:rsidR="00890DD8" w:rsidRDefault="00890DD8">
          <w:pPr>
            <w:pStyle w:val="D86A50F4E22E4CA893F97B996B7F0D98"/>
          </w:pPr>
          <w:r w:rsidRPr="00523F70">
            <w:rPr>
              <w:rStyle w:val="Platzhaltertext"/>
            </w:rPr>
            <w:t>Klicken oder tippen Sie hier, um Text einzugeben.</w:t>
          </w:r>
        </w:p>
      </w:docPartBody>
    </w:docPart>
    <w:docPart>
      <w:docPartPr>
        <w:name w:val="B5FCAEB2F408484184C841A663140B17"/>
        <w:category>
          <w:name w:val="Allgemein"/>
          <w:gallery w:val="placeholder"/>
        </w:category>
        <w:types>
          <w:type w:val="bbPlcHdr"/>
        </w:types>
        <w:behaviors>
          <w:behavior w:val="content"/>
        </w:behaviors>
        <w:guid w:val="{9FE5C3E3-CF52-4903-A3DE-FBADD88B344B}"/>
      </w:docPartPr>
      <w:docPartBody>
        <w:p w:rsidR="00890DD8" w:rsidRDefault="00890DD8">
          <w:pPr>
            <w:pStyle w:val="B5FCAEB2F408484184C841A663140B17"/>
          </w:pPr>
          <w:r>
            <w:rPr>
              <w:rStyle w:val="Platzhaltertext"/>
            </w:rPr>
            <w:t>titel</w:t>
          </w:r>
        </w:p>
      </w:docPartBody>
    </w:docPart>
    <w:docPart>
      <w:docPartPr>
        <w:name w:val="2B354281BBDC4D8EA3E847842A5C82FF"/>
        <w:category>
          <w:name w:val="Allgemein"/>
          <w:gallery w:val="placeholder"/>
        </w:category>
        <w:types>
          <w:type w:val="bbPlcHdr"/>
        </w:types>
        <w:behaviors>
          <w:behavior w:val="content"/>
        </w:behaviors>
        <w:guid w:val="{57691093-0154-4D23-9F39-52693464D1DC}"/>
      </w:docPartPr>
      <w:docPartBody>
        <w:p w:rsidR="00890DD8" w:rsidRDefault="00890DD8">
          <w:pPr>
            <w:pStyle w:val="2B354281BBDC4D8EA3E847842A5C82FF"/>
          </w:pPr>
          <w:r>
            <w:rPr>
              <w:rStyle w:val="Platzhaltertext"/>
            </w:rPr>
            <w:t>Headline</w:t>
          </w:r>
        </w:p>
      </w:docPartBody>
    </w:docPart>
    <w:docPart>
      <w:docPartPr>
        <w:name w:val="CC3044E933E8487F95B38DA8FD24EC11"/>
        <w:category>
          <w:name w:val="Allgemein"/>
          <w:gallery w:val="placeholder"/>
        </w:category>
        <w:types>
          <w:type w:val="bbPlcHdr"/>
        </w:types>
        <w:behaviors>
          <w:behavior w:val="content"/>
        </w:behaviors>
        <w:guid w:val="{3BF1A249-627D-4E88-838A-9E84B729AAFE}"/>
      </w:docPartPr>
      <w:docPartBody>
        <w:p w:rsidR="00890DD8" w:rsidRDefault="00890DD8">
          <w:pPr>
            <w:pStyle w:val="CC3044E933E8487F95B38DA8FD24EC11"/>
          </w:pPr>
          <w:r>
            <w:rPr>
              <w:rStyle w:val="Platzhaltertext"/>
            </w:rPr>
            <w:t>Ort</w:t>
          </w:r>
        </w:p>
      </w:docPartBody>
    </w:docPart>
    <w:docPart>
      <w:docPartPr>
        <w:name w:val="E2D3EDEE520E4197B9735B0481047E9D"/>
        <w:category>
          <w:name w:val="Allgemein"/>
          <w:gallery w:val="placeholder"/>
        </w:category>
        <w:types>
          <w:type w:val="bbPlcHdr"/>
        </w:types>
        <w:behaviors>
          <w:behavior w:val="content"/>
        </w:behaviors>
        <w:guid w:val="{A8A1434D-1516-4FB8-ADF3-711E7506B679}"/>
      </w:docPartPr>
      <w:docPartBody>
        <w:p w:rsidR="00890DD8" w:rsidRDefault="00890DD8">
          <w:pPr>
            <w:pStyle w:val="E2D3EDEE520E4197B9735B0481047E9D"/>
          </w:pPr>
          <w:r w:rsidRPr="007C076F">
            <w:rPr>
              <w:rStyle w:val="Platzhaltertext"/>
            </w:rPr>
            <w:t>Datum</w:t>
          </w:r>
        </w:p>
      </w:docPartBody>
    </w:docPart>
    <w:docPart>
      <w:docPartPr>
        <w:name w:val="5CB2E22412AB46C29EF59A1D49AF88D8"/>
        <w:category>
          <w:name w:val="Allgemein"/>
          <w:gallery w:val="placeholder"/>
        </w:category>
        <w:types>
          <w:type w:val="bbPlcHdr"/>
        </w:types>
        <w:behaviors>
          <w:behavior w:val="content"/>
        </w:behaviors>
        <w:guid w:val="{885BA28C-1E56-4531-B695-0382C573EE27}"/>
      </w:docPartPr>
      <w:docPartBody>
        <w:p w:rsidR="00890DD8" w:rsidRDefault="00890DD8">
          <w:pPr>
            <w:pStyle w:val="5CB2E22412AB46C29EF59A1D49AF88D8"/>
          </w:pPr>
          <w:r>
            <w:rPr>
              <w:rStyle w:val="Platzhaltertext"/>
            </w:rPr>
            <w:t>Zusatzinformation-Überschrift</w:t>
          </w:r>
        </w:p>
      </w:docPartBody>
    </w:docPart>
    <w:docPart>
      <w:docPartPr>
        <w:name w:val="A390A9EE5090457387659CAF81E24353"/>
        <w:category>
          <w:name w:val="Allgemein"/>
          <w:gallery w:val="placeholder"/>
        </w:category>
        <w:types>
          <w:type w:val="bbPlcHdr"/>
        </w:types>
        <w:behaviors>
          <w:behavior w:val="content"/>
        </w:behaviors>
        <w:guid w:val="{8FC06D2E-6D4A-46CE-8721-72417DC801DC}"/>
      </w:docPartPr>
      <w:docPartBody>
        <w:p w:rsidR="00890DD8" w:rsidRDefault="00890DD8">
          <w:pPr>
            <w:pStyle w:val="A390A9EE5090457387659CAF81E2435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D8"/>
    <w:rsid w:val="00153B5D"/>
    <w:rsid w:val="00257F76"/>
    <w:rsid w:val="005F4759"/>
    <w:rsid w:val="006436C8"/>
    <w:rsid w:val="006873CF"/>
    <w:rsid w:val="007D3C4B"/>
    <w:rsid w:val="00890DD8"/>
    <w:rsid w:val="009A4899"/>
    <w:rsid w:val="00A34729"/>
    <w:rsid w:val="00AE1853"/>
    <w:rsid w:val="00CD07C6"/>
    <w:rsid w:val="00EB3B1E"/>
    <w:rsid w:val="00FB3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E1853"/>
  </w:style>
  <w:style w:type="paragraph" w:customStyle="1" w:styleId="D86A50F4E22E4CA893F97B996B7F0D98">
    <w:name w:val="D86A50F4E22E4CA893F97B996B7F0D98"/>
  </w:style>
  <w:style w:type="paragraph" w:customStyle="1" w:styleId="B5FCAEB2F408484184C841A663140B17">
    <w:name w:val="B5FCAEB2F408484184C841A663140B17"/>
  </w:style>
  <w:style w:type="paragraph" w:customStyle="1" w:styleId="2B354281BBDC4D8EA3E847842A5C82FF">
    <w:name w:val="2B354281BBDC4D8EA3E847842A5C82FF"/>
  </w:style>
  <w:style w:type="paragraph" w:customStyle="1" w:styleId="CC3044E933E8487F95B38DA8FD24EC11">
    <w:name w:val="CC3044E933E8487F95B38DA8FD24EC11"/>
  </w:style>
  <w:style w:type="paragraph" w:customStyle="1" w:styleId="E2D3EDEE520E4197B9735B0481047E9D">
    <w:name w:val="E2D3EDEE520E4197B9735B0481047E9D"/>
  </w:style>
  <w:style w:type="paragraph" w:customStyle="1" w:styleId="5CB2E22412AB46C29EF59A1D49AF88D8">
    <w:name w:val="5CB2E22412AB46C29EF59A1D49AF88D8"/>
  </w:style>
  <w:style w:type="paragraph" w:customStyle="1" w:styleId="A390A9EE5090457387659CAF81E24353">
    <w:name w:val="A390A9EE5090457387659CAF81E24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3</Pages>
  <Words>745</Words>
  <Characters>4694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Isabell Schönhuth</cp:lastModifiedBy>
  <cp:revision>11</cp:revision>
  <cp:lastPrinted>2026-01-13T08:17:00Z</cp:lastPrinted>
  <dcterms:created xsi:type="dcterms:W3CDTF">2026-01-16T11:06:00Z</dcterms:created>
  <dcterms:modified xsi:type="dcterms:W3CDTF">2026-01-23T08:48:00Z</dcterms:modified>
</cp:coreProperties>
</file>