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1468F49D" w:rsidR="00973546" w:rsidRPr="00561BFD" w:rsidRDefault="002B79E3" w:rsidP="00465EE8">
                    <w:pPr>
                      <w:pStyle w:val="Headline"/>
                    </w:pPr>
                    <w:r>
                      <w:t xml:space="preserve">Edeka-Mitarbeitende unterstützen </w:t>
                    </w:r>
                    <w:r w:rsidR="005C2DF8">
                      <w:t xml:space="preserve">den Verein </w:t>
                    </w:r>
                    <w:r w:rsidR="005C2DF8" w:rsidRPr="005C2DF8">
                      <w:t>SOPHI Zollernalb e.V.</w:t>
                    </w:r>
                  </w:p>
                </w:tc>
              </w:sdtContent>
            </w:sdt>
          </w:tr>
        </w:sdtContent>
      </w:sdt>
    </w:tbl>
    <w:p w14:paraId="676B9C98" w14:textId="3A5D21F4" w:rsidR="004678D6" w:rsidRPr="00BD7929" w:rsidRDefault="00BA5E77" w:rsidP="00BD7929">
      <w:pPr>
        <w:pStyle w:val="Intro-Text"/>
      </w:pPr>
      <w:sdt>
        <w:sdtPr>
          <w:id w:val="1521048624"/>
          <w:placeholder>
            <w:docPart w:val="EDD70B9FAB9746BF994A9D9F72A1CD0D"/>
          </w:placeholder>
        </w:sdtPr>
        <w:sdtEndPr/>
        <w:sdtContent>
          <w:r w:rsidR="005C2DF8">
            <w:t>Albstadt-Ebingen</w:t>
          </w:r>
        </w:sdtContent>
      </w:sdt>
      <w:r w:rsidR="00BD7929">
        <w:t>/</w:t>
      </w:r>
      <w:sdt>
        <w:sdtPr>
          <w:id w:val="765271979"/>
          <w:placeholder>
            <w:docPart w:val="776A38A1666E40839D818BB077AD923A"/>
          </w:placeholder>
          <w:date w:fullDate="2026-07-21T00:00:00Z">
            <w:dateFormat w:val="dd.MM.yyyy"/>
            <w:lid w:val="de-DE"/>
            <w:storeMappedDataAs w:val="dateTime"/>
            <w:calendar w:val="gregorian"/>
          </w:date>
        </w:sdtPr>
        <w:sdtEndPr/>
        <w:sdtContent>
          <w:r w:rsidR="006C63EA">
            <w:t>21.07.2026</w:t>
          </w:r>
        </w:sdtContent>
      </w:sdt>
      <w:r w:rsidR="00BD7929">
        <w:t xml:space="preserve"> </w:t>
      </w:r>
      <w:r w:rsidR="009A092E">
        <w:t>–</w:t>
      </w:r>
      <w:r w:rsidR="00BD7929">
        <w:t xml:space="preserve"> </w:t>
      </w:r>
      <w:r w:rsidR="005C2DF8">
        <w:t>Der Verein SOPHI Zollernalb e.V.</w:t>
      </w:r>
      <w:r w:rsidR="00775672">
        <w:t xml:space="preserve"> </w:t>
      </w:r>
      <w:r w:rsidR="002B79E3" w:rsidRPr="002B79E3">
        <w:t xml:space="preserve">erhält eine Spende über </w:t>
      </w:r>
      <w:r w:rsidR="00F07D21">
        <w:t>1</w:t>
      </w:r>
      <w:r w:rsidR="009A092E">
        <w:t>.500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134BF30E" w:rsidR="002B79E3" w:rsidRDefault="005C2DF8" w:rsidP="005C2DF8">
      <w:pPr>
        <w:rPr>
          <w:color w:val="1D1D1B" w:themeColor="text2"/>
        </w:rPr>
      </w:pPr>
      <w:r w:rsidRPr="005C2DF8">
        <w:t>Angelika Pieper, Andreas Blutbacher und Karl-Michael Eppler, alle Edeka Südwest, überreichten stellvertretend den symbolischen Spendenscheck an</w:t>
      </w:r>
      <w:r w:rsidR="007A6914">
        <w:t xml:space="preserve"> </w:t>
      </w:r>
      <w:r w:rsidR="0051463F">
        <w:t xml:space="preserve">                              Dr. Marlene Klingspiegl</w:t>
      </w:r>
      <w:r>
        <w:t xml:space="preserve">, </w:t>
      </w:r>
      <w:r w:rsidR="0051463F">
        <w:t>Geschäftsführerin</w:t>
      </w:r>
      <w:r>
        <w:t xml:space="preserve"> SOPHI Zollernalb e.V.</w:t>
      </w:r>
      <w:r w:rsidR="00EA6AB3" w:rsidRPr="00EA6AB3">
        <w:rPr>
          <w:color w:val="1D1D1B" w:themeColor="text2"/>
        </w:rPr>
        <w:t>.</w:t>
      </w:r>
      <w:r w:rsidR="00775672">
        <w:rPr>
          <w:color w:val="1D1D1B" w:themeColor="text2"/>
        </w:rPr>
        <w:t xml:space="preserve"> </w:t>
      </w:r>
      <w:r w:rsidR="002B79E3" w:rsidRPr="002B79E3">
        <w:rPr>
          <w:color w:val="1D1D1B" w:themeColor="text2"/>
        </w:rPr>
        <w:t>„</w:t>
      </w:r>
      <w:r w:rsidRPr="005C2DF8">
        <w:rPr>
          <w:color w:val="1D1D1B" w:themeColor="text2"/>
        </w:rPr>
        <w:t>Jeder Mensch bringt seine eigene Geschichte, seine Stärken und seine Herausforderungen mit. Deshalb ist es uns wichtig, Hilfesuchenden mit Respekt, Wertschätzung und auf Augenhöhe zu begegnen</w:t>
      </w:r>
      <w:r w:rsidR="002C348C">
        <w:rPr>
          <w:color w:val="1D1D1B" w:themeColor="text2"/>
        </w:rPr>
        <w:t xml:space="preserve">“, erläuterte </w:t>
      </w:r>
      <w:r w:rsidR="0051463F">
        <w:rPr>
          <w:color w:val="1D1D1B" w:themeColor="text2"/>
        </w:rPr>
        <w:t>Dr. Marlene Klingspiegl</w:t>
      </w:r>
      <w:r w:rsidR="002C348C">
        <w:rPr>
          <w:color w:val="1D1D1B" w:themeColor="text2"/>
        </w:rPr>
        <w:t xml:space="preserve"> im Rahmen der Scheckübergabe und ergänzte: „</w:t>
      </w:r>
      <w:r w:rsidRPr="005C2DF8">
        <w:rPr>
          <w:color w:val="1D1D1B" w:themeColor="text2"/>
        </w:rPr>
        <w:t>Seit mehr als vier Jahrzehnten setzen wir uns dafür ein, individuelle Unterstützung anzubieten und die psychosoziale Versorgung im Zollernalbkreis nachhaltig zu stärken.“</w:t>
      </w:r>
      <w:r w:rsidR="002B79E3" w:rsidRPr="002B79E3">
        <w:rPr>
          <w:color w:val="1D1D1B" w:themeColor="text2"/>
        </w:rPr>
        <w:t xml:space="preserve"> </w:t>
      </w:r>
    </w:p>
    <w:p w14:paraId="0322C431" w14:textId="77777777" w:rsidR="006C63EA" w:rsidRDefault="006C63EA" w:rsidP="002B79E3">
      <w:pPr>
        <w:pStyle w:val="Flietext"/>
        <w:rPr>
          <w:b/>
          <w:bCs/>
        </w:rPr>
      </w:pPr>
    </w:p>
    <w:p w14:paraId="4D41D769" w14:textId="21EC5918" w:rsidR="00F07D21" w:rsidRDefault="005C2DF8" w:rsidP="002B79E3">
      <w:pPr>
        <w:pStyle w:val="Flietext"/>
        <w:rPr>
          <w:b/>
          <w:bCs/>
        </w:rPr>
      </w:pPr>
      <w:r w:rsidRPr="005C2DF8">
        <w:rPr>
          <w:b/>
          <w:bCs/>
        </w:rPr>
        <w:lastRenderedPageBreak/>
        <w:t>Menschlichkeit und Teilhabe im Mittelpunkt</w:t>
      </w:r>
    </w:p>
    <w:p w14:paraId="7BFC66C1" w14:textId="77777777" w:rsidR="005C2DF8" w:rsidRPr="002C348C" w:rsidRDefault="005C2DF8" w:rsidP="002B79E3">
      <w:pPr>
        <w:pStyle w:val="Flietext"/>
        <w:rPr>
          <w:b/>
          <w:bCs/>
        </w:rPr>
      </w:pPr>
    </w:p>
    <w:p w14:paraId="04E3B5FE" w14:textId="5F8BE0B9" w:rsidR="00F07D21" w:rsidRDefault="005C2DF8" w:rsidP="00775672">
      <w:pPr>
        <w:pStyle w:val="Flietext"/>
      </w:pPr>
      <w:r w:rsidRPr="005C2DF8">
        <w:t>Seit 1980 setzt sich der Verein für eine wohnortnahe Unterstützung von Menschen in psychosozialen Notsituationen im Zollernalbkreis ein. An den Standorten Albstadt-Ebingen, Balingen und Hechingen entwickelt ein multiprofessionelles Team individuelle Hilfsangebote und trägt zur Verbesserung der sozialpsychiatrischen Versorgung bei. Im Mittelpunkt der Arbeit stehen die Wertschätzung jedes einzelnen Menschen sowie die Förderung von Vielfalt, Selbstbestimmung und individuellen Lebensentwürfen.</w:t>
      </w:r>
    </w:p>
    <w:p w14:paraId="69749226" w14:textId="77777777" w:rsidR="005C2DF8" w:rsidRDefault="005C2DF8" w:rsidP="00775672">
      <w:pPr>
        <w:pStyle w:val="Flietext"/>
      </w:pPr>
    </w:p>
    <w:p w14:paraId="5748641B" w14:textId="77777777" w:rsidR="005C2DF8" w:rsidRDefault="002B79E3" w:rsidP="005C2DF8">
      <w:pPr>
        <w:pStyle w:val="Flietext"/>
        <w:rPr>
          <w:b/>
          <w:bCs/>
        </w:rPr>
      </w:pPr>
      <w:r w:rsidRPr="002C348C">
        <w:rPr>
          <w:b/>
          <w:bCs/>
        </w:rPr>
        <w:t xml:space="preserve">Zusatzinformation – </w:t>
      </w:r>
      <w:r w:rsidR="005C2DF8">
        <w:rPr>
          <w:b/>
          <w:bCs/>
        </w:rPr>
        <w:t>SOPHI Zollernalb</w:t>
      </w:r>
      <w:r w:rsidR="00F07D21">
        <w:rPr>
          <w:b/>
          <w:bCs/>
        </w:rPr>
        <w:t xml:space="preserve"> e.V.</w:t>
      </w:r>
    </w:p>
    <w:p w14:paraId="086F4E05" w14:textId="7BB1D957" w:rsidR="005C2DF8" w:rsidRDefault="005C2DF8" w:rsidP="005C2DF8">
      <w:pPr>
        <w:pStyle w:val="Flietext"/>
        <w:rPr>
          <w:b/>
          <w:bCs/>
        </w:rPr>
      </w:pPr>
      <w:hyperlink r:id="rId8" w:history="1">
        <w:r w:rsidRPr="00E46130">
          <w:rPr>
            <w:rStyle w:val="Hyperlink"/>
          </w:rPr>
          <w:t>https://sophi-zak.de/</w:t>
        </w:r>
      </w:hyperlink>
    </w:p>
    <w:p w14:paraId="4DB4E5E9" w14:textId="654E5066" w:rsidR="00EF79AA" w:rsidRPr="00EF79AA" w:rsidRDefault="00BA5E77"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5AE99D3D" w:rsidR="001371BB" w:rsidRPr="001371BB" w:rsidRDefault="001371BB" w:rsidP="001371BB">
          <w:pPr>
            <w:pStyle w:val="Zusatzinformation-Text"/>
          </w:pPr>
          <w:r w:rsidRPr="001371BB">
            <w:t xml:space="preserve">Edeka </w:t>
          </w:r>
          <w:r w:rsidR="00B4466F" w:rsidRPr="00B4466F">
            <w:t>Südwest mit Sitz in Offenburg ist eine von s</w:t>
          </w:r>
          <w:r w:rsidR="00304BA1">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w:t>
          </w:r>
          <w:r w:rsidR="00304BA1">
            <w:t>-</w:t>
          </w:r>
          <w:r w:rsidR="00B4466F" w:rsidRPr="00B4466F">
            <w:t xml:space="preserv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2F0C" w14:textId="77777777" w:rsidR="00BA5E77" w:rsidRDefault="00BA5E77" w:rsidP="000B64B7">
      <w:r>
        <w:separator/>
      </w:r>
    </w:p>
  </w:endnote>
  <w:endnote w:type="continuationSeparator" w:id="0">
    <w:p w14:paraId="59FCA9FE" w14:textId="77777777" w:rsidR="00BA5E77" w:rsidRDefault="00BA5E7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8D22" w14:textId="77777777" w:rsidR="00BA5E77" w:rsidRDefault="00BA5E77" w:rsidP="000B64B7">
      <w:r>
        <w:separator/>
      </w:r>
    </w:p>
  </w:footnote>
  <w:footnote w:type="continuationSeparator" w:id="0">
    <w:p w14:paraId="2B17D1D8" w14:textId="77777777" w:rsidR="00BA5E77" w:rsidRDefault="00BA5E7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52F5C"/>
    <w:rsid w:val="00061F34"/>
    <w:rsid w:val="000731B9"/>
    <w:rsid w:val="0007721D"/>
    <w:rsid w:val="000B64B7"/>
    <w:rsid w:val="000D6C0F"/>
    <w:rsid w:val="000F6690"/>
    <w:rsid w:val="0011557F"/>
    <w:rsid w:val="00136F34"/>
    <w:rsid w:val="001371BB"/>
    <w:rsid w:val="00154591"/>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953"/>
    <w:rsid w:val="002601D7"/>
    <w:rsid w:val="00260265"/>
    <w:rsid w:val="002B0B36"/>
    <w:rsid w:val="002B1C64"/>
    <w:rsid w:val="002B79E3"/>
    <w:rsid w:val="002C348C"/>
    <w:rsid w:val="002C5509"/>
    <w:rsid w:val="002D1EA6"/>
    <w:rsid w:val="00304BA1"/>
    <w:rsid w:val="00304DAE"/>
    <w:rsid w:val="00330BF1"/>
    <w:rsid w:val="0033185B"/>
    <w:rsid w:val="00385187"/>
    <w:rsid w:val="003949BD"/>
    <w:rsid w:val="003D421D"/>
    <w:rsid w:val="003F66A9"/>
    <w:rsid w:val="004010CB"/>
    <w:rsid w:val="004255A3"/>
    <w:rsid w:val="0043781B"/>
    <w:rsid w:val="00447252"/>
    <w:rsid w:val="00456265"/>
    <w:rsid w:val="00465EE8"/>
    <w:rsid w:val="004678D6"/>
    <w:rsid w:val="00474F05"/>
    <w:rsid w:val="004A487F"/>
    <w:rsid w:val="004B28AC"/>
    <w:rsid w:val="004F3F65"/>
    <w:rsid w:val="00503BFF"/>
    <w:rsid w:val="0051463F"/>
    <w:rsid w:val="0051636A"/>
    <w:rsid w:val="00541AB1"/>
    <w:rsid w:val="005526ED"/>
    <w:rsid w:val="005528EB"/>
    <w:rsid w:val="00561BFD"/>
    <w:rsid w:val="005C27B7"/>
    <w:rsid w:val="005C2DF8"/>
    <w:rsid w:val="005C56F2"/>
    <w:rsid w:val="005C708D"/>
    <w:rsid w:val="005E4041"/>
    <w:rsid w:val="00606C95"/>
    <w:rsid w:val="00634EC7"/>
    <w:rsid w:val="00655B4E"/>
    <w:rsid w:val="006600F2"/>
    <w:rsid w:val="006845CE"/>
    <w:rsid w:val="006963C2"/>
    <w:rsid w:val="006B3B2C"/>
    <w:rsid w:val="006C63EA"/>
    <w:rsid w:val="006D08E3"/>
    <w:rsid w:val="006E25E8"/>
    <w:rsid w:val="006F118C"/>
    <w:rsid w:val="006F2167"/>
    <w:rsid w:val="00707356"/>
    <w:rsid w:val="00710444"/>
    <w:rsid w:val="00711565"/>
    <w:rsid w:val="00751710"/>
    <w:rsid w:val="00752FB9"/>
    <w:rsid w:val="00765C93"/>
    <w:rsid w:val="007707CF"/>
    <w:rsid w:val="0077203A"/>
    <w:rsid w:val="00775672"/>
    <w:rsid w:val="007923B6"/>
    <w:rsid w:val="00797DFD"/>
    <w:rsid w:val="007A4269"/>
    <w:rsid w:val="007A5FAE"/>
    <w:rsid w:val="007A6914"/>
    <w:rsid w:val="007B7B48"/>
    <w:rsid w:val="007C0C47"/>
    <w:rsid w:val="008175E1"/>
    <w:rsid w:val="00840C91"/>
    <w:rsid w:val="00841822"/>
    <w:rsid w:val="0085383C"/>
    <w:rsid w:val="00865A58"/>
    <w:rsid w:val="00880966"/>
    <w:rsid w:val="0089455D"/>
    <w:rsid w:val="008A60CD"/>
    <w:rsid w:val="008B0EB7"/>
    <w:rsid w:val="008C2F79"/>
    <w:rsid w:val="008E284B"/>
    <w:rsid w:val="00903E04"/>
    <w:rsid w:val="00911B5C"/>
    <w:rsid w:val="009479C9"/>
    <w:rsid w:val="009731F1"/>
    <w:rsid w:val="00973546"/>
    <w:rsid w:val="00980227"/>
    <w:rsid w:val="009A092E"/>
    <w:rsid w:val="009B3C9B"/>
    <w:rsid w:val="009B5072"/>
    <w:rsid w:val="009E6234"/>
    <w:rsid w:val="009F3886"/>
    <w:rsid w:val="00A14E43"/>
    <w:rsid w:val="00A15F62"/>
    <w:rsid w:val="00A528C6"/>
    <w:rsid w:val="00A534E9"/>
    <w:rsid w:val="00A82B7B"/>
    <w:rsid w:val="00A91B4F"/>
    <w:rsid w:val="00AC5196"/>
    <w:rsid w:val="00AE4D51"/>
    <w:rsid w:val="00AF2A8A"/>
    <w:rsid w:val="00B0619B"/>
    <w:rsid w:val="00B07C30"/>
    <w:rsid w:val="00B26A3F"/>
    <w:rsid w:val="00B31928"/>
    <w:rsid w:val="00B4466F"/>
    <w:rsid w:val="00B44DE9"/>
    <w:rsid w:val="00B8553A"/>
    <w:rsid w:val="00BA5E77"/>
    <w:rsid w:val="00BB7BBB"/>
    <w:rsid w:val="00BD2F2F"/>
    <w:rsid w:val="00BD7929"/>
    <w:rsid w:val="00BE785A"/>
    <w:rsid w:val="00BF33AE"/>
    <w:rsid w:val="00C05D37"/>
    <w:rsid w:val="00C23A99"/>
    <w:rsid w:val="00C32557"/>
    <w:rsid w:val="00C44B3E"/>
    <w:rsid w:val="00C569AA"/>
    <w:rsid w:val="00C600CE"/>
    <w:rsid w:val="00C76D49"/>
    <w:rsid w:val="00C84B2B"/>
    <w:rsid w:val="00CA2289"/>
    <w:rsid w:val="00CA59F6"/>
    <w:rsid w:val="00CE681E"/>
    <w:rsid w:val="00D161B0"/>
    <w:rsid w:val="00D16B68"/>
    <w:rsid w:val="00D33653"/>
    <w:rsid w:val="00D46F1A"/>
    <w:rsid w:val="00D748A3"/>
    <w:rsid w:val="00D85FA9"/>
    <w:rsid w:val="00DB0ADC"/>
    <w:rsid w:val="00DC3D83"/>
    <w:rsid w:val="00DC4BF9"/>
    <w:rsid w:val="00DD68B4"/>
    <w:rsid w:val="00E01A77"/>
    <w:rsid w:val="00E100C9"/>
    <w:rsid w:val="00E30C1E"/>
    <w:rsid w:val="00E652FF"/>
    <w:rsid w:val="00E83F2D"/>
    <w:rsid w:val="00E87EB6"/>
    <w:rsid w:val="00EA6AB3"/>
    <w:rsid w:val="00EB51D9"/>
    <w:rsid w:val="00EC2D58"/>
    <w:rsid w:val="00EF5A4E"/>
    <w:rsid w:val="00EF79AA"/>
    <w:rsid w:val="00F07D21"/>
    <w:rsid w:val="00F340C6"/>
    <w:rsid w:val="00F40039"/>
    <w:rsid w:val="00F40112"/>
    <w:rsid w:val="00F42ADB"/>
    <w:rsid w:val="00F46091"/>
    <w:rsid w:val="00F62EB3"/>
    <w:rsid w:val="00F83F9E"/>
    <w:rsid w:val="00F9610A"/>
    <w:rsid w:val="00F9649D"/>
    <w:rsid w:val="00FA5E38"/>
    <w:rsid w:val="00FC44CE"/>
    <w:rsid w:val="00FC6BF7"/>
    <w:rsid w:val="00FD20ED"/>
    <w:rsid w:val="00FD6BEA"/>
    <w:rsid w:val="00FE5390"/>
    <w:rsid w:val="00FF5110"/>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phi-zak.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1557F"/>
    <w:rsid w:val="001F4449"/>
    <w:rsid w:val="002B007D"/>
    <w:rsid w:val="002D1EA6"/>
    <w:rsid w:val="00330BF1"/>
    <w:rsid w:val="0033185B"/>
    <w:rsid w:val="00340C0E"/>
    <w:rsid w:val="003779FD"/>
    <w:rsid w:val="003949BD"/>
    <w:rsid w:val="003F66A9"/>
    <w:rsid w:val="00676C6E"/>
    <w:rsid w:val="00697C89"/>
    <w:rsid w:val="006B3B2C"/>
    <w:rsid w:val="006C0B6A"/>
    <w:rsid w:val="006F3C94"/>
    <w:rsid w:val="007457D0"/>
    <w:rsid w:val="008175E1"/>
    <w:rsid w:val="00854B36"/>
    <w:rsid w:val="00863EFB"/>
    <w:rsid w:val="0089455D"/>
    <w:rsid w:val="008A60CD"/>
    <w:rsid w:val="008B0EB7"/>
    <w:rsid w:val="00A82B7B"/>
    <w:rsid w:val="00AC5196"/>
    <w:rsid w:val="00AF6D93"/>
    <w:rsid w:val="00B26A3F"/>
    <w:rsid w:val="00BD5DC7"/>
    <w:rsid w:val="00C23A99"/>
    <w:rsid w:val="00C32557"/>
    <w:rsid w:val="00CA2289"/>
    <w:rsid w:val="00CE681E"/>
    <w:rsid w:val="00D54F5C"/>
    <w:rsid w:val="00E97CA9"/>
    <w:rsid w:val="00EB63EE"/>
    <w:rsid w:val="00EE641A"/>
    <w:rsid w:val="00F340C6"/>
    <w:rsid w:val="00F4673D"/>
    <w:rsid w:val="00FA638A"/>
    <w:rsid w:val="00FC44CE"/>
    <w:rsid w:val="00FE087D"/>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cp:lastPrinted>2026-06-19T07:46:00Z</cp:lastPrinted>
  <dcterms:created xsi:type="dcterms:W3CDTF">2026-07-13T08:18:00Z</dcterms:created>
  <dcterms:modified xsi:type="dcterms:W3CDTF">2026-07-21T07:49:00Z</dcterms:modified>
</cp:coreProperties>
</file>