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0F8" w:rsidRPr="00D430F8" w:rsidRDefault="00D430F8" w:rsidP="00D430F8">
      <w:pPr>
        <w:pStyle w:val="BetreffBezug"/>
      </w:pPr>
      <w:r w:rsidRPr="00D430F8">
        <w:t>Elsbeere zu Ehren von Dr. Jane Goodall an der Universität Koblenz gepflanzt</w:t>
      </w:r>
    </w:p>
    <w:p w:rsidR="00D430F8" w:rsidRDefault="00D430F8" w:rsidP="00D430F8">
      <w:pPr>
        <w:pStyle w:val="BetreffBezug"/>
      </w:pPr>
    </w:p>
    <w:p w:rsidR="00EC1094" w:rsidRPr="00D430F8" w:rsidRDefault="006551F1" w:rsidP="00D430F8">
      <w:pPr>
        <w:pStyle w:val="BetreffBezug"/>
      </w:pPr>
      <w:r w:rsidRPr="00D430F8">
        <w:t xml:space="preserve">In Würdigung des außergewöhnlichen Lebenswerks der weltbekannten </w:t>
      </w:r>
      <w:r w:rsidR="00743EBC">
        <w:t>Verha</w:t>
      </w:r>
      <w:r w:rsidR="00D743CC">
        <w:t>l</w:t>
      </w:r>
      <w:r w:rsidR="00743EBC">
        <w:t>t</w:t>
      </w:r>
      <w:r w:rsidR="00D743CC">
        <w:t>en</w:t>
      </w:r>
      <w:r w:rsidR="00743EBC">
        <w:t xml:space="preserve">sforscherin und </w:t>
      </w:r>
      <w:r w:rsidRPr="00D430F8">
        <w:t>Umweltaktivistin Dr. Jane Goodall und a</w:t>
      </w:r>
      <w:r w:rsidR="00EC1094" w:rsidRPr="00D430F8">
        <w:t xml:space="preserve">nlässlich </w:t>
      </w:r>
      <w:r w:rsidRPr="00D430F8">
        <w:t>ihres</w:t>
      </w:r>
      <w:r w:rsidR="00EC1094" w:rsidRPr="00D430F8">
        <w:t xml:space="preserve"> 90. Geburtstags ha</w:t>
      </w:r>
      <w:r w:rsidR="00EC3B35" w:rsidRPr="00D430F8">
        <w:t>ben</w:t>
      </w:r>
      <w:r w:rsidR="00EC1094" w:rsidRPr="00D430F8">
        <w:t xml:space="preserve"> die Leitung und der Nachhaltigkeitsbeauftragte der Universität Koblenz am 13. November 2024 eine</w:t>
      </w:r>
      <w:r w:rsidR="00D6283F" w:rsidRPr="00D430F8">
        <w:t xml:space="preserve"> Elsbeere</w:t>
      </w:r>
      <w:r w:rsidR="00134BD1" w:rsidRPr="00D430F8">
        <w:t xml:space="preserve"> (Torminalis glaberrima) </w:t>
      </w:r>
      <w:r w:rsidR="00EC1094" w:rsidRPr="00D430F8">
        <w:t xml:space="preserve">auf dem </w:t>
      </w:r>
      <w:r w:rsidR="00EC3B35" w:rsidRPr="00D430F8">
        <w:t>Universitätsc</w:t>
      </w:r>
      <w:r w:rsidR="00EC1094" w:rsidRPr="00D430F8">
        <w:t xml:space="preserve">ampus in </w:t>
      </w:r>
      <w:r w:rsidR="008A11E3" w:rsidRPr="00D430F8">
        <w:t>Koblenz-</w:t>
      </w:r>
      <w:r w:rsidR="00EC1094" w:rsidRPr="00D430F8">
        <w:t>Metternich gepflanzt.</w:t>
      </w:r>
    </w:p>
    <w:p w:rsidR="00BA7410" w:rsidRPr="00405C2A" w:rsidRDefault="00BA7410" w:rsidP="00D430F8">
      <w:pPr>
        <w:pStyle w:val="BetreffBezug"/>
      </w:pPr>
    </w:p>
    <w:p w:rsidR="00BA7410" w:rsidRPr="00BA7410" w:rsidRDefault="00BA7410" w:rsidP="006551F1">
      <w:pPr>
        <w:jc w:val="both"/>
        <w:rPr>
          <w:rFonts w:ascii="Arial" w:hAnsi="Arial" w:cs="Arial"/>
          <w:sz w:val="24"/>
          <w:szCs w:val="24"/>
        </w:rPr>
      </w:pPr>
      <w:r w:rsidRPr="00BA7410">
        <w:rPr>
          <w:rFonts w:ascii="Arial" w:hAnsi="Arial" w:cs="Arial"/>
          <w:sz w:val="24"/>
          <w:szCs w:val="24"/>
        </w:rPr>
        <w:t>Mit dieser symbolischen Handlung folgte die Universität Koblenz einem Aufruf des Jane-Goodall-Instituts Deutschland und setzt</w:t>
      </w:r>
      <w:r w:rsidR="006B7062">
        <w:rPr>
          <w:rFonts w:ascii="Arial" w:hAnsi="Arial" w:cs="Arial"/>
          <w:sz w:val="24"/>
          <w:szCs w:val="24"/>
        </w:rPr>
        <w:t>e</w:t>
      </w:r>
      <w:r w:rsidRPr="00BA7410">
        <w:rPr>
          <w:rFonts w:ascii="Arial" w:hAnsi="Arial" w:cs="Arial"/>
          <w:sz w:val="24"/>
          <w:szCs w:val="24"/>
        </w:rPr>
        <w:t xml:space="preserve"> ein Zeichen für Nachhaltigkeit und den Schutz der Artenvielfalt.</w:t>
      </w:r>
    </w:p>
    <w:p w:rsidR="00BA7410" w:rsidRDefault="004A1AAA" w:rsidP="006551F1">
      <w:pPr>
        <w:jc w:val="both"/>
        <w:rPr>
          <w:rFonts w:ascii="Arial" w:eastAsia="Times New Roman" w:hAnsi="Arial" w:cs="Arial"/>
          <w:sz w:val="24"/>
          <w:szCs w:val="24"/>
          <w:lang w:eastAsia="de-DE"/>
        </w:rPr>
      </w:pPr>
      <w:r w:rsidRPr="00405C2A">
        <w:rPr>
          <w:rFonts w:ascii="Arial" w:hAnsi="Arial" w:cs="Arial"/>
          <w:sz w:val="24"/>
          <w:szCs w:val="24"/>
        </w:rPr>
        <w:t xml:space="preserve">Prof. Dr. Claudia Quaiser-Pohl, Vizepräsidentin für Forschung und Transfer der Universität, </w:t>
      </w:r>
      <w:r w:rsidR="006B7062">
        <w:rPr>
          <w:rFonts w:ascii="Arial" w:hAnsi="Arial" w:cs="Arial"/>
          <w:sz w:val="24"/>
          <w:szCs w:val="24"/>
        </w:rPr>
        <w:t xml:space="preserve">die sich </w:t>
      </w:r>
      <w:r w:rsidR="00FC23DF">
        <w:rPr>
          <w:rFonts w:ascii="Arial" w:hAnsi="Arial" w:cs="Arial"/>
          <w:sz w:val="24"/>
          <w:szCs w:val="24"/>
        </w:rPr>
        <w:t xml:space="preserve">unter anderem </w:t>
      </w:r>
      <w:r w:rsidR="006B7062">
        <w:rPr>
          <w:rFonts w:ascii="Arial" w:hAnsi="Arial" w:cs="Arial"/>
          <w:sz w:val="24"/>
          <w:szCs w:val="24"/>
        </w:rPr>
        <w:t xml:space="preserve">stark für den Zugang von Frauen </w:t>
      </w:r>
      <w:r w:rsidR="00743EBC">
        <w:rPr>
          <w:rFonts w:ascii="Arial" w:hAnsi="Arial" w:cs="Arial"/>
          <w:sz w:val="24"/>
          <w:szCs w:val="24"/>
        </w:rPr>
        <w:t xml:space="preserve">zu </w:t>
      </w:r>
      <w:r w:rsidR="006B7062">
        <w:rPr>
          <w:rFonts w:ascii="Arial" w:hAnsi="Arial" w:cs="Arial"/>
          <w:sz w:val="24"/>
          <w:szCs w:val="24"/>
        </w:rPr>
        <w:t>MINT-Fächer</w:t>
      </w:r>
      <w:r w:rsidR="00743EBC">
        <w:rPr>
          <w:rFonts w:ascii="Arial" w:hAnsi="Arial" w:cs="Arial"/>
          <w:sz w:val="24"/>
          <w:szCs w:val="24"/>
        </w:rPr>
        <w:t>n</w:t>
      </w:r>
      <w:r w:rsidR="006B7062">
        <w:rPr>
          <w:rFonts w:ascii="Arial" w:hAnsi="Arial" w:cs="Arial"/>
          <w:sz w:val="24"/>
          <w:szCs w:val="24"/>
        </w:rPr>
        <w:t xml:space="preserve"> und die Afrika-Kooperationen der Universität engagiert, </w:t>
      </w:r>
      <w:r w:rsidRPr="00405C2A">
        <w:rPr>
          <w:rFonts w:ascii="Arial" w:hAnsi="Arial" w:cs="Arial"/>
          <w:sz w:val="24"/>
          <w:szCs w:val="24"/>
        </w:rPr>
        <w:t xml:space="preserve">betonte vor der Pflanzung die </w:t>
      </w:r>
      <w:r w:rsidR="00A030BC" w:rsidRPr="00405C2A">
        <w:rPr>
          <w:rFonts w:ascii="Arial" w:hAnsi="Arial" w:cs="Arial"/>
          <w:sz w:val="24"/>
          <w:szCs w:val="24"/>
        </w:rPr>
        <w:t xml:space="preserve">hohe Bedeutung des Wirkens und der Vorbildfunktion </w:t>
      </w:r>
      <w:r w:rsidR="00405C2A" w:rsidRPr="00405C2A">
        <w:rPr>
          <w:rFonts w:ascii="Arial" w:hAnsi="Arial" w:cs="Arial"/>
          <w:sz w:val="24"/>
          <w:szCs w:val="24"/>
        </w:rPr>
        <w:t xml:space="preserve">der berühmten Naturwissenschaftlerin </w:t>
      </w:r>
      <w:r w:rsidR="00A030BC" w:rsidRPr="00405C2A">
        <w:rPr>
          <w:rFonts w:ascii="Arial" w:hAnsi="Arial" w:cs="Arial"/>
          <w:sz w:val="24"/>
          <w:szCs w:val="24"/>
        </w:rPr>
        <w:t>Dr. Jane Go</w:t>
      </w:r>
      <w:r w:rsidR="008A11E3">
        <w:rPr>
          <w:rFonts w:ascii="Arial" w:hAnsi="Arial" w:cs="Arial"/>
          <w:sz w:val="24"/>
          <w:szCs w:val="24"/>
        </w:rPr>
        <w:t>o</w:t>
      </w:r>
      <w:r w:rsidR="00A030BC" w:rsidRPr="00405C2A">
        <w:rPr>
          <w:rFonts w:ascii="Arial" w:hAnsi="Arial" w:cs="Arial"/>
          <w:sz w:val="24"/>
          <w:szCs w:val="24"/>
        </w:rPr>
        <w:t>dall</w:t>
      </w:r>
      <w:r w:rsidR="006B7062">
        <w:rPr>
          <w:rFonts w:ascii="Arial" w:hAnsi="Arial" w:cs="Arial"/>
          <w:sz w:val="24"/>
          <w:szCs w:val="24"/>
        </w:rPr>
        <w:t xml:space="preserve">. </w:t>
      </w:r>
      <w:r w:rsidR="00405C2A" w:rsidRPr="00405C2A">
        <w:rPr>
          <w:rFonts w:ascii="Arial" w:hAnsi="Arial" w:cs="Arial"/>
          <w:sz w:val="24"/>
          <w:szCs w:val="24"/>
        </w:rPr>
        <w:t>Auch mit Blick auf ihre Aktivitäten im Umweltschutz</w:t>
      </w:r>
      <w:r w:rsidR="00405C2A" w:rsidRPr="00405C2A">
        <w:rPr>
          <w:rFonts w:ascii="Arial" w:eastAsia="Times New Roman" w:hAnsi="Arial" w:cs="Arial"/>
          <w:sz w:val="24"/>
          <w:szCs w:val="24"/>
          <w:lang w:eastAsia="de-DE"/>
        </w:rPr>
        <w:t xml:space="preserve"> passe Goodall besonders gut zur Universität Koblenz, da Themen wie Umwelt-, Natur- und Artenschutz an der Universität Koblenz einen hohen Stellenwert einnehmen</w:t>
      </w:r>
      <w:r w:rsidR="00BA7410">
        <w:rPr>
          <w:rFonts w:ascii="Arial" w:eastAsia="Times New Roman" w:hAnsi="Arial" w:cs="Arial"/>
          <w:sz w:val="24"/>
          <w:szCs w:val="24"/>
          <w:lang w:eastAsia="de-DE"/>
        </w:rPr>
        <w:t>, so Quaiser-Pohl</w:t>
      </w:r>
      <w:r w:rsidR="00405C2A" w:rsidRPr="00405C2A">
        <w:rPr>
          <w:rFonts w:ascii="Arial" w:eastAsia="Times New Roman" w:hAnsi="Arial" w:cs="Arial"/>
          <w:sz w:val="24"/>
          <w:szCs w:val="24"/>
          <w:lang w:eastAsia="de-DE"/>
        </w:rPr>
        <w:t xml:space="preserve">. </w:t>
      </w:r>
    </w:p>
    <w:p w:rsidR="00BA7410" w:rsidRPr="00BA7410" w:rsidRDefault="00743EBC" w:rsidP="006551F1">
      <w:pPr>
        <w:jc w:val="both"/>
        <w:rPr>
          <w:rFonts w:ascii="Arial" w:hAnsi="Arial" w:cs="Arial"/>
          <w:sz w:val="24"/>
          <w:szCs w:val="24"/>
        </w:rPr>
      </w:pPr>
      <w:r>
        <w:rPr>
          <w:rFonts w:ascii="Arial" w:eastAsia="Times New Roman" w:hAnsi="Arial" w:cs="Arial"/>
          <w:sz w:val="24"/>
          <w:szCs w:val="24"/>
          <w:lang w:eastAsia="de-DE"/>
        </w:rPr>
        <w:t>D</w:t>
      </w:r>
      <w:r w:rsidR="00BA7410" w:rsidRPr="00BA7410">
        <w:rPr>
          <w:rFonts w:ascii="Arial" w:hAnsi="Arial" w:cs="Arial"/>
          <w:sz w:val="24"/>
          <w:szCs w:val="24"/>
        </w:rPr>
        <w:t xml:space="preserve">ie Universität </w:t>
      </w:r>
      <w:r>
        <w:rPr>
          <w:rFonts w:ascii="Arial" w:hAnsi="Arial" w:cs="Arial"/>
          <w:sz w:val="24"/>
          <w:szCs w:val="24"/>
        </w:rPr>
        <w:t xml:space="preserve">widme sich </w:t>
      </w:r>
      <w:r w:rsidR="00BA7410" w:rsidRPr="00BA7410">
        <w:rPr>
          <w:rFonts w:ascii="Arial" w:hAnsi="Arial" w:cs="Arial"/>
          <w:sz w:val="24"/>
          <w:szCs w:val="24"/>
        </w:rPr>
        <w:t>sowohl in der Lehre als auch in der Forschung den drängenden Themen des Naturschutzes und der Biodiversität. Goodalls Vermächtnis pass</w:t>
      </w:r>
      <w:r w:rsidR="00BA7410">
        <w:rPr>
          <w:rFonts w:ascii="Arial" w:hAnsi="Arial" w:cs="Arial"/>
          <w:sz w:val="24"/>
          <w:szCs w:val="24"/>
        </w:rPr>
        <w:t>e</w:t>
      </w:r>
      <w:r w:rsidR="00BA7410" w:rsidRPr="00BA7410">
        <w:rPr>
          <w:rFonts w:ascii="Arial" w:hAnsi="Arial" w:cs="Arial"/>
          <w:sz w:val="24"/>
          <w:szCs w:val="24"/>
        </w:rPr>
        <w:t xml:space="preserve"> damit hervorragend zu den Nachhaltigkeitszielen der Universität. </w:t>
      </w:r>
    </w:p>
    <w:p w:rsidR="00BA7410" w:rsidRDefault="00405C2A" w:rsidP="006551F1">
      <w:pPr>
        <w:jc w:val="both"/>
      </w:pPr>
      <w:r w:rsidRPr="00405C2A">
        <w:rPr>
          <w:rFonts w:ascii="Arial" w:eastAsia="Times New Roman" w:hAnsi="Arial" w:cs="Arial"/>
          <w:sz w:val="24"/>
          <w:szCs w:val="24"/>
          <w:lang w:eastAsia="de-DE"/>
        </w:rPr>
        <w:t xml:space="preserve">Zudem ließe sich aufgrund Goodalls </w:t>
      </w:r>
      <w:r w:rsidR="00743EBC">
        <w:rPr>
          <w:rFonts w:ascii="Arial" w:eastAsia="Times New Roman" w:hAnsi="Arial" w:cs="Arial"/>
          <w:sz w:val="24"/>
          <w:szCs w:val="24"/>
          <w:lang w:eastAsia="de-DE"/>
        </w:rPr>
        <w:t xml:space="preserve">langjähriger </w:t>
      </w:r>
      <w:r w:rsidRPr="00405C2A">
        <w:rPr>
          <w:rFonts w:ascii="Arial" w:eastAsia="Times New Roman" w:hAnsi="Arial" w:cs="Arial"/>
          <w:sz w:val="24"/>
          <w:szCs w:val="24"/>
          <w:lang w:eastAsia="de-DE"/>
        </w:rPr>
        <w:t xml:space="preserve">Verhaltensforschungen mit Schimpansen </w:t>
      </w:r>
      <w:r w:rsidR="00743EBC">
        <w:rPr>
          <w:rFonts w:ascii="Arial" w:eastAsia="Times New Roman" w:hAnsi="Arial" w:cs="Arial"/>
          <w:sz w:val="24"/>
          <w:szCs w:val="24"/>
          <w:lang w:eastAsia="de-DE"/>
        </w:rPr>
        <w:t xml:space="preserve">im </w:t>
      </w:r>
      <w:proofErr w:type="spellStart"/>
      <w:r w:rsidR="00743EBC">
        <w:rPr>
          <w:rFonts w:ascii="Arial" w:eastAsia="Times New Roman" w:hAnsi="Arial" w:cs="Arial"/>
          <w:sz w:val="24"/>
          <w:szCs w:val="24"/>
          <w:lang w:eastAsia="de-DE"/>
        </w:rPr>
        <w:t>Gombe</w:t>
      </w:r>
      <w:proofErr w:type="spellEnd"/>
      <w:r w:rsidR="00743EBC">
        <w:rPr>
          <w:rFonts w:ascii="Arial" w:eastAsia="Times New Roman" w:hAnsi="Arial" w:cs="Arial"/>
          <w:sz w:val="24"/>
          <w:szCs w:val="24"/>
          <w:lang w:eastAsia="de-DE"/>
        </w:rPr>
        <w:t xml:space="preserve"> Nationalpark </w:t>
      </w:r>
      <w:r w:rsidRPr="00405C2A">
        <w:rPr>
          <w:rFonts w:ascii="Arial" w:eastAsia="Times New Roman" w:hAnsi="Arial" w:cs="Arial"/>
          <w:sz w:val="24"/>
          <w:szCs w:val="24"/>
          <w:lang w:eastAsia="de-DE"/>
        </w:rPr>
        <w:t>in Tansania durch sie eine Brücke zu den Forschungsaktivitäten der Universität Koblenz in Afrika</w:t>
      </w:r>
      <w:r w:rsidR="006B7062">
        <w:rPr>
          <w:rFonts w:ascii="Arial" w:eastAsia="Times New Roman" w:hAnsi="Arial" w:cs="Arial"/>
          <w:sz w:val="24"/>
          <w:szCs w:val="24"/>
          <w:lang w:eastAsia="de-DE"/>
        </w:rPr>
        <w:t xml:space="preserve"> </w:t>
      </w:r>
      <w:r w:rsidR="006B7062" w:rsidRPr="00405C2A">
        <w:rPr>
          <w:rFonts w:ascii="Arial" w:eastAsia="Times New Roman" w:hAnsi="Arial" w:cs="Arial"/>
          <w:sz w:val="24"/>
          <w:szCs w:val="24"/>
          <w:lang w:eastAsia="de-DE"/>
        </w:rPr>
        <w:t>schlagen</w:t>
      </w:r>
      <w:r w:rsidRPr="00405C2A">
        <w:rPr>
          <w:rFonts w:ascii="Arial" w:eastAsia="Times New Roman" w:hAnsi="Arial" w:cs="Arial"/>
          <w:sz w:val="24"/>
          <w:szCs w:val="24"/>
          <w:lang w:eastAsia="de-DE"/>
        </w:rPr>
        <w:t>.</w:t>
      </w:r>
      <w:r w:rsidR="00BA7410">
        <w:rPr>
          <w:rFonts w:ascii="Arial" w:eastAsia="Times New Roman" w:hAnsi="Arial" w:cs="Arial"/>
          <w:sz w:val="24"/>
          <w:szCs w:val="24"/>
          <w:lang w:eastAsia="de-DE"/>
        </w:rPr>
        <w:t xml:space="preserve"> </w:t>
      </w:r>
    </w:p>
    <w:p w:rsidR="00A030BC" w:rsidRPr="00D430F8" w:rsidRDefault="004A1AAA" w:rsidP="00D430F8">
      <w:pPr>
        <w:pStyle w:val="BetreffBezug"/>
        <w:rPr>
          <w:b w:val="0"/>
        </w:rPr>
      </w:pPr>
      <w:r w:rsidRPr="00D430F8">
        <w:rPr>
          <w:b w:val="0"/>
        </w:rPr>
        <w:t xml:space="preserve">Prof. Dr. Eberhard </w:t>
      </w:r>
      <w:r w:rsidR="00A030BC" w:rsidRPr="00D430F8">
        <w:rPr>
          <w:b w:val="0"/>
        </w:rPr>
        <w:t>Fischer</w:t>
      </w:r>
      <w:r w:rsidR="00C365C2" w:rsidRPr="00D430F8">
        <w:rPr>
          <w:b w:val="0"/>
        </w:rPr>
        <w:t xml:space="preserve">, </w:t>
      </w:r>
      <w:r w:rsidR="00A030BC" w:rsidRPr="00D430F8">
        <w:rPr>
          <w:b w:val="0"/>
        </w:rPr>
        <w:t>gesch</w:t>
      </w:r>
      <w:r w:rsidR="006551F1" w:rsidRPr="00D430F8">
        <w:rPr>
          <w:b w:val="0"/>
        </w:rPr>
        <w:t>ä</w:t>
      </w:r>
      <w:r w:rsidR="00A030BC" w:rsidRPr="00D430F8">
        <w:rPr>
          <w:b w:val="0"/>
        </w:rPr>
        <w:t>ftsführender Leiter der Abteilung Biologie der Universität</w:t>
      </w:r>
      <w:r w:rsidR="00C365C2" w:rsidRPr="00D430F8">
        <w:rPr>
          <w:b w:val="0"/>
        </w:rPr>
        <w:t>,</w:t>
      </w:r>
      <w:r w:rsidR="00A030BC" w:rsidRPr="00D430F8">
        <w:rPr>
          <w:b w:val="0"/>
        </w:rPr>
        <w:t xml:space="preserve"> berichtete über seine</w:t>
      </w:r>
      <w:r w:rsidR="00FA6E67">
        <w:rPr>
          <w:rStyle w:val="Fett"/>
        </w:rPr>
        <w:t xml:space="preserve"> langjährigen Forschungsprojekte in Afrika</w:t>
      </w:r>
      <w:r w:rsidR="00A030BC" w:rsidRPr="00D430F8">
        <w:rPr>
          <w:b w:val="0"/>
        </w:rPr>
        <w:t xml:space="preserve">. </w:t>
      </w:r>
      <w:r w:rsidR="00D430F8">
        <w:rPr>
          <w:b w:val="0"/>
        </w:rPr>
        <w:t>Ihr</w:t>
      </w:r>
      <w:r w:rsidR="00A030BC" w:rsidRPr="00D430F8">
        <w:rPr>
          <w:b w:val="0"/>
        </w:rPr>
        <w:t xml:space="preserve"> überreichte er am 31. Oktober 2024 gemeinsam mit Dr. Dorothee Killmann, </w:t>
      </w:r>
      <w:r w:rsidR="00405C2A" w:rsidRPr="00D430F8">
        <w:rPr>
          <w:b w:val="0"/>
        </w:rPr>
        <w:t>wissenschaftliche</w:t>
      </w:r>
      <w:r w:rsidR="00EB2DDB" w:rsidRPr="00D430F8">
        <w:rPr>
          <w:b w:val="0"/>
        </w:rPr>
        <w:t xml:space="preserve"> </w:t>
      </w:r>
      <w:r w:rsidR="00A030BC" w:rsidRPr="00D430F8">
        <w:rPr>
          <w:b w:val="0"/>
        </w:rPr>
        <w:t>Mitarbeiterin seiner Abteilung, im Rahmen einer Festveranstaltung</w:t>
      </w:r>
      <w:r w:rsidR="00405C2A" w:rsidRPr="00D430F8">
        <w:rPr>
          <w:b w:val="0"/>
        </w:rPr>
        <w:t xml:space="preserve"> zum 90. Geburtstag von Goodall</w:t>
      </w:r>
      <w:r w:rsidR="00BA7410" w:rsidRPr="00D430F8">
        <w:rPr>
          <w:b w:val="0"/>
        </w:rPr>
        <w:t xml:space="preserve"> </w:t>
      </w:r>
      <w:r w:rsidR="00A030BC" w:rsidRPr="00D430F8">
        <w:rPr>
          <w:b w:val="0"/>
        </w:rPr>
        <w:t>in Eberswalde</w:t>
      </w:r>
      <w:r w:rsidR="00BA7410" w:rsidRPr="00D430F8">
        <w:rPr>
          <w:b w:val="0"/>
        </w:rPr>
        <w:t>,</w:t>
      </w:r>
      <w:r w:rsidR="00A030BC" w:rsidRPr="00D430F8">
        <w:rPr>
          <w:b w:val="0"/>
        </w:rPr>
        <w:t xml:space="preserve"> die Urkunde für ein neu von ihnen entdecktes Springkraut</w:t>
      </w:r>
      <w:r w:rsidR="00FA6E67">
        <w:rPr>
          <w:b w:val="0"/>
        </w:rPr>
        <w:t xml:space="preserve"> aus Ruanda</w:t>
      </w:r>
      <w:r w:rsidR="006B7062" w:rsidRPr="00D430F8">
        <w:rPr>
          <w:b w:val="0"/>
        </w:rPr>
        <w:t xml:space="preserve">. </w:t>
      </w:r>
      <w:r w:rsidR="006551F1" w:rsidRPr="00D430F8">
        <w:rPr>
          <w:b w:val="0"/>
        </w:rPr>
        <w:t>Die Pflanze</w:t>
      </w:r>
      <w:r w:rsidR="006B7062" w:rsidRPr="00D430F8">
        <w:rPr>
          <w:b w:val="0"/>
        </w:rPr>
        <w:t xml:space="preserve"> wurde</w:t>
      </w:r>
      <w:r w:rsidR="00A030BC" w:rsidRPr="00D430F8">
        <w:rPr>
          <w:b w:val="0"/>
        </w:rPr>
        <w:t xml:space="preserve"> </w:t>
      </w:r>
      <w:r w:rsidR="006B7062" w:rsidRPr="00D430F8">
        <w:rPr>
          <w:b w:val="0"/>
        </w:rPr>
        <w:t xml:space="preserve">zu Ehren der weltbekannten Naturwissenschaftlerin </w:t>
      </w:r>
      <w:r w:rsidR="00A030BC" w:rsidRPr="00D430F8">
        <w:rPr>
          <w:b w:val="0"/>
        </w:rPr>
        <w:t xml:space="preserve">„Goodalls Springkraut – Impatiens goodalliae“ benannt. </w:t>
      </w:r>
    </w:p>
    <w:p w:rsidR="00A030BC" w:rsidRPr="00D430F8" w:rsidRDefault="00A030BC" w:rsidP="00D430F8">
      <w:pPr>
        <w:pStyle w:val="BetreffBezug"/>
        <w:rPr>
          <w:b w:val="0"/>
        </w:rPr>
      </w:pPr>
    </w:p>
    <w:p w:rsidR="001058A8" w:rsidRPr="00D430F8" w:rsidRDefault="00405C2A" w:rsidP="00D430F8">
      <w:pPr>
        <w:pStyle w:val="BetreffBezug"/>
        <w:rPr>
          <w:b w:val="0"/>
        </w:rPr>
      </w:pPr>
      <w:r w:rsidRPr="00D430F8">
        <w:rPr>
          <w:b w:val="0"/>
        </w:rPr>
        <w:t xml:space="preserve">Der </w:t>
      </w:r>
      <w:r w:rsidR="00BA7410" w:rsidRPr="00D430F8">
        <w:rPr>
          <w:b w:val="0"/>
        </w:rPr>
        <w:t>Universitätsp</w:t>
      </w:r>
      <w:r w:rsidR="004A1AAA" w:rsidRPr="00D430F8">
        <w:rPr>
          <w:b w:val="0"/>
        </w:rPr>
        <w:t>räsident Prof. Dr. Stefan Wehner</w:t>
      </w:r>
      <w:r w:rsidR="00A030BC" w:rsidRPr="00D430F8">
        <w:rPr>
          <w:b w:val="0"/>
        </w:rPr>
        <w:t xml:space="preserve">, </w:t>
      </w:r>
      <w:r w:rsidRPr="00D430F8">
        <w:rPr>
          <w:b w:val="0"/>
        </w:rPr>
        <w:t xml:space="preserve">die </w:t>
      </w:r>
      <w:r w:rsidR="00A030BC" w:rsidRPr="00D430F8">
        <w:rPr>
          <w:b w:val="0"/>
        </w:rPr>
        <w:t>Vizep</w:t>
      </w:r>
      <w:r w:rsidR="002B29AB" w:rsidRPr="00D430F8">
        <w:rPr>
          <w:b w:val="0"/>
        </w:rPr>
        <w:t>r</w:t>
      </w:r>
      <w:r w:rsidR="00A030BC" w:rsidRPr="00D430F8">
        <w:rPr>
          <w:b w:val="0"/>
        </w:rPr>
        <w:t>äsidentin für Forschung und Tr</w:t>
      </w:r>
      <w:r w:rsidR="002B29AB" w:rsidRPr="00D430F8">
        <w:rPr>
          <w:b w:val="0"/>
        </w:rPr>
        <w:t>a</w:t>
      </w:r>
      <w:r w:rsidR="00A030BC" w:rsidRPr="00D430F8">
        <w:rPr>
          <w:b w:val="0"/>
        </w:rPr>
        <w:t xml:space="preserve">nsfer, Prof. Dr. Claudia </w:t>
      </w:r>
      <w:proofErr w:type="spellStart"/>
      <w:r w:rsidR="00A030BC" w:rsidRPr="00D430F8">
        <w:rPr>
          <w:b w:val="0"/>
        </w:rPr>
        <w:t>Quaiser</w:t>
      </w:r>
      <w:proofErr w:type="spellEnd"/>
      <w:r w:rsidR="00A030BC" w:rsidRPr="00D430F8">
        <w:rPr>
          <w:b w:val="0"/>
        </w:rPr>
        <w:t>-Pohl s</w:t>
      </w:r>
      <w:r w:rsidR="002B29AB" w:rsidRPr="00D430F8">
        <w:rPr>
          <w:b w:val="0"/>
        </w:rPr>
        <w:t>o</w:t>
      </w:r>
      <w:r w:rsidR="00A030BC" w:rsidRPr="00D430F8">
        <w:rPr>
          <w:b w:val="0"/>
        </w:rPr>
        <w:t xml:space="preserve">wie </w:t>
      </w:r>
      <w:r w:rsidR="00743EBC">
        <w:rPr>
          <w:b w:val="0"/>
        </w:rPr>
        <w:t>Prof. Dr. Eberhard Fischer</w:t>
      </w:r>
      <w:r w:rsidR="00D6283F" w:rsidRPr="00D430F8">
        <w:rPr>
          <w:b w:val="0"/>
        </w:rPr>
        <w:t xml:space="preserve"> pflanzten</w:t>
      </w:r>
      <w:r w:rsidR="001058A8" w:rsidRPr="00D430F8">
        <w:rPr>
          <w:b w:val="0"/>
        </w:rPr>
        <w:t xml:space="preserve"> </w:t>
      </w:r>
      <w:r w:rsidR="00C365C2" w:rsidRPr="00D430F8">
        <w:rPr>
          <w:b w:val="0"/>
        </w:rPr>
        <w:t>die Elsbeere, die auf dem Campus optimale Wachstumsbedingen hat</w:t>
      </w:r>
      <w:r w:rsidR="00D6283F" w:rsidRPr="00D430F8">
        <w:rPr>
          <w:b w:val="0"/>
        </w:rPr>
        <w:t>. Der Nachhaltigkeitsbeauftragte</w:t>
      </w:r>
      <w:r w:rsidR="00BA7410" w:rsidRPr="00D430F8">
        <w:rPr>
          <w:b w:val="0"/>
        </w:rPr>
        <w:t xml:space="preserve"> der Universität Koblenz,</w:t>
      </w:r>
      <w:r w:rsidR="00D6283F" w:rsidRPr="00D430F8">
        <w:rPr>
          <w:b w:val="0"/>
        </w:rPr>
        <w:t xml:space="preserve"> Prof. Dr. </w:t>
      </w:r>
      <w:r w:rsidR="002B29AB" w:rsidRPr="00D430F8">
        <w:rPr>
          <w:b w:val="0"/>
        </w:rPr>
        <w:t>H</w:t>
      </w:r>
      <w:r w:rsidR="00D6283F" w:rsidRPr="00D430F8">
        <w:rPr>
          <w:b w:val="0"/>
        </w:rPr>
        <w:t xml:space="preserve">enning </w:t>
      </w:r>
      <w:r w:rsidR="002B29AB" w:rsidRPr="00D430F8">
        <w:rPr>
          <w:b w:val="0"/>
        </w:rPr>
        <w:t>P</w:t>
      </w:r>
      <w:r w:rsidR="00D6283F" w:rsidRPr="00D430F8">
        <w:rPr>
          <w:b w:val="0"/>
        </w:rPr>
        <w:t>ätzold</w:t>
      </w:r>
      <w:r w:rsidR="00BA7410" w:rsidRPr="00D430F8">
        <w:rPr>
          <w:b w:val="0"/>
        </w:rPr>
        <w:t>,</w:t>
      </w:r>
      <w:r w:rsidR="00D6283F" w:rsidRPr="00D430F8">
        <w:rPr>
          <w:b w:val="0"/>
        </w:rPr>
        <w:t xml:space="preserve"> begoss </w:t>
      </w:r>
      <w:r w:rsidR="00C365C2" w:rsidRPr="00D430F8">
        <w:rPr>
          <w:b w:val="0"/>
        </w:rPr>
        <w:t>den Baum daraufhin</w:t>
      </w:r>
      <w:r w:rsidR="00D6283F" w:rsidRPr="00D430F8">
        <w:rPr>
          <w:b w:val="0"/>
        </w:rPr>
        <w:t>.</w:t>
      </w:r>
      <w:r w:rsidR="00C365C2" w:rsidRPr="00D430F8">
        <w:rPr>
          <w:b w:val="0"/>
        </w:rPr>
        <w:t xml:space="preserve"> </w:t>
      </w:r>
    </w:p>
    <w:p w:rsidR="008A11E3" w:rsidRPr="00D430F8" w:rsidRDefault="008A11E3" w:rsidP="00D430F8">
      <w:pPr>
        <w:pStyle w:val="BetreffBezug"/>
        <w:rPr>
          <w:b w:val="0"/>
        </w:rPr>
      </w:pPr>
    </w:p>
    <w:p w:rsidR="00D6283F" w:rsidRPr="008A11E3" w:rsidRDefault="00C365C2" w:rsidP="008A11E3">
      <w:pPr>
        <w:pStyle w:val="KeinLeerraum"/>
        <w:jc w:val="both"/>
        <w:rPr>
          <w:rFonts w:ascii="Arial" w:hAnsi="Arial" w:cs="Arial"/>
          <w:sz w:val="24"/>
          <w:szCs w:val="24"/>
        </w:rPr>
      </w:pPr>
      <w:r w:rsidRPr="008A11E3">
        <w:rPr>
          <w:rFonts w:ascii="Arial" w:hAnsi="Arial" w:cs="Arial"/>
          <w:sz w:val="24"/>
          <w:szCs w:val="24"/>
        </w:rPr>
        <w:t>Eine Elsbeere</w:t>
      </w:r>
      <w:r w:rsidR="001058A8" w:rsidRPr="008A11E3">
        <w:rPr>
          <w:rFonts w:ascii="Arial" w:hAnsi="Arial" w:cs="Arial"/>
          <w:sz w:val="24"/>
          <w:szCs w:val="24"/>
        </w:rPr>
        <w:t xml:space="preserve"> wird 10 bis 20 Meter hoch</w:t>
      </w:r>
      <w:r w:rsidR="008A11E3">
        <w:rPr>
          <w:rFonts w:ascii="Arial" w:hAnsi="Arial" w:cs="Arial"/>
          <w:sz w:val="24"/>
          <w:szCs w:val="24"/>
        </w:rPr>
        <w:t xml:space="preserve"> und</w:t>
      </w:r>
      <w:r w:rsidR="001058A8" w:rsidRPr="008A11E3">
        <w:rPr>
          <w:rFonts w:ascii="Arial" w:hAnsi="Arial" w:cs="Arial"/>
          <w:sz w:val="24"/>
          <w:szCs w:val="24"/>
        </w:rPr>
        <w:t xml:space="preserve"> 7 bis 15 Meter breit. In den Monaten Mai bis Juni schmück</w:t>
      </w:r>
      <w:r w:rsidR="006551F1" w:rsidRPr="008A11E3">
        <w:rPr>
          <w:rFonts w:ascii="Arial" w:hAnsi="Arial" w:cs="Arial"/>
          <w:sz w:val="24"/>
          <w:szCs w:val="24"/>
        </w:rPr>
        <w:t>en</w:t>
      </w:r>
      <w:r w:rsidR="001058A8" w:rsidRPr="008A11E3">
        <w:rPr>
          <w:rFonts w:ascii="Arial" w:hAnsi="Arial" w:cs="Arial"/>
          <w:sz w:val="24"/>
          <w:szCs w:val="24"/>
        </w:rPr>
        <w:t xml:space="preserve"> sie weiße Blüten, die verschiedenen Insekten zugutekommen. Ab Oktober trägt </w:t>
      </w:r>
      <w:r w:rsidR="00BA7410" w:rsidRPr="008A11E3">
        <w:rPr>
          <w:rFonts w:ascii="Arial" w:hAnsi="Arial" w:cs="Arial"/>
          <w:sz w:val="24"/>
          <w:szCs w:val="24"/>
        </w:rPr>
        <w:t>dieser Baum</w:t>
      </w:r>
      <w:r w:rsidR="001058A8" w:rsidRPr="008A11E3">
        <w:rPr>
          <w:rFonts w:ascii="Arial" w:hAnsi="Arial" w:cs="Arial"/>
          <w:sz w:val="24"/>
          <w:szCs w:val="24"/>
        </w:rPr>
        <w:t xml:space="preserve"> braune, eiförmige ungiftige Früchte, die mehlig schmecken. </w:t>
      </w:r>
      <w:r w:rsidR="006551F1" w:rsidRPr="008A11E3">
        <w:rPr>
          <w:rFonts w:ascii="Arial" w:hAnsi="Arial" w:cs="Arial"/>
          <w:sz w:val="24"/>
          <w:szCs w:val="24"/>
        </w:rPr>
        <w:t>Sie gehört zur Familie der Rosenge</w:t>
      </w:r>
      <w:bookmarkStart w:id="0" w:name="_GoBack"/>
      <w:bookmarkEnd w:id="0"/>
      <w:r w:rsidR="006551F1" w:rsidRPr="008A11E3">
        <w:rPr>
          <w:rFonts w:ascii="Arial" w:hAnsi="Arial" w:cs="Arial"/>
          <w:sz w:val="24"/>
          <w:szCs w:val="24"/>
        </w:rPr>
        <w:t xml:space="preserve">wächse (Rosaceae) </w:t>
      </w:r>
      <w:r w:rsidR="006551F1" w:rsidRPr="008A11E3">
        <w:rPr>
          <w:rFonts w:ascii="Arial" w:eastAsia="MS Mincho" w:hAnsi="Arial" w:cs="Arial"/>
          <w:sz w:val="24"/>
          <w:szCs w:val="24"/>
        </w:rPr>
        <w:t xml:space="preserve">und kommt in </w:t>
      </w:r>
      <w:r w:rsidR="00FA6E67" w:rsidRPr="00FA6E67">
        <w:rPr>
          <w:rStyle w:val="Fett"/>
          <w:rFonts w:ascii="Arial" w:hAnsi="Arial" w:cs="Arial"/>
          <w:b w:val="0"/>
          <w:sz w:val="24"/>
          <w:szCs w:val="24"/>
        </w:rPr>
        <w:t>wärmeliebenden Mischwäldern</w:t>
      </w:r>
      <w:r w:rsidR="006551F1" w:rsidRPr="008A11E3">
        <w:rPr>
          <w:rFonts w:ascii="Arial" w:eastAsia="MS Mincho" w:hAnsi="Arial" w:cs="Arial"/>
          <w:sz w:val="24"/>
          <w:szCs w:val="24"/>
        </w:rPr>
        <w:t xml:space="preserve"> vor.</w:t>
      </w:r>
      <w:r w:rsidR="008A11E3">
        <w:rPr>
          <w:rFonts w:ascii="Arial" w:eastAsia="MS Mincho" w:hAnsi="Arial" w:cs="Arial"/>
          <w:sz w:val="24"/>
          <w:szCs w:val="24"/>
        </w:rPr>
        <w:t xml:space="preserve"> </w:t>
      </w:r>
      <w:r w:rsidR="006551F1" w:rsidRPr="008A11E3">
        <w:rPr>
          <w:rFonts w:ascii="Arial" w:eastAsia="MS Mincho" w:hAnsi="Arial" w:cs="Arial"/>
          <w:sz w:val="24"/>
          <w:szCs w:val="24"/>
        </w:rPr>
        <w:t>Verbreitet ist die Elsbeere in Europ</w:t>
      </w:r>
      <w:r w:rsidR="008A11E3">
        <w:rPr>
          <w:rFonts w:ascii="Arial" w:eastAsia="MS Mincho" w:hAnsi="Arial" w:cs="Arial"/>
          <w:sz w:val="24"/>
          <w:szCs w:val="24"/>
        </w:rPr>
        <w:t>a</w:t>
      </w:r>
      <w:r w:rsidR="006551F1" w:rsidRPr="008A11E3">
        <w:rPr>
          <w:rFonts w:ascii="Arial" w:eastAsia="MS Mincho" w:hAnsi="Arial" w:cs="Arial"/>
          <w:sz w:val="24"/>
          <w:szCs w:val="24"/>
        </w:rPr>
        <w:t xml:space="preserve"> von Großbritannien bis Griechenland, in Westasien von der Türkei bis zum Iran sowie in Marokko und Algerien.</w:t>
      </w:r>
      <w:r w:rsidR="006551F1" w:rsidRPr="008A11E3">
        <w:rPr>
          <w:rFonts w:ascii="Arial" w:hAnsi="Arial" w:cs="Arial"/>
          <w:sz w:val="24"/>
          <w:szCs w:val="24"/>
        </w:rPr>
        <w:t xml:space="preserve"> </w:t>
      </w:r>
      <w:r w:rsidR="001058A8" w:rsidRPr="008A11E3">
        <w:rPr>
          <w:rFonts w:ascii="Arial" w:hAnsi="Arial" w:cs="Arial"/>
          <w:sz w:val="24"/>
          <w:szCs w:val="24"/>
        </w:rPr>
        <w:t>Die Lebenserwartung d</w:t>
      </w:r>
      <w:r w:rsidR="00BA7410" w:rsidRPr="008A11E3">
        <w:rPr>
          <w:rFonts w:ascii="Arial" w:hAnsi="Arial" w:cs="Arial"/>
          <w:sz w:val="24"/>
          <w:szCs w:val="24"/>
        </w:rPr>
        <w:t>er Elsbeere</w:t>
      </w:r>
      <w:r w:rsidR="001058A8" w:rsidRPr="008A11E3">
        <w:rPr>
          <w:rFonts w:ascii="Arial" w:hAnsi="Arial" w:cs="Arial"/>
          <w:sz w:val="24"/>
          <w:szCs w:val="24"/>
        </w:rPr>
        <w:t xml:space="preserve"> be</w:t>
      </w:r>
      <w:r w:rsidR="008A11E3">
        <w:rPr>
          <w:rFonts w:ascii="Arial" w:hAnsi="Arial" w:cs="Arial"/>
          <w:sz w:val="24"/>
          <w:szCs w:val="24"/>
        </w:rPr>
        <w:t>trägt</w:t>
      </w:r>
      <w:r w:rsidR="001058A8" w:rsidRPr="008A11E3">
        <w:rPr>
          <w:rFonts w:ascii="Arial" w:hAnsi="Arial" w:cs="Arial"/>
          <w:sz w:val="24"/>
          <w:szCs w:val="24"/>
        </w:rPr>
        <w:t xml:space="preserve"> 200 bis 3</w:t>
      </w:r>
      <w:r w:rsidR="00BA7410" w:rsidRPr="008A11E3">
        <w:rPr>
          <w:rFonts w:ascii="Arial" w:hAnsi="Arial" w:cs="Arial"/>
          <w:sz w:val="24"/>
          <w:szCs w:val="24"/>
        </w:rPr>
        <w:t>00</w:t>
      </w:r>
      <w:r w:rsidR="001058A8" w:rsidRPr="008A11E3">
        <w:rPr>
          <w:rFonts w:ascii="Arial" w:hAnsi="Arial" w:cs="Arial"/>
          <w:sz w:val="24"/>
          <w:szCs w:val="24"/>
        </w:rPr>
        <w:t xml:space="preserve"> Jahre.</w:t>
      </w:r>
    </w:p>
    <w:p w:rsidR="00BA7410" w:rsidRDefault="00BA7410" w:rsidP="00D430F8">
      <w:pPr>
        <w:pStyle w:val="BetreffBezug"/>
      </w:pPr>
    </w:p>
    <w:p w:rsidR="00BA7410" w:rsidRPr="00BA7410" w:rsidRDefault="008A11E3" w:rsidP="008A11E3">
      <w:pPr>
        <w:jc w:val="both"/>
        <w:rPr>
          <w:rFonts w:ascii="Arial" w:hAnsi="Arial" w:cs="Arial"/>
          <w:sz w:val="24"/>
          <w:szCs w:val="24"/>
        </w:rPr>
      </w:pPr>
      <w:r>
        <w:rPr>
          <w:rFonts w:ascii="Arial" w:hAnsi="Arial" w:cs="Arial"/>
          <w:sz w:val="24"/>
          <w:szCs w:val="24"/>
        </w:rPr>
        <w:lastRenderedPageBreak/>
        <w:t>Auf dem Campus der Universität Koblenz steht d</w:t>
      </w:r>
      <w:r w:rsidR="00BA7410" w:rsidRPr="00BA7410">
        <w:rPr>
          <w:rFonts w:ascii="Arial" w:hAnsi="Arial" w:cs="Arial"/>
          <w:sz w:val="24"/>
          <w:szCs w:val="24"/>
        </w:rPr>
        <w:t>ie Elsbeere sinnbildlich für die Verbindung zur Natur und den Schutz der Artenvielfalt</w:t>
      </w:r>
      <w:r>
        <w:rPr>
          <w:rFonts w:ascii="Arial" w:hAnsi="Arial" w:cs="Arial"/>
          <w:sz w:val="24"/>
          <w:szCs w:val="24"/>
        </w:rPr>
        <w:t xml:space="preserve"> -</w:t>
      </w:r>
      <w:r w:rsidR="00BA7410" w:rsidRPr="00BA7410">
        <w:rPr>
          <w:rFonts w:ascii="Arial" w:hAnsi="Arial" w:cs="Arial"/>
          <w:sz w:val="24"/>
          <w:szCs w:val="24"/>
        </w:rPr>
        <w:t xml:space="preserve"> Werte, für die sich Jane Goodall bis heute unermüdlich einsetzt. Mit dieser Pflanzung hofft die Universität Koblenz, das Bewusstsein für nachhaltige Praktiken </w:t>
      </w:r>
      <w:r>
        <w:rPr>
          <w:rFonts w:ascii="Arial" w:hAnsi="Arial" w:cs="Arial"/>
          <w:sz w:val="24"/>
          <w:szCs w:val="24"/>
        </w:rPr>
        <w:t>sowie</w:t>
      </w:r>
      <w:r w:rsidR="00BA7410" w:rsidRPr="00BA7410">
        <w:rPr>
          <w:rFonts w:ascii="Arial" w:hAnsi="Arial" w:cs="Arial"/>
          <w:sz w:val="24"/>
          <w:szCs w:val="24"/>
        </w:rPr>
        <w:t xml:space="preserve"> den Erhalt </w:t>
      </w:r>
      <w:r>
        <w:rPr>
          <w:rFonts w:ascii="Arial" w:hAnsi="Arial" w:cs="Arial"/>
          <w:sz w:val="24"/>
          <w:szCs w:val="24"/>
        </w:rPr>
        <w:t>d</w:t>
      </w:r>
      <w:r w:rsidR="00BA7410" w:rsidRPr="00BA7410">
        <w:rPr>
          <w:rFonts w:ascii="Arial" w:hAnsi="Arial" w:cs="Arial"/>
          <w:sz w:val="24"/>
          <w:szCs w:val="24"/>
        </w:rPr>
        <w:t>er Umwelt zu stärken und zukünftige Generationen zu einem verantwortungsbewussten Umgang mit der Natur zu inspirieren.</w:t>
      </w:r>
    </w:p>
    <w:p w:rsidR="00405C2A" w:rsidRPr="00405C2A" w:rsidRDefault="00405C2A" w:rsidP="00405C2A">
      <w:pPr>
        <w:spacing w:before="100" w:beforeAutospacing="1" w:after="100" w:afterAutospacing="1" w:line="240" w:lineRule="auto"/>
        <w:rPr>
          <w:rFonts w:ascii="Arial" w:eastAsia="Times New Roman" w:hAnsi="Arial" w:cs="Arial"/>
          <w:b/>
          <w:sz w:val="24"/>
          <w:szCs w:val="24"/>
          <w:lang w:eastAsia="de-DE"/>
        </w:rPr>
      </w:pPr>
      <w:r w:rsidRPr="00405C2A">
        <w:rPr>
          <w:rFonts w:ascii="Arial" w:eastAsia="Times New Roman" w:hAnsi="Arial" w:cs="Arial"/>
          <w:b/>
          <w:sz w:val="24"/>
          <w:szCs w:val="24"/>
          <w:lang w:eastAsia="de-DE"/>
        </w:rPr>
        <w:t xml:space="preserve">Zur Person von Dr. Jane Goodall </w:t>
      </w:r>
    </w:p>
    <w:p w:rsidR="00405C2A" w:rsidRPr="00405C2A" w:rsidRDefault="00405C2A" w:rsidP="008A11E3">
      <w:pPr>
        <w:spacing w:before="100" w:beforeAutospacing="1" w:after="100" w:afterAutospacing="1"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Dr. Jane Goodall</w:t>
      </w:r>
      <w:r w:rsidRPr="00405C2A">
        <w:rPr>
          <w:rFonts w:ascii="Arial" w:eastAsia="Times New Roman" w:hAnsi="Arial" w:cs="Arial"/>
          <w:sz w:val="24"/>
          <w:szCs w:val="24"/>
          <w:lang w:eastAsia="de-DE"/>
        </w:rPr>
        <w:t xml:space="preserve"> wurde 1934 in London geboren</w:t>
      </w:r>
      <w:r>
        <w:rPr>
          <w:rFonts w:ascii="Arial" w:eastAsia="Times New Roman" w:hAnsi="Arial" w:cs="Arial"/>
          <w:sz w:val="24"/>
          <w:szCs w:val="24"/>
          <w:lang w:eastAsia="de-DE"/>
        </w:rPr>
        <w:t>. Sie</w:t>
      </w:r>
      <w:r w:rsidRPr="00405C2A">
        <w:rPr>
          <w:rFonts w:ascii="Arial" w:eastAsia="Times New Roman" w:hAnsi="Arial" w:cs="Arial"/>
          <w:sz w:val="24"/>
          <w:szCs w:val="24"/>
          <w:lang w:eastAsia="de-DE"/>
        </w:rPr>
        <w:t xml:space="preserve"> ist eine weltbekannte Primatologin und Umweltaktivistin. Berühmt wurde sie durch ihre bahnbrechende Forschung an Schimpansen im Gombe-Nationalpark in Tansania, die sie 1960 begann. Sie entdeckte unter anderem, dass Schimpansen Werkzeuge nicht nur nutzen, sondern auch selbst herstellen können – ein Verhalten, das bis dahin als einzigartig menschlich galt. In ihrer Forschung konnte sie außerdem komplexe soziale Strukturen und emotionale Bindungen bei Schimpansen dokumentieren.</w:t>
      </w:r>
    </w:p>
    <w:p w:rsidR="00405C2A" w:rsidRPr="00405C2A" w:rsidRDefault="00405C2A" w:rsidP="008A11E3">
      <w:pPr>
        <w:spacing w:before="100" w:beforeAutospacing="1" w:after="100" w:afterAutospacing="1" w:line="240" w:lineRule="auto"/>
        <w:jc w:val="both"/>
        <w:rPr>
          <w:rFonts w:ascii="Arial" w:eastAsia="Times New Roman" w:hAnsi="Arial" w:cs="Arial"/>
          <w:sz w:val="24"/>
          <w:szCs w:val="24"/>
          <w:lang w:eastAsia="de-DE"/>
        </w:rPr>
      </w:pPr>
      <w:r w:rsidRPr="00405C2A">
        <w:rPr>
          <w:rFonts w:ascii="Arial" w:eastAsia="Times New Roman" w:hAnsi="Arial" w:cs="Arial"/>
          <w:sz w:val="24"/>
          <w:szCs w:val="24"/>
          <w:lang w:eastAsia="de-DE"/>
        </w:rPr>
        <w:t>Goodall promovierte an der University of Cambridge und gründete später das Jane Goodall Institute, das sich für den Schutz von Wildtieren und für nachhaltige Entwicklung einsetzt. Sie ist auch Initiatorin der „Roots &amp; Shoots“-Bewegung zur Förderung des Umweltbewusstseins bei jungen Menschen. Für ihr Lebenswerk erhielt sie zahlreiche Ehrungen</w:t>
      </w:r>
      <w:r w:rsidR="001058A8">
        <w:rPr>
          <w:rFonts w:ascii="Arial" w:eastAsia="Times New Roman" w:hAnsi="Arial" w:cs="Arial"/>
          <w:sz w:val="24"/>
          <w:szCs w:val="24"/>
          <w:lang w:eastAsia="de-DE"/>
        </w:rPr>
        <w:t>. Goodall</w:t>
      </w:r>
      <w:r w:rsidRPr="00405C2A">
        <w:rPr>
          <w:rFonts w:ascii="Arial" w:eastAsia="Times New Roman" w:hAnsi="Arial" w:cs="Arial"/>
          <w:sz w:val="24"/>
          <w:szCs w:val="24"/>
          <w:lang w:eastAsia="de-DE"/>
        </w:rPr>
        <w:t xml:space="preserve"> setzt sich bis heute für den Naturschutz und den Erhalt der Artenvielfalt ein und reist zur Verbreitung ihrer Botschaft seit mehr als 20 Jahren um die Welt.</w:t>
      </w:r>
    </w:p>
    <w:p w:rsidR="008D168E" w:rsidRPr="00405C2A" w:rsidRDefault="008D168E" w:rsidP="00D430F8">
      <w:pPr>
        <w:pStyle w:val="BetreffBezug"/>
      </w:pPr>
    </w:p>
    <w:p w:rsidR="00797912" w:rsidRPr="00405C2A" w:rsidRDefault="00797912" w:rsidP="00D24DE4">
      <w:pPr>
        <w:spacing w:after="0"/>
        <w:jc w:val="both"/>
        <w:rPr>
          <w:rFonts w:ascii="Arial" w:hAnsi="Arial" w:cs="Arial"/>
          <w:b/>
          <w:sz w:val="24"/>
          <w:szCs w:val="24"/>
        </w:rPr>
      </w:pPr>
      <w:r w:rsidRPr="00405C2A">
        <w:rPr>
          <w:rFonts w:ascii="Arial" w:hAnsi="Arial" w:cs="Arial"/>
          <w:b/>
          <w:sz w:val="24"/>
          <w:szCs w:val="24"/>
        </w:rPr>
        <w:t>Fachliche Ansprechpartnerin</w:t>
      </w:r>
    </w:p>
    <w:p w:rsidR="00405C2A" w:rsidRDefault="00797912" w:rsidP="00D24DE4">
      <w:pPr>
        <w:pStyle w:val="StandardWeb"/>
        <w:spacing w:before="0" w:beforeAutospacing="0" w:after="0" w:afterAutospacing="0"/>
        <w:rPr>
          <w:rStyle w:val="Fett"/>
          <w:rFonts w:ascii="Arial" w:hAnsi="Arial" w:cs="Arial"/>
          <w:b w:val="0"/>
        </w:rPr>
      </w:pPr>
      <w:r w:rsidRPr="00405C2A">
        <w:rPr>
          <w:rStyle w:val="Fett"/>
          <w:rFonts w:ascii="Arial" w:hAnsi="Arial" w:cs="Arial"/>
          <w:b w:val="0"/>
        </w:rPr>
        <w:t>P</w:t>
      </w:r>
      <w:r w:rsidR="00405C2A">
        <w:rPr>
          <w:rStyle w:val="Fett"/>
          <w:rFonts w:ascii="Arial" w:hAnsi="Arial" w:cs="Arial"/>
          <w:b w:val="0"/>
        </w:rPr>
        <w:t>rof. Dr. Claudia Quaiser-Pohl</w:t>
      </w:r>
    </w:p>
    <w:p w:rsidR="00D24DE4" w:rsidRPr="00405C2A" w:rsidRDefault="00405C2A" w:rsidP="00D24DE4">
      <w:pPr>
        <w:pStyle w:val="StandardWeb"/>
        <w:spacing w:before="0" w:beforeAutospacing="0" w:after="0" w:afterAutospacing="0"/>
        <w:rPr>
          <w:rFonts w:ascii="Arial" w:hAnsi="Arial" w:cs="Arial"/>
        </w:rPr>
      </w:pPr>
      <w:r>
        <w:rPr>
          <w:rFonts w:ascii="Arial" w:hAnsi="Arial" w:cs="Arial"/>
        </w:rPr>
        <w:t>Vizepräsidentin für Forschung und Transfer</w:t>
      </w:r>
      <w:r w:rsidR="00797912" w:rsidRPr="00405C2A">
        <w:rPr>
          <w:rFonts w:ascii="Arial" w:hAnsi="Arial" w:cs="Arial"/>
        </w:rPr>
        <w:br/>
      </w:r>
      <w:r w:rsidR="00D24DE4" w:rsidRPr="00405C2A">
        <w:rPr>
          <w:rFonts w:ascii="Arial" w:hAnsi="Arial" w:cs="Arial"/>
        </w:rPr>
        <w:t>Universität Koblenz</w:t>
      </w:r>
    </w:p>
    <w:p w:rsidR="00D24DE4" w:rsidRPr="00405C2A" w:rsidRDefault="00D24DE4" w:rsidP="00D24DE4">
      <w:pPr>
        <w:pStyle w:val="StandardWeb"/>
        <w:spacing w:before="0" w:beforeAutospacing="0" w:after="0" w:afterAutospacing="0"/>
        <w:rPr>
          <w:rFonts w:ascii="Arial" w:hAnsi="Arial" w:cs="Arial"/>
        </w:rPr>
      </w:pPr>
      <w:r w:rsidRPr="00405C2A">
        <w:rPr>
          <w:rFonts w:ascii="Arial" w:hAnsi="Arial" w:cs="Arial"/>
        </w:rPr>
        <w:t>Universitätsstraße 1</w:t>
      </w:r>
    </w:p>
    <w:p w:rsidR="00D24DE4" w:rsidRPr="00405C2A" w:rsidRDefault="00D24DE4" w:rsidP="00D24DE4">
      <w:pPr>
        <w:pStyle w:val="StandardWeb"/>
        <w:spacing w:before="0" w:beforeAutospacing="0" w:after="0" w:afterAutospacing="0"/>
        <w:rPr>
          <w:rFonts w:ascii="Arial" w:hAnsi="Arial" w:cs="Arial"/>
        </w:rPr>
      </w:pPr>
      <w:r w:rsidRPr="00405C2A">
        <w:rPr>
          <w:rFonts w:ascii="Arial" w:hAnsi="Arial" w:cs="Arial"/>
        </w:rPr>
        <w:t>56070 Koblenz</w:t>
      </w:r>
    </w:p>
    <w:p w:rsidR="0054777D" w:rsidRPr="00405C2A" w:rsidRDefault="00797912" w:rsidP="00D24DE4">
      <w:pPr>
        <w:pStyle w:val="StandardWeb"/>
        <w:spacing w:before="0" w:beforeAutospacing="0" w:after="0" w:afterAutospacing="0"/>
        <w:rPr>
          <w:rFonts w:ascii="Arial" w:hAnsi="Arial" w:cs="Arial"/>
        </w:rPr>
      </w:pPr>
      <w:r w:rsidRPr="00405C2A">
        <w:rPr>
          <w:rFonts w:ascii="Arial" w:hAnsi="Arial" w:cs="Arial"/>
        </w:rPr>
        <w:br/>
        <w:t>Telefon: 0261</w:t>
      </w:r>
      <w:r w:rsidR="00683F12" w:rsidRPr="00405C2A">
        <w:rPr>
          <w:rFonts w:ascii="Arial" w:hAnsi="Arial" w:cs="Arial"/>
        </w:rPr>
        <w:t xml:space="preserve"> </w:t>
      </w:r>
      <w:r w:rsidR="0054777D" w:rsidRPr="00405C2A">
        <w:rPr>
          <w:rFonts w:ascii="Arial" w:hAnsi="Arial" w:cs="Arial"/>
        </w:rPr>
        <w:t xml:space="preserve">287 </w:t>
      </w:r>
      <w:r w:rsidR="00405C2A">
        <w:rPr>
          <w:rFonts w:ascii="Arial" w:hAnsi="Arial" w:cs="Arial"/>
        </w:rPr>
        <w:t>1700</w:t>
      </w:r>
    </w:p>
    <w:p w:rsidR="005A66E9" w:rsidRPr="00405C2A" w:rsidRDefault="00797912" w:rsidP="00D24DE4">
      <w:pPr>
        <w:pStyle w:val="StandardWeb"/>
        <w:spacing w:before="0" w:beforeAutospacing="0" w:after="0" w:afterAutospacing="0"/>
        <w:rPr>
          <w:rFonts w:ascii="Arial" w:hAnsi="Arial" w:cs="Arial"/>
        </w:rPr>
      </w:pPr>
      <w:r w:rsidRPr="00405C2A">
        <w:rPr>
          <w:rFonts w:ascii="Arial" w:hAnsi="Arial" w:cs="Arial"/>
        </w:rPr>
        <w:t xml:space="preserve">E-Mail: </w:t>
      </w:r>
      <w:r w:rsidR="00405C2A" w:rsidRPr="00405C2A">
        <w:rPr>
          <w:rFonts w:ascii="Arial" w:hAnsi="Arial" w:cs="Arial"/>
        </w:rPr>
        <w:t>vize-forschung@uni-koblenz.de</w:t>
      </w:r>
    </w:p>
    <w:p w:rsidR="0054777D" w:rsidRPr="00405C2A" w:rsidRDefault="0054777D" w:rsidP="00D24DE4">
      <w:pPr>
        <w:pStyle w:val="StandardWeb"/>
        <w:spacing w:before="0" w:beforeAutospacing="0" w:after="0" w:afterAutospacing="0"/>
        <w:rPr>
          <w:rFonts w:ascii="Arial" w:hAnsi="Arial" w:cs="Arial"/>
        </w:rPr>
      </w:pPr>
    </w:p>
    <w:p w:rsidR="00797912" w:rsidRPr="00405C2A" w:rsidRDefault="00797912" w:rsidP="00D24DE4">
      <w:pPr>
        <w:pStyle w:val="StandardWeb"/>
        <w:spacing w:before="0" w:beforeAutospacing="0" w:after="0" w:afterAutospacing="0"/>
        <w:rPr>
          <w:rFonts w:ascii="Arial" w:hAnsi="Arial" w:cs="Arial"/>
          <w:b/>
        </w:rPr>
      </w:pPr>
      <w:r w:rsidRPr="00405C2A">
        <w:rPr>
          <w:rFonts w:ascii="Arial" w:hAnsi="Arial" w:cs="Arial"/>
          <w:b/>
        </w:rPr>
        <w:t>Pressekontakt</w:t>
      </w:r>
    </w:p>
    <w:p w:rsidR="00797912" w:rsidRPr="00405C2A" w:rsidRDefault="00797912" w:rsidP="00D24DE4">
      <w:pPr>
        <w:pStyle w:val="StandardWeb"/>
        <w:spacing w:before="0" w:beforeAutospacing="0" w:after="0" w:afterAutospacing="0"/>
        <w:rPr>
          <w:rFonts w:ascii="Arial" w:hAnsi="Arial" w:cs="Arial"/>
        </w:rPr>
      </w:pPr>
      <w:r w:rsidRPr="00405C2A">
        <w:rPr>
          <w:rFonts w:ascii="Arial" w:hAnsi="Arial" w:cs="Arial"/>
        </w:rPr>
        <w:t>Dr. Birgit Förg</w:t>
      </w:r>
    </w:p>
    <w:p w:rsidR="00797912" w:rsidRPr="00405C2A" w:rsidRDefault="00797912" w:rsidP="00D24DE4">
      <w:pPr>
        <w:pStyle w:val="StandardWeb"/>
        <w:spacing w:before="0" w:beforeAutospacing="0" w:after="0" w:afterAutospacing="0"/>
        <w:rPr>
          <w:rFonts w:ascii="Arial" w:hAnsi="Arial" w:cs="Arial"/>
        </w:rPr>
      </w:pPr>
      <w:bookmarkStart w:id="1" w:name="_Hlk156204985"/>
      <w:r w:rsidRPr="00405C2A">
        <w:rPr>
          <w:rFonts w:ascii="Arial" w:hAnsi="Arial" w:cs="Arial"/>
        </w:rPr>
        <w:t>Universität Koblenz</w:t>
      </w:r>
    </w:p>
    <w:p w:rsidR="00797912" w:rsidRPr="00405C2A" w:rsidRDefault="00797912" w:rsidP="00D24DE4">
      <w:pPr>
        <w:pStyle w:val="StandardWeb"/>
        <w:spacing w:before="0" w:beforeAutospacing="0" w:after="0" w:afterAutospacing="0"/>
        <w:rPr>
          <w:rFonts w:ascii="Arial" w:hAnsi="Arial" w:cs="Arial"/>
        </w:rPr>
      </w:pPr>
      <w:r w:rsidRPr="00405C2A">
        <w:rPr>
          <w:rFonts w:ascii="Arial" w:hAnsi="Arial" w:cs="Arial"/>
        </w:rPr>
        <w:t>Universitätsstraße 1</w:t>
      </w:r>
    </w:p>
    <w:p w:rsidR="00797912" w:rsidRPr="00405C2A" w:rsidRDefault="00797912" w:rsidP="00D24DE4">
      <w:pPr>
        <w:pStyle w:val="StandardWeb"/>
        <w:spacing w:before="0" w:beforeAutospacing="0" w:after="0" w:afterAutospacing="0"/>
        <w:rPr>
          <w:rFonts w:ascii="Arial" w:hAnsi="Arial" w:cs="Arial"/>
        </w:rPr>
      </w:pPr>
      <w:r w:rsidRPr="00405C2A">
        <w:rPr>
          <w:rFonts w:ascii="Arial" w:hAnsi="Arial" w:cs="Arial"/>
        </w:rPr>
        <w:t>56070 Koblenz</w:t>
      </w:r>
    </w:p>
    <w:bookmarkEnd w:id="1"/>
    <w:p w:rsidR="00797912" w:rsidRPr="00405C2A" w:rsidRDefault="00797912" w:rsidP="00D24DE4">
      <w:pPr>
        <w:spacing w:after="0"/>
        <w:jc w:val="both"/>
        <w:rPr>
          <w:rFonts w:ascii="Arial" w:hAnsi="Arial" w:cs="Arial"/>
          <w:sz w:val="24"/>
          <w:szCs w:val="24"/>
        </w:rPr>
      </w:pPr>
    </w:p>
    <w:p w:rsidR="00797912" w:rsidRPr="00405C2A" w:rsidRDefault="00797912" w:rsidP="00D24DE4">
      <w:pPr>
        <w:spacing w:after="0"/>
        <w:jc w:val="both"/>
        <w:rPr>
          <w:rFonts w:ascii="Arial" w:hAnsi="Arial" w:cs="Arial"/>
          <w:sz w:val="24"/>
          <w:szCs w:val="24"/>
        </w:rPr>
      </w:pPr>
      <w:r w:rsidRPr="00405C2A">
        <w:rPr>
          <w:rFonts w:ascii="Arial" w:hAnsi="Arial" w:cs="Arial"/>
          <w:sz w:val="24"/>
          <w:szCs w:val="24"/>
        </w:rPr>
        <w:t>Tel.: 0261 287 1766</w:t>
      </w:r>
    </w:p>
    <w:p w:rsidR="00A05441" w:rsidRPr="00405C2A" w:rsidRDefault="00797912" w:rsidP="00D24DE4">
      <w:pPr>
        <w:spacing w:after="0"/>
        <w:jc w:val="both"/>
        <w:rPr>
          <w:rFonts w:ascii="Arial" w:hAnsi="Arial" w:cs="Arial"/>
          <w:sz w:val="24"/>
          <w:szCs w:val="24"/>
        </w:rPr>
      </w:pPr>
      <w:r w:rsidRPr="00405C2A">
        <w:rPr>
          <w:rFonts w:ascii="Arial" w:hAnsi="Arial" w:cs="Arial"/>
          <w:sz w:val="24"/>
          <w:szCs w:val="24"/>
        </w:rPr>
        <w:t>E-Mail: birgitfoerg@uni-koblenz.de</w:t>
      </w:r>
    </w:p>
    <w:sectPr w:rsidR="00A05441" w:rsidRPr="00405C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Times New Roman (Textkörper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01A1F"/>
    <w:multiLevelType w:val="hybridMultilevel"/>
    <w:tmpl w:val="B1AED5C2"/>
    <w:lvl w:ilvl="0" w:tplc="1AEC19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69"/>
    <w:rsid w:val="000056BF"/>
    <w:rsid w:val="001058A8"/>
    <w:rsid w:val="00134BD1"/>
    <w:rsid w:val="00177B0F"/>
    <w:rsid w:val="001A5257"/>
    <w:rsid w:val="001E09F0"/>
    <w:rsid w:val="001F27DF"/>
    <w:rsid w:val="002430F4"/>
    <w:rsid w:val="00247851"/>
    <w:rsid w:val="002B29AB"/>
    <w:rsid w:val="00354A69"/>
    <w:rsid w:val="003E109C"/>
    <w:rsid w:val="00405C2A"/>
    <w:rsid w:val="004A1AAA"/>
    <w:rsid w:val="0054777D"/>
    <w:rsid w:val="005A66E9"/>
    <w:rsid w:val="006551F1"/>
    <w:rsid w:val="00683F12"/>
    <w:rsid w:val="006B7062"/>
    <w:rsid w:val="006D5D99"/>
    <w:rsid w:val="00743EBC"/>
    <w:rsid w:val="007665BF"/>
    <w:rsid w:val="00797912"/>
    <w:rsid w:val="008A11E3"/>
    <w:rsid w:val="008B51DC"/>
    <w:rsid w:val="008D168E"/>
    <w:rsid w:val="009B0E24"/>
    <w:rsid w:val="00A030BC"/>
    <w:rsid w:val="00A05441"/>
    <w:rsid w:val="00AA4933"/>
    <w:rsid w:val="00BA7410"/>
    <w:rsid w:val="00C365C2"/>
    <w:rsid w:val="00CD7516"/>
    <w:rsid w:val="00CD7535"/>
    <w:rsid w:val="00D24DE4"/>
    <w:rsid w:val="00D430F8"/>
    <w:rsid w:val="00D6283F"/>
    <w:rsid w:val="00D743CC"/>
    <w:rsid w:val="00EB2DDB"/>
    <w:rsid w:val="00EC1094"/>
    <w:rsid w:val="00EC3B35"/>
    <w:rsid w:val="00F659E1"/>
    <w:rsid w:val="00FA6E67"/>
    <w:rsid w:val="00FC23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8C26"/>
  <w15:chartTrackingRefBased/>
  <w15:docId w15:val="{C6CB4D06-6A3B-4D03-9821-11817B35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979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97912"/>
    <w:rPr>
      <w:b/>
      <w:bCs/>
    </w:rPr>
  </w:style>
  <w:style w:type="character" w:styleId="Hyperlink">
    <w:name w:val="Hyperlink"/>
    <w:basedOn w:val="Absatz-Standardschriftart"/>
    <w:uiPriority w:val="99"/>
    <w:semiHidden/>
    <w:unhideWhenUsed/>
    <w:rsid w:val="00797912"/>
    <w:rPr>
      <w:color w:val="0000FF"/>
      <w:u w:val="single"/>
    </w:rPr>
  </w:style>
  <w:style w:type="paragraph" w:styleId="HTMLVorformatiert">
    <w:name w:val="HTML Preformatted"/>
    <w:basedOn w:val="Standard"/>
    <w:link w:val="HTMLVorformatiertZchn"/>
    <w:uiPriority w:val="99"/>
    <w:semiHidden/>
    <w:unhideWhenUsed/>
    <w:rsid w:val="006D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6D5D99"/>
    <w:rPr>
      <w:rFonts w:ascii="Courier New" w:eastAsia="Times New Roman" w:hAnsi="Courier New" w:cs="Courier New"/>
      <w:sz w:val="20"/>
      <w:szCs w:val="20"/>
      <w:lang w:eastAsia="de-DE"/>
    </w:rPr>
  </w:style>
  <w:style w:type="paragraph" w:customStyle="1" w:styleId="BetreffBezug">
    <w:name w:val="Betreff/Bezug"/>
    <w:autoRedefine/>
    <w:rsid w:val="00D430F8"/>
    <w:pPr>
      <w:overflowPunct w:val="0"/>
      <w:autoSpaceDE w:val="0"/>
      <w:autoSpaceDN w:val="0"/>
      <w:adjustRightInd w:val="0"/>
      <w:spacing w:after="0" w:line="240" w:lineRule="auto"/>
      <w:jc w:val="both"/>
      <w:textAlignment w:val="baseline"/>
    </w:pPr>
    <w:rPr>
      <w:rFonts w:ascii="Arial" w:eastAsia="Calibri" w:hAnsi="Arial" w:cs="Arial"/>
      <w:b/>
      <w:sz w:val="24"/>
      <w:szCs w:val="24"/>
    </w:rPr>
  </w:style>
  <w:style w:type="paragraph" w:customStyle="1" w:styleId="Standard1">
    <w:name w:val="Standard1"/>
    <w:basedOn w:val="Standard"/>
    <w:rsid w:val="00D24DE4"/>
    <w:pPr>
      <w:spacing w:after="0" w:line="240" w:lineRule="auto"/>
    </w:pPr>
    <w:rPr>
      <w:rFonts w:ascii="Arial" w:eastAsia="Times New Roman" w:hAnsi="Arial" w:cs="Times New Roman"/>
      <w:sz w:val="24"/>
      <w:szCs w:val="24"/>
      <w:lang w:eastAsia="de-DE"/>
    </w:rPr>
  </w:style>
  <w:style w:type="paragraph" w:styleId="Listenabsatz">
    <w:name w:val="List Paragraph"/>
    <w:basedOn w:val="Standard"/>
    <w:uiPriority w:val="34"/>
    <w:qFormat/>
    <w:rsid w:val="006551F1"/>
    <w:pPr>
      <w:spacing w:after="0" w:line="240" w:lineRule="auto"/>
      <w:ind w:left="720"/>
      <w:contextualSpacing/>
    </w:pPr>
    <w:rPr>
      <w:rFonts w:ascii="Open Sans" w:hAnsi="Open Sans" w:cs="Times New Roman (Textkörper CS)"/>
      <w:kern w:val="2"/>
      <w:sz w:val="24"/>
      <w:szCs w:val="24"/>
      <w14:ligatures w14:val="standardContextual"/>
    </w:rPr>
  </w:style>
  <w:style w:type="paragraph" w:styleId="KeinLeerraum">
    <w:name w:val="No Spacing"/>
    <w:uiPriority w:val="1"/>
    <w:qFormat/>
    <w:rsid w:val="006551F1"/>
    <w:pPr>
      <w:spacing w:after="0" w:line="240" w:lineRule="auto"/>
    </w:pPr>
  </w:style>
  <w:style w:type="paragraph" w:styleId="berarbeitung">
    <w:name w:val="Revision"/>
    <w:hidden/>
    <w:uiPriority w:val="99"/>
    <w:semiHidden/>
    <w:rsid w:val="00743E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989467">
      <w:bodyDiv w:val="1"/>
      <w:marLeft w:val="0"/>
      <w:marRight w:val="0"/>
      <w:marTop w:val="0"/>
      <w:marBottom w:val="0"/>
      <w:divBdr>
        <w:top w:val="none" w:sz="0" w:space="0" w:color="auto"/>
        <w:left w:val="none" w:sz="0" w:space="0" w:color="auto"/>
        <w:bottom w:val="none" w:sz="0" w:space="0" w:color="auto"/>
        <w:right w:val="none" w:sz="0" w:space="0" w:color="auto"/>
      </w:divBdr>
    </w:div>
    <w:div w:id="663359837">
      <w:bodyDiv w:val="1"/>
      <w:marLeft w:val="0"/>
      <w:marRight w:val="0"/>
      <w:marTop w:val="0"/>
      <w:marBottom w:val="0"/>
      <w:divBdr>
        <w:top w:val="none" w:sz="0" w:space="0" w:color="auto"/>
        <w:left w:val="none" w:sz="0" w:space="0" w:color="auto"/>
        <w:bottom w:val="none" w:sz="0" w:space="0" w:color="auto"/>
        <w:right w:val="none" w:sz="0" w:space="0" w:color="auto"/>
      </w:divBdr>
    </w:div>
    <w:div w:id="1051922242">
      <w:bodyDiv w:val="1"/>
      <w:marLeft w:val="0"/>
      <w:marRight w:val="0"/>
      <w:marTop w:val="0"/>
      <w:marBottom w:val="0"/>
      <w:divBdr>
        <w:top w:val="none" w:sz="0" w:space="0" w:color="auto"/>
        <w:left w:val="none" w:sz="0" w:space="0" w:color="auto"/>
        <w:bottom w:val="none" w:sz="0" w:space="0" w:color="auto"/>
        <w:right w:val="none" w:sz="0" w:space="0" w:color="auto"/>
      </w:divBdr>
    </w:div>
    <w:div w:id="1850220218">
      <w:bodyDiv w:val="1"/>
      <w:marLeft w:val="0"/>
      <w:marRight w:val="0"/>
      <w:marTop w:val="0"/>
      <w:marBottom w:val="0"/>
      <w:divBdr>
        <w:top w:val="none" w:sz="0" w:space="0" w:color="auto"/>
        <w:left w:val="none" w:sz="0" w:space="0" w:color="auto"/>
        <w:bottom w:val="none" w:sz="0" w:space="0" w:color="auto"/>
        <w:right w:val="none" w:sz="0" w:space="0" w:color="auto"/>
      </w:divBdr>
    </w:div>
    <w:div w:id="21080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AD229540</Template>
  <TotalTime>0</TotalTime>
  <Pages>2</Pages>
  <Words>683</Words>
  <Characters>4308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Bundesanstalt für Gewässerkunde</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Kleinteich, Julia, U2, MT</dc:creator>
  <cp:keywords/>
  <dc:description/>
  <cp:lastModifiedBy>Dr. Birgit Förg</cp:lastModifiedBy>
  <cp:revision>3</cp:revision>
  <dcterms:created xsi:type="dcterms:W3CDTF">2024-11-13T16:18:00Z</dcterms:created>
  <dcterms:modified xsi:type="dcterms:W3CDTF">2024-11-14T08:44:00Z</dcterms:modified>
</cp:coreProperties>
</file>