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60D1" w14:textId="77777777" w:rsidR="00490CCA" w:rsidRPr="00490CCA" w:rsidRDefault="00490CCA" w:rsidP="00490CCA">
      <w:pPr>
        <w:spacing w:line="360" w:lineRule="auto"/>
        <w:rPr>
          <w:rFonts w:eastAsia="Times New Roman" w:cs="Arial"/>
          <w:b/>
          <w:bCs/>
          <w:color w:val="0303B8" w:themeColor="text1"/>
          <w:sz w:val="28"/>
          <w:szCs w:val="28"/>
          <w:lang w:eastAsia="de-DE"/>
        </w:rPr>
      </w:pPr>
      <w:r w:rsidRPr="00490CCA">
        <w:rPr>
          <w:rFonts w:eastAsia="Times New Roman" w:cs="Arial"/>
          <w:b/>
          <w:bCs/>
          <w:color w:val="0303B8" w:themeColor="text1"/>
          <w:sz w:val="28"/>
          <w:szCs w:val="28"/>
          <w:lang w:eastAsia="de-DE"/>
        </w:rPr>
        <w:t xml:space="preserve">GEA </w:t>
      </w:r>
      <w:proofErr w:type="spellStart"/>
      <w:r w:rsidRPr="00490CCA">
        <w:rPr>
          <w:rFonts w:eastAsia="Times New Roman" w:cs="Arial"/>
          <w:b/>
          <w:bCs/>
          <w:color w:val="0303B8" w:themeColor="text1"/>
          <w:sz w:val="28"/>
          <w:szCs w:val="28"/>
          <w:lang w:eastAsia="de-DE"/>
        </w:rPr>
        <w:t>kytero</w:t>
      </w:r>
      <w:proofErr w:type="spellEnd"/>
      <w:r w:rsidRPr="00490CCA">
        <w:rPr>
          <w:rFonts w:eastAsia="Times New Roman" w:cs="Arial"/>
          <w:b/>
          <w:bCs/>
          <w:color w:val="0303B8" w:themeColor="text1"/>
          <w:sz w:val="28"/>
          <w:szCs w:val="28"/>
          <w:lang w:eastAsia="de-DE"/>
        </w:rPr>
        <w:t>® 2000 now compatible with Rockwell Automation control systems – Presentation at Automation Fair in Chicago, Illinois</w:t>
      </w:r>
    </w:p>
    <w:p w14:paraId="7D5D9861" w14:textId="77777777" w:rsidR="0055536E" w:rsidRPr="003319CA" w:rsidRDefault="0055536E" w:rsidP="00FB1FE0">
      <w:pPr>
        <w:spacing w:line="360" w:lineRule="auto"/>
        <w:rPr>
          <w:rFonts w:cs="Arial"/>
          <w:sz w:val="24"/>
          <w:lang w:eastAsia="de-DE"/>
        </w:rPr>
      </w:pPr>
    </w:p>
    <w:p w14:paraId="6D013F1C" w14:textId="09557AB7" w:rsidR="00490CCA" w:rsidRPr="00490CCA" w:rsidRDefault="005C7C89" w:rsidP="6AB53608">
      <w:pPr>
        <w:autoSpaceDE w:val="0"/>
        <w:autoSpaceDN w:val="0"/>
        <w:adjustRightInd w:val="0"/>
        <w:spacing w:line="360" w:lineRule="auto"/>
        <w:rPr>
          <w:rFonts w:cs="Arial"/>
          <w:color w:val="auto"/>
          <w:sz w:val="24"/>
        </w:rPr>
      </w:pPr>
      <w:r w:rsidRPr="6AB53608">
        <w:rPr>
          <w:rFonts w:cs="Arial"/>
          <w:b/>
          <w:bCs/>
          <w:color w:val="0303B8" w:themeColor="text1"/>
          <w:sz w:val="24"/>
        </w:rPr>
        <w:t>Duesseldorf/</w:t>
      </w:r>
      <w:proofErr w:type="spellStart"/>
      <w:r w:rsidRPr="6AB53608">
        <w:rPr>
          <w:rFonts w:cs="Arial"/>
          <w:b/>
          <w:bCs/>
          <w:color w:val="0303B8" w:themeColor="text1"/>
          <w:sz w:val="24"/>
        </w:rPr>
        <w:t>Chicago,Illinois</w:t>
      </w:r>
      <w:proofErr w:type="spellEnd"/>
      <w:r w:rsidRPr="6AB53608">
        <w:rPr>
          <w:rFonts w:cs="Arial"/>
          <w:b/>
          <w:bCs/>
          <w:color w:val="0303B8" w:themeColor="text1"/>
          <w:sz w:val="24"/>
        </w:rPr>
        <w:t xml:space="preserve"> (USA), November </w:t>
      </w:r>
      <w:r w:rsidR="00E10B08" w:rsidRPr="6AB53608">
        <w:rPr>
          <w:rFonts w:cs="Arial"/>
          <w:b/>
          <w:bCs/>
          <w:color w:val="0303B8" w:themeColor="text1"/>
          <w:sz w:val="24"/>
        </w:rPr>
        <w:t>14</w:t>
      </w:r>
      <w:r w:rsidR="00490CCA" w:rsidRPr="6AB53608">
        <w:rPr>
          <w:rFonts w:cs="Arial"/>
          <w:b/>
          <w:bCs/>
          <w:color w:val="0303B8" w:themeColor="text1"/>
          <w:sz w:val="24"/>
        </w:rPr>
        <w:t xml:space="preserve">, </w:t>
      </w:r>
      <w:r w:rsidRPr="6AB53608">
        <w:rPr>
          <w:rFonts w:cs="Arial"/>
          <w:b/>
          <w:bCs/>
          <w:color w:val="0303B8" w:themeColor="text1"/>
          <w:sz w:val="24"/>
        </w:rPr>
        <w:t xml:space="preserve">2025 </w:t>
      </w:r>
      <w:r w:rsidR="00FB1FE0" w:rsidRPr="6AB53608">
        <w:rPr>
          <w:rStyle w:val="Untertitel1Subline"/>
          <w:rFonts w:cs="Arial"/>
          <w:sz w:val="24"/>
        </w:rPr>
        <w:t>–</w:t>
      </w:r>
      <w:r w:rsidR="00490CCA" w:rsidRPr="6AB53608">
        <w:rPr>
          <w:rFonts w:ascii="Times New Roman" w:eastAsia="Times New Roman" w:hAnsi="Times New Roman"/>
          <w:color w:val="auto"/>
          <w:sz w:val="24"/>
          <w:lang w:eastAsia="de-DE"/>
        </w:rPr>
        <w:t xml:space="preserve"> </w:t>
      </w:r>
      <w:r w:rsidR="00490CCA" w:rsidRPr="6AB53608">
        <w:rPr>
          <w:rFonts w:cs="Arial"/>
          <w:color w:val="auto"/>
          <w:sz w:val="24"/>
        </w:rPr>
        <w:t>GEA, one of the world's leading providers of process technology, will present the GEA kytero® 2000 Single Use Separator with a control system from Rockwell Automation</w:t>
      </w:r>
      <w:r w:rsidR="009F2ED9" w:rsidRPr="6AB53608">
        <w:rPr>
          <w:rFonts w:cs="Arial"/>
          <w:color w:val="auto"/>
          <w:sz w:val="24"/>
        </w:rPr>
        <w:t>, the world’s largest company dedicated to industrial automation and digital transformation,</w:t>
      </w:r>
      <w:r w:rsidR="00260B82" w:rsidRPr="6AB53608">
        <w:rPr>
          <w:rFonts w:cs="Arial"/>
          <w:color w:val="auto"/>
          <w:sz w:val="24"/>
        </w:rPr>
        <w:t xml:space="preserve"> </w:t>
      </w:r>
      <w:r w:rsidR="00490CCA" w:rsidRPr="6AB53608">
        <w:rPr>
          <w:rFonts w:cs="Arial"/>
          <w:color w:val="auto"/>
          <w:sz w:val="24"/>
        </w:rPr>
        <w:t>at this year's Automation Fair</w:t>
      </w:r>
      <w:r w:rsidR="009F2ED9" w:rsidRPr="6AB53608">
        <w:rPr>
          <w:rFonts w:cs="Arial"/>
          <w:color w:val="auto"/>
          <w:sz w:val="24"/>
        </w:rPr>
        <w:t>, Rockwell’s annual event</w:t>
      </w:r>
      <w:r w:rsidR="00490CCA" w:rsidRPr="6AB53608">
        <w:rPr>
          <w:rFonts w:cs="Arial"/>
          <w:color w:val="auto"/>
          <w:sz w:val="24"/>
        </w:rPr>
        <w:t xml:space="preserve"> in Chicago, Illinois (November 17–20, 2025).</w:t>
      </w:r>
      <w:r w:rsidR="3298013C" w:rsidRPr="6AB53608">
        <w:rPr>
          <w:rFonts w:cs="Arial"/>
          <w:color w:val="auto"/>
          <w:sz w:val="24"/>
        </w:rPr>
        <w:t xml:space="preserve"> GEA is a gold-level OEM in Rockwell’s </w:t>
      </w:r>
      <w:proofErr w:type="spellStart"/>
      <w:r w:rsidR="3298013C" w:rsidRPr="6AB53608">
        <w:rPr>
          <w:rFonts w:cs="Arial"/>
          <w:color w:val="auto"/>
          <w:sz w:val="24"/>
        </w:rPr>
        <w:t>PartnerNetwork</w:t>
      </w:r>
      <w:proofErr w:type="spellEnd"/>
      <w:r w:rsidR="3298013C" w:rsidRPr="6AB53608">
        <w:rPr>
          <w:rFonts w:cs="Arial"/>
          <w:color w:val="auto"/>
          <w:sz w:val="24"/>
        </w:rPr>
        <w:t>™ ecosystem</w:t>
      </w:r>
      <w:r w:rsidR="004D6255">
        <w:rPr>
          <w:rFonts w:cs="Arial"/>
          <w:color w:val="auto"/>
          <w:sz w:val="24"/>
        </w:rPr>
        <w:t>. T</w:t>
      </w:r>
      <w:r w:rsidR="00490CCA" w:rsidRPr="6AB53608">
        <w:rPr>
          <w:rFonts w:cs="Arial"/>
          <w:color w:val="auto"/>
          <w:sz w:val="24"/>
        </w:rPr>
        <w:t xml:space="preserve">he GEA </w:t>
      </w:r>
      <w:proofErr w:type="spellStart"/>
      <w:r w:rsidR="00490CCA" w:rsidRPr="6AB53608">
        <w:rPr>
          <w:rFonts w:cs="Arial"/>
          <w:color w:val="auto"/>
          <w:sz w:val="24"/>
        </w:rPr>
        <w:t>kytero</w:t>
      </w:r>
      <w:proofErr w:type="spellEnd"/>
      <w:r w:rsidR="00490CCA" w:rsidRPr="6AB53608">
        <w:rPr>
          <w:rFonts w:cs="Arial"/>
          <w:color w:val="auto"/>
          <w:sz w:val="24"/>
        </w:rPr>
        <w:t xml:space="preserve">® 2000, which is already established in </w:t>
      </w:r>
      <w:r w:rsidR="00260B82" w:rsidRPr="6AB53608">
        <w:rPr>
          <w:rFonts w:cs="Arial"/>
          <w:color w:val="auto"/>
          <w:sz w:val="24"/>
        </w:rPr>
        <w:t>medium-to-large</w:t>
      </w:r>
      <w:r w:rsidR="00490CCA" w:rsidRPr="6AB53608">
        <w:rPr>
          <w:rFonts w:cs="Arial"/>
          <w:color w:val="auto"/>
          <w:sz w:val="24"/>
        </w:rPr>
        <w:t>-scale biopharmaceutical production, is now fully compatible with Rockwell's latest hardware and software solutions, including FactoryTalk Optix, offering customers an integrated, digitized centrifuge solution. FactoryTalk Optix is a cloud-enabled, open, and scalable platform from Rockwell Automation for human-machine interfaces (HMI)</w:t>
      </w:r>
      <w:r w:rsidR="43690E50" w:rsidRPr="6AB53608">
        <w:rPr>
          <w:rFonts w:cs="Arial"/>
          <w:color w:val="auto"/>
          <w:sz w:val="24"/>
        </w:rPr>
        <w:t>, connectivity,</w:t>
      </w:r>
      <w:r w:rsidR="00490CCA" w:rsidRPr="6AB53608">
        <w:rPr>
          <w:rFonts w:cs="Arial"/>
          <w:color w:val="auto"/>
          <w:sz w:val="24"/>
        </w:rPr>
        <w:t xml:space="preserve"> and data visualization. It enables the creation of industrial applications via a web browser and supports industrial IoT (IIoT) functions and edge computing. The platform enables collaboration between multiple users, easy access from anywhere, and integration of data from various </w:t>
      </w:r>
      <w:r w:rsidR="2C1FDB6A" w:rsidRPr="6AB53608">
        <w:rPr>
          <w:rFonts w:cs="Arial"/>
          <w:color w:val="auto"/>
          <w:sz w:val="24"/>
        </w:rPr>
        <w:t>sources,</w:t>
      </w:r>
      <w:r w:rsidR="004B7782" w:rsidRPr="6AB53608">
        <w:rPr>
          <w:rFonts w:cs="Arial"/>
          <w:color w:val="auto"/>
          <w:sz w:val="24"/>
        </w:rPr>
        <w:t xml:space="preserve"> making operations more transparent and efficient.</w:t>
      </w:r>
    </w:p>
    <w:p w14:paraId="63DF08EF" w14:textId="77777777" w:rsidR="00490CCA" w:rsidRPr="00490CCA" w:rsidRDefault="00490CCA" w:rsidP="00490CCA">
      <w:pPr>
        <w:autoSpaceDE w:val="0"/>
        <w:autoSpaceDN w:val="0"/>
        <w:adjustRightInd w:val="0"/>
        <w:spacing w:line="360" w:lineRule="auto"/>
        <w:rPr>
          <w:rFonts w:cs="Arial"/>
          <w:bCs/>
          <w:color w:val="auto"/>
          <w:sz w:val="24"/>
        </w:rPr>
      </w:pPr>
    </w:p>
    <w:p w14:paraId="7E66AB16" w14:textId="77777777" w:rsidR="00490CCA" w:rsidRPr="00490CCA" w:rsidRDefault="00490CCA" w:rsidP="00490CCA">
      <w:pPr>
        <w:autoSpaceDE w:val="0"/>
        <w:autoSpaceDN w:val="0"/>
        <w:adjustRightInd w:val="0"/>
        <w:spacing w:line="360" w:lineRule="auto"/>
        <w:rPr>
          <w:rFonts w:cs="Arial"/>
          <w:b/>
          <w:color w:val="0303B8" w:themeColor="text1"/>
          <w:sz w:val="24"/>
        </w:rPr>
      </w:pPr>
      <w:r w:rsidRPr="00490CCA">
        <w:rPr>
          <w:rFonts w:cs="Arial"/>
          <w:b/>
          <w:bCs/>
          <w:color w:val="0303B8" w:themeColor="text1"/>
          <w:sz w:val="24"/>
        </w:rPr>
        <w:t xml:space="preserve">GEA </w:t>
      </w:r>
      <w:proofErr w:type="spellStart"/>
      <w:r w:rsidRPr="00490CCA">
        <w:rPr>
          <w:rFonts w:cs="Arial"/>
          <w:b/>
          <w:bCs/>
          <w:color w:val="0303B8" w:themeColor="text1"/>
          <w:sz w:val="24"/>
        </w:rPr>
        <w:t>kytero</w:t>
      </w:r>
      <w:proofErr w:type="spellEnd"/>
      <w:r w:rsidRPr="00490CCA">
        <w:rPr>
          <w:rFonts w:cs="Arial"/>
          <w:b/>
          <w:bCs/>
          <w:color w:val="0303B8" w:themeColor="text1"/>
          <w:sz w:val="24"/>
        </w:rPr>
        <w:t>® 2000 enables yields of over 99 percent</w:t>
      </w:r>
    </w:p>
    <w:p w14:paraId="43BE6B45" w14:textId="77777777" w:rsidR="00490CCA" w:rsidRPr="00490CCA" w:rsidRDefault="00490CCA" w:rsidP="00490CCA">
      <w:pPr>
        <w:autoSpaceDE w:val="0"/>
        <w:autoSpaceDN w:val="0"/>
        <w:adjustRightInd w:val="0"/>
        <w:spacing w:line="360" w:lineRule="auto"/>
        <w:rPr>
          <w:rFonts w:cs="Arial"/>
          <w:b/>
          <w:color w:val="0303B8" w:themeColor="text1"/>
          <w:sz w:val="24"/>
        </w:rPr>
      </w:pPr>
    </w:p>
    <w:p w14:paraId="7B260EB4" w14:textId="77777777" w:rsidR="00490CCA" w:rsidRPr="00490CCA" w:rsidRDefault="00490CCA" w:rsidP="00490CCA">
      <w:pPr>
        <w:autoSpaceDE w:val="0"/>
        <w:autoSpaceDN w:val="0"/>
        <w:adjustRightInd w:val="0"/>
        <w:spacing w:line="360" w:lineRule="auto"/>
        <w:rPr>
          <w:rFonts w:cs="Arial"/>
          <w:bCs/>
          <w:color w:val="auto"/>
          <w:sz w:val="24"/>
        </w:rPr>
      </w:pPr>
      <w:r w:rsidRPr="00490CCA">
        <w:rPr>
          <w:rFonts w:cs="Arial"/>
          <w:bCs/>
          <w:color w:val="auto"/>
          <w:sz w:val="24"/>
        </w:rPr>
        <w:t xml:space="preserve">The GEA </w:t>
      </w:r>
      <w:proofErr w:type="spellStart"/>
      <w:r w:rsidRPr="00490CCA">
        <w:rPr>
          <w:rFonts w:cs="Arial"/>
          <w:bCs/>
          <w:color w:val="auto"/>
          <w:sz w:val="24"/>
        </w:rPr>
        <w:t>kytero</w:t>
      </w:r>
      <w:proofErr w:type="spellEnd"/>
      <w:r w:rsidRPr="00490CCA">
        <w:rPr>
          <w:rFonts w:cs="Arial"/>
          <w:bCs/>
          <w:color w:val="auto"/>
          <w:sz w:val="24"/>
        </w:rPr>
        <w:t>® 2000 continues to offer proven single-use disc separator technology for production-scale bioprocessing and processes mammalian cell cultures from 150 to 500 liters per hour and E. coli from 30 to 120 liters per hour, achieving yields of over 99 percent when separating mammalian cells. The compact, mobile “plug &amp; produce” design minimizes space requirements and eliminates the need for CIP (clean-in-place) and SIP (sterilize-in-place) since all product-contact parts are single-use items.</w:t>
      </w:r>
    </w:p>
    <w:p w14:paraId="1E4FE0DB" w14:textId="77777777" w:rsidR="00490CCA" w:rsidRPr="00490CCA" w:rsidRDefault="00490CCA" w:rsidP="00490CCA">
      <w:pPr>
        <w:autoSpaceDE w:val="0"/>
        <w:autoSpaceDN w:val="0"/>
        <w:adjustRightInd w:val="0"/>
        <w:spacing w:line="360" w:lineRule="auto"/>
        <w:rPr>
          <w:rFonts w:cs="Arial"/>
          <w:bCs/>
          <w:color w:val="auto"/>
          <w:sz w:val="24"/>
        </w:rPr>
      </w:pPr>
    </w:p>
    <w:p w14:paraId="7971EA93" w14:textId="77777777" w:rsidR="00490CCA" w:rsidRPr="00490CCA" w:rsidRDefault="00490CCA" w:rsidP="00490CCA">
      <w:pPr>
        <w:autoSpaceDE w:val="0"/>
        <w:autoSpaceDN w:val="0"/>
        <w:adjustRightInd w:val="0"/>
        <w:spacing w:line="360" w:lineRule="auto"/>
        <w:rPr>
          <w:rFonts w:cs="Arial"/>
          <w:b/>
          <w:color w:val="0303B8" w:themeColor="text1"/>
          <w:sz w:val="24"/>
        </w:rPr>
      </w:pPr>
      <w:r w:rsidRPr="00490CCA">
        <w:rPr>
          <w:rFonts w:cs="Arial"/>
          <w:b/>
          <w:bCs/>
          <w:color w:val="0303B8" w:themeColor="text1"/>
          <w:sz w:val="24"/>
        </w:rPr>
        <w:t>Seamless digitalization and modularity</w:t>
      </w:r>
    </w:p>
    <w:p w14:paraId="22411260" w14:textId="77777777" w:rsidR="00490CCA" w:rsidRPr="00490CCA" w:rsidRDefault="00490CCA" w:rsidP="00490CCA">
      <w:pPr>
        <w:autoSpaceDE w:val="0"/>
        <w:autoSpaceDN w:val="0"/>
        <w:adjustRightInd w:val="0"/>
        <w:spacing w:line="360" w:lineRule="auto"/>
        <w:rPr>
          <w:rFonts w:cs="Arial"/>
          <w:b/>
          <w:color w:val="0303B8" w:themeColor="text1"/>
          <w:sz w:val="24"/>
        </w:rPr>
      </w:pPr>
    </w:p>
    <w:p w14:paraId="356AA1DA" w14:textId="34AB05DA" w:rsidR="00490CCA" w:rsidRPr="00490CCA" w:rsidRDefault="00490CCA" w:rsidP="6AB53608">
      <w:pPr>
        <w:autoSpaceDE w:val="0"/>
        <w:autoSpaceDN w:val="0"/>
        <w:adjustRightInd w:val="0"/>
        <w:spacing w:line="360" w:lineRule="auto"/>
        <w:rPr>
          <w:rFonts w:cs="Arial"/>
          <w:color w:val="auto"/>
          <w:sz w:val="24"/>
        </w:rPr>
      </w:pPr>
      <w:r w:rsidRPr="6AB53608">
        <w:rPr>
          <w:rFonts w:cs="Arial"/>
          <w:color w:val="auto"/>
          <w:sz w:val="24"/>
        </w:rPr>
        <w:t xml:space="preserve">Integration with Rockwell Automation </w:t>
      </w:r>
      <w:r w:rsidR="005D0FE2" w:rsidRPr="6AB53608">
        <w:rPr>
          <w:rFonts w:cs="Arial"/>
          <w:color w:val="auto"/>
          <w:sz w:val="24"/>
        </w:rPr>
        <w:t xml:space="preserve">solutions </w:t>
      </w:r>
      <w:r w:rsidRPr="6AB53608">
        <w:rPr>
          <w:rFonts w:cs="Arial"/>
          <w:color w:val="auto"/>
          <w:sz w:val="24"/>
        </w:rPr>
        <w:t xml:space="preserve">enables seamless operation and data visualization via FactoryTalk Optix. Customers benefit from unified interfaces, cloud </w:t>
      </w:r>
      <w:r w:rsidRPr="6AB53608">
        <w:rPr>
          <w:rFonts w:cs="Arial"/>
          <w:color w:val="auto"/>
          <w:sz w:val="24"/>
        </w:rPr>
        <w:lastRenderedPageBreak/>
        <w:t xml:space="preserve">connectivity, and advanced analytics, including </w:t>
      </w:r>
      <w:r w:rsidR="00601A56" w:rsidRPr="6AB53608">
        <w:rPr>
          <w:rFonts w:cs="Arial"/>
          <w:color w:val="auto"/>
          <w:sz w:val="24"/>
        </w:rPr>
        <w:t>FactoryTalk® Analytics™</w:t>
      </w:r>
      <w:r w:rsidR="56D13A26" w:rsidRPr="6AB53608">
        <w:rPr>
          <w:rFonts w:cs="Arial"/>
          <w:color w:val="auto"/>
          <w:sz w:val="24"/>
        </w:rPr>
        <w:t xml:space="preserve"> </w:t>
      </w:r>
      <w:r w:rsidR="17134C88" w:rsidRPr="6AB53608">
        <w:rPr>
          <w:rFonts w:cs="Arial"/>
          <w:color w:val="auto"/>
          <w:sz w:val="24"/>
        </w:rPr>
        <w:t xml:space="preserve">and </w:t>
      </w:r>
      <w:proofErr w:type="spellStart"/>
      <w:r w:rsidR="00601A56" w:rsidRPr="6AB53608">
        <w:rPr>
          <w:rFonts w:cs="Arial"/>
          <w:color w:val="auto"/>
          <w:sz w:val="24"/>
        </w:rPr>
        <w:t>GuardianAI</w:t>
      </w:r>
      <w:proofErr w:type="spellEnd"/>
      <w:r w:rsidR="00601A56" w:rsidRPr="6AB53608">
        <w:rPr>
          <w:rFonts w:cs="Arial"/>
          <w:color w:val="auto"/>
          <w:sz w:val="24"/>
        </w:rPr>
        <w:t>™</w:t>
      </w:r>
      <w:r w:rsidRPr="6AB53608">
        <w:rPr>
          <w:rFonts w:cs="Arial"/>
          <w:color w:val="auto"/>
          <w:sz w:val="24"/>
        </w:rPr>
        <w:t xml:space="preserve">, </w:t>
      </w:r>
      <w:r w:rsidR="005C15C4" w:rsidRPr="6AB53608">
        <w:rPr>
          <w:rFonts w:cs="Arial"/>
          <w:color w:val="auto"/>
          <w:sz w:val="24"/>
        </w:rPr>
        <w:t>which enables real-time monitoring of drive performance and process optimization</w:t>
      </w:r>
      <w:r w:rsidR="00A35BCC" w:rsidRPr="6AB53608">
        <w:rPr>
          <w:rFonts w:cs="Arial"/>
          <w:color w:val="auto"/>
          <w:sz w:val="24"/>
        </w:rPr>
        <w:t>.</w:t>
      </w:r>
      <w:r w:rsidR="004D6255">
        <w:rPr>
          <w:rFonts w:cs="Arial"/>
          <w:color w:val="auto"/>
          <w:sz w:val="24"/>
        </w:rPr>
        <w:t xml:space="preserve"> </w:t>
      </w:r>
      <w:r w:rsidRPr="6AB53608">
        <w:rPr>
          <w:rFonts w:cs="Arial"/>
          <w:color w:val="auto"/>
          <w:sz w:val="24"/>
        </w:rPr>
        <w:t xml:space="preserve">The GEA </w:t>
      </w:r>
      <w:proofErr w:type="spellStart"/>
      <w:r w:rsidRPr="6AB53608">
        <w:rPr>
          <w:rFonts w:cs="Arial"/>
          <w:color w:val="auto"/>
          <w:sz w:val="24"/>
        </w:rPr>
        <w:t>kytero</w:t>
      </w:r>
      <w:proofErr w:type="spellEnd"/>
      <w:r w:rsidRPr="6AB53608">
        <w:rPr>
          <w:rFonts w:cs="Arial"/>
          <w:color w:val="auto"/>
          <w:sz w:val="24"/>
        </w:rPr>
        <w:t xml:space="preserve">® 2000 also utilizes the open automation standard MTP (Module Type Package), which enables </w:t>
      </w:r>
      <w:r w:rsidR="1DB3C589" w:rsidRPr="6AB53608">
        <w:rPr>
          <w:rFonts w:cs="Arial"/>
          <w:color w:val="auto"/>
          <w:sz w:val="24"/>
        </w:rPr>
        <w:t>“</w:t>
      </w:r>
      <w:r w:rsidRPr="6AB53608">
        <w:rPr>
          <w:rFonts w:cs="Arial"/>
          <w:color w:val="auto"/>
          <w:sz w:val="24"/>
        </w:rPr>
        <w:t>plug</w:t>
      </w:r>
      <w:r w:rsidR="00601EE5" w:rsidRPr="6AB53608">
        <w:rPr>
          <w:rFonts w:cs="Arial"/>
          <w:color w:val="auto"/>
          <w:sz w:val="24"/>
        </w:rPr>
        <w:t xml:space="preserve"> &amp;</w:t>
      </w:r>
      <w:r w:rsidRPr="6AB53608">
        <w:rPr>
          <w:rFonts w:cs="Arial"/>
          <w:color w:val="auto"/>
          <w:sz w:val="24"/>
        </w:rPr>
        <w:t>produce</w:t>
      </w:r>
      <w:r w:rsidR="42647D05" w:rsidRPr="6AB53608">
        <w:rPr>
          <w:rFonts w:cs="Arial"/>
          <w:color w:val="auto"/>
          <w:sz w:val="24"/>
        </w:rPr>
        <w:t>"</w:t>
      </w:r>
      <w:r w:rsidRPr="6AB53608">
        <w:rPr>
          <w:rFonts w:cs="Arial"/>
          <w:color w:val="auto"/>
          <w:sz w:val="24"/>
        </w:rPr>
        <w:t xml:space="preserve"> integration into existing production environments. Combined with digital twin and augmented reality solutions</w:t>
      </w:r>
      <w:r w:rsidR="004D6255">
        <w:rPr>
          <w:rFonts w:cs="Arial"/>
          <w:color w:val="auto"/>
          <w:sz w:val="24"/>
        </w:rPr>
        <w:t xml:space="preserve"> by E</w:t>
      </w:r>
      <w:r w:rsidR="001A6D6F">
        <w:rPr>
          <w:rFonts w:cs="Arial"/>
          <w:color w:val="auto"/>
          <w:sz w:val="24"/>
        </w:rPr>
        <w:t>PLAN</w:t>
      </w:r>
      <w:r w:rsidRPr="6AB53608">
        <w:rPr>
          <w:rFonts w:cs="Arial"/>
          <w:color w:val="auto"/>
          <w:sz w:val="24"/>
        </w:rPr>
        <w:t xml:space="preserve">, customers </w:t>
      </w:r>
      <w:r w:rsidR="00C04C1A" w:rsidRPr="6AB53608">
        <w:rPr>
          <w:rFonts w:cs="Arial"/>
          <w:color w:val="auto"/>
          <w:sz w:val="24"/>
        </w:rPr>
        <w:t xml:space="preserve">gain </w:t>
      </w:r>
      <w:r w:rsidRPr="6AB53608">
        <w:rPr>
          <w:rFonts w:cs="Arial"/>
          <w:color w:val="auto"/>
          <w:sz w:val="24"/>
        </w:rPr>
        <w:t xml:space="preserve">access </w:t>
      </w:r>
      <w:r w:rsidR="00C04C1A" w:rsidRPr="6AB53608">
        <w:rPr>
          <w:rFonts w:cs="Arial"/>
          <w:color w:val="auto"/>
          <w:sz w:val="24"/>
        </w:rPr>
        <w:t xml:space="preserve">to </w:t>
      </w:r>
      <w:r w:rsidRPr="6AB53608">
        <w:rPr>
          <w:rFonts w:cs="Arial"/>
          <w:color w:val="auto"/>
          <w:sz w:val="24"/>
        </w:rPr>
        <w:t>real-time design data, simplif</w:t>
      </w:r>
      <w:r w:rsidR="0039377C" w:rsidRPr="6AB53608">
        <w:rPr>
          <w:rFonts w:cs="Arial"/>
          <w:color w:val="auto"/>
          <w:sz w:val="24"/>
        </w:rPr>
        <w:t>ied</w:t>
      </w:r>
      <w:r w:rsidRPr="6AB53608">
        <w:rPr>
          <w:rFonts w:cs="Arial"/>
          <w:color w:val="auto"/>
          <w:sz w:val="24"/>
        </w:rPr>
        <w:t xml:space="preserve"> commissioning, and </w:t>
      </w:r>
      <w:r w:rsidR="00D73956" w:rsidRPr="6AB53608">
        <w:rPr>
          <w:rFonts w:cs="Arial"/>
          <w:color w:val="auto"/>
          <w:sz w:val="24"/>
        </w:rPr>
        <w:t>enhanc</w:t>
      </w:r>
      <w:r w:rsidR="0039377C" w:rsidRPr="6AB53608">
        <w:rPr>
          <w:rFonts w:cs="Arial"/>
          <w:color w:val="auto"/>
          <w:sz w:val="24"/>
        </w:rPr>
        <w:t>ed</w:t>
      </w:r>
      <w:r w:rsidR="00D73956" w:rsidRPr="6AB53608">
        <w:rPr>
          <w:rFonts w:cs="Arial"/>
          <w:color w:val="auto"/>
          <w:sz w:val="24"/>
        </w:rPr>
        <w:t xml:space="preserve"> maintenance operations.</w:t>
      </w:r>
    </w:p>
    <w:p w14:paraId="56CFEBC8" w14:textId="77777777" w:rsidR="00490CCA" w:rsidRPr="00490CCA" w:rsidRDefault="00490CCA" w:rsidP="00490CCA">
      <w:pPr>
        <w:autoSpaceDE w:val="0"/>
        <w:autoSpaceDN w:val="0"/>
        <w:adjustRightInd w:val="0"/>
        <w:spacing w:line="360" w:lineRule="auto"/>
        <w:rPr>
          <w:rFonts w:cs="Arial"/>
          <w:bCs/>
          <w:color w:val="auto"/>
          <w:sz w:val="24"/>
        </w:rPr>
      </w:pPr>
    </w:p>
    <w:p w14:paraId="01952B5B" w14:textId="514913F7" w:rsidR="00490CCA" w:rsidRPr="00490CCA" w:rsidRDefault="00490CCA" w:rsidP="00490CCA">
      <w:pPr>
        <w:autoSpaceDE w:val="0"/>
        <w:autoSpaceDN w:val="0"/>
        <w:adjustRightInd w:val="0"/>
        <w:spacing w:line="360" w:lineRule="auto"/>
        <w:rPr>
          <w:rFonts w:cs="Arial"/>
          <w:b/>
          <w:color w:val="0303B8" w:themeColor="text1"/>
          <w:sz w:val="24"/>
        </w:rPr>
      </w:pPr>
      <w:r w:rsidRPr="00490CCA">
        <w:rPr>
          <w:rFonts w:cs="Arial"/>
          <w:b/>
          <w:bCs/>
          <w:color w:val="0303B8" w:themeColor="text1"/>
          <w:sz w:val="24"/>
        </w:rPr>
        <w:t xml:space="preserve">Strong </w:t>
      </w:r>
      <w:r w:rsidR="00582310">
        <w:rPr>
          <w:rFonts w:cs="Arial"/>
          <w:b/>
          <w:bCs/>
          <w:color w:val="0303B8" w:themeColor="text1"/>
          <w:sz w:val="24"/>
        </w:rPr>
        <w:t>collaboration</w:t>
      </w:r>
      <w:r w:rsidR="00582310" w:rsidRPr="00490CCA">
        <w:rPr>
          <w:rFonts w:cs="Arial"/>
          <w:b/>
          <w:bCs/>
          <w:color w:val="0303B8" w:themeColor="text1"/>
          <w:sz w:val="24"/>
        </w:rPr>
        <w:t xml:space="preserve"> </w:t>
      </w:r>
      <w:r w:rsidRPr="00490CCA">
        <w:rPr>
          <w:rFonts w:cs="Arial"/>
          <w:b/>
          <w:bCs/>
          <w:color w:val="0303B8" w:themeColor="text1"/>
          <w:sz w:val="24"/>
        </w:rPr>
        <w:t>between GEA and Rockwell Automation</w:t>
      </w:r>
    </w:p>
    <w:p w14:paraId="52ACF16A" w14:textId="77777777" w:rsidR="00490CCA" w:rsidRPr="00490CCA" w:rsidRDefault="00490CCA" w:rsidP="00490CCA">
      <w:pPr>
        <w:autoSpaceDE w:val="0"/>
        <w:autoSpaceDN w:val="0"/>
        <w:adjustRightInd w:val="0"/>
        <w:spacing w:line="360" w:lineRule="auto"/>
        <w:rPr>
          <w:rFonts w:cs="Arial"/>
          <w:b/>
          <w:color w:val="0303B8" w:themeColor="text1"/>
          <w:sz w:val="24"/>
        </w:rPr>
      </w:pPr>
    </w:p>
    <w:p w14:paraId="733790FB" w14:textId="2C4EDE69" w:rsidR="001F5C59" w:rsidRPr="001F5C59" w:rsidRDefault="00490CCA" w:rsidP="001F5C59">
      <w:pPr>
        <w:autoSpaceDE w:val="0"/>
        <w:autoSpaceDN w:val="0"/>
        <w:adjustRightInd w:val="0"/>
        <w:spacing w:line="360" w:lineRule="auto"/>
        <w:rPr>
          <w:rFonts w:cs="Arial"/>
          <w:bCs/>
          <w:color w:val="auto"/>
          <w:sz w:val="24"/>
        </w:rPr>
      </w:pPr>
      <w:r w:rsidRPr="6AB53608">
        <w:rPr>
          <w:rFonts w:cs="Arial"/>
          <w:color w:val="auto"/>
          <w:sz w:val="24"/>
        </w:rPr>
        <w:t xml:space="preserve">“The compatibility of the GEA kytero® 2000 with Rockwell Automation </w:t>
      </w:r>
      <w:r w:rsidR="00513148" w:rsidRPr="6AB53608">
        <w:rPr>
          <w:rFonts w:cs="Arial"/>
          <w:color w:val="auto"/>
          <w:sz w:val="24"/>
        </w:rPr>
        <w:t xml:space="preserve">solutions </w:t>
      </w:r>
      <w:r w:rsidRPr="6AB53608">
        <w:rPr>
          <w:rFonts w:cs="Arial"/>
          <w:color w:val="auto"/>
          <w:sz w:val="24"/>
        </w:rPr>
        <w:t xml:space="preserve">enables our customers to operate GEA separators with maximum efficiency, scalability, and digital connectivity,” says Dieter Hille, </w:t>
      </w:r>
      <w:r w:rsidR="001F5C59" w:rsidRPr="6AB53608">
        <w:rPr>
          <w:rFonts w:cs="Arial"/>
          <w:color w:val="auto"/>
          <w:sz w:val="24"/>
        </w:rPr>
        <w:t>Senior Director Product Management Automation &amp; Digital Product</w:t>
      </w:r>
      <w:r w:rsidR="00FA3910" w:rsidRPr="6AB53608">
        <w:rPr>
          <w:rFonts w:cs="Arial"/>
          <w:color w:val="auto"/>
          <w:sz w:val="24"/>
        </w:rPr>
        <w:t>.</w:t>
      </w:r>
    </w:p>
    <w:p w14:paraId="1DFDC5EC" w14:textId="35C1E3F2" w:rsidR="00490CCA" w:rsidRPr="00490CCA" w:rsidRDefault="00490CCA" w:rsidP="00490CCA">
      <w:pPr>
        <w:autoSpaceDE w:val="0"/>
        <w:autoSpaceDN w:val="0"/>
        <w:adjustRightInd w:val="0"/>
        <w:spacing w:line="360" w:lineRule="auto"/>
        <w:rPr>
          <w:rFonts w:cs="Arial"/>
          <w:b/>
          <w:color w:val="0303B8" w:themeColor="text1"/>
          <w:sz w:val="24"/>
        </w:rPr>
      </w:pPr>
    </w:p>
    <w:p w14:paraId="2B9EA057" w14:textId="77777777" w:rsidR="00490CCA" w:rsidRPr="00490CCA" w:rsidRDefault="00490CCA" w:rsidP="00490CCA">
      <w:pPr>
        <w:autoSpaceDE w:val="0"/>
        <w:autoSpaceDN w:val="0"/>
        <w:adjustRightInd w:val="0"/>
        <w:spacing w:line="360" w:lineRule="auto"/>
        <w:rPr>
          <w:rFonts w:cs="Arial"/>
          <w:b/>
          <w:color w:val="0303B8" w:themeColor="text1"/>
          <w:sz w:val="24"/>
        </w:rPr>
      </w:pPr>
      <w:r w:rsidRPr="00490CCA">
        <w:rPr>
          <w:rFonts w:cs="Arial"/>
          <w:b/>
          <w:bCs/>
          <w:color w:val="0303B8" w:themeColor="text1"/>
          <w:sz w:val="24"/>
        </w:rPr>
        <w:t>Technology on display at Automation Fair 2025 in the “Industry Pavilion, OEM – Machine Builders”</w:t>
      </w:r>
    </w:p>
    <w:p w14:paraId="7F79E685" w14:textId="77777777" w:rsidR="00490CCA" w:rsidRPr="00490CCA" w:rsidRDefault="00490CCA" w:rsidP="00490CCA">
      <w:pPr>
        <w:autoSpaceDE w:val="0"/>
        <w:autoSpaceDN w:val="0"/>
        <w:adjustRightInd w:val="0"/>
        <w:spacing w:line="360" w:lineRule="auto"/>
        <w:rPr>
          <w:rFonts w:cs="Arial"/>
          <w:b/>
          <w:color w:val="0303B8" w:themeColor="text1"/>
          <w:sz w:val="24"/>
        </w:rPr>
      </w:pPr>
    </w:p>
    <w:p w14:paraId="028D7002" w14:textId="200C574F" w:rsidR="00490CCA" w:rsidRPr="00490CCA" w:rsidRDefault="00490CCA" w:rsidP="6AB53608">
      <w:pPr>
        <w:autoSpaceDE w:val="0"/>
        <w:autoSpaceDN w:val="0"/>
        <w:adjustRightInd w:val="0"/>
        <w:spacing w:line="360" w:lineRule="auto"/>
        <w:rPr>
          <w:rFonts w:cs="Arial"/>
          <w:color w:val="auto"/>
          <w:sz w:val="24"/>
        </w:rPr>
      </w:pPr>
      <w:r w:rsidRPr="6AB53608">
        <w:rPr>
          <w:rFonts w:cs="Arial"/>
          <w:color w:val="auto"/>
          <w:sz w:val="24"/>
        </w:rPr>
        <w:t>Visitors to Automation Fair 2025 can see the GEA kytero® 2000 with Rockwell controls in the</w:t>
      </w:r>
      <w:r w:rsidR="0461238E" w:rsidRPr="6AB53608">
        <w:rPr>
          <w:rFonts w:cs="Arial"/>
          <w:color w:val="auto"/>
          <w:sz w:val="24"/>
        </w:rPr>
        <w:t xml:space="preserve"> Life Science section of the Industry Pavilion</w:t>
      </w:r>
      <w:r w:rsidRPr="6AB53608">
        <w:rPr>
          <w:rFonts w:cs="Arial"/>
          <w:color w:val="auto"/>
          <w:sz w:val="24"/>
        </w:rPr>
        <w:t xml:space="preserve"> </w:t>
      </w:r>
      <w:r w:rsidR="14487A16" w:rsidRPr="6AB53608">
        <w:rPr>
          <w:rFonts w:cs="Arial"/>
          <w:color w:val="auto"/>
          <w:sz w:val="24"/>
        </w:rPr>
        <w:t>for OEM – Machine Builders</w:t>
      </w:r>
      <w:r w:rsidRPr="6AB53608">
        <w:rPr>
          <w:rFonts w:cs="Arial"/>
          <w:color w:val="auto"/>
          <w:sz w:val="24"/>
        </w:rPr>
        <w:t xml:space="preserve"> and experience the advantages of a fully integrated single-use centrifuge for medium to large-scale biopharmaceutical production.</w:t>
      </w:r>
    </w:p>
    <w:p w14:paraId="070EC197" w14:textId="77777777" w:rsidR="00490CCA" w:rsidRPr="00490CCA" w:rsidRDefault="00490CCA" w:rsidP="00490CCA">
      <w:pPr>
        <w:autoSpaceDE w:val="0"/>
        <w:autoSpaceDN w:val="0"/>
        <w:adjustRightInd w:val="0"/>
        <w:spacing w:line="360" w:lineRule="auto"/>
        <w:rPr>
          <w:rFonts w:cs="Arial"/>
          <w:bCs/>
          <w:color w:val="auto"/>
          <w:sz w:val="24"/>
        </w:rPr>
      </w:pPr>
    </w:p>
    <w:p w14:paraId="5C256E8F" w14:textId="77777777" w:rsidR="00490CCA" w:rsidRPr="00490CCA" w:rsidRDefault="00490CCA" w:rsidP="00490CCA">
      <w:pPr>
        <w:autoSpaceDE w:val="0"/>
        <w:autoSpaceDN w:val="0"/>
        <w:adjustRightInd w:val="0"/>
        <w:spacing w:line="360" w:lineRule="auto"/>
        <w:rPr>
          <w:rFonts w:cs="Arial"/>
          <w:b/>
          <w:color w:val="0303B8" w:themeColor="text1"/>
          <w:sz w:val="24"/>
        </w:rPr>
      </w:pPr>
      <w:r w:rsidRPr="00490CCA">
        <w:rPr>
          <w:rFonts w:cs="Arial"/>
          <w:b/>
          <w:bCs/>
          <w:color w:val="0303B8" w:themeColor="text1"/>
          <w:sz w:val="24"/>
          <w:u w:val="single"/>
        </w:rPr>
        <w:t xml:space="preserve">Background information: Facts and figures about the GEA </w:t>
      </w:r>
      <w:proofErr w:type="spellStart"/>
      <w:r w:rsidRPr="00490CCA">
        <w:rPr>
          <w:rFonts w:cs="Arial"/>
          <w:b/>
          <w:bCs/>
          <w:color w:val="0303B8" w:themeColor="text1"/>
          <w:sz w:val="24"/>
          <w:u w:val="single"/>
        </w:rPr>
        <w:t>kytero</w:t>
      </w:r>
      <w:proofErr w:type="spellEnd"/>
      <w:r w:rsidRPr="00490CCA">
        <w:rPr>
          <w:rFonts w:cs="Arial"/>
          <w:b/>
          <w:bCs/>
          <w:color w:val="0303B8" w:themeColor="text1"/>
          <w:sz w:val="24"/>
          <w:u w:val="single"/>
        </w:rPr>
        <w:t>® 2000</w:t>
      </w:r>
    </w:p>
    <w:p w14:paraId="230F5755" w14:textId="77777777" w:rsidR="00490CCA" w:rsidRPr="00490CCA" w:rsidRDefault="00490CCA" w:rsidP="00490CCA">
      <w:pPr>
        <w:autoSpaceDE w:val="0"/>
        <w:autoSpaceDN w:val="0"/>
        <w:adjustRightInd w:val="0"/>
        <w:spacing w:line="360" w:lineRule="auto"/>
        <w:rPr>
          <w:rFonts w:cs="Arial"/>
          <w:b/>
          <w:color w:val="0303B8" w:themeColor="text1"/>
          <w:sz w:val="24"/>
        </w:rPr>
      </w:pPr>
    </w:p>
    <w:p w14:paraId="1E9617F2" w14:textId="77777777" w:rsidR="00490CCA" w:rsidRPr="00490CCA" w:rsidRDefault="00490CCA" w:rsidP="00490CCA">
      <w:pPr>
        <w:numPr>
          <w:ilvl w:val="0"/>
          <w:numId w:val="28"/>
        </w:numPr>
        <w:autoSpaceDE w:val="0"/>
        <w:autoSpaceDN w:val="0"/>
        <w:adjustRightInd w:val="0"/>
        <w:spacing w:line="360" w:lineRule="auto"/>
        <w:rPr>
          <w:rFonts w:cs="Arial"/>
          <w:bCs/>
          <w:color w:val="auto"/>
          <w:sz w:val="24"/>
        </w:rPr>
      </w:pPr>
      <w:r w:rsidRPr="00490CCA">
        <w:rPr>
          <w:rFonts w:cs="Arial"/>
          <w:bCs/>
          <w:color w:val="auto"/>
          <w:sz w:val="24"/>
        </w:rPr>
        <w:t>Ideal for bioreactors up to 2,000 liters</w:t>
      </w:r>
    </w:p>
    <w:p w14:paraId="7F215E00" w14:textId="77777777" w:rsidR="00490CCA" w:rsidRPr="00490CCA" w:rsidRDefault="00490CCA" w:rsidP="00490CCA">
      <w:pPr>
        <w:numPr>
          <w:ilvl w:val="0"/>
          <w:numId w:val="28"/>
        </w:numPr>
        <w:autoSpaceDE w:val="0"/>
        <w:autoSpaceDN w:val="0"/>
        <w:adjustRightInd w:val="0"/>
        <w:spacing w:line="360" w:lineRule="auto"/>
        <w:rPr>
          <w:rFonts w:cs="Arial"/>
          <w:bCs/>
          <w:color w:val="auto"/>
          <w:sz w:val="24"/>
        </w:rPr>
      </w:pPr>
      <w:r w:rsidRPr="00490CCA">
        <w:rPr>
          <w:rFonts w:cs="Arial"/>
          <w:bCs/>
          <w:color w:val="auto"/>
          <w:sz w:val="24"/>
        </w:rPr>
        <w:t>Fed-batch harvesting and highly productive perfusion operation</w:t>
      </w:r>
    </w:p>
    <w:p w14:paraId="3E2023F4" w14:textId="3A914C1B" w:rsidR="00490CCA" w:rsidRPr="00490CCA" w:rsidRDefault="00490CCA" w:rsidP="6AB53608">
      <w:pPr>
        <w:numPr>
          <w:ilvl w:val="0"/>
          <w:numId w:val="28"/>
        </w:numPr>
        <w:autoSpaceDE w:val="0"/>
        <w:autoSpaceDN w:val="0"/>
        <w:adjustRightInd w:val="0"/>
        <w:spacing w:line="360" w:lineRule="auto"/>
        <w:rPr>
          <w:rFonts w:cs="Arial"/>
          <w:color w:val="auto"/>
          <w:sz w:val="24"/>
          <w:lang w:val="de-DE"/>
        </w:rPr>
      </w:pPr>
      <w:r w:rsidRPr="6AB53608">
        <w:rPr>
          <w:rFonts w:cs="Arial"/>
          <w:color w:val="auto"/>
          <w:sz w:val="24"/>
          <w:lang w:val="de-DE"/>
        </w:rPr>
        <w:t>Compact dimensions: 1,220 × 960 × 1,810 mm</w:t>
      </w:r>
      <w:r w:rsidR="004F218F" w:rsidRPr="6AB53608">
        <w:rPr>
          <w:rFonts w:cs="Arial"/>
          <w:color w:val="auto"/>
          <w:sz w:val="24"/>
          <w:lang w:val="de-DE"/>
        </w:rPr>
        <w:t xml:space="preserve"> (</w:t>
      </w:r>
      <w:r w:rsidR="004D6255">
        <w:rPr>
          <w:rFonts w:cs="Arial"/>
          <w:color w:val="auto"/>
          <w:sz w:val="24"/>
          <w:lang w:val="de-DE"/>
        </w:rPr>
        <w:t xml:space="preserve">Inches: </w:t>
      </w:r>
      <w:r w:rsidR="0062457C" w:rsidRPr="6AB53608">
        <w:rPr>
          <w:rFonts w:cs="Arial"/>
          <w:color w:val="auto"/>
          <w:sz w:val="24"/>
          <w:lang w:val="de-DE"/>
        </w:rPr>
        <w:t xml:space="preserve">48‘ × </w:t>
      </w:r>
      <w:r w:rsidR="00013646" w:rsidRPr="6AB53608">
        <w:rPr>
          <w:rFonts w:cs="Arial"/>
          <w:color w:val="auto"/>
          <w:sz w:val="24"/>
          <w:lang w:val="de-DE"/>
        </w:rPr>
        <w:t>37,8‘ × 71,2‘)</w:t>
      </w:r>
    </w:p>
    <w:p w14:paraId="72102E84" w14:textId="77777777" w:rsidR="00490CCA" w:rsidRPr="00490CCA" w:rsidRDefault="00490CCA" w:rsidP="00490CCA">
      <w:pPr>
        <w:numPr>
          <w:ilvl w:val="0"/>
          <w:numId w:val="28"/>
        </w:numPr>
        <w:autoSpaceDE w:val="0"/>
        <w:autoSpaceDN w:val="0"/>
        <w:adjustRightInd w:val="0"/>
        <w:spacing w:line="360" w:lineRule="auto"/>
        <w:rPr>
          <w:rFonts w:cs="Arial"/>
          <w:bCs/>
          <w:color w:val="auto"/>
          <w:sz w:val="24"/>
          <w:lang w:val="de-DE"/>
        </w:rPr>
      </w:pPr>
      <w:r w:rsidRPr="00490CCA">
        <w:rPr>
          <w:rFonts w:cs="Arial"/>
          <w:bCs/>
          <w:color w:val="auto"/>
          <w:sz w:val="24"/>
          <w:lang w:val="de-DE"/>
        </w:rPr>
        <w:t>Biocontainment-safe, contactless breezeDrive® system</w:t>
      </w:r>
    </w:p>
    <w:p w14:paraId="71D566DA" w14:textId="77777777" w:rsidR="00490CCA" w:rsidRPr="00490CCA" w:rsidRDefault="00490CCA" w:rsidP="00490CCA">
      <w:pPr>
        <w:numPr>
          <w:ilvl w:val="0"/>
          <w:numId w:val="28"/>
        </w:numPr>
        <w:autoSpaceDE w:val="0"/>
        <w:autoSpaceDN w:val="0"/>
        <w:adjustRightInd w:val="0"/>
        <w:spacing w:line="360" w:lineRule="auto"/>
        <w:rPr>
          <w:rFonts w:cs="Arial"/>
          <w:bCs/>
          <w:color w:val="auto"/>
          <w:sz w:val="24"/>
        </w:rPr>
      </w:pPr>
      <w:r w:rsidRPr="00490CCA">
        <w:rPr>
          <w:rFonts w:cs="Arial"/>
          <w:bCs/>
          <w:color w:val="auto"/>
          <w:sz w:val="24"/>
        </w:rPr>
        <w:t>No supply lines required except standard power and compressed air</w:t>
      </w:r>
    </w:p>
    <w:p w14:paraId="6575608E" w14:textId="77777777" w:rsidR="00490CCA" w:rsidRDefault="00490CCA" w:rsidP="005C7C89">
      <w:pPr>
        <w:spacing w:line="360" w:lineRule="auto"/>
        <w:rPr>
          <w:b/>
          <w:bCs/>
          <w:color w:val="0303B8" w:themeColor="text1"/>
          <w:sz w:val="24"/>
        </w:rPr>
      </w:pPr>
    </w:p>
    <w:p w14:paraId="7C489809" w14:textId="77777777" w:rsidR="00490CCA" w:rsidRDefault="00490CCA" w:rsidP="005C7C89">
      <w:pPr>
        <w:spacing w:line="360" w:lineRule="auto"/>
        <w:rPr>
          <w:b/>
          <w:bCs/>
          <w:color w:val="0303B8" w:themeColor="text1"/>
          <w:sz w:val="24"/>
        </w:rPr>
      </w:pPr>
    </w:p>
    <w:p w14:paraId="4B6CC715" w14:textId="77777777" w:rsidR="001A6D6F" w:rsidRDefault="001A6D6F" w:rsidP="005C7C89">
      <w:pPr>
        <w:spacing w:line="360" w:lineRule="auto"/>
        <w:rPr>
          <w:b/>
          <w:bCs/>
          <w:color w:val="0303B8" w:themeColor="text1"/>
          <w:sz w:val="24"/>
        </w:rPr>
      </w:pPr>
    </w:p>
    <w:p w14:paraId="39BCAED3" w14:textId="147E46BF" w:rsidR="005C7C89" w:rsidRPr="00821DB6" w:rsidRDefault="005C7C89" w:rsidP="005C7C89">
      <w:pPr>
        <w:spacing w:line="360" w:lineRule="auto"/>
        <w:rPr>
          <w:b/>
          <w:bCs/>
          <w:color w:val="0303B8" w:themeColor="text1"/>
          <w:sz w:val="24"/>
        </w:rPr>
      </w:pPr>
      <w:r w:rsidRPr="00821DB6">
        <w:rPr>
          <w:b/>
          <w:bCs/>
          <w:color w:val="0303B8" w:themeColor="text1"/>
          <w:sz w:val="24"/>
        </w:rPr>
        <w:lastRenderedPageBreak/>
        <w:t>Photo:</w:t>
      </w:r>
    </w:p>
    <w:p w14:paraId="168B98D7" w14:textId="77777777" w:rsidR="005C7C89" w:rsidRDefault="005C7C89" w:rsidP="005C7C89">
      <w:pPr>
        <w:spacing w:line="360" w:lineRule="auto"/>
        <w:rPr>
          <w:sz w:val="24"/>
        </w:rPr>
      </w:pPr>
    </w:p>
    <w:p w14:paraId="04732ED3" w14:textId="77777777" w:rsidR="005C7C89" w:rsidRPr="000B017B" w:rsidRDefault="005C7C89" w:rsidP="005C7C89">
      <w:pPr>
        <w:spacing w:line="360" w:lineRule="auto"/>
        <w:rPr>
          <w:sz w:val="24"/>
        </w:rPr>
      </w:pPr>
      <w:r w:rsidRPr="000B017B">
        <w:rPr>
          <w:noProof/>
          <w:sz w:val="24"/>
        </w:rPr>
        <w:drawing>
          <wp:inline distT="0" distB="0" distL="0" distR="0" wp14:anchorId="7A4685E9" wp14:editId="7E8C28F6">
            <wp:extent cx="3697200" cy="5410800"/>
            <wp:effectExtent l="0" t="0" r="0" b="0"/>
            <wp:docPr id="1948162214" name="Grafik 2" descr="Ein Bild, das medizinische Ausrüstung, Maschine, medizinisch, Gesundheitsversor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62214" name="Grafik 2" descr="Ein Bild, das medizinische Ausrüstung, Maschine, medizinisch, Gesundheitsversorgung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7200" cy="5410800"/>
                    </a:xfrm>
                    <a:prstGeom prst="rect">
                      <a:avLst/>
                    </a:prstGeom>
                    <a:noFill/>
                    <a:ln>
                      <a:noFill/>
                    </a:ln>
                  </pic:spPr>
                </pic:pic>
              </a:graphicData>
            </a:graphic>
          </wp:inline>
        </w:drawing>
      </w:r>
    </w:p>
    <w:p w14:paraId="51D80967" w14:textId="77777777" w:rsidR="005C7C89" w:rsidRPr="00BF0713" w:rsidRDefault="005C7C89" w:rsidP="005C7C89">
      <w:pPr>
        <w:spacing w:line="360" w:lineRule="auto"/>
        <w:rPr>
          <w:sz w:val="24"/>
        </w:rPr>
      </w:pPr>
    </w:p>
    <w:p w14:paraId="6B7378B9" w14:textId="59D0EBC1" w:rsidR="00385A1E" w:rsidRPr="00044BB3" w:rsidRDefault="00490CCA" w:rsidP="008C1CC6">
      <w:pPr>
        <w:pStyle w:val="BoilerplateBold"/>
        <w:spacing w:line="360" w:lineRule="auto"/>
      </w:pPr>
      <w:r w:rsidRPr="00490CCA">
        <w:rPr>
          <w:b w:val="0"/>
          <w:color w:val="000000" w:themeColor="accent1"/>
          <w:sz w:val="24"/>
          <w:szCs w:val="24"/>
        </w:rPr>
        <w:t xml:space="preserve">Photo, caption: The GEA </w:t>
      </w:r>
      <w:proofErr w:type="spellStart"/>
      <w:r w:rsidRPr="00490CCA">
        <w:rPr>
          <w:b w:val="0"/>
          <w:color w:val="000000" w:themeColor="accent1"/>
          <w:sz w:val="24"/>
          <w:szCs w:val="24"/>
        </w:rPr>
        <w:t>kytero</w:t>
      </w:r>
      <w:proofErr w:type="spellEnd"/>
      <w:r w:rsidRPr="00490CCA">
        <w:rPr>
          <w:b w:val="0"/>
          <w:color w:val="000000" w:themeColor="accent1"/>
          <w:sz w:val="24"/>
          <w:szCs w:val="24"/>
        </w:rPr>
        <w:t>® 2000, which has already established itself in medium to large-scale biopharmaceutical production, is now fully compatible with the latest hardware and software solutions from Rockwell. (Photo: GEA)</w:t>
      </w:r>
    </w:p>
    <w:p w14:paraId="25D92659" w14:textId="77777777" w:rsidR="00385A1E" w:rsidRPr="00044BB3" w:rsidRDefault="00385A1E" w:rsidP="008C1CC6">
      <w:pPr>
        <w:pStyle w:val="BoilerplateBold"/>
        <w:spacing w:line="360" w:lineRule="auto"/>
      </w:pPr>
    </w:p>
    <w:p w14:paraId="2CD857F7" w14:textId="77777777" w:rsidR="005C7C89" w:rsidRPr="00044BB3" w:rsidRDefault="005C7C89" w:rsidP="008C1CC6">
      <w:pPr>
        <w:pStyle w:val="BoilerplateBold"/>
        <w:spacing w:line="360" w:lineRule="auto"/>
      </w:pPr>
    </w:p>
    <w:p w14:paraId="3975F29A" w14:textId="77777777" w:rsidR="005C7C89" w:rsidRPr="00044BB3" w:rsidRDefault="005C7C89" w:rsidP="008C1CC6">
      <w:pPr>
        <w:pStyle w:val="BoilerplateBold"/>
        <w:spacing w:line="360" w:lineRule="auto"/>
      </w:pPr>
    </w:p>
    <w:p w14:paraId="3508006A" w14:textId="77777777" w:rsidR="00385A1E" w:rsidRPr="00044BB3" w:rsidRDefault="00385A1E" w:rsidP="008C1CC6">
      <w:pPr>
        <w:pStyle w:val="BoilerplateBold"/>
        <w:spacing w:line="360" w:lineRule="auto"/>
      </w:pPr>
    </w:p>
    <w:p w14:paraId="40C67604" w14:textId="77777777" w:rsidR="00385A1E" w:rsidRPr="00044BB3" w:rsidRDefault="00385A1E" w:rsidP="008C1CC6">
      <w:pPr>
        <w:pStyle w:val="BoilerplateBold"/>
        <w:spacing w:line="360" w:lineRule="auto"/>
      </w:pPr>
    </w:p>
    <w:p w14:paraId="5A5F0C02" w14:textId="77777777" w:rsidR="00385A1E" w:rsidRPr="00044BB3" w:rsidRDefault="00385A1E" w:rsidP="008C1CC6">
      <w:pPr>
        <w:pStyle w:val="BoilerplateBold"/>
        <w:spacing w:line="360" w:lineRule="auto"/>
      </w:pPr>
    </w:p>
    <w:p w14:paraId="7339F55F" w14:textId="79E68FDF" w:rsidR="00FD1352" w:rsidRPr="00532F9C" w:rsidRDefault="005C7C89" w:rsidP="00FD1352">
      <w:pPr>
        <w:pStyle w:val="Boilerplate"/>
        <w:rPr>
          <w:b/>
          <w:color w:val="0303B8" w:themeColor="text1"/>
        </w:rPr>
      </w:pPr>
      <w:r>
        <w:rPr>
          <w:b/>
          <w:color w:val="0303B8" w:themeColor="text1"/>
        </w:rPr>
        <w:lastRenderedPageBreak/>
        <w:t>A</w:t>
      </w:r>
      <w:r w:rsidR="00FD1352" w:rsidRPr="00532F9C">
        <w:rPr>
          <w:b/>
          <w:color w:val="0303B8" w:themeColor="text1"/>
        </w:rPr>
        <w:t>bout GEA</w:t>
      </w:r>
    </w:p>
    <w:p w14:paraId="1187321A"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803BE7">
        <w:rPr>
          <w:color w:val="808080" w:themeColor="background1" w:themeShade="80"/>
          <w:sz w:val="18"/>
          <w:szCs w:val="18"/>
        </w:rPr>
        <w:t>are</w:t>
      </w:r>
      <w:proofErr w:type="gramEnd"/>
      <w:r w:rsidRPr="00803BE7">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803BE7">
        <w:rPr>
          <w:color w:val="808080" w:themeColor="background1" w:themeShade="80"/>
          <w:sz w:val="18"/>
          <w:szCs w:val="18"/>
        </w:rPr>
        <w:t>: ”Engineering</w:t>
      </w:r>
      <w:proofErr w:type="gramEnd"/>
      <w:r w:rsidRPr="00803BE7">
        <w:rPr>
          <w:color w:val="808080" w:themeColor="background1" w:themeShade="80"/>
          <w:sz w:val="18"/>
          <w:szCs w:val="18"/>
        </w:rPr>
        <w:t xml:space="preserve"> for a better world.”</w:t>
      </w:r>
    </w:p>
    <w:p w14:paraId="0A99DB34" w14:textId="77777777" w:rsidR="00FD1352" w:rsidRPr="00803BE7" w:rsidRDefault="00FD1352" w:rsidP="00FD1352">
      <w:pPr>
        <w:rPr>
          <w:color w:val="808080" w:themeColor="background1" w:themeShade="80"/>
          <w:sz w:val="18"/>
          <w:szCs w:val="18"/>
        </w:rPr>
      </w:pPr>
    </w:p>
    <w:p w14:paraId="4B7AFF81"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48A8D8BF" w14:textId="77777777" w:rsidR="00FD1352" w:rsidRPr="00532F9C" w:rsidRDefault="00FD1352" w:rsidP="00FD1352">
      <w:pPr>
        <w:pStyle w:val="Boilerplate"/>
      </w:pPr>
    </w:p>
    <w:p w14:paraId="108FEBE9" w14:textId="77777777" w:rsidR="00FD1352" w:rsidRPr="00532F9C" w:rsidRDefault="00FD1352" w:rsidP="00FD1352">
      <w:pPr>
        <w:pStyle w:val="Boilerplate"/>
      </w:pPr>
      <w:r w:rsidRPr="00532F9C">
        <w:t xml:space="preserve">More information can be found online at </w:t>
      </w:r>
      <w:r w:rsidRPr="00532F9C">
        <w:rPr>
          <w:b/>
          <w:bCs/>
          <w:color w:val="0303B8" w:themeColor="text1"/>
        </w:rPr>
        <w:t>gea.com</w:t>
      </w:r>
      <w:r w:rsidRPr="00532F9C">
        <w:t>.</w:t>
      </w:r>
      <w:r w:rsidRPr="00532F9C">
        <w:br/>
        <w:t xml:space="preserve">If you do not want to receive any further information from GEA, please send an e-mail to </w:t>
      </w:r>
      <w:r w:rsidRPr="00532F9C">
        <w:rPr>
          <w:b/>
          <w:bCs/>
          <w:color w:val="0303B8" w:themeColor="text1"/>
        </w:rPr>
        <w:t>pr@gea.com</w:t>
      </w:r>
      <w:r w:rsidRPr="00532F9C">
        <w:t xml:space="preserve">. </w:t>
      </w:r>
    </w:p>
    <w:p w14:paraId="7C59F8EC" w14:textId="77777777" w:rsidR="00FD1352" w:rsidRPr="00532F9C" w:rsidRDefault="00FD1352" w:rsidP="00FD1352">
      <w:pPr>
        <w:pStyle w:val="Boilerplate"/>
      </w:pPr>
    </w:p>
    <w:p w14:paraId="4F527851" w14:textId="77777777" w:rsidR="001A6D6F" w:rsidRDefault="001A6D6F" w:rsidP="00513148">
      <w:pPr>
        <w:pStyle w:val="Boilerplate"/>
        <w:rPr>
          <w:b/>
          <w:bCs/>
          <w:color w:val="0303B8" w:themeColor="text1"/>
        </w:rPr>
      </w:pPr>
    </w:p>
    <w:p w14:paraId="5DFC81C0" w14:textId="77777777" w:rsidR="001A6D6F" w:rsidRDefault="001A6D6F" w:rsidP="00513148">
      <w:pPr>
        <w:pStyle w:val="Boilerplate"/>
        <w:rPr>
          <w:b/>
          <w:bCs/>
          <w:color w:val="0303B8" w:themeColor="text1"/>
        </w:rPr>
      </w:pPr>
    </w:p>
    <w:p w14:paraId="537A26B7" w14:textId="29DEA8BF" w:rsidR="00513148" w:rsidRPr="00513148" w:rsidRDefault="00513148" w:rsidP="00513148">
      <w:pPr>
        <w:pStyle w:val="Boilerplate"/>
        <w:rPr>
          <w:b/>
          <w:color w:val="0303B8" w:themeColor="text1"/>
        </w:rPr>
      </w:pPr>
      <w:r w:rsidRPr="00513148">
        <w:rPr>
          <w:b/>
          <w:bCs/>
          <w:color w:val="0303B8" w:themeColor="text1"/>
        </w:rPr>
        <w:t>About Rockwell Automation</w:t>
      </w:r>
    </w:p>
    <w:p w14:paraId="079E2DBF" w14:textId="21014D2B" w:rsidR="00513148" w:rsidRPr="00513148" w:rsidRDefault="00513148" w:rsidP="00513148">
      <w:pPr>
        <w:pStyle w:val="Boilerplate"/>
        <w:rPr>
          <w:b/>
          <w:color w:val="0303B8" w:themeColor="text1"/>
        </w:rPr>
      </w:pPr>
    </w:p>
    <w:p w14:paraId="74A57DC6" w14:textId="1AA682AA" w:rsidR="00513148" w:rsidRPr="00044BB3" w:rsidRDefault="0D764F80">
      <w:pPr>
        <w:rPr>
          <w:rStyle w:val="Hyperlink"/>
          <w:rFonts w:ascii="Calibri" w:eastAsia="Calibri" w:hAnsi="Calibri" w:cs="Calibri"/>
          <w:sz w:val="22"/>
          <w:szCs w:val="22"/>
        </w:rPr>
      </w:pPr>
      <w:r w:rsidRPr="6AB53608">
        <w:rPr>
          <w:rFonts w:ascii="Calibri" w:eastAsia="Calibri" w:hAnsi="Calibri" w:cs="Calibri"/>
          <w:sz w:val="22"/>
          <w:szCs w:val="22"/>
        </w:rPr>
        <w:t xml:space="preserve">Rockwell Automation, Inc. (NYSE: ROK), is a global leader in industrial automation and digital transformation. We connect the imaginations of people with the potential of technology to expand what is humanly possible, making the world more productive and more sustainable. Headquartered in Milwaukee, Wisconsin, Rockwell Automation employs approximately 26,000 problem solvers dedicated to our customers in more than 100 countries as of fiscal year end 2025. To learn more about how we are bringing Connected Enterprise to life across industrial enterprises, visit </w:t>
      </w:r>
      <w:hyperlink r:id="rId12" w:history="1">
        <w:r w:rsidRPr="00044BB3">
          <w:rPr>
            <w:rStyle w:val="Hyperlink"/>
            <w:rFonts w:ascii="Calibri" w:eastAsia="Calibri" w:hAnsi="Calibri" w:cs="Calibri"/>
            <w:sz w:val="22"/>
            <w:szCs w:val="22"/>
          </w:rPr>
          <w:t>www.rockwellautomation.com</w:t>
        </w:r>
      </w:hyperlink>
    </w:p>
    <w:p w14:paraId="532641E2" w14:textId="77777777" w:rsidR="00513148" w:rsidRPr="004D6255" w:rsidRDefault="00513148" w:rsidP="6AB53608">
      <w:pPr>
        <w:pStyle w:val="Boilerplate"/>
        <w:rPr>
          <w:color w:val="0303B8" w:themeColor="text1"/>
        </w:rPr>
      </w:pPr>
    </w:p>
    <w:p w14:paraId="22AF672E" w14:textId="77777777" w:rsidR="00FD1352" w:rsidRPr="00532F9C" w:rsidRDefault="00FD1352" w:rsidP="00FD1352">
      <w:pPr>
        <w:pStyle w:val="Boilerplate"/>
        <w:rPr>
          <w:b/>
          <w:color w:val="0303B8" w:themeColor="text1"/>
        </w:rPr>
      </w:pPr>
    </w:p>
    <w:p w14:paraId="441B763B" w14:textId="77777777" w:rsidR="00FD1352" w:rsidRPr="00532F9C" w:rsidRDefault="00FD1352"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3"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4"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5"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6"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proofErr w:type="spellStart"/>
      <w:r>
        <w:rPr>
          <w:color w:val="808080" w:themeColor="background1" w:themeShade="80"/>
          <w:sz w:val="18"/>
          <w:szCs w:val="18"/>
        </w:rPr>
        <w:t>Ulmenstraße</w:t>
      </w:r>
      <w:proofErr w:type="spellEnd"/>
      <w:r>
        <w:rPr>
          <w:color w:val="808080" w:themeColor="background1" w:themeShade="80"/>
          <w:sz w:val="18"/>
          <w:szCs w:val="18"/>
        </w:rPr>
        <w:t xml:space="preserv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0CC8" w14:textId="77777777" w:rsidR="00B20059" w:rsidRDefault="00B20059" w:rsidP="00E668F9">
      <w:r>
        <w:separator/>
      </w:r>
    </w:p>
  </w:endnote>
  <w:endnote w:type="continuationSeparator" w:id="0">
    <w:p w14:paraId="6FAC2B69" w14:textId="77777777" w:rsidR="00B20059" w:rsidRDefault="00B2005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ooter"/>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ooter"/>
    </w:pPr>
    <w:r w:rsidRPr="00654E7D">
      <w:t>GEA.com</w:t>
    </w:r>
    <w:r w:rsidRPr="00654E7D">
      <w:tab/>
      <w:t>pr@gea.com</w:t>
    </w:r>
  </w:p>
  <w:p w14:paraId="43B4305F" w14:textId="77777777" w:rsidR="00A84047" w:rsidRPr="00654E7D" w:rsidRDefault="00A84047" w:rsidP="00AC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58AE" w14:textId="77777777" w:rsidR="00B20059" w:rsidRDefault="00B20059" w:rsidP="00E668F9">
      <w:r>
        <w:separator/>
      </w:r>
    </w:p>
  </w:footnote>
  <w:footnote w:type="continuationSeparator" w:id="0">
    <w:p w14:paraId="68B84206" w14:textId="77777777" w:rsidR="00B20059" w:rsidRDefault="00B2005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57BA363">
            <v:group id="Grafik 3" style="position:absolute;margin-left:42.55pt;margin-top:42.55pt;width:157.9pt;height:28.65pt;z-index:251658240;mso-position-horizontal-relative:page;mso-position-vertical-relative:page;mso-width-relative:margin;mso-height-relative:margin" coordsize="46205,8402" o:spid="_x0000_s1026" w14:anchorId="77F6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size="27442,8283" coordorigin=",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style="position:absolute;left:19800;top:86;width:7642;height:8283;visibility:visible;mso-wrap-style:square;v-text-anchor:middle" coordsize="764283,828303" o:spid="_x0000_s1028" fillcolor="#0303b8" stroked="f" strokeweight=".26403mm" path="m347186,l138874,,,276164r154569,l243601,99272,609810,828304r154474,l347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v:stroke joinstyle="miter"/>
                  <v:path arrowok="t" o:connecttype="custom" o:connectlocs="347186,0;138874,0;0,276164;154569,276164;243601,99272;609810,828304;764284,828304" o:connectangles="0,0,0,0,0,0,0"/>
                </v:shape>
                <v:shape id="Freihandform 34" style="position:absolute;top:85;width:23271;height:8284;visibility:visible;mso-wrap-style:square;v-text-anchor:middle" coordsize="2327189,828398" o:spid="_x0000_s1029" fillcolor="#0303b8" stroked="f" strokeweight=".26403mm"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style="position:absolute;left:10076;top:85;width:6252;height:2762;visibility:visible;mso-wrap-style:square;v-text-anchor:middle" coordsize="625124,276258" o:spid="_x0000_s1030" fillcolor="#0303b8" stroked="f" strokeweight=".26403mm" path="m138969,138129r486155,95l625124,95,,,,276259r138969,l138969,138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v:stroke joinstyle="miter"/>
                  <v:path arrowok="t" o:connecttype="custom" o:connectlocs="138969,138129;625124,138224;625124,95;0,0;0,276259;138969,276259" o:connectangles="0,0,0,0,0,0"/>
                </v:shape>
              </v:group>
              <v:group id="_x0000_s1031" style="position:absolute;left:29351;width:16854;height:8402" coordsize="16853,8402" coordorigin="2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style="position:absolute;left:29524;top:86;width:1387;height:2180;visibility:visible;mso-wrap-style:square;v-text-anchor:middle" coordsize="138779,217924" o:spid="_x0000_s1032" fillcolor="#0303b8" stroked="f" strokeweight=".26403mm" path="m138779,189562r-105678,l33101,122908r97212,l130313,94734r-97212,l33101,28363r104346,l137447,,,,,217925r138779,l138779,18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v:stroke joinstyle="miter"/>
                  <v:path arrowok="t" o:connecttype="custom" o:connectlocs="138779,189562;33101,189562;33101,122908;130313,122908;130313,94734;33101,94734;33101,28363;137447,28363;137447,0;0,0;0,217925;138779,217925" o:connectangles="0,0,0,0,0,0,0,0,0,0,0,0"/>
                </v:shape>
                <v:shape id="Freihandform 5" style="position:absolute;left:31318;top:609;width:1371;height:1656;visibility:visible;mso-wrap-style:square;v-text-anchor:middle" coordsize="137067,165547" o:spid="_x0000_s1033" fillcolor="#0303b8" stroked="f" strokeweight=".26403mm"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style="position:absolute;left:33044;top:610;width:1504;height:2299;visibility:visible;mso-wrap-style:square;v-text-anchor:middle" coordsize="150383,229837" o:spid="_x0000_s1034" fillcolor="#0303b8" stroked="f" strokeweight=".26403mm"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style="position:absolute;left:34936;width:403;height:380;visibility:visible;mso-wrap-style:square;v-text-anchor:middle" coordsize="40330,38006" o:spid="_x0000_s1035" fillcolor="#0303b8" stroked="f" strokeweight=".26403mm" path="m20165,38007v5612,,10368,-1891,14268,-5578c38428,28742,40331,24298,40331,19098v,-5295,-1998,-9738,-5898,-13425c30533,1891,25777,,20165,,14553,,9797,1891,5897,5578,1902,9265,,13803,,19003v,5200,1997,9644,5897,13331c9797,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v:stroke joinstyle="miter"/>
                  <v:path arrowok="t" o:connecttype="custom" o:connectlocs="20165,38007;34433,32429;40331,19098;34433,5673;20165,0;5897,5578;0,19003;5897,32334;20165,38007" o:connectangles="0,0,0,0,0,0,0,0,0"/>
                </v:shape>
                <v:shape id="Freihandform 8" style="position:absolute;left:34976;top:631;width:320;height:1634;visibility:visible;mso-wrap-style:square;v-text-anchor:middle" coordsize="32055,163372" o:spid="_x0000_s1036"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v:stroke joinstyle="miter"/>
                  <v:path arrowok="t" o:connecttype="custom" o:connectlocs="0,0;32055,0;32055,163373;0,163373" o:connectangles="0,0,0,0"/>
                </v:shape>
                <v:shape id="Freihandform 9" style="position:absolute;left:35729;top:609;width:1371;height:1656;visibility:visible;mso-wrap-style:square;v-text-anchor:middle" coordsize="137067,165547" o:spid="_x0000_s1037" fillcolor="#0303b8" stroked="f" strokeweight=".26403mm"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style="position:absolute;left:37454;top:612;width:1487;height:1687;visibility:visible;mso-wrap-style:square;v-text-anchor:middle" coordsize="148766,168667" o:spid="_x0000_s1038" fillcolor="#0303b8" stroked="f" strokeweight=".26403mm"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style="position:absolute;left:39223;top:612;width:1488;height:1687;visibility:visible;mso-wrap-style:square;v-text-anchor:middle" coordsize="148766,168667" o:spid="_x0000_s1039" fillcolor="#0303b8" stroked="f" strokeweight=".26403mm"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style="position:absolute;left:41067;top:606;width:880;height:1659;visibility:visible;mso-wrap-style:square;v-text-anchor:middle" coordsize="87985,165830" o:spid="_x0000_s1040" fillcolor="#0303b8" stroked="f" strokeweight=".26403mm"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style="position:absolute;left:42225;top:631;width:320;height:1634;visibility:visible;mso-wrap-style:square;v-text-anchor:middle" coordsize="32055,163372" o:spid="_x0000_s1041"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v:stroke joinstyle="miter"/>
                  <v:path arrowok="t" o:connecttype="custom" o:connectlocs="0,0;32055,0;32055,163373;0,163373" o:connectangles="0,0,0,0"/>
                </v:shape>
                <v:shape id="Freihandform 14" style="position:absolute;left:42185;width:403;height:380;visibility:visible;mso-wrap-style:square;v-text-anchor:middle" coordsize="40330,38006" o:spid="_x0000_s1042" fillcolor="#0303b8" stroked="f" strokeweight=".26403mm" path="m20165,38007v5612,,10368,-1891,14268,-5578c38428,28742,40331,24298,40331,19098v,-5295,-1998,-9738,-5898,-13425c30533,1891,25777,,20165,,14553,,9797,1891,5897,5578,1903,9265,,13803,,19003v,5200,1997,9644,5897,13331c9892,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v:stroke joinstyle="miter"/>
                  <v:path arrowok="t" o:connecttype="custom" o:connectlocs="20165,38007;34433,32429;40331,19098;34433,5673;20165,0;5897,5578;0,19003;5897,32334;20165,38007" o:connectangles="0,0,0,0,0,0,0,0,0"/>
                </v:shape>
                <v:shape id="Freihandform 15" style="position:absolute;left:42977;top:609;width:1371;height:1657;visibility:visible;mso-wrap-style:square;v-text-anchor:middle" coordsize="137067,165641" o:spid="_x0000_s1043" fillcolor="#0303b8" stroked="f" strokeweight=".26403mm"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style="position:absolute;left:44703;top:610;width:1502;height:2299;visibility:visible;mso-wrap-style:square;v-text-anchor:middle" coordsize="150193,229837" o:spid="_x0000_s1044" fillcolor="#0303b8" stroked="f" strokeweight=".26403mm"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style="position:absolute;left:29351;top:3036;width:1010;height:2282;visibility:visible;mso-wrap-style:square;v-text-anchor:middle" coordsize="100921,228135" o:spid="_x0000_s1045" fillcolor="#0303b8" stroked="f" strokeweight=".26403mm"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style="position:absolute;left:30514;top:3662;width:1531;height:1688;visibility:visible;mso-wrap-style:square;v-text-anchor:middle" coordsize="153142,168761" o:spid="_x0000_s1046" fillcolor="#0303b8" stroked="f" strokeweight=".26403mm"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style="position:absolute;left:32377;top:3658;width:880;height:1659;visibility:visible;mso-wrap-style:square;v-text-anchor:middle" coordsize="87985,165830" o:spid="_x0000_s1047" fillcolor="#0303b8" stroked="f" strokeweight=".26403mm"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style="position:absolute;left:34209;top:3662;width:1368;height:1692;visibility:visible;mso-wrap-style:square;v-text-anchor:middle" coordsize="136781,169234" o:spid="_x0000_s1048" fillcolor="#0303b8" stroked="f" strokeweight=".26403mm"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style="position:absolute;left:36777;top:3138;width:1502;height:2211;visibility:visible;mso-wrap-style:square;v-text-anchor:middle" coordsize="150193,221044" o:spid="_x0000_s1049" fillcolor="#0303b8" stroked="f" strokeweight=".26403mm"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style="position:absolute;left:38539;top:3662;width:1489;height:1689;visibility:visible;mso-wrap-style:square;v-text-anchor:middle" coordsize="148861,168856" o:spid="_x0000_s1050" fillcolor="#0303b8" stroked="f" strokeweight=".26403mm"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style="position:absolute;left:40228;top:3292;width:929;height:2048;visibility:visible;mso-wrap-style:square;v-text-anchor:middle" coordsize="92836,204704" o:spid="_x0000_s1051" fillcolor="#0303b8" stroked="f" strokeweight=".26403mm"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style="position:absolute;left:41324;top:3292;width:928;height:2048;visibility:visible;mso-wrap-style:square;v-text-anchor:middle" coordsize="92836,204704" o:spid="_x0000_s1052" fillcolor="#0303b8" stroked="f" strokeweight=".26403mm"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style="position:absolute;left:42478;top:3662;width:1489;height:1689;visibility:visible;mso-wrap-style:square;v-text-anchor:middle" coordsize="148862,168856" o:spid="_x0000_s1053" fillcolor="#0303b8" stroked="f" strokeweight=".26403mm"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style="position:absolute;left:44298;top:3658;width:880;height:1658;visibility:visible;mso-wrap-style:square;v-text-anchor:middle" coordsize="87985,165736" o:spid="_x0000_s1054"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style="position:absolute;left:29371;top:6735;width:2311;height:1635;visibility:visible;mso-wrap-style:square;v-text-anchor:middle" coordsize="231044,163467" o:spid="_x0000_s1055" fillcolor="#0303b8" stroked="f" strokeweight=".26403mm" path="m165983,119504r-1617,l132216,,99209,,66869,119977r-1617,l33006,,,,48320,163467r32531,l114238,45476r2473,l150098,163467r32626,l231045,,197943,,165983,119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style="position:absolute;left:31864;top:6714;width:1532;height:1688;visibility:visible;mso-wrap-style:square;v-text-anchor:middle" coordsize="153142,168761" o:spid="_x0000_s1056" fillcolor="#0303b8" stroked="f" strokeweight=".26403mm"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style="position:absolute;left:33755;top:6710;width:880;height:1658;visibility:visible;mso-wrap-style:square;v-text-anchor:middle" coordsize="87985,165736" o:spid="_x0000_s1057"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style="position:absolute;left:34916;top:6190;width:320;height:2179;visibility:visible;mso-wrap-style:square;v-text-anchor:middle" coordsize="32055,217830" o:spid="_x0000_s1058" fillcolor="#0303b8" stroked="f" strokeweight=".26403mm" path="m,l32055,r,217830l,2178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v:stroke joinstyle="miter"/>
                  <v:path arrowok="t" o:connecttype="custom" o:connectlocs="0,0;32055,0;32055,217830;0,217830" o:connectangles="0,0,0,0"/>
                </v:shape>
                <v:shape id="Freihandform 31" style="position:absolute;left:35598;top:6190;width:1503;height:2211;visibility:visible;mso-wrap-style:square;v-text-anchor:middle" coordsize="150288,221044" o:spid="_x0000_s1059" fillcolor="#0303b8" stroked="f" strokeweight=".26403mm"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style="position:absolute;left:37556;top:7965;width:428;height:424;visibility:visible;mso-wrap-style:square;v-text-anchor:middle" coordsize="42803,42450" o:spid="_x0000_s1060" fillcolor="#0303b8" stroked="f" strokeweight=".26403mm" path="m21307,c15504,,10463,2080,6278,6240,2093,10400,,15411,,21178v,5862,2093,10873,6278,15033c10463,40370,15504,42450,21307,42450v3900,,7514,-945,10748,-2836c35289,37723,37858,35171,39855,31862v1997,-3215,2949,-6808,2949,-10684c42804,15316,40711,10400,36526,6240,32150,2080,27109,,21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5"/>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5917"/>
    <w:rsid w:val="000F61A1"/>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CCA"/>
    <w:rsid w:val="004918B9"/>
    <w:rsid w:val="00491CBC"/>
    <w:rsid w:val="004A11EB"/>
    <w:rsid w:val="004A14D8"/>
    <w:rsid w:val="004A3D72"/>
    <w:rsid w:val="004A4CDB"/>
    <w:rsid w:val="004A5437"/>
    <w:rsid w:val="004A75E4"/>
    <w:rsid w:val="004B05A4"/>
    <w:rsid w:val="004B1AC5"/>
    <w:rsid w:val="004B1EA2"/>
    <w:rsid w:val="004B2B0F"/>
    <w:rsid w:val="004B44B0"/>
    <w:rsid w:val="004B517E"/>
    <w:rsid w:val="004B65D6"/>
    <w:rsid w:val="004B74C7"/>
    <w:rsid w:val="004B750D"/>
    <w:rsid w:val="004B7782"/>
    <w:rsid w:val="004C0DC3"/>
    <w:rsid w:val="004C3832"/>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50C8"/>
    <w:rsid w:val="00545CC7"/>
    <w:rsid w:val="005465BD"/>
    <w:rsid w:val="005475B0"/>
    <w:rsid w:val="00551929"/>
    <w:rsid w:val="00552FEF"/>
    <w:rsid w:val="00553EE9"/>
    <w:rsid w:val="00554D9B"/>
    <w:rsid w:val="0055536E"/>
    <w:rsid w:val="005653D2"/>
    <w:rsid w:val="005665CB"/>
    <w:rsid w:val="0057014D"/>
    <w:rsid w:val="00570600"/>
    <w:rsid w:val="00570FDF"/>
    <w:rsid w:val="00571F8F"/>
    <w:rsid w:val="00572F34"/>
    <w:rsid w:val="0057370B"/>
    <w:rsid w:val="00582310"/>
    <w:rsid w:val="0058262D"/>
    <w:rsid w:val="0058343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4024"/>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8F6"/>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60B95"/>
    <w:rsid w:val="00E61B46"/>
    <w:rsid w:val="00E62297"/>
    <w:rsid w:val="00E62AB7"/>
    <w:rsid w:val="00E62E3C"/>
    <w:rsid w:val="00E668F9"/>
    <w:rsid w:val="00E66DBC"/>
    <w:rsid w:val="00E673CE"/>
    <w:rsid w:val="00E71EDA"/>
    <w:rsid w:val="00E76702"/>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Heading3">
    <w:name w:val="heading 3"/>
    <w:basedOn w:val="Normal"/>
    <w:next w:val="Normal"/>
    <w:link w:val="Heading3Char"/>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FA659E"/>
    <w:rPr>
      <w:rFonts w:ascii="Times New Roman" w:hAnsi="Times New Roman"/>
      <w:sz w:val="24"/>
    </w:rPr>
  </w:style>
  <w:style w:type="character" w:customStyle="1" w:styleId="Heading3Char">
    <w:name w:val="Heading 3 Char"/>
    <w:basedOn w:val="DefaultParagraphFont"/>
    <w:link w:val="Heading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Mention">
    <w:name w:val="Mention"/>
    <w:basedOn w:val="DefaultParagraphFont"/>
    <w:uiPriority w:val="99"/>
    <w:unhideWhenUsed/>
    <w:rsid w:val="00CE0C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ockwellautomation.com/"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luhmann &amp; friends</Company>
  <LinksUpToDate>false</LinksUpToDate>
  <CharactersWithSpaces>6648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2</cp:revision>
  <cp:lastPrinted>2021-09-10T11:25:00Z</cp:lastPrinted>
  <dcterms:created xsi:type="dcterms:W3CDTF">2025-11-10T15:12:00Z</dcterms:created>
  <dcterms:modified xsi:type="dcterms:W3CDTF">2025-11-10T15:12:00Z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