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7BBC8" w14:textId="4F5C07AE" w:rsidR="00EB7639" w:rsidRPr="00EB7639" w:rsidRDefault="00957B36" w:rsidP="00FF4EE0">
      <w:pPr>
        <w:tabs>
          <w:tab w:val="left" w:pos="720"/>
          <w:tab w:val="left" w:pos="7380"/>
        </w:tabs>
        <w:spacing w:after="0" w:line="360" w:lineRule="auto"/>
        <w:rPr>
          <w:rFonts w:ascii="Arial" w:hAnsi="Arial" w:cs="Arial"/>
          <w:b/>
          <w:bCs/>
          <w:sz w:val="20"/>
          <w:szCs w:val="20"/>
          <w:u w:val="single"/>
        </w:rPr>
      </w:pPr>
      <w:r>
        <w:rPr>
          <w:rFonts w:ascii="Arial" w:hAnsi="Arial" w:cs="Arial"/>
          <w:b/>
          <w:bCs/>
          <w:sz w:val="20"/>
          <w:szCs w:val="20"/>
          <w:u w:val="single"/>
        </w:rPr>
        <w:t>Für mehr Sicherheit im Netz</w:t>
      </w:r>
      <w:r w:rsidR="00EB7639" w:rsidRPr="00EB7639">
        <w:rPr>
          <w:rFonts w:ascii="Arial" w:hAnsi="Arial" w:cs="Arial"/>
          <w:b/>
          <w:bCs/>
          <w:sz w:val="20"/>
          <w:szCs w:val="20"/>
          <w:u w:val="single"/>
        </w:rPr>
        <w:t xml:space="preserve">: </w:t>
      </w:r>
      <w:r w:rsidR="00171BE2" w:rsidRPr="00EB7639">
        <w:rPr>
          <w:rFonts w:ascii="Arial" w:hAnsi="Arial" w:cs="Arial"/>
          <w:b/>
          <w:bCs/>
          <w:sz w:val="20"/>
          <w:szCs w:val="20"/>
          <w:u w:val="single"/>
        </w:rPr>
        <w:t xml:space="preserve">TÜV Rheinland </w:t>
      </w:r>
      <w:r w:rsidR="00514F0B">
        <w:rPr>
          <w:rFonts w:ascii="Arial" w:hAnsi="Arial" w:cs="Arial"/>
          <w:b/>
          <w:bCs/>
          <w:sz w:val="20"/>
          <w:szCs w:val="20"/>
          <w:u w:val="single"/>
        </w:rPr>
        <w:t>startet</w:t>
      </w:r>
      <w:r w:rsidR="00171BE2">
        <w:rPr>
          <w:rFonts w:ascii="Arial" w:hAnsi="Arial" w:cs="Arial"/>
          <w:b/>
          <w:bCs/>
          <w:sz w:val="20"/>
          <w:szCs w:val="20"/>
          <w:u w:val="single"/>
        </w:rPr>
        <w:t xml:space="preserve"> </w:t>
      </w:r>
      <w:r w:rsidR="00EB7639" w:rsidRPr="00EB7639">
        <w:rPr>
          <w:rFonts w:ascii="Arial" w:hAnsi="Arial" w:cs="Arial"/>
          <w:b/>
          <w:bCs/>
          <w:sz w:val="20"/>
          <w:szCs w:val="20"/>
          <w:u w:val="single"/>
        </w:rPr>
        <w:t>Online</w:t>
      </w:r>
      <w:r w:rsidR="00E11E89">
        <w:rPr>
          <w:rFonts w:ascii="Arial" w:hAnsi="Arial" w:cs="Arial"/>
          <w:b/>
          <w:bCs/>
          <w:sz w:val="20"/>
          <w:szCs w:val="20"/>
          <w:u w:val="single"/>
        </w:rPr>
        <w:t>s</w:t>
      </w:r>
      <w:r w:rsidR="00171BE2">
        <w:rPr>
          <w:rFonts w:ascii="Arial" w:hAnsi="Arial" w:cs="Arial"/>
          <w:b/>
          <w:bCs/>
          <w:sz w:val="20"/>
          <w:szCs w:val="20"/>
          <w:u w:val="single"/>
        </w:rPr>
        <w:t>hop</w:t>
      </w:r>
      <w:r w:rsidR="00A11F8B">
        <w:rPr>
          <w:rFonts w:ascii="Arial" w:hAnsi="Arial" w:cs="Arial"/>
          <w:b/>
          <w:bCs/>
          <w:sz w:val="20"/>
          <w:szCs w:val="20"/>
          <w:u w:val="single"/>
        </w:rPr>
        <w:t xml:space="preserve"> für</w:t>
      </w:r>
      <w:r w:rsidR="00171BE2">
        <w:rPr>
          <w:rFonts w:ascii="Arial" w:hAnsi="Arial" w:cs="Arial"/>
          <w:b/>
          <w:bCs/>
          <w:sz w:val="20"/>
          <w:szCs w:val="20"/>
          <w:u w:val="single"/>
        </w:rPr>
        <w:t xml:space="preserve"> </w:t>
      </w:r>
      <w:proofErr w:type="spellStart"/>
      <w:r w:rsidR="00EB7639" w:rsidRPr="00EB7639">
        <w:rPr>
          <w:rFonts w:ascii="Arial" w:hAnsi="Arial" w:cs="Arial"/>
          <w:b/>
          <w:bCs/>
          <w:sz w:val="20"/>
          <w:szCs w:val="20"/>
          <w:u w:val="single"/>
        </w:rPr>
        <w:t>Pentests</w:t>
      </w:r>
      <w:proofErr w:type="spellEnd"/>
    </w:p>
    <w:p w14:paraId="3068A4EA" w14:textId="63E78A9C" w:rsidR="00673563" w:rsidRPr="00FF4EE0" w:rsidRDefault="00A254FD" w:rsidP="00FF4EE0">
      <w:pPr>
        <w:tabs>
          <w:tab w:val="left" w:pos="720"/>
          <w:tab w:val="left" w:pos="7380"/>
        </w:tabs>
        <w:spacing w:after="0" w:line="360" w:lineRule="auto"/>
        <w:rPr>
          <w:rFonts w:ascii="Arial" w:eastAsia="Arial" w:hAnsi="Arial" w:cs="Arial"/>
          <w:sz w:val="20"/>
          <w:szCs w:val="20"/>
        </w:rPr>
      </w:pPr>
      <w:r w:rsidRPr="00FF4EE0">
        <w:rPr>
          <w:rFonts w:ascii="Arial" w:hAnsi="Arial" w:cs="Arial"/>
          <w:sz w:val="20"/>
          <w:szCs w:val="20"/>
        </w:rPr>
        <w:t>Safer Internet Day am 11. Februar</w:t>
      </w:r>
      <w:r>
        <w:rPr>
          <w:rFonts w:ascii="Arial" w:hAnsi="Arial" w:cs="Arial"/>
          <w:sz w:val="20"/>
          <w:szCs w:val="20"/>
        </w:rPr>
        <w:t xml:space="preserve">: </w:t>
      </w:r>
      <w:r w:rsidR="004A5A2F" w:rsidRPr="004A5A2F">
        <w:rPr>
          <w:rFonts w:ascii="Arial" w:hAnsi="Arial" w:cs="Arial"/>
          <w:sz w:val="20"/>
          <w:szCs w:val="20"/>
        </w:rPr>
        <w:t xml:space="preserve">Unkomplizierte Beauftragung von Penetrationstests </w:t>
      </w:r>
      <w:r w:rsidR="00A11F8B">
        <w:rPr>
          <w:rFonts w:ascii="Arial" w:hAnsi="Arial" w:cs="Arial"/>
          <w:sz w:val="20"/>
          <w:szCs w:val="20"/>
        </w:rPr>
        <w:t xml:space="preserve">/ </w:t>
      </w:r>
      <w:r w:rsidR="00FF4EE0" w:rsidRPr="00FF4EE0">
        <w:rPr>
          <w:rFonts w:ascii="Arial" w:hAnsi="Arial" w:cs="Arial"/>
          <w:sz w:val="20"/>
          <w:szCs w:val="20"/>
        </w:rPr>
        <w:t xml:space="preserve">TÜV Rheinland </w:t>
      </w:r>
      <w:r w:rsidR="00A11F8B">
        <w:rPr>
          <w:rFonts w:ascii="Arial" w:hAnsi="Arial" w:cs="Arial"/>
          <w:sz w:val="20"/>
          <w:szCs w:val="20"/>
        </w:rPr>
        <w:t>bietet</w:t>
      </w:r>
      <w:r w:rsidR="00957B36">
        <w:rPr>
          <w:rFonts w:ascii="Arial" w:hAnsi="Arial" w:cs="Arial"/>
          <w:sz w:val="20"/>
          <w:szCs w:val="20"/>
        </w:rPr>
        <w:t xml:space="preserve"> neuen</w:t>
      </w:r>
      <w:r w:rsidR="00A11F8B">
        <w:rPr>
          <w:rFonts w:ascii="Arial" w:hAnsi="Arial" w:cs="Arial"/>
          <w:sz w:val="20"/>
          <w:szCs w:val="20"/>
        </w:rPr>
        <w:t xml:space="preserve"> </w:t>
      </w:r>
      <w:r w:rsidR="00FF4EE0" w:rsidRPr="00FF4EE0">
        <w:rPr>
          <w:rFonts w:ascii="Arial" w:hAnsi="Arial" w:cs="Arial"/>
          <w:sz w:val="20"/>
          <w:szCs w:val="20"/>
        </w:rPr>
        <w:t>Online</w:t>
      </w:r>
      <w:r w:rsidR="00E11E89">
        <w:rPr>
          <w:rFonts w:ascii="Arial" w:hAnsi="Arial" w:cs="Arial"/>
          <w:sz w:val="20"/>
          <w:szCs w:val="20"/>
        </w:rPr>
        <w:t>s</w:t>
      </w:r>
      <w:r w:rsidR="00FF4EE0" w:rsidRPr="00FF4EE0">
        <w:rPr>
          <w:rFonts w:ascii="Arial" w:hAnsi="Arial" w:cs="Arial"/>
          <w:sz w:val="20"/>
          <w:szCs w:val="20"/>
        </w:rPr>
        <w:t xml:space="preserve">ervice </w:t>
      </w:r>
      <w:r w:rsidR="00957B36">
        <w:rPr>
          <w:rFonts w:ascii="Arial" w:hAnsi="Arial" w:cs="Arial"/>
          <w:sz w:val="20"/>
          <w:szCs w:val="20"/>
        </w:rPr>
        <w:t>an</w:t>
      </w:r>
      <w:r w:rsidR="00AE1B5F">
        <w:rPr>
          <w:rFonts w:ascii="Arial" w:hAnsi="Arial" w:cs="Arial"/>
          <w:sz w:val="20"/>
          <w:szCs w:val="20"/>
        </w:rPr>
        <w:t xml:space="preserve"> </w:t>
      </w:r>
      <w:r w:rsidR="00B26031" w:rsidRPr="00FF4EE0">
        <w:rPr>
          <w:rFonts w:ascii="Arial" w:eastAsia="Arial" w:hAnsi="Arial" w:cs="Arial"/>
          <w:sz w:val="20"/>
          <w:szCs w:val="20"/>
        </w:rPr>
        <w:t xml:space="preserve">/ </w:t>
      </w:r>
      <w:hyperlink r:id="rId11" w:history="1">
        <w:r w:rsidR="003D183E" w:rsidRPr="000061CD">
          <w:rPr>
            <w:rStyle w:val="Hyperlink"/>
            <w:rFonts w:ascii="Arial" w:eastAsia="Arial" w:hAnsi="Arial" w:cs="Arial"/>
            <w:sz w:val="20"/>
            <w:szCs w:val="20"/>
          </w:rPr>
          <w:t>www.tuv.com/pentestshop</w:t>
        </w:r>
      </w:hyperlink>
      <w:r w:rsidR="00B26031" w:rsidRPr="00FF4EE0">
        <w:rPr>
          <w:rFonts w:ascii="Arial" w:eastAsia="Arial" w:hAnsi="Arial" w:cs="Arial"/>
          <w:sz w:val="20"/>
          <w:szCs w:val="20"/>
        </w:rPr>
        <w:t xml:space="preserve"> </w:t>
      </w:r>
    </w:p>
    <w:p w14:paraId="398B854B" w14:textId="77777777" w:rsidR="00673563" w:rsidRPr="00317BD6" w:rsidRDefault="00673563" w:rsidP="00673563">
      <w:pPr>
        <w:spacing w:after="0" w:line="360" w:lineRule="auto"/>
        <w:ind w:right="-2"/>
        <w:rPr>
          <w:rFonts w:ascii="Arial" w:hAnsi="Arial" w:cs="Arial"/>
          <w:bCs/>
          <w:sz w:val="20"/>
          <w:szCs w:val="20"/>
        </w:rPr>
      </w:pPr>
    </w:p>
    <w:p w14:paraId="063051B6" w14:textId="5BBB0980" w:rsidR="0042413B" w:rsidRPr="00794EDE" w:rsidRDefault="132A59AC" w:rsidP="0042413B">
      <w:pPr>
        <w:tabs>
          <w:tab w:val="left" w:pos="720"/>
          <w:tab w:val="left" w:pos="7380"/>
        </w:tabs>
        <w:spacing w:after="0" w:line="360" w:lineRule="auto"/>
        <w:rPr>
          <w:rFonts w:ascii="Arial" w:eastAsia="Arial" w:hAnsi="Arial" w:cs="Arial"/>
          <w:sz w:val="20"/>
          <w:szCs w:val="20"/>
        </w:rPr>
      </w:pPr>
      <w:r w:rsidRPr="004A5A2F">
        <w:rPr>
          <w:rFonts w:ascii="Arial" w:hAnsi="Arial" w:cs="Arial"/>
          <w:b/>
          <w:bCs/>
          <w:sz w:val="20"/>
          <w:szCs w:val="20"/>
        </w:rPr>
        <w:t>Köln</w:t>
      </w:r>
      <w:r w:rsidR="00673563" w:rsidRPr="004A5A2F">
        <w:rPr>
          <w:rFonts w:ascii="Arial" w:hAnsi="Arial" w:cs="Arial"/>
          <w:b/>
          <w:bCs/>
          <w:sz w:val="20"/>
          <w:szCs w:val="20"/>
        </w:rPr>
        <w:t>,</w:t>
      </w:r>
      <w:r w:rsidR="2D46D3CA" w:rsidRPr="004A5A2F">
        <w:rPr>
          <w:rFonts w:ascii="Arial" w:hAnsi="Arial" w:cs="Arial"/>
          <w:b/>
          <w:bCs/>
          <w:sz w:val="20"/>
          <w:szCs w:val="20"/>
        </w:rPr>
        <w:t xml:space="preserve"> </w:t>
      </w:r>
      <w:r w:rsidR="004A5A2F" w:rsidRPr="004A5A2F">
        <w:rPr>
          <w:rFonts w:ascii="Arial" w:hAnsi="Arial" w:cs="Arial"/>
          <w:b/>
          <w:bCs/>
          <w:sz w:val="20"/>
          <w:szCs w:val="20"/>
        </w:rPr>
        <w:t>11</w:t>
      </w:r>
      <w:r w:rsidR="00673563" w:rsidRPr="004A5A2F">
        <w:rPr>
          <w:rFonts w:ascii="Arial" w:hAnsi="Arial" w:cs="Arial"/>
          <w:b/>
          <w:bCs/>
          <w:sz w:val="20"/>
          <w:szCs w:val="20"/>
        </w:rPr>
        <w:t xml:space="preserve">. </w:t>
      </w:r>
      <w:r w:rsidR="004373CA" w:rsidRPr="004A5A2F">
        <w:rPr>
          <w:rFonts w:ascii="Arial" w:hAnsi="Arial" w:cs="Arial"/>
          <w:b/>
          <w:bCs/>
          <w:sz w:val="20"/>
          <w:szCs w:val="20"/>
        </w:rPr>
        <w:t xml:space="preserve">Februar </w:t>
      </w:r>
      <w:r w:rsidR="70E79189" w:rsidRPr="1D5CB9F3">
        <w:rPr>
          <w:rFonts w:ascii="Arial" w:hAnsi="Arial" w:cs="Arial"/>
          <w:b/>
          <w:bCs/>
          <w:sz w:val="20"/>
          <w:szCs w:val="20"/>
        </w:rPr>
        <w:t>202</w:t>
      </w:r>
      <w:r w:rsidR="004373CA">
        <w:rPr>
          <w:rFonts w:ascii="Arial" w:hAnsi="Arial" w:cs="Arial"/>
          <w:b/>
          <w:bCs/>
          <w:sz w:val="20"/>
          <w:szCs w:val="20"/>
        </w:rPr>
        <w:t>5</w:t>
      </w:r>
      <w:r w:rsidR="201EC0E1" w:rsidRPr="1D5CB9F3">
        <w:rPr>
          <w:rFonts w:ascii="Arial" w:hAnsi="Arial" w:cs="Arial"/>
          <w:b/>
          <w:bCs/>
          <w:sz w:val="20"/>
          <w:szCs w:val="20"/>
        </w:rPr>
        <w:t>.</w:t>
      </w:r>
      <w:r w:rsidR="00C53BC8">
        <w:rPr>
          <w:rFonts w:ascii="Arial" w:hAnsi="Arial" w:cs="Arial"/>
          <w:b/>
          <w:bCs/>
          <w:sz w:val="20"/>
          <w:szCs w:val="20"/>
        </w:rPr>
        <w:t xml:space="preserve"> </w:t>
      </w:r>
      <w:r w:rsidR="00C53BC8" w:rsidRPr="00B74B45">
        <w:rPr>
          <w:rFonts w:ascii="Arial" w:hAnsi="Arial" w:cs="Arial"/>
          <w:sz w:val="20"/>
          <w:szCs w:val="20"/>
        </w:rPr>
        <w:t>Der Safer Internet Day am 11. Februar setzt weltweit ein Zeichen für mehr Online</w:t>
      </w:r>
      <w:r w:rsidR="00E11E89">
        <w:rPr>
          <w:rFonts w:ascii="Arial" w:hAnsi="Arial" w:cs="Arial"/>
          <w:sz w:val="20"/>
          <w:szCs w:val="20"/>
        </w:rPr>
        <w:t>s</w:t>
      </w:r>
      <w:r w:rsidR="00C53BC8" w:rsidRPr="00B74B45">
        <w:rPr>
          <w:rFonts w:ascii="Arial" w:hAnsi="Arial" w:cs="Arial"/>
          <w:sz w:val="20"/>
          <w:szCs w:val="20"/>
        </w:rPr>
        <w:t xml:space="preserve">icherheit und digitale Verantwortung. </w:t>
      </w:r>
      <w:r w:rsidR="00B11217">
        <w:rPr>
          <w:rFonts w:ascii="Arial" w:hAnsi="Arial" w:cs="Arial"/>
          <w:sz w:val="20"/>
          <w:szCs w:val="20"/>
        </w:rPr>
        <w:t xml:space="preserve">Wie nötig das ist, </w:t>
      </w:r>
      <w:r w:rsidR="00B11217" w:rsidRPr="001A2BE1">
        <w:rPr>
          <w:rFonts w:ascii="Arial" w:hAnsi="Arial" w:cs="Arial"/>
          <w:sz w:val="20"/>
          <w:szCs w:val="20"/>
        </w:rPr>
        <w:t>zeigt</w:t>
      </w:r>
      <w:r w:rsidR="00B11217">
        <w:rPr>
          <w:rFonts w:ascii="Arial" w:hAnsi="Arial" w:cs="Arial"/>
          <w:sz w:val="20"/>
          <w:szCs w:val="20"/>
        </w:rPr>
        <w:t xml:space="preserve"> der </w:t>
      </w:r>
      <w:r w:rsidR="009C611F">
        <w:rPr>
          <w:rFonts w:ascii="Arial" w:hAnsi="Arial" w:cs="Arial"/>
          <w:sz w:val="20"/>
          <w:szCs w:val="20"/>
        </w:rPr>
        <w:t>Bericht zur Lage der IT-Sicherheit in Deutschland</w:t>
      </w:r>
      <w:r w:rsidR="00B11217">
        <w:rPr>
          <w:rFonts w:ascii="Arial" w:hAnsi="Arial" w:cs="Arial"/>
          <w:sz w:val="20"/>
          <w:szCs w:val="20"/>
        </w:rPr>
        <w:t xml:space="preserve">: </w:t>
      </w:r>
      <w:r w:rsidR="008B5730">
        <w:rPr>
          <w:rFonts w:ascii="Arial" w:hAnsi="Arial" w:cs="Arial"/>
          <w:sz w:val="20"/>
          <w:szCs w:val="20"/>
        </w:rPr>
        <w:t>T</w:t>
      </w:r>
      <w:r w:rsidR="008B5730" w:rsidRPr="00B74B45">
        <w:rPr>
          <w:rFonts w:ascii="Arial" w:hAnsi="Arial" w:cs="Arial"/>
          <w:sz w:val="20"/>
          <w:szCs w:val="20"/>
        </w:rPr>
        <w:t xml:space="preserve">äglich </w:t>
      </w:r>
      <w:r w:rsidR="008B5730">
        <w:rPr>
          <w:rFonts w:ascii="Arial" w:hAnsi="Arial" w:cs="Arial"/>
          <w:sz w:val="20"/>
          <w:szCs w:val="20"/>
        </w:rPr>
        <w:t>werden b</w:t>
      </w:r>
      <w:r w:rsidR="009C611F" w:rsidRPr="00B74B45">
        <w:rPr>
          <w:rFonts w:ascii="Arial" w:hAnsi="Arial" w:cs="Arial"/>
          <w:sz w:val="20"/>
          <w:szCs w:val="20"/>
        </w:rPr>
        <w:t>ei Software durchschnittlich 78 neue Schwachstellen bekannt</w:t>
      </w:r>
      <w:r w:rsidR="00823C6A">
        <w:rPr>
          <w:rFonts w:ascii="Arial" w:hAnsi="Arial" w:cs="Arial"/>
          <w:sz w:val="20"/>
          <w:szCs w:val="20"/>
        </w:rPr>
        <w:t xml:space="preserve">, so </w:t>
      </w:r>
      <w:r w:rsidR="008B5730">
        <w:rPr>
          <w:rFonts w:ascii="Arial" w:hAnsi="Arial" w:cs="Arial"/>
          <w:sz w:val="20"/>
          <w:szCs w:val="20"/>
        </w:rPr>
        <w:t xml:space="preserve">die </w:t>
      </w:r>
      <w:r w:rsidR="006D7AED">
        <w:rPr>
          <w:rFonts w:ascii="Arial" w:hAnsi="Arial" w:cs="Arial"/>
          <w:sz w:val="20"/>
          <w:szCs w:val="20"/>
        </w:rPr>
        <w:t>aktuellen</w:t>
      </w:r>
      <w:r w:rsidR="008B5730">
        <w:rPr>
          <w:rFonts w:ascii="Arial" w:hAnsi="Arial" w:cs="Arial"/>
          <w:sz w:val="20"/>
          <w:szCs w:val="20"/>
        </w:rPr>
        <w:t xml:space="preserve"> Zahlen des </w:t>
      </w:r>
      <w:r w:rsidR="00823C6A" w:rsidRPr="00B74B45">
        <w:rPr>
          <w:rFonts w:ascii="Arial" w:hAnsi="Arial" w:cs="Arial"/>
          <w:sz w:val="20"/>
          <w:szCs w:val="20"/>
        </w:rPr>
        <w:t>Bundesamt</w:t>
      </w:r>
      <w:r w:rsidR="008B5730">
        <w:rPr>
          <w:rFonts w:ascii="Arial" w:hAnsi="Arial" w:cs="Arial"/>
          <w:sz w:val="20"/>
          <w:szCs w:val="20"/>
        </w:rPr>
        <w:t>s</w:t>
      </w:r>
      <w:r w:rsidR="00823C6A" w:rsidRPr="00B74B45">
        <w:rPr>
          <w:rFonts w:ascii="Arial" w:hAnsi="Arial" w:cs="Arial"/>
          <w:sz w:val="20"/>
          <w:szCs w:val="20"/>
        </w:rPr>
        <w:t xml:space="preserve"> für Sicherheit in der Informationstechnik (BSI)</w:t>
      </w:r>
      <w:r w:rsidR="009C611F">
        <w:rPr>
          <w:rFonts w:ascii="Arial" w:hAnsi="Arial" w:cs="Arial"/>
          <w:sz w:val="20"/>
          <w:szCs w:val="20"/>
        </w:rPr>
        <w:t xml:space="preserve">. </w:t>
      </w:r>
      <w:r w:rsidR="0042413B">
        <w:rPr>
          <w:rFonts w:ascii="Arial" w:hAnsi="Arial" w:cs="Arial"/>
          <w:sz w:val="20"/>
          <w:szCs w:val="20"/>
        </w:rPr>
        <w:t xml:space="preserve">Bestätigt wird die steigende Gefahr durch </w:t>
      </w:r>
      <w:r w:rsidR="0042413B" w:rsidRPr="008D766A">
        <w:rPr>
          <w:rFonts w:ascii="Arial" w:eastAsia="Arial" w:hAnsi="Arial" w:cs="Arial"/>
          <w:sz w:val="20"/>
          <w:szCs w:val="20"/>
        </w:rPr>
        <w:t xml:space="preserve">eine Umfrage unter Fachleuten für </w:t>
      </w:r>
      <w:proofErr w:type="spellStart"/>
      <w:r w:rsidR="0042413B" w:rsidRPr="008D766A">
        <w:rPr>
          <w:rFonts w:ascii="Arial" w:eastAsia="Arial" w:hAnsi="Arial" w:cs="Arial"/>
          <w:sz w:val="20"/>
          <w:szCs w:val="20"/>
        </w:rPr>
        <w:t>Cybersecurity</w:t>
      </w:r>
      <w:proofErr w:type="spellEnd"/>
      <w:r w:rsidR="0042413B" w:rsidRPr="008D766A">
        <w:rPr>
          <w:rFonts w:ascii="Arial" w:eastAsia="Arial" w:hAnsi="Arial" w:cs="Arial"/>
          <w:sz w:val="20"/>
          <w:szCs w:val="20"/>
        </w:rPr>
        <w:t xml:space="preserve">, die TÜV Rheinland </w:t>
      </w:r>
      <w:r w:rsidR="0042413B">
        <w:rPr>
          <w:rFonts w:ascii="Arial" w:eastAsia="Arial" w:hAnsi="Arial" w:cs="Arial"/>
          <w:sz w:val="20"/>
          <w:szCs w:val="20"/>
        </w:rPr>
        <w:t>im November</w:t>
      </w:r>
      <w:r w:rsidR="0078058A">
        <w:rPr>
          <w:rFonts w:ascii="Arial" w:eastAsia="Arial" w:hAnsi="Arial" w:cs="Arial"/>
          <w:sz w:val="20"/>
          <w:szCs w:val="20"/>
        </w:rPr>
        <w:t xml:space="preserve"> 2024 </w:t>
      </w:r>
      <w:r w:rsidR="0042413B">
        <w:rPr>
          <w:rFonts w:ascii="Arial" w:eastAsia="Arial" w:hAnsi="Arial" w:cs="Arial"/>
          <w:sz w:val="20"/>
          <w:szCs w:val="20"/>
        </w:rPr>
        <w:t xml:space="preserve">veröffentlicht </w:t>
      </w:r>
      <w:r w:rsidR="0042413B" w:rsidRPr="008D766A">
        <w:rPr>
          <w:rFonts w:ascii="Arial" w:eastAsia="Arial" w:hAnsi="Arial" w:cs="Arial"/>
          <w:sz w:val="20"/>
          <w:szCs w:val="20"/>
        </w:rPr>
        <w:t>hat</w:t>
      </w:r>
      <w:r w:rsidR="0042413B">
        <w:rPr>
          <w:rFonts w:ascii="Arial" w:eastAsia="Arial" w:hAnsi="Arial" w:cs="Arial"/>
          <w:sz w:val="20"/>
          <w:szCs w:val="20"/>
        </w:rPr>
        <w:t>: N</w:t>
      </w:r>
      <w:r w:rsidR="0042413B" w:rsidRPr="008D766A">
        <w:rPr>
          <w:rFonts w:ascii="Arial" w:eastAsia="Arial" w:hAnsi="Arial" w:cs="Arial"/>
          <w:sz w:val="20"/>
          <w:szCs w:val="20"/>
        </w:rPr>
        <w:t xml:space="preserve">eun von zehn Befragten (90,2%) </w:t>
      </w:r>
      <w:r w:rsidR="0042413B">
        <w:rPr>
          <w:rFonts w:ascii="Arial" w:eastAsia="Arial" w:hAnsi="Arial" w:cs="Arial"/>
          <w:sz w:val="20"/>
          <w:szCs w:val="20"/>
        </w:rPr>
        <w:t xml:space="preserve">gaben darin </w:t>
      </w:r>
      <w:r w:rsidR="0042413B" w:rsidRPr="008D766A">
        <w:rPr>
          <w:rFonts w:ascii="Arial" w:eastAsia="Arial" w:hAnsi="Arial" w:cs="Arial"/>
          <w:sz w:val="20"/>
          <w:szCs w:val="20"/>
        </w:rPr>
        <w:t>an, dass die Gefahr von Cyber</w:t>
      </w:r>
      <w:r w:rsidR="00E11E89">
        <w:rPr>
          <w:rFonts w:ascii="Arial" w:eastAsia="Arial" w:hAnsi="Arial" w:cs="Arial"/>
          <w:sz w:val="20"/>
          <w:szCs w:val="20"/>
        </w:rPr>
        <w:t>a</w:t>
      </w:r>
      <w:r w:rsidR="0042413B" w:rsidRPr="008D766A">
        <w:rPr>
          <w:rFonts w:ascii="Arial" w:eastAsia="Arial" w:hAnsi="Arial" w:cs="Arial"/>
          <w:sz w:val="20"/>
          <w:szCs w:val="20"/>
        </w:rPr>
        <w:t>ngriffen für Unternehmen</w:t>
      </w:r>
      <w:r w:rsidR="0042413B">
        <w:rPr>
          <w:rFonts w:ascii="Arial" w:eastAsia="Arial" w:hAnsi="Arial" w:cs="Arial"/>
          <w:sz w:val="20"/>
          <w:szCs w:val="20"/>
        </w:rPr>
        <w:t xml:space="preserve"> und Institutionen</w:t>
      </w:r>
      <w:r w:rsidR="0042413B" w:rsidRPr="008D766A">
        <w:rPr>
          <w:rFonts w:ascii="Arial" w:eastAsia="Arial" w:hAnsi="Arial" w:cs="Arial"/>
          <w:sz w:val="20"/>
          <w:szCs w:val="20"/>
        </w:rPr>
        <w:t xml:space="preserve"> in Deutschland in den vergangenen </w:t>
      </w:r>
      <w:r w:rsidR="0042413B">
        <w:rPr>
          <w:rFonts w:ascii="Arial" w:eastAsia="Arial" w:hAnsi="Arial" w:cs="Arial"/>
          <w:sz w:val="20"/>
          <w:szCs w:val="20"/>
        </w:rPr>
        <w:t>zwölf</w:t>
      </w:r>
      <w:r w:rsidR="0042413B" w:rsidRPr="008D766A">
        <w:rPr>
          <w:rFonts w:ascii="Arial" w:eastAsia="Arial" w:hAnsi="Arial" w:cs="Arial"/>
          <w:sz w:val="20"/>
          <w:szCs w:val="20"/>
        </w:rPr>
        <w:t xml:space="preserve"> Monaten zugenommen hat</w:t>
      </w:r>
      <w:r w:rsidR="0042413B">
        <w:rPr>
          <w:rFonts w:ascii="Arial" w:eastAsia="Arial" w:hAnsi="Arial" w:cs="Arial"/>
          <w:sz w:val="20"/>
          <w:szCs w:val="20"/>
        </w:rPr>
        <w:t>.</w:t>
      </w:r>
      <w:r w:rsidR="00F100C6">
        <w:rPr>
          <w:rFonts w:ascii="Arial" w:eastAsia="Arial" w:hAnsi="Arial" w:cs="Arial"/>
          <w:sz w:val="20"/>
          <w:szCs w:val="20"/>
        </w:rPr>
        <w:t xml:space="preserve"> </w:t>
      </w:r>
      <w:r w:rsidR="008F2D7B">
        <w:rPr>
          <w:rFonts w:ascii="Arial" w:eastAsia="Arial" w:hAnsi="Arial" w:cs="Arial"/>
          <w:sz w:val="20"/>
          <w:szCs w:val="20"/>
        </w:rPr>
        <w:t>Wichtige Gründe hierfür</w:t>
      </w:r>
      <w:r w:rsidR="00A8717D">
        <w:rPr>
          <w:rFonts w:ascii="Arial" w:eastAsia="Arial" w:hAnsi="Arial" w:cs="Arial"/>
          <w:sz w:val="20"/>
          <w:szCs w:val="20"/>
        </w:rPr>
        <w:t xml:space="preserve">: </w:t>
      </w:r>
      <w:r w:rsidR="00F100C6" w:rsidRPr="00F100C6">
        <w:rPr>
          <w:rFonts w:ascii="Arial" w:eastAsia="Arial" w:hAnsi="Arial" w:cs="Arial"/>
          <w:sz w:val="20"/>
          <w:szCs w:val="20"/>
        </w:rPr>
        <w:t xml:space="preserve">Prozesse werden digitalisiert und Systeme miteinander verbunden, </w:t>
      </w:r>
      <w:r w:rsidR="002547F0">
        <w:rPr>
          <w:rFonts w:ascii="Arial" w:eastAsia="Arial" w:hAnsi="Arial" w:cs="Arial"/>
          <w:sz w:val="20"/>
          <w:szCs w:val="20"/>
        </w:rPr>
        <w:t xml:space="preserve">der Zugriff auf </w:t>
      </w:r>
      <w:r w:rsidR="00D02891">
        <w:rPr>
          <w:rFonts w:ascii="Arial" w:eastAsia="Arial" w:hAnsi="Arial" w:cs="Arial"/>
          <w:sz w:val="20"/>
          <w:szCs w:val="20"/>
        </w:rPr>
        <w:t xml:space="preserve">wichtige </w:t>
      </w:r>
      <w:r w:rsidR="004D3F4B">
        <w:rPr>
          <w:rFonts w:ascii="Arial" w:eastAsia="Arial" w:hAnsi="Arial" w:cs="Arial"/>
          <w:sz w:val="20"/>
          <w:szCs w:val="20"/>
        </w:rPr>
        <w:t>A</w:t>
      </w:r>
      <w:r w:rsidR="00F100C6" w:rsidRPr="00F100C6">
        <w:rPr>
          <w:rFonts w:ascii="Arial" w:eastAsia="Arial" w:hAnsi="Arial" w:cs="Arial"/>
          <w:sz w:val="20"/>
          <w:szCs w:val="20"/>
        </w:rPr>
        <w:t>nwendungen erfolg</w:t>
      </w:r>
      <w:r w:rsidR="002547F0">
        <w:rPr>
          <w:rFonts w:ascii="Arial" w:eastAsia="Arial" w:hAnsi="Arial" w:cs="Arial"/>
          <w:sz w:val="20"/>
          <w:szCs w:val="20"/>
        </w:rPr>
        <w:t>t</w:t>
      </w:r>
      <w:r w:rsidR="00F100C6" w:rsidRPr="00F100C6">
        <w:rPr>
          <w:rFonts w:ascii="Arial" w:eastAsia="Arial" w:hAnsi="Arial" w:cs="Arial"/>
          <w:sz w:val="20"/>
          <w:szCs w:val="20"/>
        </w:rPr>
        <w:t xml:space="preserve"> immer häufiger web- oder mobilbasiert und immer mehr Anwendungen und Daten werden in die Cloud verlagert. Daten haben sich zu einem neuen und äußerst wertvollen Wirtschaftsgut entwickelt</w:t>
      </w:r>
      <w:r w:rsidR="00C01730">
        <w:rPr>
          <w:rFonts w:ascii="Arial" w:eastAsia="Arial" w:hAnsi="Arial" w:cs="Arial"/>
          <w:sz w:val="20"/>
          <w:szCs w:val="20"/>
        </w:rPr>
        <w:t>, sodass</w:t>
      </w:r>
      <w:r w:rsidR="00F100C6" w:rsidRPr="00F100C6">
        <w:rPr>
          <w:rFonts w:ascii="Arial" w:eastAsia="Arial" w:hAnsi="Arial" w:cs="Arial"/>
          <w:sz w:val="20"/>
          <w:szCs w:val="20"/>
        </w:rPr>
        <w:t xml:space="preserve"> Cyberangriffe zunehmend die Existenz von Unternehmen</w:t>
      </w:r>
      <w:r w:rsidR="00C01730">
        <w:rPr>
          <w:rFonts w:ascii="Arial" w:eastAsia="Arial" w:hAnsi="Arial" w:cs="Arial"/>
          <w:sz w:val="20"/>
          <w:szCs w:val="20"/>
        </w:rPr>
        <w:t xml:space="preserve"> bedrohen</w:t>
      </w:r>
      <w:r w:rsidR="00F100C6" w:rsidRPr="00F100C6">
        <w:rPr>
          <w:rFonts w:ascii="Arial" w:eastAsia="Arial" w:hAnsi="Arial" w:cs="Arial"/>
          <w:sz w:val="20"/>
          <w:szCs w:val="20"/>
        </w:rPr>
        <w:t>.</w:t>
      </w:r>
    </w:p>
    <w:p w14:paraId="2AFEA5ED" w14:textId="06BB7A14" w:rsidR="0042413B" w:rsidRDefault="0042413B" w:rsidP="00C15C6D">
      <w:pPr>
        <w:tabs>
          <w:tab w:val="left" w:pos="720"/>
          <w:tab w:val="left" w:pos="7380"/>
        </w:tabs>
        <w:spacing w:after="0" w:line="360" w:lineRule="auto"/>
        <w:rPr>
          <w:rFonts w:ascii="Arial" w:hAnsi="Arial" w:cs="Arial"/>
          <w:sz w:val="20"/>
          <w:szCs w:val="20"/>
        </w:rPr>
      </w:pPr>
    </w:p>
    <w:p w14:paraId="6ED526F9" w14:textId="6B206486" w:rsidR="009C611F" w:rsidRPr="00DF592A" w:rsidRDefault="00DF592A" w:rsidP="007E3FCB">
      <w:pPr>
        <w:tabs>
          <w:tab w:val="left" w:pos="720"/>
          <w:tab w:val="left" w:pos="7380"/>
        </w:tabs>
        <w:spacing w:after="0" w:line="360" w:lineRule="auto"/>
        <w:rPr>
          <w:rFonts w:ascii="Arial" w:hAnsi="Arial" w:cs="Arial"/>
          <w:b/>
          <w:bCs/>
          <w:sz w:val="20"/>
          <w:szCs w:val="20"/>
        </w:rPr>
      </w:pPr>
      <w:r w:rsidRPr="00DF592A">
        <w:rPr>
          <w:rFonts w:ascii="Arial" w:hAnsi="Arial" w:cs="Arial"/>
          <w:b/>
          <w:bCs/>
          <w:sz w:val="20"/>
          <w:szCs w:val="20"/>
        </w:rPr>
        <w:t>Einfach und bequem zu mehr IT-Sicherheit</w:t>
      </w:r>
    </w:p>
    <w:p w14:paraId="5103A0D0" w14:textId="0C796F8A" w:rsidR="00262869" w:rsidRDefault="00D66A56" w:rsidP="007E3FCB">
      <w:pPr>
        <w:tabs>
          <w:tab w:val="left" w:pos="720"/>
          <w:tab w:val="left" w:pos="7380"/>
        </w:tabs>
        <w:spacing w:after="0" w:line="360" w:lineRule="auto"/>
        <w:rPr>
          <w:rFonts w:ascii="Arial" w:hAnsi="Arial" w:cs="Arial"/>
          <w:sz w:val="20"/>
          <w:szCs w:val="20"/>
        </w:rPr>
      </w:pPr>
      <w:r>
        <w:rPr>
          <w:rFonts w:ascii="Arial" w:hAnsi="Arial" w:cs="Arial"/>
          <w:sz w:val="20"/>
          <w:szCs w:val="20"/>
        </w:rPr>
        <w:t xml:space="preserve">Für mehr </w:t>
      </w:r>
      <w:r w:rsidR="00A845C8">
        <w:rPr>
          <w:rFonts w:ascii="Arial" w:hAnsi="Arial" w:cs="Arial"/>
          <w:sz w:val="20"/>
          <w:szCs w:val="20"/>
        </w:rPr>
        <w:t>S</w:t>
      </w:r>
      <w:r>
        <w:rPr>
          <w:rFonts w:ascii="Arial" w:hAnsi="Arial" w:cs="Arial"/>
          <w:sz w:val="20"/>
          <w:szCs w:val="20"/>
        </w:rPr>
        <w:t xml:space="preserve">icherheit </w:t>
      </w:r>
      <w:r w:rsidR="00A845C8">
        <w:rPr>
          <w:rFonts w:ascii="Arial" w:hAnsi="Arial" w:cs="Arial"/>
          <w:sz w:val="20"/>
          <w:szCs w:val="20"/>
        </w:rPr>
        <w:t xml:space="preserve">im Netz </w:t>
      </w:r>
      <w:r>
        <w:rPr>
          <w:rFonts w:ascii="Arial" w:hAnsi="Arial" w:cs="Arial"/>
          <w:sz w:val="20"/>
          <w:szCs w:val="20"/>
        </w:rPr>
        <w:t>bietet</w:t>
      </w:r>
      <w:r w:rsidR="00D55CB2" w:rsidRPr="635D3BB3">
        <w:rPr>
          <w:rFonts w:ascii="Arial" w:hAnsi="Arial" w:cs="Arial"/>
          <w:sz w:val="20"/>
          <w:szCs w:val="20"/>
        </w:rPr>
        <w:t xml:space="preserve"> </w:t>
      </w:r>
      <w:r w:rsidR="000B016B" w:rsidRPr="635D3BB3">
        <w:rPr>
          <w:rFonts w:ascii="Arial" w:hAnsi="Arial" w:cs="Arial"/>
          <w:sz w:val="20"/>
          <w:szCs w:val="20"/>
        </w:rPr>
        <w:t xml:space="preserve">TÜV Rheinland </w:t>
      </w:r>
      <w:r>
        <w:rPr>
          <w:rFonts w:ascii="Arial" w:hAnsi="Arial" w:cs="Arial"/>
          <w:sz w:val="20"/>
          <w:szCs w:val="20"/>
        </w:rPr>
        <w:t xml:space="preserve">nun </w:t>
      </w:r>
      <w:r w:rsidR="00CB7586" w:rsidRPr="635D3BB3">
        <w:rPr>
          <w:rFonts w:ascii="Arial" w:hAnsi="Arial" w:cs="Arial"/>
          <w:sz w:val="20"/>
          <w:szCs w:val="20"/>
        </w:rPr>
        <w:t>eine</w:t>
      </w:r>
      <w:r>
        <w:rPr>
          <w:rFonts w:ascii="Arial" w:hAnsi="Arial" w:cs="Arial"/>
          <w:sz w:val="20"/>
          <w:szCs w:val="20"/>
        </w:rPr>
        <w:t xml:space="preserve">n </w:t>
      </w:r>
      <w:r w:rsidR="00C53BC8" w:rsidRPr="635D3BB3">
        <w:rPr>
          <w:rFonts w:ascii="Arial" w:hAnsi="Arial" w:cs="Arial"/>
          <w:sz w:val="20"/>
          <w:szCs w:val="20"/>
        </w:rPr>
        <w:t>Online</w:t>
      </w:r>
      <w:r w:rsidR="00E11E89" w:rsidRPr="635D3BB3">
        <w:rPr>
          <w:rFonts w:ascii="Arial" w:hAnsi="Arial" w:cs="Arial"/>
          <w:sz w:val="20"/>
          <w:szCs w:val="20"/>
        </w:rPr>
        <w:t>s</w:t>
      </w:r>
      <w:r w:rsidR="00C53BC8" w:rsidRPr="635D3BB3">
        <w:rPr>
          <w:rFonts w:ascii="Arial" w:hAnsi="Arial" w:cs="Arial"/>
          <w:sz w:val="20"/>
          <w:szCs w:val="20"/>
        </w:rPr>
        <w:t xml:space="preserve">hop für </w:t>
      </w:r>
      <w:r w:rsidR="00D55506" w:rsidRPr="635D3BB3">
        <w:rPr>
          <w:rFonts w:ascii="Arial" w:hAnsi="Arial" w:cs="Arial"/>
          <w:sz w:val="20"/>
          <w:szCs w:val="20"/>
        </w:rPr>
        <w:t>Penetrationstests</w:t>
      </w:r>
      <w:r w:rsidR="00B76AE2" w:rsidRPr="635D3BB3">
        <w:rPr>
          <w:rFonts w:ascii="Arial" w:hAnsi="Arial" w:cs="Arial"/>
          <w:sz w:val="20"/>
          <w:szCs w:val="20"/>
        </w:rPr>
        <w:t>. Hier</w:t>
      </w:r>
      <w:r w:rsidR="00492E94" w:rsidRPr="635D3BB3">
        <w:rPr>
          <w:rFonts w:ascii="Arial" w:hAnsi="Arial" w:cs="Arial"/>
          <w:sz w:val="20"/>
          <w:szCs w:val="20"/>
        </w:rPr>
        <w:t xml:space="preserve"> </w:t>
      </w:r>
      <w:r w:rsidR="00B76AE2" w:rsidRPr="635D3BB3">
        <w:rPr>
          <w:rFonts w:ascii="Arial" w:hAnsi="Arial" w:cs="Arial"/>
          <w:sz w:val="20"/>
          <w:szCs w:val="20"/>
        </w:rPr>
        <w:t>lassen sich T</w:t>
      </w:r>
      <w:r w:rsidR="00FD0958" w:rsidRPr="635D3BB3">
        <w:rPr>
          <w:rFonts w:ascii="Arial" w:hAnsi="Arial" w:cs="Arial"/>
          <w:sz w:val="20"/>
          <w:szCs w:val="20"/>
        </w:rPr>
        <w:t>ests der eigenen IT einfach, schnell und transparent beauftragen</w:t>
      </w:r>
      <w:r w:rsidR="00D55506" w:rsidRPr="635D3BB3">
        <w:rPr>
          <w:rFonts w:ascii="Arial" w:hAnsi="Arial" w:cs="Arial"/>
          <w:sz w:val="20"/>
          <w:szCs w:val="20"/>
        </w:rPr>
        <w:t xml:space="preserve">. Das Angebot </w:t>
      </w:r>
      <w:r w:rsidR="00DB7957" w:rsidRPr="635D3BB3">
        <w:rPr>
          <w:rFonts w:ascii="Arial" w:hAnsi="Arial" w:cs="Arial"/>
          <w:sz w:val="20"/>
          <w:szCs w:val="20"/>
        </w:rPr>
        <w:t xml:space="preserve">unter </w:t>
      </w:r>
      <w:hyperlink r:id="rId12">
        <w:r w:rsidR="003D183E" w:rsidRPr="635D3BB3">
          <w:rPr>
            <w:rStyle w:val="Hyperlink"/>
            <w:rFonts w:ascii="Arial" w:eastAsia="Arial" w:hAnsi="Arial" w:cs="Arial"/>
            <w:sz w:val="20"/>
            <w:szCs w:val="20"/>
          </w:rPr>
          <w:t>www.tuv.com/pentestshop</w:t>
        </w:r>
      </w:hyperlink>
      <w:r w:rsidR="00DB7957" w:rsidRPr="635D3BB3">
        <w:rPr>
          <w:rStyle w:val="Hyperlink"/>
          <w:rFonts w:ascii="Arial" w:eastAsia="Arial" w:hAnsi="Arial" w:cs="Arial"/>
          <w:sz w:val="20"/>
          <w:szCs w:val="20"/>
        </w:rPr>
        <w:t xml:space="preserve"> </w:t>
      </w:r>
      <w:r w:rsidR="00D55506" w:rsidRPr="635D3BB3">
        <w:rPr>
          <w:rFonts w:ascii="Arial" w:hAnsi="Arial" w:cs="Arial"/>
          <w:sz w:val="20"/>
          <w:szCs w:val="20"/>
        </w:rPr>
        <w:t>richtet sich an Unternehmen deutschlandweit</w:t>
      </w:r>
      <w:r w:rsidR="00BF517A" w:rsidRPr="635D3BB3">
        <w:rPr>
          <w:rFonts w:ascii="Arial" w:hAnsi="Arial" w:cs="Arial"/>
          <w:sz w:val="20"/>
          <w:szCs w:val="20"/>
        </w:rPr>
        <w:t xml:space="preserve"> und </w:t>
      </w:r>
      <w:r w:rsidR="00561C07" w:rsidRPr="635D3BB3">
        <w:rPr>
          <w:rFonts w:ascii="Arial" w:hAnsi="Arial" w:cs="Arial"/>
          <w:sz w:val="20"/>
          <w:szCs w:val="20"/>
        </w:rPr>
        <w:t xml:space="preserve">umfasst </w:t>
      </w:r>
      <w:r w:rsidR="00E72F61" w:rsidRPr="635D3BB3">
        <w:rPr>
          <w:rFonts w:ascii="Arial" w:hAnsi="Arial" w:cs="Arial"/>
          <w:sz w:val="20"/>
          <w:szCs w:val="20"/>
        </w:rPr>
        <w:t xml:space="preserve">verschiedene </w:t>
      </w:r>
      <w:proofErr w:type="spellStart"/>
      <w:r w:rsidR="00BF517A" w:rsidRPr="635D3BB3">
        <w:rPr>
          <w:rFonts w:ascii="Arial" w:hAnsi="Arial" w:cs="Arial"/>
          <w:sz w:val="20"/>
          <w:szCs w:val="20"/>
        </w:rPr>
        <w:t>Pentest</w:t>
      </w:r>
      <w:proofErr w:type="spellEnd"/>
      <w:r w:rsidR="00BF517A" w:rsidRPr="635D3BB3">
        <w:rPr>
          <w:rFonts w:ascii="Arial" w:hAnsi="Arial" w:cs="Arial"/>
          <w:sz w:val="20"/>
          <w:szCs w:val="20"/>
        </w:rPr>
        <w:t>-Dienstleistungen von TÜV Rheinland</w:t>
      </w:r>
      <w:r w:rsidR="00687BA8" w:rsidRPr="635D3BB3">
        <w:rPr>
          <w:rFonts w:ascii="Arial" w:hAnsi="Arial" w:cs="Arial"/>
          <w:sz w:val="20"/>
          <w:szCs w:val="20"/>
        </w:rPr>
        <w:t>.</w:t>
      </w:r>
      <w:r w:rsidR="00D55506" w:rsidRPr="635D3BB3">
        <w:rPr>
          <w:rFonts w:ascii="Arial" w:hAnsi="Arial" w:cs="Arial"/>
          <w:sz w:val="20"/>
          <w:szCs w:val="20"/>
        </w:rPr>
        <w:t xml:space="preserve"> Mithilfe eines Penetrationstests, kurz </w:t>
      </w:r>
      <w:proofErr w:type="spellStart"/>
      <w:r w:rsidR="00D55506" w:rsidRPr="635D3BB3">
        <w:rPr>
          <w:rFonts w:ascii="Arial" w:hAnsi="Arial" w:cs="Arial"/>
          <w:sz w:val="20"/>
          <w:szCs w:val="20"/>
        </w:rPr>
        <w:t>Pentests</w:t>
      </w:r>
      <w:proofErr w:type="spellEnd"/>
      <w:r w:rsidR="00D55506" w:rsidRPr="635D3BB3">
        <w:rPr>
          <w:rFonts w:ascii="Arial" w:hAnsi="Arial" w:cs="Arial"/>
          <w:sz w:val="20"/>
          <w:szCs w:val="20"/>
        </w:rPr>
        <w:t xml:space="preserve">, überprüfen die Expertinnen und Experten von TÜV Rheinland </w:t>
      </w:r>
      <w:r w:rsidR="001A2BE1" w:rsidRPr="635D3BB3">
        <w:rPr>
          <w:rFonts w:ascii="Arial" w:hAnsi="Arial" w:cs="Arial"/>
          <w:sz w:val="20"/>
          <w:szCs w:val="20"/>
        </w:rPr>
        <w:t>sowohl die Systeme der IT als auch der OT</w:t>
      </w:r>
      <w:r w:rsidR="00262869" w:rsidRPr="635D3BB3">
        <w:rPr>
          <w:rFonts w:ascii="Arial" w:hAnsi="Arial" w:cs="Arial"/>
          <w:sz w:val="20"/>
          <w:szCs w:val="20"/>
        </w:rPr>
        <w:t xml:space="preserve"> (Operational Technology, Betriebstechnik)</w:t>
      </w:r>
      <w:r w:rsidR="001A2BE1" w:rsidRPr="635D3BB3">
        <w:rPr>
          <w:rFonts w:ascii="Arial" w:hAnsi="Arial" w:cs="Arial"/>
          <w:sz w:val="20"/>
          <w:szCs w:val="20"/>
        </w:rPr>
        <w:t xml:space="preserve"> </w:t>
      </w:r>
      <w:r w:rsidR="00780A4F" w:rsidRPr="635D3BB3">
        <w:rPr>
          <w:rFonts w:ascii="Arial" w:hAnsi="Arial" w:cs="Arial"/>
          <w:sz w:val="20"/>
          <w:szCs w:val="20"/>
        </w:rPr>
        <w:t xml:space="preserve">auf potenzielle Schwachstellen, die Kriminellen eine Angriffsfläche für Cyberattacken bieten könnten. Hierzu zählen </w:t>
      </w:r>
      <w:r w:rsidR="00D55506" w:rsidRPr="635D3BB3">
        <w:rPr>
          <w:rFonts w:ascii="Arial" w:hAnsi="Arial" w:cs="Arial"/>
          <w:sz w:val="20"/>
          <w:szCs w:val="20"/>
        </w:rPr>
        <w:t>IT-Systeme</w:t>
      </w:r>
      <w:r w:rsidR="00262869" w:rsidRPr="635D3BB3">
        <w:rPr>
          <w:rFonts w:ascii="Arial" w:hAnsi="Arial" w:cs="Arial"/>
          <w:sz w:val="20"/>
          <w:szCs w:val="20"/>
        </w:rPr>
        <w:t xml:space="preserve"> und</w:t>
      </w:r>
      <w:r w:rsidR="001A2BE1" w:rsidRPr="635D3BB3">
        <w:rPr>
          <w:rFonts w:ascii="Arial" w:hAnsi="Arial" w:cs="Arial"/>
          <w:sz w:val="20"/>
          <w:szCs w:val="20"/>
        </w:rPr>
        <w:t xml:space="preserve"> OT-Komponenten</w:t>
      </w:r>
      <w:r w:rsidR="00D67D77" w:rsidRPr="635D3BB3">
        <w:rPr>
          <w:rFonts w:ascii="Arial" w:hAnsi="Arial" w:cs="Arial"/>
          <w:sz w:val="20"/>
          <w:szCs w:val="20"/>
        </w:rPr>
        <w:t xml:space="preserve"> </w:t>
      </w:r>
      <w:r w:rsidR="00780A4F" w:rsidRPr="635D3BB3">
        <w:rPr>
          <w:rFonts w:ascii="Arial" w:hAnsi="Arial" w:cs="Arial"/>
          <w:sz w:val="20"/>
          <w:szCs w:val="20"/>
        </w:rPr>
        <w:t xml:space="preserve">ebenso wie </w:t>
      </w:r>
      <w:r w:rsidR="00D55506" w:rsidRPr="635D3BB3">
        <w:rPr>
          <w:rFonts w:ascii="Arial" w:hAnsi="Arial" w:cs="Arial"/>
          <w:sz w:val="20"/>
          <w:szCs w:val="20"/>
        </w:rPr>
        <w:t>Onlineshops</w:t>
      </w:r>
      <w:r w:rsidR="00D67D77" w:rsidRPr="635D3BB3">
        <w:rPr>
          <w:rFonts w:ascii="Arial" w:hAnsi="Arial" w:cs="Arial"/>
          <w:sz w:val="20"/>
          <w:szCs w:val="20"/>
        </w:rPr>
        <w:t>,</w:t>
      </w:r>
      <w:r w:rsidR="00D55506" w:rsidRPr="635D3BB3">
        <w:rPr>
          <w:rFonts w:ascii="Arial" w:hAnsi="Arial" w:cs="Arial"/>
          <w:sz w:val="20"/>
          <w:szCs w:val="20"/>
        </w:rPr>
        <w:t xml:space="preserve"> Kundenportale</w:t>
      </w:r>
      <w:r w:rsidR="003949DB" w:rsidRPr="635D3BB3">
        <w:rPr>
          <w:rFonts w:ascii="Arial" w:hAnsi="Arial" w:cs="Arial"/>
          <w:sz w:val="20"/>
          <w:szCs w:val="20"/>
        </w:rPr>
        <w:t xml:space="preserve"> oder</w:t>
      </w:r>
      <w:r w:rsidR="00D55506" w:rsidRPr="635D3BB3">
        <w:rPr>
          <w:rFonts w:ascii="Arial" w:hAnsi="Arial" w:cs="Arial"/>
          <w:sz w:val="20"/>
          <w:szCs w:val="20"/>
        </w:rPr>
        <w:t xml:space="preserve"> Online-Banking</w:t>
      </w:r>
      <w:r w:rsidR="00780A4F" w:rsidRPr="635D3BB3">
        <w:rPr>
          <w:rFonts w:ascii="Arial" w:hAnsi="Arial" w:cs="Arial"/>
          <w:sz w:val="20"/>
          <w:szCs w:val="20"/>
        </w:rPr>
        <w:t>.</w:t>
      </w:r>
      <w:r w:rsidR="001A2BE1" w:rsidRPr="635D3BB3">
        <w:rPr>
          <w:rFonts w:ascii="Arial" w:hAnsi="Arial" w:cs="Arial"/>
          <w:sz w:val="20"/>
          <w:szCs w:val="20"/>
        </w:rPr>
        <w:t xml:space="preserve"> </w:t>
      </w:r>
    </w:p>
    <w:p w14:paraId="40546FF7" w14:textId="77777777" w:rsidR="00C8451C" w:rsidRDefault="00C8451C" w:rsidP="007E3FCB">
      <w:pPr>
        <w:tabs>
          <w:tab w:val="left" w:pos="720"/>
          <w:tab w:val="left" w:pos="7380"/>
        </w:tabs>
        <w:spacing w:after="0" w:line="360" w:lineRule="auto"/>
        <w:rPr>
          <w:rFonts w:ascii="Arial" w:hAnsi="Arial" w:cs="Arial"/>
          <w:sz w:val="20"/>
          <w:szCs w:val="20"/>
        </w:rPr>
      </w:pPr>
    </w:p>
    <w:p w14:paraId="7FB79CD6" w14:textId="5815652E" w:rsidR="004373CA" w:rsidRDefault="006B5DFB" w:rsidP="004373CA">
      <w:pPr>
        <w:tabs>
          <w:tab w:val="left" w:pos="720"/>
          <w:tab w:val="left" w:pos="7380"/>
        </w:tabs>
        <w:spacing w:after="0" w:line="360" w:lineRule="auto"/>
        <w:rPr>
          <w:rStyle w:val="Hyperlink"/>
          <w:rFonts w:ascii="Arial" w:eastAsia="Arial" w:hAnsi="Arial" w:cs="Arial"/>
          <w:sz w:val="20"/>
          <w:szCs w:val="20"/>
        </w:rPr>
      </w:pPr>
      <w:r>
        <w:rPr>
          <w:rFonts w:ascii="Arial" w:hAnsi="Arial" w:cs="Arial"/>
          <w:sz w:val="20"/>
          <w:szCs w:val="20"/>
        </w:rPr>
        <w:t>„</w:t>
      </w:r>
      <w:r w:rsidR="00302C4E">
        <w:rPr>
          <w:rFonts w:ascii="Arial" w:hAnsi="Arial" w:cs="Arial"/>
          <w:sz w:val="20"/>
          <w:szCs w:val="20"/>
        </w:rPr>
        <w:t xml:space="preserve">Schutz vor </w:t>
      </w:r>
      <w:r w:rsidR="004A5A2F">
        <w:rPr>
          <w:rFonts w:ascii="Arial" w:hAnsi="Arial" w:cs="Arial"/>
          <w:sz w:val="20"/>
          <w:szCs w:val="20"/>
        </w:rPr>
        <w:t>Cyber</w:t>
      </w:r>
      <w:r w:rsidR="00302C4E">
        <w:rPr>
          <w:rFonts w:ascii="Arial" w:hAnsi="Arial" w:cs="Arial"/>
          <w:sz w:val="20"/>
          <w:szCs w:val="20"/>
        </w:rPr>
        <w:t xml:space="preserve">angriffen </w:t>
      </w:r>
      <w:r w:rsidR="005D5CA3">
        <w:rPr>
          <w:rFonts w:ascii="Arial" w:hAnsi="Arial" w:cs="Arial"/>
          <w:sz w:val="20"/>
          <w:szCs w:val="20"/>
        </w:rPr>
        <w:t>leicht gemacht</w:t>
      </w:r>
      <w:r w:rsidR="00043ADB">
        <w:rPr>
          <w:rFonts w:ascii="Arial" w:hAnsi="Arial" w:cs="Arial"/>
          <w:sz w:val="20"/>
          <w:szCs w:val="20"/>
        </w:rPr>
        <w:t xml:space="preserve"> – </w:t>
      </w:r>
      <w:r w:rsidR="005D5CA3">
        <w:rPr>
          <w:rFonts w:ascii="Arial" w:hAnsi="Arial" w:cs="Arial"/>
          <w:sz w:val="20"/>
          <w:szCs w:val="20"/>
        </w:rPr>
        <w:t xml:space="preserve">dafür steht </w:t>
      </w:r>
      <w:r w:rsidR="00043ADB">
        <w:rPr>
          <w:rFonts w:ascii="Arial" w:hAnsi="Arial" w:cs="Arial"/>
          <w:sz w:val="20"/>
          <w:szCs w:val="20"/>
        </w:rPr>
        <w:t>unser</w:t>
      </w:r>
      <w:r w:rsidR="005D5CA3">
        <w:rPr>
          <w:rFonts w:ascii="Arial" w:hAnsi="Arial" w:cs="Arial"/>
          <w:sz w:val="20"/>
          <w:szCs w:val="20"/>
        </w:rPr>
        <w:t xml:space="preserve"> </w:t>
      </w:r>
      <w:r w:rsidR="00BB533D">
        <w:rPr>
          <w:rFonts w:ascii="Arial" w:hAnsi="Arial" w:cs="Arial"/>
          <w:sz w:val="20"/>
          <w:szCs w:val="20"/>
        </w:rPr>
        <w:t>neue</w:t>
      </w:r>
      <w:r w:rsidR="005D5CA3">
        <w:rPr>
          <w:rFonts w:ascii="Arial" w:hAnsi="Arial" w:cs="Arial"/>
          <w:sz w:val="20"/>
          <w:szCs w:val="20"/>
        </w:rPr>
        <w:t>r</w:t>
      </w:r>
      <w:r w:rsidR="00BB533D">
        <w:rPr>
          <w:rFonts w:ascii="Arial" w:hAnsi="Arial" w:cs="Arial"/>
          <w:sz w:val="20"/>
          <w:szCs w:val="20"/>
        </w:rPr>
        <w:t xml:space="preserve"> </w:t>
      </w:r>
      <w:r w:rsidR="003949DB">
        <w:rPr>
          <w:rFonts w:ascii="Arial" w:hAnsi="Arial" w:cs="Arial"/>
          <w:sz w:val="20"/>
          <w:szCs w:val="20"/>
        </w:rPr>
        <w:t>Online</w:t>
      </w:r>
      <w:r w:rsidR="00E11E89">
        <w:rPr>
          <w:rFonts w:ascii="Arial" w:hAnsi="Arial" w:cs="Arial"/>
          <w:sz w:val="20"/>
          <w:szCs w:val="20"/>
        </w:rPr>
        <w:t>s</w:t>
      </w:r>
      <w:r w:rsidR="003949DB">
        <w:rPr>
          <w:rFonts w:ascii="Arial" w:hAnsi="Arial" w:cs="Arial"/>
          <w:sz w:val="20"/>
          <w:szCs w:val="20"/>
        </w:rPr>
        <w:t>hop</w:t>
      </w:r>
      <w:r w:rsidR="00995860">
        <w:rPr>
          <w:rFonts w:ascii="Arial" w:hAnsi="Arial" w:cs="Arial"/>
          <w:sz w:val="20"/>
          <w:szCs w:val="20"/>
        </w:rPr>
        <w:t xml:space="preserve">“, sagt </w:t>
      </w:r>
      <w:r w:rsidR="007B390F">
        <w:rPr>
          <w:rFonts w:ascii="Arial" w:hAnsi="Arial" w:cs="Arial"/>
          <w:sz w:val="20"/>
          <w:szCs w:val="20"/>
        </w:rPr>
        <w:t xml:space="preserve">Dr. </w:t>
      </w:r>
      <w:r w:rsidR="00F66700" w:rsidRPr="00A254FD">
        <w:rPr>
          <w:rFonts w:ascii="Arial" w:hAnsi="Arial" w:cs="Arial"/>
          <w:sz w:val="20"/>
          <w:szCs w:val="20"/>
        </w:rPr>
        <w:t xml:space="preserve">Benedikt </w:t>
      </w:r>
      <w:r w:rsidR="00F66700" w:rsidRPr="00BB3248">
        <w:rPr>
          <w:rFonts w:ascii="Arial" w:hAnsi="Arial" w:cs="Arial"/>
          <w:sz w:val="20"/>
          <w:szCs w:val="20"/>
        </w:rPr>
        <w:t>Wester</w:t>
      </w:r>
      <w:r w:rsidR="004F43A6" w:rsidRPr="00BB3248">
        <w:rPr>
          <w:rFonts w:ascii="Arial" w:hAnsi="Arial" w:cs="Arial"/>
          <w:sz w:val="20"/>
          <w:szCs w:val="20"/>
        </w:rPr>
        <w:t>mann</w:t>
      </w:r>
      <w:r w:rsidR="00995860" w:rsidRPr="00BB3248">
        <w:rPr>
          <w:rFonts w:ascii="Arial" w:hAnsi="Arial" w:cs="Arial"/>
          <w:sz w:val="20"/>
          <w:szCs w:val="20"/>
        </w:rPr>
        <w:t xml:space="preserve">, </w:t>
      </w:r>
      <w:r w:rsidR="00BB3248" w:rsidRPr="00BB3248">
        <w:rPr>
          <w:rFonts w:ascii="Arial" w:hAnsi="Arial" w:cs="Arial"/>
          <w:sz w:val="20"/>
          <w:szCs w:val="20"/>
        </w:rPr>
        <w:t xml:space="preserve">verantwortlich für </w:t>
      </w:r>
      <w:proofErr w:type="spellStart"/>
      <w:r w:rsidR="00BB3248" w:rsidRPr="00BB3248">
        <w:rPr>
          <w:rFonts w:ascii="Arial" w:hAnsi="Arial" w:cs="Arial"/>
          <w:sz w:val="20"/>
          <w:szCs w:val="20"/>
        </w:rPr>
        <w:t>Cybersecurity</w:t>
      </w:r>
      <w:proofErr w:type="spellEnd"/>
      <w:r w:rsidR="00BB3248" w:rsidRPr="00BB3248">
        <w:rPr>
          <w:rFonts w:ascii="Arial" w:hAnsi="Arial" w:cs="Arial"/>
          <w:sz w:val="20"/>
          <w:szCs w:val="20"/>
        </w:rPr>
        <w:t>-</w:t>
      </w:r>
      <w:proofErr w:type="spellStart"/>
      <w:r w:rsidR="00BB3248" w:rsidRPr="00BB3248">
        <w:rPr>
          <w:rFonts w:ascii="Arial" w:hAnsi="Arial" w:cs="Arial"/>
          <w:sz w:val="20"/>
          <w:szCs w:val="20"/>
        </w:rPr>
        <w:t>Testing</w:t>
      </w:r>
      <w:proofErr w:type="spellEnd"/>
      <w:r w:rsidR="00BB3248" w:rsidRPr="00BB3248">
        <w:rPr>
          <w:rFonts w:ascii="Arial" w:hAnsi="Arial" w:cs="Arial"/>
          <w:sz w:val="20"/>
          <w:szCs w:val="20"/>
        </w:rPr>
        <w:t>-Services bei TÜV Rheinland in Deutschland.</w:t>
      </w:r>
      <w:r w:rsidR="00995860" w:rsidRPr="00BB3248">
        <w:rPr>
          <w:rFonts w:ascii="Arial" w:hAnsi="Arial" w:cs="Arial"/>
          <w:sz w:val="20"/>
          <w:szCs w:val="20"/>
        </w:rPr>
        <w:t xml:space="preserve"> „</w:t>
      </w:r>
      <w:r w:rsidR="007D3814" w:rsidRPr="00BB3248">
        <w:rPr>
          <w:rFonts w:ascii="Arial" w:hAnsi="Arial" w:cs="Arial"/>
          <w:sz w:val="20"/>
          <w:szCs w:val="20"/>
        </w:rPr>
        <w:t xml:space="preserve">Wir </w:t>
      </w:r>
      <w:r w:rsidR="007D3814" w:rsidRPr="00292606">
        <w:rPr>
          <w:rFonts w:ascii="Arial" w:hAnsi="Arial" w:cs="Arial"/>
          <w:sz w:val="20"/>
          <w:szCs w:val="20"/>
        </w:rPr>
        <w:t xml:space="preserve">geben unseren Kunden </w:t>
      </w:r>
      <w:r w:rsidR="001A2BE1">
        <w:rPr>
          <w:rFonts w:ascii="Arial" w:hAnsi="Arial" w:cs="Arial"/>
          <w:sz w:val="20"/>
          <w:szCs w:val="20"/>
        </w:rPr>
        <w:t xml:space="preserve">mit einem </w:t>
      </w:r>
      <w:proofErr w:type="spellStart"/>
      <w:r w:rsidR="001A2BE1">
        <w:rPr>
          <w:rFonts w:ascii="Arial" w:hAnsi="Arial" w:cs="Arial"/>
          <w:sz w:val="20"/>
          <w:szCs w:val="20"/>
        </w:rPr>
        <w:t>Pentest</w:t>
      </w:r>
      <w:proofErr w:type="spellEnd"/>
      <w:r w:rsidR="001A2BE1">
        <w:rPr>
          <w:rFonts w:ascii="Arial" w:hAnsi="Arial" w:cs="Arial"/>
          <w:sz w:val="20"/>
          <w:szCs w:val="20"/>
        </w:rPr>
        <w:t xml:space="preserve"> </w:t>
      </w:r>
      <w:r w:rsidR="007D3814" w:rsidRPr="00292606">
        <w:rPr>
          <w:rFonts w:ascii="Arial" w:hAnsi="Arial" w:cs="Arial"/>
          <w:sz w:val="20"/>
          <w:szCs w:val="20"/>
        </w:rPr>
        <w:t xml:space="preserve">einen objektiven Überblick über ihre IT-Sicherheit und entdecken Schwachstellen, </w:t>
      </w:r>
      <w:r w:rsidR="007D3814" w:rsidRPr="00292606">
        <w:rPr>
          <w:rFonts w:ascii="Arial" w:hAnsi="Arial" w:cs="Arial"/>
          <w:sz w:val="20"/>
          <w:szCs w:val="20"/>
        </w:rPr>
        <w:lastRenderedPageBreak/>
        <w:t>bevor kriminelle Hacker sie finden.“</w:t>
      </w:r>
      <w:r w:rsidR="00D67D77" w:rsidRPr="00292606">
        <w:rPr>
          <w:rFonts w:ascii="Arial" w:hAnsi="Arial" w:cs="Arial"/>
          <w:sz w:val="20"/>
          <w:szCs w:val="20"/>
        </w:rPr>
        <w:t xml:space="preserve"> </w:t>
      </w:r>
      <w:r w:rsidR="007D3814">
        <w:rPr>
          <w:rFonts w:ascii="Arial" w:hAnsi="Arial" w:cs="Arial"/>
          <w:sz w:val="20"/>
          <w:szCs w:val="20"/>
        </w:rPr>
        <w:t xml:space="preserve">Der </w:t>
      </w:r>
      <w:r w:rsidR="00C53BC8" w:rsidRPr="00C53BC8">
        <w:rPr>
          <w:rFonts w:ascii="Arial" w:hAnsi="Arial" w:cs="Arial"/>
          <w:sz w:val="20"/>
          <w:szCs w:val="20"/>
        </w:rPr>
        <w:t>Service steht Kunden ab sofort zur Verfügung</w:t>
      </w:r>
      <w:r w:rsidR="00BC38C1">
        <w:rPr>
          <w:rFonts w:ascii="Arial" w:hAnsi="Arial" w:cs="Arial"/>
          <w:sz w:val="20"/>
          <w:szCs w:val="20"/>
        </w:rPr>
        <w:t>;</w:t>
      </w:r>
      <w:r w:rsidR="00C06756">
        <w:rPr>
          <w:rFonts w:ascii="Arial" w:hAnsi="Arial" w:cs="Arial"/>
          <w:sz w:val="20"/>
          <w:szCs w:val="20"/>
        </w:rPr>
        <w:t xml:space="preserve"> Unternehmen können </w:t>
      </w:r>
      <w:r w:rsidR="00292606">
        <w:rPr>
          <w:rFonts w:ascii="Arial" w:hAnsi="Arial" w:cs="Arial"/>
          <w:sz w:val="20"/>
          <w:szCs w:val="20"/>
        </w:rPr>
        <w:t>die</w:t>
      </w:r>
      <w:r w:rsidR="00292606" w:rsidRPr="00292606">
        <w:rPr>
          <w:rFonts w:ascii="Arial" w:hAnsi="Arial" w:cs="Arial"/>
          <w:sz w:val="20"/>
          <w:szCs w:val="20"/>
        </w:rPr>
        <w:t xml:space="preserve"> Penetrationstests </w:t>
      </w:r>
      <w:r w:rsidR="00C06756">
        <w:rPr>
          <w:rFonts w:ascii="Arial" w:hAnsi="Arial" w:cs="Arial"/>
          <w:sz w:val="20"/>
          <w:szCs w:val="20"/>
        </w:rPr>
        <w:t>m</w:t>
      </w:r>
      <w:r w:rsidR="00C06756" w:rsidRPr="00292606">
        <w:rPr>
          <w:rFonts w:ascii="Arial" w:hAnsi="Arial" w:cs="Arial"/>
          <w:sz w:val="20"/>
          <w:szCs w:val="20"/>
        </w:rPr>
        <w:t>it wenigen Klicks</w:t>
      </w:r>
      <w:r w:rsidR="00C06756">
        <w:rPr>
          <w:rFonts w:ascii="Arial" w:hAnsi="Arial" w:cs="Arial"/>
          <w:sz w:val="20"/>
          <w:szCs w:val="20"/>
        </w:rPr>
        <w:t xml:space="preserve"> </w:t>
      </w:r>
      <w:r w:rsidR="00292606" w:rsidRPr="00292606">
        <w:rPr>
          <w:rFonts w:ascii="Arial" w:hAnsi="Arial" w:cs="Arial"/>
          <w:sz w:val="20"/>
          <w:szCs w:val="20"/>
        </w:rPr>
        <w:t xml:space="preserve">online </w:t>
      </w:r>
      <w:r w:rsidR="00AF3DD5">
        <w:rPr>
          <w:rFonts w:ascii="Arial" w:hAnsi="Arial" w:cs="Arial"/>
          <w:sz w:val="20"/>
          <w:szCs w:val="20"/>
        </w:rPr>
        <w:t xml:space="preserve">entsprechend ihrem Bedarf zusammenstellen </w:t>
      </w:r>
      <w:r w:rsidR="00292606" w:rsidRPr="00292606">
        <w:rPr>
          <w:rFonts w:ascii="Arial" w:hAnsi="Arial" w:cs="Arial"/>
          <w:sz w:val="20"/>
          <w:szCs w:val="20"/>
        </w:rPr>
        <w:t>und bestellen</w:t>
      </w:r>
      <w:r w:rsidR="00292606">
        <w:rPr>
          <w:rFonts w:ascii="Arial" w:hAnsi="Arial" w:cs="Arial"/>
          <w:sz w:val="20"/>
          <w:szCs w:val="20"/>
        </w:rPr>
        <w:t xml:space="preserve">. </w:t>
      </w:r>
      <w:r w:rsidR="00DF592A">
        <w:rPr>
          <w:rFonts w:ascii="Arial" w:hAnsi="Arial" w:cs="Arial"/>
          <w:color w:val="000000"/>
          <w:sz w:val="20"/>
          <w:szCs w:val="20"/>
        </w:rPr>
        <w:t xml:space="preserve">Weitere Informationen unter </w:t>
      </w:r>
      <w:hyperlink r:id="rId13" w:history="1">
        <w:r w:rsidR="003D183E" w:rsidRPr="000061CD">
          <w:rPr>
            <w:rStyle w:val="Hyperlink"/>
            <w:rFonts w:ascii="Arial" w:eastAsia="Arial" w:hAnsi="Arial" w:cs="Arial"/>
            <w:sz w:val="20"/>
            <w:szCs w:val="20"/>
          </w:rPr>
          <w:t>www.tuv.com/pentestshop</w:t>
        </w:r>
      </w:hyperlink>
      <w:r w:rsidR="00DF592A">
        <w:rPr>
          <w:rStyle w:val="Hyperlink"/>
          <w:rFonts w:ascii="Arial" w:eastAsia="Arial" w:hAnsi="Arial" w:cs="Arial"/>
          <w:sz w:val="20"/>
          <w:szCs w:val="20"/>
        </w:rPr>
        <w:t>.</w:t>
      </w:r>
    </w:p>
    <w:p w14:paraId="6C2EFB78" w14:textId="77777777" w:rsidR="00514F0B" w:rsidRDefault="00514F0B" w:rsidP="004373CA">
      <w:pPr>
        <w:tabs>
          <w:tab w:val="left" w:pos="720"/>
          <w:tab w:val="left" w:pos="7380"/>
        </w:tabs>
        <w:spacing w:after="0" w:line="360" w:lineRule="auto"/>
        <w:rPr>
          <w:rStyle w:val="Hyperlink"/>
          <w:rFonts w:ascii="Arial" w:eastAsia="Arial" w:hAnsi="Arial" w:cs="Arial"/>
          <w:sz w:val="20"/>
          <w:szCs w:val="20"/>
        </w:rPr>
      </w:pPr>
    </w:p>
    <w:p w14:paraId="1D298006" w14:textId="3E4895D4" w:rsidR="00713E20" w:rsidRPr="00713E20" w:rsidRDefault="00713E20" w:rsidP="00233554">
      <w:pPr>
        <w:spacing w:line="260" w:lineRule="atLeast"/>
        <w:rPr>
          <w:rFonts w:ascii="Arial" w:hAnsi="Arial" w:cs="Arial"/>
          <w:i/>
          <w:iCs/>
          <w:sz w:val="18"/>
          <w:szCs w:val="18"/>
        </w:rPr>
      </w:pPr>
      <w:r w:rsidRPr="00713E20">
        <w:rPr>
          <w:rFonts w:ascii="Arial" w:hAnsi="Arial" w:cs="Arial"/>
          <w:i/>
          <w:iCs/>
          <w:sz w:val="18"/>
          <w:szCs w:val="18"/>
        </w:rPr>
        <w:t>Sicherheit und Qualität in fast allen Wirtschafts- und Lebensbereichen: Dafür steht TÜV Rheinland. Das Unternehmen ist seit mehr als 150 Jahren tätig und zählt zu den weltweit führenden Prüfdienstleistern. TÜV Rheinland hat mehr als 2</w:t>
      </w:r>
      <w:r w:rsidR="00A917A6">
        <w:rPr>
          <w:rFonts w:ascii="Arial" w:hAnsi="Arial" w:cs="Arial"/>
          <w:i/>
          <w:iCs/>
          <w:sz w:val="18"/>
          <w:szCs w:val="18"/>
        </w:rPr>
        <w:t>2</w:t>
      </w:r>
      <w:r w:rsidRPr="00713E20">
        <w:rPr>
          <w:rFonts w:ascii="Arial" w:hAnsi="Arial" w:cs="Arial"/>
          <w:i/>
          <w:iCs/>
          <w:sz w:val="18"/>
          <w:szCs w:val="18"/>
        </w:rPr>
        <w:t xml:space="preserve">.000 Mitarbeiterinnen und Mitarbeiter in über 50 Ländern und erzielt einen Jahresumsatz von </w:t>
      </w:r>
      <w:r w:rsidR="00A917A6">
        <w:rPr>
          <w:rFonts w:ascii="Arial" w:hAnsi="Arial" w:cs="Arial"/>
          <w:i/>
          <w:iCs/>
          <w:sz w:val="18"/>
          <w:szCs w:val="18"/>
        </w:rPr>
        <w:t xml:space="preserve">mehr als </w:t>
      </w:r>
      <w:r w:rsidRPr="00713E20">
        <w:rPr>
          <w:rFonts w:ascii="Arial" w:hAnsi="Arial" w:cs="Arial"/>
          <w:i/>
          <w:iCs/>
          <w:sz w:val="18"/>
          <w:szCs w:val="18"/>
        </w:rPr>
        <w:t>2,</w:t>
      </w:r>
      <w:r w:rsidR="00A917A6">
        <w:rPr>
          <w:rFonts w:ascii="Arial" w:hAnsi="Arial" w:cs="Arial"/>
          <w:i/>
          <w:iCs/>
          <w:sz w:val="18"/>
          <w:szCs w:val="18"/>
        </w:rPr>
        <w:t>4</w:t>
      </w:r>
      <w:r w:rsidRPr="00713E20">
        <w:rPr>
          <w:rFonts w:ascii="Arial" w:hAnsi="Arial" w:cs="Arial"/>
          <w:i/>
          <w:iCs/>
          <w:sz w:val="18"/>
          <w:szCs w:val="18"/>
        </w:rPr>
        <w:t xml:space="preserve"> Milliarden Euro. Die hoch qualifizierten Expertinnen und Experten von TÜV Rheinland prüfen rund um den Globus technische Anlagen und Produkte, begleiten Innovationen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4" w:history="1">
        <w:r w:rsidRPr="00713E20">
          <w:rPr>
            <w:rStyle w:val="Hyperlink"/>
            <w:rFonts w:ascii="Arial" w:hAnsi="Arial" w:cs="Arial"/>
            <w:i/>
            <w:iCs/>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3A49A383"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5"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6" w:history="1">
        <w:r w:rsidRPr="00713E20">
          <w:rPr>
            <w:rStyle w:val="Hyperlink"/>
            <w:rFonts w:ascii="Arial" w:hAnsi="Arial" w:cs="Arial"/>
            <w:sz w:val="20"/>
            <w:szCs w:val="20"/>
          </w:rPr>
          <w:t>www.tuv.com/presse</w:t>
        </w:r>
      </w:hyperlink>
      <w:r w:rsidR="00406AAA">
        <w:rPr>
          <w:rFonts w:ascii="Arial" w:hAnsi="Arial" w:cs="Arial"/>
          <w:sz w:val="20"/>
          <w:szCs w:val="20"/>
        </w:rPr>
        <w:t>.</w:t>
      </w:r>
    </w:p>
    <w:sectPr w:rsidR="003C722D" w:rsidRPr="00713E20" w:rsidSect="003C722D">
      <w:headerReference w:type="default" r:id="rId17"/>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89C38" w14:textId="77777777" w:rsidR="00D00B85" w:rsidRDefault="00D00B85" w:rsidP="00D72123">
      <w:pPr>
        <w:spacing w:after="0" w:line="240" w:lineRule="auto"/>
      </w:pPr>
      <w:r>
        <w:separator/>
      </w:r>
    </w:p>
  </w:endnote>
  <w:endnote w:type="continuationSeparator" w:id="0">
    <w:p w14:paraId="54E332A9" w14:textId="77777777" w:rsidR="00D00B85" w:rsidRDefault="00D00B85" w:rsidP="00D72123">
      <w:pPr>
        <w:spacing w:after="0" w:line="240" w:lineRule="auto"/>
      </w:pPr>
      <w:r>
        <w:continuationSeparator/>
      </w:r>
    </w:p>
  </w:endnote>
  <w:endnote w:type="continuationNotice" w:id="1">
    <w:p w14:paraId="55FC474B" w14:textId="77777777" w:rsidR="00D00B85" w:rsidRDefault="00D00B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14EBB" w14:textId="77777777" w:rsidR="00D00B85" w:rsidRDefault="00D00B85" w:rsidP="00D72123">
      <w:pPr>
        <w:spacing w:after="0" w:line="240" w:lineRule="auto"/>
      </w:pPr>
      <w:r>
        <w:separator/>
      </w:r>
    </w:p>
  </w:footnote>
  <w:footnote w:type="continuationSeparator" w:id="0">
    <w:p w14:paraId="7BA12F8A" w14:textId="77777777" w:rsidR="00D00B85" w:rsidRDefault="00D00B85" w:rsidP="00D72123">
      <w:pPr>
        <w:spacing w:after="0" w:line="240" w:lineRule="auto"/>
      </w:pPr>
      <w:r>
        <w:continuationSeparator/>
      </w:r>
    </w:p>
  </w:footnote>
  <w:footnote w:type="continuationNotice" w:id="1">
    <w:p w14:paraId="18C3EE0F" w14:textId="77777777" w:rsidR="00D00B85" w:rsidRDefault="00D00B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27479340">
    <w:abstractNumId w:val="1"/>
  </w:num>
  <w:num w:numId="2" w16cid:durableId="68448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43ADB"/>
    <w:rsid w:val="00054D0A"/>
    <w:rsid w:val="00055911"/>
    <w:rsid w:val="00061BAD"/>
    <w:rsid w:val="00064B9D"/>
    <w:rsid w:val="0006533A"/>
    <w:rsid w:val="0007110F"/>
    <w:rsid w:val="00071F05"/>
    <w:rsid w:val="000A01C9"/>
    <w:rsid w:val="000A4B26"/>
    <w:rsid w:val="000B016B"/>
    <w:rsid w:val="000C65BE"/>
    <w:rsid w:val="000E1C4C"/>
    <w:rsid w:val="000F2434"/>
    <w:rsid w:val="000F269F"/>
    <w:rsid w:val="000F2808"/>
    <w:rsid w:val="001073FA"/>
    <w:rsid w:val="00124089"/>
    <w:rsid w:val="00150E4E"/>
    <w:rsid w:val="00154D0C"/>
    <w:rsid w:val="001644D0"/>
    <w:rsid w:val="00171BE2"/>
    <w:rsid w:val="00181C2F"/>
    <w:rsid w:val="00193E34"/>
    <w:rsid w:val="00194146"/>
    <w:rsid w:val="001A1472"/>
    <w:rsid w:val="001A2B81"/>
    <w:rsid w:val="001A2BE1"/>
    <w:rsid w:val="001B1ECA"/>
    <w:rsid w:val="001B6DB6"/>
    <w:rsid w:val="001C0C62"/>
    <w:rsid w:val="001D18D1"/>
    <w:rsid w:val="001E4007"/>
    <w:rsid w:val="00201861"/>
    <w:rsid w:val="00203A34"/>
    <w:rsid w:val="002207B1"/>
    <w:rsid w:val="00233554"/>
    <w:rsid w:val="002423E7"/>
    <w:rsid w:val="0025449E"/>
    <w:rsid w:val="002547F0"/>
    <w:rsid w:val="00262869"/>
    <w:rsid w:val="00264F71"/>
    <w:rsid w:val="00290117"/>
    <w:rsid w:val="002918A5"/>
    <w:rsid w:val="00292606"/>
    <w:rsid w:val="002977DD"/>
    <w:rsid w:val="002A3CC4"/>
    <w:rsid w:val="002B4D4D"/>
    <w:rsid w:val="002C192B"/>
    <w:rsid w:val="002D64D8"/>
    <w:rsid w:val="002D665E"/>
    <w:rsid w:val="002F0425"/>
    <w:rsid w:val="00302C4E"/>
    <w:rsid w:val="00302C63"/>
    <w:rsid w:val="003152C5"/>
    <w:rsid w:val="003222D6"/>
    <w:rsid w:val="00330B36"/>
    <w:rsid w:val="00336D49"/>
    <w:rsid w:val="00356470"/>
    <w:rsid w:val="0035674C"/>
    <w:rsid w:val="00357838"/>
    <w:rsid w:val="003709F4"/>
    <w:rsid w:val="003949DB"/>
    <w:rsid w:val="003B56F1"/>
    <w:rsid w:val="003B66DE"/>
    <w:rsid w:val="003C722D"/>
    <w:rsid w:val="003D183E"/>
    <w:rsid w:val="003E70CB"/>
    <w:rsid w:val="00406AAA"/>
    <w:rsid w:val="00417DE6"/>
    <w:rsid w:val="0042117F"/>
    <w:rsid w:val="0042413B"/>
    <w:rsid w:val="00431F6C"/>
    <w:rsid w:val="004373CA"/>
    <w:rsid w:val="00461A1B"/>
    <w:rsid w:val="0046590F"/>
    <w:rsid w:val="00471DBA"/>
    <w:rsid w:val="004869D2"/>
    <w:rsid w:val="00492E94"/>
    <w:rsid w:val="004A5A2F"/>
    <w:rsid w:val="004D3F4B"/>
    <w:rsid w:val="004E0AFA"/>
    <w:rsid w:val="004F0C38"/>
    <w:rsid w:val="004F43A6"/>
    <w:rsid w:val="00500499"/>
    <w:rsid w:val="00500879"/>
    <w:rsid w:val="005023C9"/>
    <w:rsid w:val="00510A87"/>
    <w:rsid w:val="00514F0B"/>
    <w:rsid w:val="00540504"/>
    <w:rsid w:val="00557D0E"/>
    <w:rsid w:val="00557F52"/>
    <w:rsid w:val="00561C07"/>
    <w:rsid w:val="005657DF"/>
    <w:rsid w:val="0056662C"/>
    <w:rsid w:val="00574A2B"/>
    <w:rsid w:val="0058780D"/>
    <w:rsid w:val="005B2628"/>
    <w:rsid w:val="005C2271"/>
    <w:rsid w:val="005C39AF"/>
    <w:rsid w:val="005C4A8F"/>
    <w:rsid w:val="005C76C2"/>
    <w:rsid w:val="005D5CA3"/>
    <w:rsid w:val="005E2177"/>
    <w:rsid w:val="00623A9C"/>
    <w:rsid w:val="006240BD"/>
    <w:rsid w:val="00624234"/>
    <w:rsid w:val="00631BB7"/>
    <w:rsid w:val="006328E2"/>
    <w:rsid w:val="00637FFE"/>
    <w:rsid w:val="00641AA2"/>
    <w:rsid w:val="00643CF0"/>
    <w:rsid w:val="00647CAF"/>
    <w:rsid w:val="00652DD0"/>
    <w:rsid w:val="006537E3"/>
    <w:rsid w:val="00673563"/>
    <w:rsid w:val="00675A9B"/>
    <w:rsid w:val="00687BA8"/>
    <w:rsid w:val="006A4796"/>
    <w:rsid w:val="006B5DFB"/>
    <w:rsid w:val="006D7AED"/>
    <w:rsid w:val="006F71F3"/>
    <w:rsid w:val="0070468F"/>
    <w:rsid w:val="00707004"/>
    <w:rsid w:val="00713E20"/>
    <w:rsid w:val="0071494C"/>
    <w:rsid w:val="00754CEE"/>
    <w:rsid w:val="0078058A"/>
    <w:rsid w:val="00780A4F"/>
    <w:rsid w:val="00781EDD"/>
    <w:rsid w:val="00785F7E"/>
    <w:rsid w:val="00790EF4"/>
    <w:rsid w:val="00794EDE"/>
    <w:rsid w:val="007A23BB"/>
    <w:rsid w:val="007A300D"/>
    <w:rsid w:val="007B390F"/>
    <w:rsid w:val="007B59C6"/>
    <w:rsid w:val="007C4B23"/>
    <w:rsid w:val="007D0597"/>
    <w:rsid w:val="007D3814"/>
    <w:rsid w:val="007E3FCB"/>
    <w:rsid w:val="007F258D"/>
    <w:rsid w:val="0080059D"/>
    <w:rsid w:val="00823C6A"/>
    <w:rsid w:val="00832D9D"/>
    <w:rsid w:val="0085176A"/>
    <w:rsid w:val="008574CD"/>
    <w:rsid w:val="00870E2A"/>
    <w:rsid w:val="00874B3F"/>
    <w:rsid w:val="0088296C"/>
    <w:rsid w:val="008863B3"/>
    <w:rsid w:val="008A630C"/>
    <w:rsid w:val="008B2C5A"/>
    <w:rsid w:val="008B5730"/>
    <w:rsid w:val="008C3CEF"/>
    <w:rsid w:val="008C3D13"/>
    <w:rsid w:val="008C438C"/>
    <w:rsid w:val="008C4EEA"/>
    <w:rsid w:val="008C7570"/>
    <w:rsid w:val="008D7592"/>
    <w:rsid w:val="008E1EEC"/>
    <w:rsid w:val="008E29CA"/>
    <w:rsid w:val="008E3E1F"/>
    <w:rsid w:val="008F159A"/>
    <w:rsid w:val="008F2D7B"/>
    <w:rsid w:val="00910393"/>
    <w:rsid w:val="00914B2B"/>
    <w:rsid w:val="00957B36"/>
    <w:rsid w:val="00965509"/>
    <w:rsid w:val="00966212"/>
    <w:rsid w:val="00972400"/>
    <w:rsid w:val="00973002"/>
    <w:rsid w:val="00987D56"/>
    <w:rsid w:val="00993200"/>
    <w:rsid w:val="00995860"/>
    <w:rsid w:val="009A49D2"/>
    <w:rsid w:val="009B0FF2"/>
    <w:rsid w:val="009C032F"/>
    <w:rsid w:val="009C611F"/>
    <w:rsid w:val="009D404E"/>
    <w:rsid w:val="009F1131"/>
    <w:rsid w:val="00A11F8B"/>
    <w:rsid w:val="00A20030"/>
    <w:rsid w:val="00A254FD"/>
    <w:rsid w:val="00A52285"/>
    <w:rsid w:val="00A66EEA"/>
    <w:rsid w:val="00A836B2"/>
    <w:rsid w:val="00A845C8"/>
    <w:rsid w:val="00A84790"/>
    <w:rsid w:val="00A8717D"/>
    <w:rsid w:val="00A917A6"/>
    <w:rsid w:val="00A96D76"/>
    <w:rsid w:val="00AB5977"/>
    <w:rsid w:val="00AC0CA7"/>
    <w:rsid w:val="00AE1B5F"/>
    <w:rsid w:val="00AF0A2F"/>
    <w:rsid w:val="00AF3DD5"/>
    <w:rsid w:val="00B11217"/>
    <w:rsid w:val="00B14C97"/>
    <w:rsid w:val="00B26031"/>
    <w:rsid w:val="00B26BA3"/>
    <w:rsid w:val="00B45F80"/>
    <w:rsid w:val="00B509EA"/>
    <w:rsid w:val="00B57994"/>
    <w:rsid w:val="00B62302"/>
    <w:rsid w:val="00B7224A"/>
    <w:rsid w:val="00B73198"/>
    <w:rsid w:val="00B74B45"/>
    <w:rsid w:val="00B76AE2"/>
    <w:rsid w:val="00B94551"/>
    <w:rsid w:val="00BB1D8B"/>
    <w:rsid w:val="00BB3248"/>
    <w:rsid w:val="00BB533D"/>
    <w:rsid w:val="00BC38C1"/>
    <w:rsid w:val="00BF517A"/>
    <w:rsid w:val="00C01730"/>
    <w:rsid w:val="00C06756"/>
    <w:rsid w:val="00C159DC"/>
    <w:rsid w:val="00C15C6D"/>
    <w:rsid w:val="00C23770"/>
    <w:rsid w:val="00C23B1C"/>
    <w:rsid w:val="00C269FA"/>
    <w:rsid w:val="00C30AC9"/>
    <w:rsid w:val="00C45E98"/>
    <w:rsid w:val="00C53BC8"/>
    <w:rsid w:val="00C56687"/>
    <w:rsid w:val="00C56CF8"/>
    <w:rsid w:val="00C670D3"/>
    <w:rsid w:val="00C6773C"/>
    <w:rsid w:val="00C719C2"/>
    <w:rsid w:val="00C81B8A"/>
    <w:rsid w:val="00C82B80"/>
    <w:rsid w:val="00C8451C"/>
    <w:rsid w:val="00C941AB"/>
    <w:rsid w:val="00C96952"/>
    <w:rsid w:val="00CA4B5D"/>
    <w:rsid w:val="00CB023F"/>
    <w:rsid w:val="00CB2873"/>
    <w:rsid w:val="00CB7586"/>
    <w:rsid w:val="00CC0285"/>
    <w:rsid w:val="00CC0D7C"/>
    <w:rsid w:val="00CF010F"/>
    <w:rsid w:val="00D00B85"/>
    <w:rsid w:val="00D02891"/>
    <w:rsid w:val="00D13540"/>
    <w:rsid w:val="00D42C4B"/>
    <w:rsid w:val="00D46ADE"/>
    <w:rsid w:val="00D5228C"/>
    <w:rsid w:val="00D55506"/>
    <w:rsid w:val="00D55CB2"/>
    <w:rsid w:val="00D60257"/>
    <w:rsid w:val="00D66A56"/>
    <w:rsid w:val="00D67D77"/>
    <w:rsid w:val="00D72123"/>
    <w:rsid w:val="00D74432"/>
    <w:rsid w:val="00D76496"/>
    <w:rsid w:val="00DA3D25"/>
    <w:rsid w:val="00DB7957"/>
    <w:rsid w:val="00DC0CE6"/>
    <w:rsid w:val="00DC4ABD"/>
    <w:rsid w:val="00DE2218"/>
    <w:rsid w:val="00DF592A"/>
    <w:rsid w:val="00E02A68"/>
    <w:rsid w:val="00E11E89"/>
    <w:rsid w:val="00E224F8"/>
    <w:rsid w:val="00E32C83"/>
    <w:rsid w:val="00E41173"/>
    <w:rsid w:val="00E44034"/>
    <w:rsid w:val="00E45661"/>
    <w:rsid w:val="00E65A37"/>
    <w:rsid w:val="00E72F61"/>
    <w:rsid w:val="00E73281"/>
    <w:rsid w:val="00E95F60"/>
    <w:rsid w:val="00EA1DEC"/>
    <w:rsid w:val="00EA487A"/>
    <w:rsid w:val="00EB7639"/>
    <w:rsid w:val="00EC10CC"/>
    <w:rsid w:val="00EC60A0"/>
    <w:rsid w:val="00EE100B"/>
    <w:rsid w:val="00F07706"/>
    <w:rsid w:val="00F100C6"/>
    <w:rsid w:val="00F151BC"/>
    <w:rsid w:val="00F16280"/>
    <w:rsid w:val="00F16ECB"/>
    <w:rsid w:val="00F17684"/>
    <w:rsid w:val="00F278AD"/>
    <w:rsid w:val="00F2793F"/>
    <w:rsid w:val="00F27FBA"/>
    <w:rsid w:val="00F64495"/>
    <w:rsid w:val="00F66700"/>
    <w:rsid w:val="00F90D2F"/>
    <w:rsid w:val="00F92B50"/>
    <w:rsid w:val="00F92C44"/>
    <w:rsid w:val="00F9401C"/>
    <w:rsid w:val="00FA1321"/>
    <w:rsid w:val="00FA1622"/>
    <w:rsid w:val="00FB6643"/>
    <w:rsid w:val="00FB6FB4"/>
    <w:rsid w:val="00FC21BA"/>
    <w:rsid w:val="00FD0958"/>
    <w:rsid w:val="00FE5F16"/>
    <w:rsid w:val="00FF4EE0"/>
    <w:rsid w:val="00FF607E"/>
    <w:rsid w:val="07C9CBD2"/>
    <w:rsid w:val="132A59AC"/>
    <w:rsid w:val="13A2761B"/>
    <w:rsid w:val="1D5CB9F3"/>
    <w:rsid w:val="1E044E78"/>
    <w:rsid w:val="201EC0E1"/>
    <w:rsid w:val="28740BEA"/>
    <w:rsid w:val="2D46D3CA"/>
    <w:rsid w:val="39008127"/>
    <w:rsid w:val="39E372C8"/>
    <w:rsid w:val="429B9CFC"/>
    <w:rsid w:val="4E6AC7E1"/>
    <w:rsid w:val="5F121E21"/>
    <w:rsid w:val="635D3BB3"/>
    <w:rsid w:val="639EBDF9"/>
    <w:rsid w:val="65F96DB6"/>
    <w:rsid w:val="68CF3B01"/>
    <w:rsid w:val="6D270D4B"/>
    <w:rsid w:val="70E79189"/>
    <w:rsid w:val="75B79397"/>
    <w:rsid w:val="784F3B21"/>
    <w:rsid w:val="78F74616"/>
    <w:rsid w:val="7E3A0CC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1B3CEFDF-3F3F-42BB-AA1D-88FDAEBDF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B26031"/>
    <w:rPr>
      <w:color w:val="605E5C"/>
      <w:shd w:val="clear" w:color="auto" w:fill="E1DFDD"/>
    </w:rPr>
  </w:style>
  <w:style w:type="character" w:styleId="BesuchterLink">
    <w:name w:val="FollowedHyperlink"/>
    <w:basedOn w:val="Absatz-Standardschriftart"/>
    <w:uiPriority w:val="99"/>
    <w:semiHidden/>
    <w:unhideWhenUsed/>
    <w:rsid w:val="00C15C6D"/>
    <w:rPr>
      <w:color w:val="800080" w:themeColor="followedHyperlink"/>
      <w:u w:val="single"/>
    </w:rPr>
  </w:style>
  <w:style w:type="paragraph" w:styleId="berarbeitung">
    <w:name w:val="Revision"/>
    <w:hidden/>
    <w:uiPriority w:val="99"/>
    <w:semiHidden/>
    <w:rsid w:val="001A2B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085809">
      <w:bodyDiv w:val="1"/>
      <w:marLeft w:val="0"/>
      <w:marRight w:val="0"/>
      <w:marTop w:val="0"/>
      <w:marBottom w:val="0"/>
      <w:divBdr>
        <w:top w:val="none" w:sz="0" w:space="0" w:color="auto"/>
        <w:left w:val="none" w:sz="0" w:space="0" w:color="auto"/>
        <w:bottom w:val="none" w:sz="0" w:space="0" w:color="auto"/>
        <w:right w:val="none" w:sz="0" w:space="0" w:color="auto"/>
      </w:divBdr>
      <w:divsChild>
        <w:div w:id="58988334">
          <w:marLeft w:val="0"/>
          <w:marRight w:val="0"/>
          <w:marTop w:val="0"/>
          <w:marBottom w:val="0"/>
          <w:divBdr>
            <w:top w:val="none" w:sz="0" w:space="0" w:color="auto"/>
            <w:left w:val="none" w:sz="0" w:space="0" w:color="auto"/>
            <w:bottom w:val="none" w:sz="0" w:space="0" w:color="auto"/>
            <w:right w:val="none" w:sz="0" w:space="0" w:color="auto"/>
          </w:divBdr>
        </w:div>
        <w:div w:id="811563727">
          <w:marLeft w:val="0"/>
          <w:marRight w:val="0"/>
          <w:marTop w:val="0"/>
          <w:marBottom w:val="0"/>
          <w:divBdr>
            <w:top w:val="none" w:sz="0" w:space="0" w:color="auto"/>
            <w:left w:val="none" w:sz="0" w:space="0" w:color="auto"/>
            <w:bottom w:val="none" w:sz="0" w:space="0" w:color="auto"/>
            <w:right w:val="none" w:sz="0" w:space="0" w:color="auto"/>
          </w:divBdr>
          <w:divsChild>
            <w:div w:id="13104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87732">
      <w:bodyDiv w:val="1"/>
      <w:marLeft w:val="0"/>
      <w:marRight w:val="0"/>
      <w:marTop w:val="0"/>
      <w:marBottom w:val="0"/>
      <w:divBdr>
        <w:top w:val="none" w:sz="0" w:space="0" w:color="auto"/>
        <w:left w:val="none" w:sz="0" w:space="0" w:color="auto"/>
        <w:bottom w:val="none" w:sz="0" w:space="0" w:color="auto"/>
        <w:right w:val="none" w:sz="0" w:space="0" w:color="auto"/>
      </w:divBdr>
    </w:div>
    <w:div w:id="628321177">
      <w:bodyDiv w:val="1"/>
      <w:marLeft w:val="0"/>
      <w:marRight w:val="0"/>
      <w:marTop w:val="0"/>
      <w:marBottom w:val="0"/>
      <w:divBdr>
        <w:top w:val="none" w:sz="0" w:space="0" w:color="auto"/>
        <w:left w:val="none" w:sz="0" w:space="0" w:color="auto"/>
        <w:bottom w:val="none" w:sz="0" w:space="0" w:color="auto"/>
        <w:right w:val="none" w:sz="0" w:space="0" w:color="auto"/>
      </w:divBdr>
    </w:div>
    <w:div w:id="637297778">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756681590">
      <w:bodyDiv w:val="1"/>
      <w:marLeft w:val="0"/>
      <w:marRight w:val="0"/>
      <w:marTop w:val="0"/>
      <w:marBottom w:val="0"/>
      <w:divBdr>
        <w:top w:val="none" w:sz="0" w:space="0" w:color="auto"/>
        <w:left w:val="none" w:sz="0" w:space="0" w:color="auto"/>
        <w:bottom w:val="none" w:sz="0" w:space="0" w:color="auto"/>
        <w:right w:val="none" w:sz="0" w:space="0" w:color="auto"/>
      </w:divBdr>
      <w:divsChild>
        <w:div w:id="81411097">
          <w:marLeft w:val="0"/>
          <w:marRight w:val="0"/>
          <w:marTop w:val="0"/>
          <w:marBottom w:val="0"/>
          <w:divBdr>
            <w:top w:val="none" w:sz="0" w:space="0" w:color="auto"/>
            <w:left w:val="none" w:sz="0" w:space="0" w:color="auto"/>
            <w:bottom w:val="none" w:sz="0" w:space="0" w:color="auto"/>
            <w:right w:val="none" w:sz="0" w:space="0" w:color="auto"/>
          </w:divBdr>
          <w:divsChild>
            <w:div w:id="56561952">
              <w:marLeft w:val="0"/>
              <w:marRight w:val="0"/>
              <w:marTop w:val="0"/>
              <w:marBottom w:val="0"/>
              <w:divBdr>
                <w:top w:val="none" w:sz="0" w:space="0" w:color="auto"/>
                <w:left w:val="none" w:sz="0" w:space="0" w:color="auto"/>
                <w:bottom w:val="none" w:sz="0" w:space="0" w:color="auto"/>
                <w:right w:val="none" w:sz="0" w:space="0" w:color="auto"/>
              </w:divBdr>
            </w:div>
          </w:divsChild>
        </w:div>
        <w:div w:id="1244875341">
          <w:marLeft w:val="0"/>
          <w:marRight w:val="0"/>
          <w:marTop w:val="0"/>
          <w:marBottom w:val="0"/>
          <w:divBdr>
            <w:top w:val="none" w:sz="0" w:space="0" w:color="auto"/>
            <w:left w:val="none" w:sz="0" w:space="0" w:color="auto"/>
            <w:bottom w:val="none" w:sz="0" w:space="0" w:color="auto"/>
            <w:right w:val="none" w:sz="0" w:space="0" w:color="auto"/>
          </w:divBdr>
        </w:div>
      </w:divsChild>
    </w:div>
    <w:div w:id="948897549">
      <w:bodyDiv w:val="1"/>
      <w:marLeft w:val="0"/>
      <w:marRight w:val="0"/>
      <w:marTop w:val="0"/>
      <w:marBottom w:val="0"/>
      <w:divBdr>
        <w:top w:val="none" w:sz="0" w:space="0" w:color="auto"/>
        <w:left w:val="none" w:sz="0" w:space="0" w:color="auto"/>
        <w:bottom w:val="none" w:sz="0" w:space="0" w:color="auto"/>
        <w:right w:val="none" w:sz="0" w:space="0" w:color="auto"/>
      </w:divBdr>
    </w:div>
    <w:div w:id="960723704">
      <w:bodyDiv w:val="1"/>
      <w:marLeft w:val="0"/>
      <w:marRight w:val="0"/>
      <w:marTop w:val="0"/>
      <w:marBottom w:val="0"/>
      <w:divBdr>
        <w:top w:val="none" w:sz="0" w:space="0" w:color="auto"/>
        <w:left w:val="none" w:sz="0" w:space="0" w:color="auto"/>
        <w:bottom w:val="none" w:sz="0" w:space="0" w:color="auto"/>
        <w:right w:val="none" w:sz="0" w:space="0" w:color="auto"/>
      </w:divBdr>
      <w:divsChild>
        <w:div w:id="527110450">
          <w:marLeft w:val="0"/>
          <w:marRight w:val="0"/>
          <w:marTop w:val="0"/>
          <w:marBottom w:val="0"/>
          <w:divBdr>
            <w:top w:val="none" w:sz="0" w:space="0" w:color="auto"/>
            <w:left w:val="none" w:sz="0" w:space="0" w:color="auto"/>
            <w:bottom w:val="none" w:sz="0" w:space="0" w:color="auto"/>
            <w:right w:val="none" w:sz="0" w:space="0" w:color="auto"/>
          </w:divBdr>
          <w:divsChild>
            <w:div w:id="683365549">
              <w:marLeft w:val="0"/>
              <w:marRight w:val="0"/>
              <w:marTop w:val="0"/>
              <w:marBottom w:val="0"/>
              <w:divBdr>
                <w:top w:val="none" w:sz="0" w:space="0" w:color="auto"/>
                <w:left w:val="none" w:sz="0" w:space="0" w:color="auto"/>
                <w:bottom w:val="none" w:sz="0" w:space="0" w:color="auto"/>
                <w:right w:val="none" w:sz="0" w:space="0" w:color="auto"/>
              </w:divBdr>
              <w:divsChild>
                <w:div w:id="820541207">
                  <w:marLeft w:val="0"/>
                  <w:marRight w:val="0"/>
                  <w:marTop w:val="0"/>
                  <w:marBottom w:val="0"/>
                  <w:divBdr>
                    <w:top w:val="none" w:sz="0" w:space="0" w:color="auto"/>
                    <w:left w:val="none" w:sz="0" w:space="0" w:color="auto"/>
                    <w:bottom w:val="none" w:sz="0" w:space="0" w:color="auto"/>
                    <w:right w:val="none" w:sz="0" w:space="0" w:color="auto"/>
                  </w:divBdr>
                </w:div>
                <w:div w:id="2078697343">
                  <w:marLeft w:val="0"/>
                  <w:marRight w:val="0"/>
                  <w:marTop w:val="0"/>
                  <w:marBottom w:val="0"/>
                  <w:divBdr>
                    <w:top w:val="none" w:sz="0" w:space="0" w:color="auto"/>
                    <w:left w:val="none" w:sz="0" w:space="0" w:color="auto"/>
                    <w:bottom w:val="none" w:sz="0" w:space="0" w:color="auto"/>
                    <w:right w:val="none" w:sz="0" w:space="0" w:color="auto"/>
                  </w:divBdr>
                  <w:divsChild>
                    <w:div w:id="180310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37107">
      <w:bodyDiv w:val="1"/>
      <w:marLeft w:val="0"/>
      <w:marRight w:val="0"/>
      <w:marTop w:val="0"/>
      <w:marBottom w:val="0"/>
      <w:divBdr>
        <w:top w:val="none" w:sz="0" w:space="0" w:color="auto"/>
        <w:left w:val="none" w:sz="0" w:space="0" w:color="auto"/>
        <w:bottom w:val="none" w:sz="0" w:space="0" w:color="auto"/>
        <w:right w:val="none" w:sz="0" w:space="0" w:color="auto"/>
      </w:divBdr>
    </w:div>
    <w:div w:id="1608654218">
      <w:bodyDiv w:val="1"/>
      <w:marLeft w:val="0"/>
      <w:marRight w:val="0"/>
      <w:marTop w:val="0"/>
      <w:marBottom w:val="0"/>
      <w:divBdr>
        <w:top w:val="none" w:sz="0" w:space="0" w:color="auto"/>
        <w:left w:val="none" w:sz="0" w:space="0" w:color="auto"/>
        <w:bottom w:val="none" w:sz="0" w:space="0" w:color="auto"/>
        <w:right w:val="none" w:sz="0" w:space="0" w:color="auto"/>
      </w:divBdr>
      <w:divsChild>
        <w:div w:id="742410334">
          <w:marLeft w:val="0"/>
          <w:marRight w:val="0"/>
          <w:marTop w:val="0"/>
          <w:marBottom w:val="0"/>
          <w:divBdr>
            <w:top w:val="none" w:sz="0" w:space="0" w:color="auto"/>
            <w:left w:val="none" w:sz="0" w:space="0" w:color="auto"/>
            <w:bottom w:val="none" w:sz="0" w:space="0" w:color="auto"/>
            <w:right w:val="none" w:sz="0" w:space="0" w:color="auto"/>
          </w:divBdr>
          <w:divsChild>
            <w:div w:id="625745176">
              <w:marLeft w:val="0"/>
              <w:marRight w:val="0"/>
              <w:marTop w:val="0"/>
              <w:marBottom w:val="0"/>
              <w:divBdr>
                <w:top w:val="none" w:sz="0" w:space="0" w:color="auto"/>
                <w:left w:val="none" w:sz="0" w:space="0" w:color="auto"/>
                <w:bottom w:val="none" w:sz="0" w:space="0" w:color="auto"/>
                <w:right w:val="none" w:sz="0" w:space="0" w:color="auto"/>
              </w:divBdr>
              <w:divsChild>
                <w:div w:id="1767386419">
                  <w:marLeft w:val="0"/>
                  <w:marRight w:val="0"/>
                  <w:marTop w:val="0"/>
                  <w:marBottom w:val="0"/>
                  <w:divBdr>
                    <w:top w:val="none" w:sz="0" w:space="0" w:color="auto"/>
                    <w:left w:val="none" w:sz="0" w:space="0" w:color="auto"/>
                    <w:bottom w:val="none" w:sz="0" w:space="0" w:color="auto"/>
                    <w:right w:val="none" w:sz="0" w:space="0" w:color="auto"/>
                  </w:divBdr>
                </w:div>
                <w:div w:id="1908220965">
                  <w:marLeft w:val="0"/>
                  <w:marRight w:val="0"/>
                  <w:marTop w:val="0"/>
                  <w:marBottom w:val="0"/>
                  <w:divBdr>
                    <w:top w:val="none" w:sz="0" w:space="0" w:color="auto"/>
                    <w:left w:val="none" w:sz="0" w:space="0" w:color="auto"/>
                    <w:bottom w:val="none" w:sz="0" w:space="0" w:color="auto"/>
                    <w:right w:val="none" w:sz="0" w:space="0" w:color="auto"/>
                  </w:divBdr>
                  <w:divsChild>
                    <w:div w:id="1821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348244">
      <w:bodyDiv w:val="1"/>
      <w:marLeft w:val="0"/>
      <w:marRight w:val="0"/>
      <w:marTop w:val="0"/>
      <w:marBottom w:val="0"/>
      <w:divBdr>
        <w:top w:val="none" w:sz="0" w:space="0" w:color="auto"/>
        <w:left w:val="none" w:sz="0" w:space="0" w:color="auto"/>
        <w:bottom w:val="none" w:sz="0" w:space="0" w:color="auto"/>
        <w:right w:val="none" w:sz="0" w:space="0" w:color="auto"/>
      </w:divBdr>
    </w:div>
    <w:div w:id="1954703003">
      <w:bodyDiv w:val="1"/>
      <w:marLeft w:val="0"/>
      <w:marRight w:val="0"/>
      <w:marTop w:val="0"/>
      <w:marBottom w:val="0"/>
      <w:divBdr>
        <w:top w:val="none" w:sz="0" w:space="0" w:color="auto"/>
        <w:left w:val="none" w:sz="0" w:space="0" w:color="auto"/>
        <w:bottom w:val="none" w:sz="0" w:space="0" w:color="auto"/>
        <w:right w:val="none" w:sz="0" w:space="0" w:color="auto"/>
      </w:divBdr>
      <w:divsChild>
        <w:div w:id="1052188954">
          <w:marLeft w:val="0"/>
          <w:marRight w:val="0"/>
          <w:marTop w:val="0"/>
          <w:marBottom w:val="0"/>
          <w:divBdr>
            <w:top w:val="single" w:sz="2" w:space="0" w:color="auto"/>
            <w:left w:val="single" w:sz="2" w:space="0" w:color="auto"/>
            <w:bottom w:val="single" w:sz="2" w:space="0" w:color="auto"/>
            <w:right w:val="single" w:sz="2" w:space="0" w:color="auto"/>
          </w:divBdr>
          <w:divsChild>
            <w:div w:id="1331636275">
              <w:marLeft w:val="0"/>
              <w:marRight w:val="0"/>
              <w:marTop w:val="0"/>
              <w:marBottom w:val="0"/>
              <w:divBdr>
                <w:top w:val="single" w:sz="2" w:space="0" w:color="auto"/>
                <w:left w:val="single" w:sz="2" w:space="0" w:color="auto"/>
                <w:bottom w:val="single" w:sz="2" w:space="0" w:color="auto"/>
                <w:right w:val="single" w:sz="2" w:space="0" w:color="auto"/>
              </w:divBdr>
              <w:divsChild>
                <w:div w:id="2144885218">
                  <w:marLeft w:val="0"/>
                  <w:marRight w:val="0"/>
                  <w:marTop w:val="0"/>
                  <w:marBottom w:val="0"/>
                  <w:divBdr>
                    <w:top w:val="single" w:sz="2" w:space="0" w:color="auto"/>
                    <w:left w:val="single" w:sz="2" w:space="0" w:color="auto"/>
                    <w:bottom w:val="single" w:sz="2" w:space="0" w:color="auto"/>
                    <w:right w:val="single" w:sz="2" w:space="0" w:color="auto"/>
                  </w:divBdr>
                  <w:divsChild>
                    <w:div w:id="48843344">
                      <w:marLeft w:val="0"/>
                      <w:marRight w:val="0"/>
                      <w:marTop w:val="0"/>
                      <w:marBottom w:val="0"/>
                      <w:divBdr>
                        <w:top w:val="single" w:sz="2" w:space="0" w:color="auto"/>
                        <w:left w:val="single" w:sz="2" w:space="0" w:color="auto"/>
                        <w:bottom w:val="single" w:sz="2" w:space="0" w:color="auto"/>
                        <w:right w:val="single" w:sz="2" w:space="0" w:color="auto"/>
                      </w:divBdr>
                      <w:divsChild>
                        <w:div w:id="300311966">
                          <w:marLeft w:val="0"/>
                          <w:marRight w:val="0"/>
                          <w:marTop w:val="0"/>
                          <w:marBottom w:val="0"/>
                          <w:divBdr>
                            <w:top w:val="single" w:sz="2" w:space="0" w:color="auto"/>
                            <w:left w:val="single" w:sz="2" w:space="0" w:color="auto"/>
                            <w:bottom w:val="single" w:sz="2" w:space="0" w:color="auto"/>
                            <w:right w:val="single" w:sz="2" w:space="0" w:color="auto"/>
                          </w:divBdr>
                          <w:divsChild>
                            <w:div w:id="1213232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 w:id="2105761970">
      <w:bodyDiv w:val="1"/>
      <w:marLeft w:val="0"/>
      <w:marRight w:val="0"/>
      <w:marTop w:val="0"/>
      <w:marBottom w:val="0"/>
      <w:divBdr>
        <w:top w:val="none" w:sz="0" w:space="0" w:color="auto"/>
        <w:left w:val="none" w:sz="0" w:space="0" w:color="auto"/>
        <w:bottom w:val="none" w:sz="0" w:space="0" w:color="auto"/>
        <w:right w:val="none" w:sz="0" w:space="0" w:color="auto"/>
      </w:divBdr>
      <w:divsChild>
        <w:div w:id="189607238">
          <w:marLeft w:val="0"/>
          <w:marRight w:val="0"/>
          <w:marTop w:val="0"/>
          <w:marBottom w:val="0"/>
          <w:divBdr>
            <w:top w:val="single" w:sz="2" w:space="0" w:color="auto"/>
            <w:left w:val="single" w:sz="2" w:space="0" w:color="auto"/>
            <w:bottom w:val="single" w:sz="2" w:space="0" w:color="auto"/>
            <w:right w:val="single" w:sz="2" w:space="0" w:color="auto"/>
          </w:divBdr>
          <w:divsChild>
            <w:div w:id="2079941009">
              <w:marLeft w:val="0"/>
              <w:marRight w:val="0"/>
              <w:marTop w:val="0"/>
              <w:marBottom w:val="0"/>
              <w:divBdr>
                <w:top w:val="single" w:sz="2" w:space="0" w:color="auto"/>
                <w:left w:val="single" w:sz="2" w:space="0" w:color="auto"/>
                <w:bottom w:val="single" w:sz="2" w:space="0" w:color="auto"/>
                <w:right w:val="single" w:sz="2" w:space="0" w:color="auto"/>
              </w:divBdr>
              <w:divsChild>
                <w:div w:id="1050686681">
                  <w:marLeft w:val="0"/>
                  <w:marRight w:val="0"/>
                  <w:marTop w:val="0"/>
                  <w:marBottom w:val="0"/>
                  <w:divBdr>
                    <w:top w:val="single" w:sz="2" w:space="0" w:color="auto"/>
                    <w:left w:val="single" w:sz="2" w:space="0" w:color="auto"/>
                    <w:bottom w:val="single" w:sz="2" w:space="0" w:color="auto"/>
                    <w:right w:val="single" w:sz="2" w:space="0" w:color="auto"/>
                  </w:divBdr>
                  <w:divsChild>
                    <w:div w:id="1793740617">
                      <w:marLeft w:val="0"/>
                      <w:marRight w:val="0"/>
                      <w:marTop w:val="0"/>
                      <w:marBottom w:val="0"/>
                      <w:divBdr>
                        <w:top w:val="single" w:sz="2" w:space="0" w:color="auto"/>
                        <w:left w:val="single" w:sz="2" w:space="0" w:color="auto"/>
                        <w:bottom w:val="single" w:sz="2" w:space="0" w:color="auto"/>
                        <w:right w:val="single" w:sz="2" w:space="0" w:color="auto"/>
                      </w:divBdr>
                      <w:divsChild>
                        <w:div w:id="1744789447">
                          <w:marLeft w:val="0"/>
                          <w:marRight w:val="0"/>
                          <w:marTop w:val="0"/>
                          <w:marBottom w:val="0"/>
                          <w:divBdr>
                            <w:top w:val="single" w:sz="2" w:space="0" w:color="auto"/>
                            <w:left w:val="single" w:sz="2" w:space="0" w:color="auto"/>
                            <w:bottom w:val="single" w:sz="2" w:space="0" w:color="auto"/>
                            <w:right w:val="single" w:sz="2" w:space="0" w:color="auto"/>
                          </w:divBdr>
                          <w:divsChild>
                            <w:div w:id="3601307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pentestsho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pentestsho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uv.com/pres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pentestshop" TargetMode="External"/><Relationship Id="rId5" Type="http://schemas.openxmlformats.org/officeDocument/2006/relationships/numbering" Target="numbering.xml"/><Relationship Id="rId15" Type="http://schemas.openxmlformats.org/officeDocument/2006/relationships/hyperlink" Target="mailto:contact@press.tuv.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2.xml><?xml version="1.0" encoding="utf-8"?>
<ds:datastoreItem xmlns:ds="http://schemas.openxmlformats.org/officeDocument/2006/customXml" ds:itemID="{1845F9E2-85CE-493E-AFF6-537FFE95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4CA4B0-BA84-42AA-8A44-61FFBA340E55}">
  <ds:schemaRefs>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af09376d-2fe7-44ac-8320-bc2f3c525e4d"/>
    <ds:schemaRef ds:uri="http://schemas.microsoft.com/office/2006/metadata/properties"/>
    <ds:schemaRef ds:uri="93ea50ef-26a9-4bba-82b3-5a178f06628e"/>
    <ds:schemaRef ds:uri="http://purl.org/dc/dcmitype/"/>
  </ds:schemaRefs>
</ds:datastoreItem>
</file>

<file path=customXml/itemProps4.xml><?xml version="1.0" encoding="utf-8"?>
<ds:datastoreItem xmlns:ds="http://schemas.openxmlformats.org/officeDocument/2006/customXml" ds:itemID="{A4BF36A6-D03A-4F4D-84B4-BD18CE841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3623</Characters>
  <Application>Microsoft Office Word</Application>
  <DocSecurity>0</DocSecurity>
  <Lines>30</Lines>
  <Paragraphs>8</Paragraphs>
  <ScaleCrop>false</ScaleCrop>
  <Company>TUV</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Svenja Daniel</cp:lastModifiedBy>
  <cp:revision>2</cp:revision>
  <cp:lastPrinted>2017-12-07T11:02:00Z</cp:lastPrinted>
  <dcterms:created xsi:type="dcterms:W3CDTF">2025-02-10T13:28:00Z</dcterms:created>
  <dcterms:modified xsi:type="dcterms:W3CDTF">2025-02-10T13:28:00Z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