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AE092" w14:textId="5773017E" w:rsidR="008B794F" w:rsidRPr="00001D78" w:rsidRDefault="008B794F" w:rsidP="008B794F">
      <w:pPr>
        <w:outlineLvl w:val="0"/>
        <w:rPr>
          <w:rFonts w:asciiTheme="minorHAnsi" w:hAnsiTheme="minorHAnsi" w:cstheme="minorHAnsi"/>
          <w:i/>
          <w:sz w:val="22"/>
          <w:szCs w:val="22"/>
        </w:rPr>
      </w:pPr>
      <w:r w:rsidRPr="00001D78">
        <w:rPr>
          <w:rFonts w:asciiTheme="minorHAnsi" w:hAnsiTheme="minorHAnsi" w:cstheme="minorHAnsi"/>
          <w:i/>
          <w:sz w:val="22"/>
          <w:szCs w:val="22"/>
        </w:rPr>
        <w:t xml:space="preserve">Medienmitteilung </w:t>
      </w:r>
      <w:r w:rsidR="0065661C">
        <w:rPr>
          <w:rFonts w:asciiTheme="minorHAnsi" w:hAnsiTheme="minorHAnsi" w:cstheme="minorHAnsi"/>
          <w:i/>
          <w:sz w:val="22"/>
          <w:szCs w:val="22"/>
        </w:rPr>
        <w:t>1</w:t>
      </w:r>
      <w:r w:rsidR="00836B1D">
        <w:rPr>
          <w:rFonts w:asciiTheme="minorHAnsi" w:hAnsiTheme="minorHAnsi" w:cstheme="minorHAnsi"/>
          <w:i/>
          <w:sz w:val="22"/>
          <w:szCs w:val="22"/>
        </w:rPr>
        <w:t>3</w:t>
      </w:r>
      <w:r w:rsidRPr="00001D78">
        <w:rPr>
          <w:rFonts w:asciiTheme="minorHAnsi" w:hAnsiTheme="minorHAnsi" w:cstheme="minorHAnsi"/>
          <w:i/>
          <w:sz w:val="22"/>
          <w:szCs w:val="22"/>
        </w:rPr>
        <w:t>.1.</w:t>
      </w:r>
      <w:r>
        <w:rPr>
          <w:rFonts w:asciiTheme="minorHAnsi" w:hAnsiTheme="minorHAnsi" w:cstheme="minorHAnsi"/>
          <w:i/>
          <w:sz w:val="22"/>
          <w:szCs w:val="22"/>
        </w:rPr>
        <w:t>202</w:t>
      </w:r>
      <w:r w:rsidR="000A1CA1">
        <w:rPr>
          <w:rFonts w:asciiTheme="minorHAnsi" w:hAnsiTheme="minorHAnsi" w:cstheme="minorHAnsi"/>
          <w:i/>
          <w:sz w:val="22"/>
          <w:szCs w:val="22"/>
        </w:rPr>
        <w:t>5</w:t>
      </w:r>
    </w:p>
    <w:p w14:paraId="76B62238" w14:textId="77777777" w:rsidR="008B794F" w:rsidRDefault="008B794F" w:rsidP="008B794F">
      <w:pPr>
        <w:rPr>
          <w:rFonts w:asciiTheme="minorHAnsi" w:hAnsiTheme="minorHAnsi" w:cstheme="minorHAnsi"/>
        </w:rPr>
      </w:pPr>
    </w:p>
    <w:p w14:paraId="444BAEBC" w14:textId="3AEAF8CC" w:rsidR="008B794F" w:rsidRDefault="00767BC3" w:rsidP="008B794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8B794F">
        <w:rPr>
          <w:rFonts w:asciiTheme="minorHAnsi" w:hAnsiTheme="minorHAnsi" w:cstheme="minorHAnsi"/>
        </w:rPr>
        <w:t>rogramm 202</w:t>
      </w:r>
      <w:r w:rsidR="000A1CA1">
        <w:rPr>
          <w:rFonts w:asciiTheme="minorHAnsi" w:hAnsiTheme="minorHAnsi" w:cstheme="minorHAnsi"/>
        </w:rPr>
        <w:t>5</w:t>
      </w:r>
      <w:r w:rsidR="008B794F">
        <w:rPr>
          <w:rFonts w:asciiTheme="minorHAnsi" w:hAnsiTheme="minorHAnsi" w:cstheme="minorHAnsi"/>
        </w:rPr>
        <w:t xml:space="preserve"> des Naturmuseums St.Gallen</w:t>
      </w:r>
    </w:p>
    <w:p w14:paraId="63653DDD" w14:textId="42E293B5" w:rsidR="008B794F" w:rsidRPr="00C16359" w:rsidRDefault="00DF0914" w:rsidP="008B794F">
      <w:pPr>
        <w:ind w:right="502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Das grosse Krabbeln im Naturmuseum</w:t>
      </w:r>
    </w:p>
    <w:p w14:paraId="547B5828" w14:textId="77777777" w:rsidR="00BD773C" w:rsidRDefault="00BD773C" w:rsidP="008B794F">
      <w:pPr>
        <w:ind w:right="502"/>
        <w:rPr>
          <w:rFonts w:asciiTheme="minorHAnsi" w:hAnsiTheme="minorHAnsi" w:cstheme="minorHAnsi"/>
          <w:sz w:val="22"/>
        </w:rPr>
      </w:pPr>
    </w:p>
    <w:p w14:paraId="77B6712A" w14:textId="3FD51E20" w:rsidR="00DE015F" w:rsidRDefault="00D72B8B" w:rsidP="008B794F">
      <w:pPr>
        <w:rPr>
          <w:rFonts w:ascii="Arial" w:hAnsi="Arial" w:cs="Arial"/>
          <w:b/>
          <w:sz w:val="22"/>
          <w:szCs w:val="22"/>
        </w:rPr>
      </w:pPr>
      <w:r w:rsidRPr="00D72B8B">
        <w:rPr>
          <w:rFonts w:ascii="Arial" w:hAnsi="Arial" w:cs="Arial"/>
          <w:b/>
          <w:sz w:val="22"/>
          <w:szCs w:val="22"/>
        </w:rPr>
        <w:t xml:space="preserve">Mit </w:t>
      </w:r>
      <w:r w:rsidR="003D054D">
        <w:rPr>
          <w:rFonts w:ascii="Arial" w:hAnsi="Arial" w:cs="Arial"/>
          <w:b/>
          <w:sz w:val="22"/>
          <w:szCs w:val="22"/>
        </w:rPr>
        <w:t xml:space="preserve">einem neuen Besucherrekord – abgesehen vom Eröffnungsjahr des Neubaus – </w:t>
      </w:r>
      <w:r w:rsidRPr="00D72B8B">
        <w:rPr>
          <w:rFonts w:ascii="Arial" w:hAnsi="Arial" w:cs="Arial"/>
          <w:b/>
          <w:sz w:val="22"/>
          <w:szCs w:val="22"/>
        </w:rPr>
        <w:t>blickt das Naturmuseum St.Gallen auf ein erfolgreiches Jahr zurück. Das Programm 202</w:t>
      </w:r>
      <w:r w:rsidR="003D054D">
        <w:rPr>
          <w:rFonts w:ascii="Arial" w:hAnsi="Arial" w:cs="Arial"/>
          <w:b/>
          <w:sz w:val="22"/>
          <w:szCs w:val="22"/>
        </w:rPr>
        <w:t>5</w:t>
      </w:r>
      <w:r w:rsidRPr="00D72B8B">
        <w:rPr>
          <w:rFonts w:ascii="Arial" w:hAnsi="Arial" w:cs="Arial"/>
          <w:b/>
          <w:sz w:val="22"/>
          <w:szCs w:val="22"/>
        </w:rPr>
        <w:t xml:space="preserve"> stellt ab Ende Mai </w:t>
      </w:r>
      <w:r>
        <w:rPr>
          <w:rFonts w:ascii="Arial" w:hAnsi="Arial" w:cs="Arial"/>
          <w:b/>
          <w:sz w:val="22"/>
          <w:szCs w:val="22"/>
        </w:rPr>
        <w:t>mit der Sonderausstellung «</w:t>
      </w:r>
      <w:r w:rsidR="003D054D">
        <w:rPr>
          <w:rFonts w:ascii="Arial" w:hAnsi="Arial" w:cs="Arial"/>
          <w:b/>
          <w:sz w:val="22"/>
          <w:szCs w:val="22"/>
        </w:rPr>
        <w:t>Krabbler – unheimlich faszinierend</w:t>
      </w:r>
      <w:r>
        <w:rPr>
          <w:rFonts w:ascii="Arial" w:hAnsi="Arial" w:cs="Arial"/>
          <w:b/>
          <w:sz w:val="22"/>
          <w:szCs w:val="22"/>
        </w:rPr>
        <w:t xml:space="preserve">» </w:t>
      </w:r>
      <w:r w:rsidR="003D054D">
        <w:rPr>
          <w:rFonts w:ascii="Arial" w:hAnsi="Arial" w:cs="Arial"/>
          <w:b/>
          <w:sz w:val="22"/>
          <w:szCs w:val="22"/>
        </w:rPr>
        <w:t>die oft verborgene Lebenswelt der vielbeinigen Tiere in den Fokus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3D054D">
        <w:rPr>
          <w:rFonts w:ascii="Arial" w:hAnsi="Arial" w:cs="Arial"/>
          <w:b/>
          <w:sz w:val="22"/>
          <w:szCs w:val="22"/>
        </w:rPr>
        <w:t xml:space="preserve">Die Eigenproduktion in Zusammenarbeit mit dem </w:t>
      </w:r>
      <w:proofErr w:type="spellStart"/>
      <w:r w:rsidR="003D054D">
        <w:rPr>
          <w:rFonts w:ascii="Arial" w:hAnsi="Arial" w:cs="Arial"/>
          <w:b/>
          <w:sz w:val="22"/>
          <w:szCs w:val="22"/>
        </w:rPr>
        <w:t>St.Galler</w:t>
      </w:r>
      <w:proofErr w:type="spellEnd"/>
      <w:r w:rsidR="003D054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22726">
        <w:rPr>
          <w:rFonts w:ascii="Arial" w:hAnsi="Arial" w:cs="Arial"/>
          <w:b/>
          <w:sz w:val="22"/>
          <w:szCs w:val="22"/>
        </w:rPr>
        <w:t>Szenografiebüro</w:t>
      </w:r>
      <w:proofErr w:type="spellEnd"/>
      <w:r w:rsidR="00622726">
        <w:rPr>
          <w:rFonts w:ascii="Arial" w:hAnsi="Arial" w:cs="Arial"/>
          <w:b/>
          <w:sz w:val="22"/>
          <w:szCs w:val="22"/>
        </w:rPr>
        <w:t xml:space="preserve"> </w:t>
      </w:r>
      <w:r w:rsidR="003D054D">
        <w:rPr>
          <w:rFonts w:ascii="Arial" w:hAnsi="Arial" w:cs="Arial"/>
          <w:b/>
          <w:sz w:val="22"/>
          <w:szCs w:val="22"/>
        </w:rPr>
        <w:t>Studio DAS wird während</w:t>
      </w:r>
      <w:r w:rsidR="00C94EA7">
        <w:rPr>
          <w:rFonts w:ascii="Arial" w:hAnsi="Arial" w:cs="Arial"/>
          <w:b/>
          <w:sz w:val="22"/>
          <w:szCs w:val="22"/>
        </w:rPr>
        <w:t xml:space="preserve"> neun</w:t>
      </w:r>
      <w:r w:rsidR="003D054D">
        <w:rPr>
          <w:rFonts w:ascii="Arial" w:hAnsi="Arial" w:cs="Arial"/>
          <w:b/>
          <w:sz w:val="22"/>
          <w:szCs w:val="22"/>
        </w:rPr>
        <w:t xml:space="preserve"> Monaten im Naturmuseum zu sehen sein, bev</w:t>
      </w:r>
      <w:r w:rsidR="008067FA">
        <w:rPr>
          <w:rFonts w:ascii="Arial" w:hAnsi="Arial" w:cs="Arial"/>
          <w:b/>
          <w:sz w:val="22"/>
          <w:szCs w:val="22"/>
        </w:rPr>
        <w:t xml:space="preserve">or </w:t>
      </w:r>
      <w:r w:rsidR="003D054D">
        <w:rPr>
          <w:rFonts w:ascii="Arial" w:hAnsi="Arial" w:cs="Arial"/>
          <w:b/>
          <w:sz w:val="22"/>
          <w:szCs w:val="22"/>
        </w:rPr>
        <w:t xml:space="preserve">sie nach Winterthur weiterzieht. </w:t>
      </w:r>
    </w:p>
    <w:p w14:paraId="4D924468" w14:textId="77777777" w:rsidR="00DE015F" w:rsidRDefault="00DE015F" w:rsidP="008B794F">
      <w:pPr>
        <w:rPr>
          <w:rFonts w:ascii="Arial" w:hAnsi="Arial" w:cs="Arial"/>
          <w:b/>
          <w:sz w:val="22"/>
          <w:szCs w:val="22"/>
        </w:rPr>
      </w:pPr>
    </w:p>
    <w:p w14:paraId="79724EAA" w14:textId="70F2B630" w:rsidR="006F3CD0" w:rsidRDefault="006F3CD0" w:rsidP="008B794F">
      <w:pPr>
        <w:ind w:right="50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Das </w:t>
      </w:r>
      <w:r w:rsidR="003D054D">
        <w:rPr>
          <w:rFonts w:asciiTheme="minorHAnsi" w:hAnsiTheme="minorHAnsi" w:cstheme="minorHAnsi"/>
          <w:sz w:val="22"/>
        </w:rPr>
        <w:t>achte</w:t>
      </w:r>
      <w:r>
        <w:rPr>
          <w:rFonts w:asciiTheme="minorHAnsi" w:hAnsiTheme="minorHAnsi" w:cstheme="minorHAnsi"/>
          <w:sz w:val="22"/>
        </w:rPr>
        <w:t xml:space="preserve"> Jahr </w:t>
      </w:r>
      <w:r w:rsidR="00D72B8B">
        <w:rPr>
          <w:rFonts w:asciiTheme="minorHAnsi" w:hAnsiTheme="minorHAnsi" w:cstheme="minorHAnsi"/>
          <w:sz w:val="22"/>
        </w:rPr>
        <w:t xml:space="preserve">im Neubau </w:t>
      </w:r>
      <w:r>
        <w:rPr>
          <w:rFonts w:asciiTheme="minorHAnsi" w:hAnsiTheme="minorHAnsi" w:cstheme="minorHAnsi"/>
          <w:sz w:val="22"/>
        </w:rPr>
        <w:t xml:space="preserve">war für das Naturmuseum </w:t>
      </w:r>
      <w:proofErr w:type="spellStart"/>
      <w:r>
        <w:rPr>
          <w:rFonts w:asciiTheme="minorHAnsi" w:hAnsiTheme="minorHAnsi" w:cstheme="minorHAnsi"/>
          <w:sz w:val="22"/>
        </w:rPr>
        <w:t>St.Gallen</w:t>
      </w:r>
      <w:proofErr w:type="spellEnd"/>
      <w:r>
        <w:rPr>
          <w:rFonts w:asciiTheme="minorHAnsi" w:hAnsiTheme="minorHAnsi" w:cstheme="minorHAnsi"/>
          <w:sz w:val="22"/>
        </w:rPr>
        <w:t xml:space="preserve"> mit </w:t>
      </w:r>
      <w:r w:rsidR="003D054D">
        <w:rPr>
          <w:rFonts w:asciiTheme="minorHAnsi" w:hAnsiTheme="minorHAnsi" w:cstheme="minorHAnsi"/>
          <w:sz w:val="22"/>
        </w:rPr>
        <w:t xml:space="preserve">63'190 </w:t>
      </w:r>
      <w:proofErr w:type="spellStart"/>
      <w:proofErr w:type="gramStart"/>
      <w:r>
        <w:rPr>
          <w:rFonts w:asciiTheme="minorHAnsi" w:hAnsiTheme="minorHAnsi" w:cstheme="minorHAnsi"/>
          <w:sz w:val="22"/>
        </w:rPr>
        <w:t>Besucher:innen</w:t>
      </w:r>
      <w:proofErr w:type="spellEnd"/>
      <w:proofErr w:type="gramEnd"/>
      <w:r>
        <w:rPr>
          <w:rFonts w:asciiTheme="minorHAnsi" w:hAnsiTheme="minorHAnsi" w:cstheme="minorHAnsi"/>
          <w:sz w:val="22"/>
        </w:rPr>
        <w:t xml:space="preserve"> </w:t>
      </w:r>
      <w:r w:rsidR="003D054D">
        <w:rPr>
          <w:rFonts w:asciiTheme="minorHAnsi" w:hAnsiTheme="minorHAnsi" w:cstheme="minorHAnsi"/>
          <w:sz w:val="22"/>
        </w:rPr>
        <w:t>das erfolgreichste, abgesehen vom Eröffnungsjahr</w:t>
      </w:r>
      <w:r w:rsidR="002144AE">
        <w:rPr>
          <w:rFonts w:asciiTheme="minorHAnsi" w:hAnsiTheme="minorHAnsi" w:cstheme="minorHAnsi"/>
          <w:sz w:val="22"/>
        </w:rPr>
        <w:t xml:space="preserve"> 2017</w:t>
      </w:r>
      <w:r w:rsidR="0075241C">
        <w:rPr>
          <w:rFonts w:asciiTheme="minorHAnsi" w:hAnsiTheme="minorHAnsi" w:cstheme="minorHAnsi"/>
          <w:sz w:val="22"/>
        </w:rPr>
        <w:t xml:space="preserve">. </w:t>
      </w:r>
      <w:r w:rsidR="001A6441">
        <w:rPr>
          <w:rFonts w:asciiTheme="minorHAnsi" w:hAnsiTheme="minorHAnsi" w:cstheme="minorHAnsi"/>
          <w:sz w:val="22"/>
        </w:rPr>
        <w:t>Allein b</w:t>
      </w:r>
      <w:r w:rsidR="00563841">
        <w:rPr>
          <w:rFonts w:asciiTheme="minorHAnsi" w:hAnsiTheme="minorHAnsi" w:cstheme="minorHAnsi"/>
          <w:sz w:val="22"/>
        </w:rPr>
        <w:t xml:space="preserve">ei den </w:t>
      </w:r>
      <w:proofErr w:type="spellStart"/>
      <w:proofErr w:type="gramStart"/>
      <w:r w:rsidR="00563841">
        <w:rPr>
          <w:rFonts w:asciiTheme="minorHAnsi" w:hAnsiTheme="minorHAnsi" w:cstheme="minorHAnsi"/>
          <w:sz w:val="22"/>
        </w:rPr>
        <w:t>Schüler:innen</w:t>
      </w:r>
      <w:proofErr w:type="spellEnd"/>
      <w:proofErr w:type="gramEnd"/>
      <w:r w:rsidR="00563841">
        <w:rPr>
          <w:rFonts w:asciiTheme="minorHAnsi" w:hAnsiTheme="minorHAnsi" w:cstheme="minorHAnsi"/>
          <w:sz w:val="22"/>
        </w:rPr>
        <w:t xml:space="preserve"> stieg die Zahl </w:t>
      </w:r>
      <w:r w:rsidR="0075241C">
        <w:rPr>
          <w:rFonts w:asciiTheme="minorHAnsi" w:hAnsiTheme="minorHAnsi" w:cstheme="minorHAnsi"/>
          <w:sz w:val="22"/>
        </w:rPr>
        <w:t xml:space="preserve">von 9759 </w:t>
      </w:r>
      <w:r w:rsidR="003D054D">
        <w:rPr>
          <w:rFonts w:asciiTheme="minorHAnsi" w:hAnsiTheme="minorHAnsi" w:cstheme="minorHAnsi"/>
          <w:sz w:val="22"/>
        </w:rPr>
        <w:t xml:space="preserve">auf 11'434 </w:t>
      </w:r>
      <w:r w:rsidR="0075241C">
        <w:rPr>
          <w:rFonts w:asciiTheme="minorHAnsi" w:hAnsiTheme="minorHAnsi" w:cstheme="minorHAnsi"/>
          <w:sz w:val="22"/>
        </w:rPr>
        <w:t>an</w:t>
      </w:r>
      <w:r w:rsidR="00563841">
        <w:rPr>
          <w:rFonts w:asciiTheme="minorHAnsi" w:hAnsiTheme="minorHAnsi" w:cstheme="minorHAnsi"/>
          <w:sz w:val="22"/>
        </w:rPr>
        <w:t xml:space="preserve">, </w:t>
      </w:r>
      <w:r w:rsidR="003D054D">
        <w:rPr>
          <w:rFonts w:asciiTheme="minorHAnsi" w:hAnsiTheme="minorHAnsi" w:cstheme="minorHAnsi"/>
          <w:sz w:val="22"/>
        </w:rPr>
        <w:t xml:space="preserve">was einem Zuwachs von rund 17 Prozent entspricht. </w:t>
      </w:r>
      <w:r w:rsidR="00160000">
        <w:rPr>
          <w:rFonts w:asciiTheme="minorHAnsi" w:hAnsiTheme="minorHAnsi" w:cstheme="minorHAnsi"/>
          <w:sz w:val="22"/>
        </w:rPr>
        <w:t xml:space="preserve">Als Gründe dafür nennt Museumsdirektor Dr. Matthias Meier: «Die letztjährige Sonderausstellung zu den Fledermäusen und </w:t>
      </w:r>
      <w:r w:rsidR="00C94EA7">
        <w:rPr>
          <w:rFonts w:asciiTheme="minorHAnsi" w:hAnsiTheme="minorHAnsi" w:cstheme="minorHAnsi"/>
          <w:sz w:val="22"/>
        </w:rPr>
        <w:t xml:space="preserve">die noch laufende </w:t>
      </w:r>
      <w:r w:rsidR="00160000">
        <w:rPr>
          <w:rFonts w:asciiTheme="minorHAnsi" w:hAnsiTheme="minorHAnsi" w:cstheme="minorHAnsi"/>
          <w:sz w:val="22"/>
        </w:rPr>
        <w:t xml:space="preserve">zur Eiszeit sind </w:t>
      </w:r>
      <w:r w:rsidR="00C94EA7">
        <w:rPr>
          <w:rFonts w:asciiTheme="minorHAnsi" w:hAnsiTheme="minorHAnsi" w:cstheme="minorHAnsi"/>
          <w:sz w:val="22"/>
        </w:rPr>
        <w:t>für</w:t>
      </w:r>
      <w:r w:rsidR="00160000">
        <w:rPr>
          <w:rFonts w:asciiTheme="minorHAnsi" w:hAnsiTheme="minorHAnsi" w:cstheme="minorHAnsi"/>
          <w:sz w:val="22"/>
        </w:rPr>
        <w:t xml:space="preserve"> mehrere Zielgruppen attraktiv</w:t>
      </w:r>
      <w:r w:rsidR="00C94EA7">
        <w:rPr>
          <w:rFonts w:asciiTheme="minorHAnsi" w:hAnsiTheme="minorHAnsi" w:cstheme="minorHAnsi"/>
          <w:sz w:val="22"/>
        </w:rPr>
        <w:t xml:space="preserve">: sie sprachen Familien wie auch Fachleute an. </w:t>
      </w:r>
      <w:r w:rsidR="00160000">
        <w:rPr>
          <w:rFonts w:asciiTheme="minorHAnsi" w:hAnsiTheme="minorHAnsi" w:cstheme="minorHAnsi"/>
          <w:sz w:val="22"/>
        </w:rPr>
        <w:t>Hinzu kommt die hohe Sichtbarkeit des Museumsangebotes in der Region».</w:t>
      </w:r>
    </w:p>
    <w:p w14:paraId="406772E8" w14:textId="77777777" w:rsidR="002E1993" w:rsidRDefault="002E1993" w:rsidP="008B794F">
      <w:pPr>
        <w:ind w:right="502"/>
        <w:rPr>
          <w:rFonts w:asciiTheme="minorHAnsi" w:hAnsiTheme="minorHAnsi" w:cstheme="minorHAnsi"/>
          <w:sz w:val="22"/>
        </w:rPr>
      </w:pPr>
    </w:p>
    <w:p w14:paraId="0249E921" w14:textId="5363D8F4" w:rsidR="001619B3" w:rsidRPr="002E1993" w:rsidRDefault="00DF0914" w:rsidP="008B794F">
      <w:pPr>
        <w:ind w:right="502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Eintauchen in die Welt der </w:t>
      </w:r>
      <w:proofErr w:type="spellStart"/>
      <w:r>
        <w:rPr>
          <w:rFonts w:asciiTheme="minorHAnsi" w:hAnsiTheme="minorHAnsi" w:cstheme="minorHAnsi"/>
          <w:b/>
          <w:bCs/>
          <w:sz w:val="22"/>
        </w:rPr>
        <w:t>Vielbeiner</w:t>
      </w:r>
      <w:proofErr w:type="spellEnd"/>
    </w:p>
    <w:p w14:paraId="56FB966D" w14:textId="4952B085" w:rsidR="00316115" w:rsidRPr="00D50998" w:rsidRDefault="00563841" w:rsidP="00316115">
      <w:pPr>
        <w:rPr>
          <w:rFonts w:ascii="Arial" w:hAnsi="Arial" w:cs="Arial"/>
          <w:sz w:val="22"/>
          <w:szCs w:val="22"/>
        </w:rPr>
      </w:pPr>
      <w:r w:rsidRPr="001A6441">
        <w:rPr>
          <w:rFonts w:asciiTheme="minorHAnsi" w:hAnsiTheme="minorHAnsi" w:cstheme="minorHAnsi"/>
          <w:sz w:val="22"/>
          <w:szCs w:val="22"/>
        </w:rPr>
        <w:t xml:space="preserve">Noch bis </w:t>
      </w:r>
      <w:r w:rsidR="001619B3" w:rsidRPr="001A6441">
        <w:rPr>
          <w:rFonts w:asciiTheme="minorHAnsi" w:hAnsiTheme="minorHAnsi" w:cstheme="minorHAnsi"/>
          <w:sz w:val="22"/>
          <w:szCs w:val="22"/>
        </w:rPr>
        <w:t>zum 2</w:t>
      </w:r>
      <w:r w:rsidR="001A6441" w:rsidRPr="001A6441">
        <w:rPr>
          <w:rFonts w:asciiTheme="minorHAnsi" w:hAnsiTheme="minorHAnsi" w:cstheme="minorHAnsi"/>
          <w:sz w:val="22"/>
          <w:szCs w:val="22"/>
        </w:rPr>
        <w:t>3</w:t>
      </w:r>
      <w:r w:rsidR="001619B3" w:rsidRPr="001A6441">
        <w:rPr>
          <w:rFonts w:asciiTheme="minorHAnsi" w:hAnsiTheme="minorHAnsi" w:cstheme="minorHAnsi"/>
          <w:sz w:val="22"/>
          <w:szCs w:val="22"/>
        </w:rPr>
        <w:t xml:space="preserve">. Februar </w:t>
      </w:r>
      <w:r w:rsidRPr="001A6441">
        <w:rPr>
          <w:rFonts w:asciiTheme="minorHAnsi" w:hAnsiTheme="minorHAnsi" w:cstheme="minorHAnsi"/>
          <w:sz w:val="22"/>
          <w:szCs w:val="22"/>
        </w:rPr>
        <w:t>steh</w:t>
      </w:r>
      <w:r w:rsidR="001A6441" w:rsidRPr="001A6441">
        <w:rPr>
          <w:rFonts w:asciiTheme="minorHAnsi" w:hAnsiTheme="minorHAnsi" w:cstheme="minorHAnsi"/>
          <w:sz w:val="22"/>
          <w:szCs w:val="22"/>
        </w:rPr>
        <w:t>t</w:t>
      </w:r>
      <w:r w:rsidRPr="001A6441">
        <w:rPr>
          <w:rFonts w:asciiTheme="minorHAnsi" w:hAnsiTheme="minorHAnsi" w:cstheme="minorHAnsi"/>
          <w:sz w:val="22"/>
          <w:szCs w:val="22"/>
        </w:rPr>
        <w:t xml:space="preserve"> </w:t>
      </w:r>
      <w:r w:rsidR="001619B3" w:rsidRPr="001A6441">
        <w:rPr>
          <w:rFonts w:asciiTheme="minorHAnsi" w:hAnsiTheme="minorHAnsi" w:cstheme="minorHAnsi"/>
          <w:sz w:val="22"/>
          <w:szCs w:val="22"/>
        </w:rPr>
        <w:t xml:space="preserve">in der </w:t>
      </w:r>
      <w:r w:rsidR="001619B3" w:rsidRPr="001A6441">
        <w:rPr>
          <w:rFonts w:asciiTheme="minorHAnsi" w:hAnsiTheme="minorHAnsi" w:cstheme="minorHAnsi"/>
          <w:bCs/>
          <w:sz w:val="22"/>
          <w:szCs w:val="22"/>
        </w:rPr>
        <w:t>Sonderausstellung «</w:t>
      </w:r>
      <w:r w:rsidR="001A6441" w:rsidRPr="001A6441">
        <w:rPr>
          <w:rFonts w:asciiTheme="minorHAnsi" w:hAnsiTheme="minorHAnsi" w:cstheme="minorHAnsi"/>
          <w:bCs/>
          <w:sz w:val="22"/>
          <w:szCs w:val="22"/>
        </w:rPr>
        <w:t>Eiszeit</w:t>
      </w:r>
      <w:r w:rsidR="005C7CF3" w:rsidRPr="001A6441">
        <w:rPr>
          <w:rFonts w:asciiTheme="minorHAnsi" w:hAnsiTheme="minorHAnsi" w:cstheme="minorHAnsi"/>
          <w:bCs/>
          <w:sz w:val="22"/>
          <w:szCs w:val="22"/>
        </w:rPr>
        <w:t xml:space="preserve">» </w:t>
      </w:r>
      <w:r w:rsidR="001A6441" w:rsidRPr="001A6441">
        <w:rPr>
          <w:rFonts w:asciiTheme="minorHAnsi" w:hAnsiTheme="minorHAnsi" w:cstheme="minorHAnsi"/>
          <w:sz w:val="22"/>
          <w:szCs w:val="22"/>
        </w:rPr>
        <w:t>St. Gallen das gegenwärtige Eiszeitalter mit seinem Wechsel von Kalt- und Warmzeiten im Fokus. Teil der Ausstellung sind neben de</w:t>
      </w:r>
      <w:r w:rsidR="00206BDB">
        <w:rPr>
          <w:rFonts w:asciiTheme="minorHAnsi" w:hAnsiTheme="minorHAnsi" w:cstheme="minorHAnsi"/>
          <w:sz w:val="22"/>
          <w:szCs w:val="22"/>
        </w:rPr>
        <w:t>r</w:t>
      </w:r>
      <w:r w:rsidR="001A6441" w:rsidRPr="001A6441">
        <w:rPr>
          <w:rFonts w:asciiTheme="minorHAnsi" w:hAnsiTheme="minorHAnsi" w:cstheme="minorHAnsi"/>
          <w:sz w:val="22"/>
          <w:szCs w:val="22"/>
        </w:rPr>
        <w:t xml:space="preserve"> </w:t>
      </w:r>
      <w:r w:rsidR="00206BDB">
        <w:rPr>
          <w:rFonts w:asciiTheme="minorHAnsi" w:hAnsiTheme="minorHAnsi" w:cstheme="minorHAnsi"/>
          <w:sz w:val="22"/>
          <w:szCs w:val="22"/>
        </w:rPr>
        <w:t>von Gletschern geformten</w:t>
      </w:r>
      <w:r w:rsidR="001A6441" w:rsidRPr="001A6441">
        <w:rPr>
          <w:rFonts w:asciiTheme="minorHAnsi" w:hAnsiTheme="minorHAnsi" w:cstheme="minorHAnsi"/>
          <w:sz w:val="22"/>
          <w:szCs w:val="22"/>
        </w:rPr>
        <w:t xml:space="preserve"> Landschaft auch die Tiere</w:t>
      </w:r>
      <w:r w:rsidR="001A6441">
        <w:rPr>
          <w:rFonts w:asciiTheme="minorHAnsi" w:hAnsiTheme="minorHAnsi" w:cstheme="minorHAnsi"/>
          <w:sz w:val="22"/>
          <w:szCs w:val="22"/>
        </w:rPr>
        <w:t>,</w:t>
      </w:r>
      <w:r w:rsidR="001A6441" w:rsidRPr="001A6441">
        <w:rPr>
          <w:rFonts w:asciiTheme="minorHAnsi" w:hAnsiTheme="minorHAnsi" w:cstheme="minorHAnsi"/>
          <w:sz w:val="22"/>
          <w:szCs w:val="22"/>
        </w:rPr>
        <w:t xml:space="preserve"> wie </w:t>
      </w:r>
      <w:r w:rsidR="001A6441">
        <w:rPr>
          <w:rFonts w:asciiTheme="minorHAnsi" w:hAnsiTheme="minorHAnsi" w:cstheme="minorHAnsi"/>
          <w:sz w:val="22"/>
          <w:szCs w:val="22"/>
        </w:rPr>
        <w:t xml:space="preserve">zum Beispiel </w:t>
      </w:r>
      <w:r w:rsidR="001A6441" w:rsidRPr="001A6441">
        <w:rPr>
          <w:rFonts w:asciiTheme="minorHAnsi" w:hAnsiTheme="minorHAnsi" w:cstheme="minorHAnsi"/>
          <w:sz w:val="22"/>
          <w:szCs w:val="22"/>
        </w:rPr>
        <w:t xml:space="preserve">das Mammut </w:t>
      </w:r>
      <w:r w:rsidR="001A6441">
        <w:rPr>
          <w:rFonts w:asciiTheme="minorHAnsi" w:hAnsiTheme="minorHAnsi" w:cstheme="minorHAnsi"/>
          <w:sz w:val="22"/>
          <w:szCs w:val="22"/>
        </w:rPr>
        <w:t xml:space="preserve">in Form einer Skelettrekonstruktion </w:t>
      </w:r>
      <w:r w:rsidR="001A6441" w:rsidRPr="001A6441">
        <w:rPr>
          <w:rFonts w:asciiTheme="minorHAnsi" w:hAnsiTheme="minorHAnsi" w:cstheme="minorHAnsi"/>
          <w:sz w:val="22"/>
          <w:szCs w:val="22"/>
        </w:rPr>
        <w:t>oder der Höhlenbär</w:t>
      </w:r>
      <w:r w:rsidR="001A6441">
        <w:rPr>
          <w:rFonts w:asciiTheme="minorHAnsi" w:hAnsiTheme="minorHAnsi" w:cstheme="minorHAnsi"/>
          <w:sz w:val="22"/>
          <w:szCs w:val="22"/>
        </w:rPr>
        <w:t xml:space="preserve">. </w:t>
      </w:r>
      <w:r w:rsidR="00206BDB">
        <w:rPr>
          <w:rFonts w:asciiTheme="minorHAnsi" w:hAnsiTheme="minorHAnsi" w:cstheme="minorHAnsi"/>
          <w:sz w:val="22"/>
          <w:szCs w:val="22"/>
        </w:rPr>
        <w:t>Sobald</w:t>
      </w:r>
      <w:r w:rsidR="001A6441">
        <w:rPr>
          <w:rFonts w:asciiTheme="minorHAnsi" w:hAnsiTheme="minorHAnsi" w:cstheme="minorHAnsi"/>
          <w:sz w:val="22"/>
          <w:szCs w:val="22"/>
        </w:rPr>
        <w:t xml:space="preserve"> sich der Frühling ankündigt, </w:t>
      </w:r>
      <w:r w:rsidR="002C731C">
        <w:rPr>
          <w:rFonts w:asciiTheme="minorHAnsi" w:hAnsiTheme="minorHAnsi" w:cstheme="minorHAnsi"/>
          <w:bCs/>
          <w:sz w:val="22"/>
          <w:szCs w:val="22"/>
        </w:rPr>
        <w:t xml:space="preserve">zieht </w:t>
      </w:r>
      <w:r w:rsidR="00206BDB">
        <w:rPr>
          <w:rFonts w:asciiTheme="minorHAnsi" w:hAnsiTheme="minorHAnsi" w:cstheme="minorHAnsi"/>
          <w:bCs/>
          <w:sz w:val="22"/>
          <w:szCs w:val="22"/>
        </w:rPr>
        <w:t>auch dieses Jahr wieder</w:t>
      </w:r>
      <w:r w:rsidR="002C731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E5E56">
        <w:rPr>
          <w:rFonts w:asciiTheme="minorHAnsi" w:hAnsiTheme="minorHAnsi" w:cstheme="minorHAnsi"/>
          <w:bCs/>
          <w:sz w:val="22"/>
          <w:szCs w:val="22"/>
        </w:rPr>
        <w:t xml:space="preserve">die </w:t>
      </w:r>
      <w:r w:rsidR="001A6441">
        <w:rPr>
          <w:rFonts w:asciiTheme="minorHAnsi" w:hAnsiTheme="minorHAnsi" w:cstheme="minorHAnsi"/>
          <w:bCs/>
          <w:sz w:val="22"/>
          <w:szCs w:val="22"/>
        </w:rPr>
        <w:t>A</w:t>
      </w:r>
      <w:r w:rsidR="00DE5E56">
        <w:rPr>
          <w:rFonts w:asciiTheme="minorHAnsi" w:hAnsiTheme="minorHAnsi" w:cstheme="minorHAnsi"/>
          <w:bCs/>
          <w:sz w:val="22"/>
          <w:szCs w:val="22"/>
        </w:rPr>
        <w:t xml:space="preserve">usstellung «Allerlei rund ums Ei» </w:t>
      </w:r>
      <w:r w:rsidR="002C731C">
        <w:rPr>
          <w:rFonts w:asciiTheme="minorHAnsi" w:hAnsiTheme="minorHAnsi" w:cstheme="minorHAnsi"/>
          <w:bCs/>
          <w:sz w:val="22"/>
          <w:szCs w:val="22"/>
        </w:rPr>
        <w:t xml:space="preserve">ein. </w:t>
      </w:r>
      <w:r w:rsidR="001248CD">
        <w:rPr>
          <w:rFonts w:asciiTheme="minorHAnsi" w:hAnsiTheme="minorHAnsi" w:cstheme="minorHAnsi"/>
          <w:bCs/>
          <w:sz w:val="22"/>
          <w:szCs w:val="22"/>
        </w:rPr>
        <w:t xml:space="preserve">Dank ihrer grossen Vielfalt an Eierlegern aus der Vogel-, der Insekten- und sogar der Säugetierwelt sowie ihrem saisonal ausgerichteten Thema ist </w:t>
      </w:r>
      <w:r w:rsidR="00622726">
        <w:rPr>
          <w:rFonts w:asciiTheme="minorHAnsi" w:hAnsiTheme="minorHAnsi" w:cstheme="minorHAnsi"/>
          <w:bCs/>
          <w:sz w:val="22"/>
          <w:szCs w:val="22"/>
        </w:rPr>
        <w:t xml:space="preserve">die Ausstellung </w:t>
      </w:r>
      <w:r w:rsidR="001248CD">
        <w:rPr>
          <w:rFonts w:asciiTheme="minorHAnsi" w:hAnsiTheme="minorHAnsi" w:cstheme="minorHAnsi"/>
          <w:bCs/>
          <w:sz w:val="22"/>
          <w:szCs w:val="22"/>
        </w:rPr>
        <w:t xml:space="preserve">rund um Ostern </w:t>
      </w:r>
      <w:r w:rsidR="002C731C">
        <w:rPr>
          <w:rFonts w:asciiTheme="minorHAnsi" w:hAnsiTheme="minorHAnsi" w:cstheme="minorHAnsi"/>
          <w:bCs/>
          <w:sz w:val="22"/>
          <w:szCs w:val="22"/>
        </w:rPr>
        <w:t xml:space="preserve">jeweils </w:t>
      </w:r>
      <w:r w:rsidR="001248CD">
        <w:rPr>
          <w:rFonts w:asciiTheme="minorHAnsi" w:hAnsiTheme="minorHAnsi" w:cstheme="minorHAnsi"/>
          <w:bCs/>
          <w:sz w:val="22"/>
          <w:szCs w:val="22"/>
        </w:rPr>
        <w:t>ein</w:t>
      </w:r>
      <w:r w:rsidR="002C731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06BDB">
        <w:rPr>
          <w:rFonts w:asciiTheme="minorHAnsi" w:hAnsiTheme="minorHAnsi" w:cstheme="minorHAnsi"/>
          <w:bCs/>
          <w:sz w:val="22"/>
          <w:szCs w:val="22"/>
        </w:rPr>
        <w:t>beliebte</w:t>
      </w:r>
      <w:r w:rsidR="001248CD">
        <w:rPr>
          <w:rFonts w:asciiTheme="minorHAnsi" w:hAnsiTheme="minorHAnsi" w:cstheme="minorHAnsi"/>
          <w:bCs/>
          <w:sz w:val="22"/>
          <w:szCs w:val="22"/>
        </w:rPr>
        <w:t>r</w:t>
      </w:r>
      <w:r w:rsidR="000423A4">
        <w:rPr>
          <w:rFonts w:asciiTheme="minorHAnsi" w:hAnsiTheme="minorHAnsi" w:cstheme="minorHAnsi"/>
          <w:bCs/>
          <w:sz w:val="22"/>
          <w:szCs w:val="22"/>
        </w:rPr>
        <w:t xml:space="preserve"> Programmpunkt</w:t>
      </w:r>
      <w:r w:rsidR="00C94EA7">
        <w:rPr>
          <w:rFonts w:asciiTheme="minorHAnsi" w:hAnsiTheme="minorHAnsi" w:cstheme="minorHAnsi"/>
          <w:bCs/>
          <w:sz w:val="22"/>
          <w:szCs w:val="22"/>
        </w:rPr>
        <w:t xml:space="preserve"> in der </w:t>
      </w:r>
      <w:proofErr w:type="spellStart"/>
      <w:r w:rsidR="00C94EA7">
        <w:rPr>
          <w:rFonts w:asciiTheme="minorHAnsi" w:hAnsiTheme="minorHAnsi" w:cstheme="minorHAnsi"/>
          <w:bCs/>
          <w:sz w:val="22"/>
          <w:szCs w:val="22"/>
        </w:rPr>
        <w:t>St.Galler</w:t>
      </w:r>
      <w:proofErr w:type="spellEnd"/>
      <w:r w:rsidR="00C94EA7">
        <w:rPr>
          <w:rFonts w:asciiTheme="minorHAnsi" w:hAnsiTheme="minorHAnsi" w:cstheme="minorHAnsi"/>
          <w:bCs/>
          <w:sz w:val="22"/>
          <w:szCs w:val="22"/>
        </w:rPr>
        <w:t xml:space="preserve"> Agenda</w:t>
      </w:r>
      <w:r w:rsidR="002C731C">
        <w:rPr>
          <w:rFonts w:asciiTheme="minorHAnsi" w:hAnsiTheme="minorHAnsi" w:cstheme="minorHAnsi"/>
          <w:bCs/>
          <w:sz w:val="22"/>
          <w:szCs w:val="22"/>
        </w:rPr>
        <w:t>.</w:t>
      </w:r>
      <w:r w:rsidR="00836B1D">
        <w:rPr>
          <w:rFonts w:asciiTheme="minorHAnsi" w:hAnsiTheme="minorHAnsi" w:cstheme="minorHAnsi"/>
          <w:bCs/>
          <w:sz w:val="22"/>
          <w:szCs w:val="22"/>
        </w:rPr>
        <w:t xml:space="preserve"> Ab 17. Mai tauchen </w:t>
      </w:r>
      <w:proofErr w:type="spellStart"/>
      <w:proofErr w:type="gramStart"/>
      <w:r w:rsidR="00836B1D">
        <w:rPr>
          <w:rFonts w:asciiTheme="minorHAnsi" w:hAnsiTheme="minorHAnsi" w:cstheme="minorHAnsi"/>
          <w:bCs/>
          <w:sz w:val="22"/>
          <w:szCs w:val="22"/>
        </w:rPr>
        <w:t>Besucher:innen</w:t>
      </w:r>
      <w:proofErr w:type="spellEnd"/>
      <w:proofErr w:type="gramEnd"/>
      <w:r w:rsidR="00836B1D">
        <w:rPr>
          <w:rFonts w:asciiTheme="minorHAnsi" w:hAnsiTheme="minorHAnsi" w:cstheme="minorHAnsi"/>
          <w:bCs/>
          <w:sz w:val="22"/>
          <w:szCs w:val="22"/>
        </w:rPr>
        <w:t xml:space="preserve"> mit der Eröffnung der </w:t>
      </w:r>
      <w:r w:rsidR="00836B1D">
        <w:rPr>
          <w:rFonts w:asciiTheme="minorHAnsi" w:hAnsiTheme="minorHAnsi" w:cstheme="minorHAnsi"/>
          <w:bCs/>
          <w:sz w:val="22"/>
          <w:szCs w:val="22"/>
        </w:rPr>
        <w:t>Sonderausstellung «Krabbler – unheimlich faszinierend</w:t>
      </w:r>
      <w:r w:rsidR="00836B1D">
        <w:rPr>
          <w:rFonts w:asciiTheme="minorHAnsi" w:hAnsiTheme="minorHAnsi" w:cstheme="minorHAnsi"/>
          <w:bCs/>
          <w:sz w:val="22"/>
          <w:szCs w:val="22"/>
        </w:rPr>
        <w:t xml:space="preserve">» in </w:t>
      </w:r>
      <w:proofErr w:type="spellStart"/>
      <w:r w:rsidR="00836B1D">
        <w:rPr>
          <w:rFonts w:asciiTheme="minorHAnsi" w:hAnsiTheme="minorHAnsi" w:cstheme="minorHAnsi"/>
          <w:bCs/>
          <w:sz w:val="22"/>
          <w:szCs w:val="22"/>
        </w:rPr>
        <w:t xml:space="preserve">die </w:t>
      </w:r>
      <w:proofErr w:type="spellEnd"/>
      <w:r w:rsidR="00C94EA7">
        <w:rPr>
          <w:rFonts w:asciiTheme="minorHAnsi" w:hAnsiTheme="minorHAnsi" w:cstheme="minorHAnsi"/>
          <w:bCs/>
          <w:sz w:val="22"/>
          <w:szCs w:val="22"/>
        </w:rPr>
        <w:t>oft unbekannte</w:t>
      </w:r>
      <w:r w:rsidR="002C731C">
        <w:rPr>
          <w:rFonts w:asciiTheme="minorHAnsi" w:hAnsiTheme="minorHAnsi" w:cstheme="minorHAnsi"/>
          <w:bCs/>
          <w:sz w:val="22"/>
          <w:szCs w:val="22"/>
        </w:rPr>
        <w:t xml:space="preserve"> Welt </w:t>
      </w:r>
      <w:r w:rsidR="00836B1D">
        <w:rPr>
          <w:rFonts w:asciiTheme="minorHAnsi" w:hAnsiTheme="minorHAnsi" w:cstheme="minorHAnsi"/>
          <w:bCs/>
          <w:sz w:val="22"/>
          <w:szCs w:val="22"/>
        </w:rPr>
        <w:t xml:space="preserve">der vielbeinigen Tiere ein. </w:t>
      </w:r>
      <w:r w:rsidR="001A6441">
        <w:rPr>
          <w:rFonts w:asciiTheme="minorHAnsi" w:hAnsiTheme="minorHAnsi" w:cstheme="minorHAnsi"/>
          <w:bCs/>
          <w:sz w:val="22"/>
          <w:szCs w:val="22"/>
        </w:rPr>
        <w:t xml:space="preserve">Diese Eigenproduktion in Zusammenarbeit mit dem </w:t>
      </w:r>
      <w:proofErr w:type="spellStart"/>
      <w:r w:rsidR="001A6441">
        <w:rPr>
          <w:rFonts w:asciiTheme="minorHAnsi" w:hAnsiTheme="minorHAnsi" w:cstheme="minorHAnsi"/>
          <w:bCs/>
          <w:sz w:val="22"/>
          <w:szCs w:val="22"/>
        </w:rPr>
        <w:t>St.Galler</w:t>
      </w:r>
      <w:proofErr w:type="spellEnd"/>
      <w:r w:rsidR="001A644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622726">
        <w:rPr>
          <w:rFonts w:asciiTheme="minorHAnsi" w:hAnsiTheme="minorHAnsi" w:cstheme="minorHAnsi"/>
          <w:bCs/>
          <w:sz w:val="22"/>
          <w:szCs w:val="22"/>
        </w:rPr>
        <w:t>Szenografiebüro</w:t>
      </w:r>
      <w:proofErr w:type="spellEnd"/>
      <w:r w:rsidR="0062272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A6441">
        <w:rPr>
          <w:rFonts w:asciiTheme="minorHAnsi" w:hAnsiTheme="minorHAnsi" w:cstheme="minorHAnsi"/>
          <w:bCs/>
          <w:sz w:val="22"/>
          <w:szCs w:val="22"/>
        </w:rPr>
        <w:t xml:space="preserve">Studio DAS </w:t>
      </w:r>
      <w:r w:rsidR="00C94EA7">
        <w:rPr>
          <w:rFonts w:asciiTheme="minorHAnsi" w:hAnsiTheme="minorHAnsi" w:cstheme="minorHAnsi"/>
          <w:bCs/>
          <w:sz w:val="22"/>
          <w:szCs w:val="22"/>
        </w:rPr>
        <w:t>blickt</w:t>
      </w:r>
      <w:r w:rsidR="001A6441">
        <w:rPr>
          <w:rFonts w:asciiTheme="minorHAnsi" w:hAnsiTheme="minorHAnsi" w:cstheme="minorHAnsi"/>
          <w:bCs/>
          <w:sz w:val="22"/>
          <w:szCs w:val="22"/>
        </w:rPr>
        <w:t xml:space="preserve"> in</w:t>
      </w:r>
      <w:r w:rsidR="001248CD">
        <w:rPr>
          <w:rFonts w:asciiTheme="minorHAnsi" w:hAnsiTheme="minorHAnsi" w:cstheme="minorHAnsi"/>
          <w:bCs/>
          <w:sz w:val="22"/>
          <w:szCs w:val="22"/>
        </w:rPr>
        <w:t xml:space="preserve"> den </w:t>
      </w:r>
      <w:r w:rsidR="00C94EA7">
        <w:rPr>
          <w:rFonts w:asciiTheme="minorHAnsi" w:hAnsiTheme="minorHAnsi" w:cstheme="minorHAnsi"/>
          <w:bCs/>
          <w:sz w:val="22"/>
          <w:szCs w:val="22"/>
        </w:rPr>
        <w:t xml:space="preserve">verborgenen </w:t>
      </w:r>
      <w:r w:rsidR="001248CD">
        <w:rPr>
          <w:rFonts w:asciiTheme="minorHAnsi" w:hAnsiTheme="minorHAnsi" w:cstheme="minorHAnsi"/>
          <w:bCs/>
          <w:sz w:val="22"/>
          <w:szCs w:val="22"/>
        </w:rPr>
        <w:t>Kosmos</w:t>
      </w:r>
      <w:r w:rsidR="001A6441">
        <w:rPr>
          <w:rFonts w:asciiTheme="minorHAnsi" w:hAnsiTheme="minorHAnsi" w:cstheme="minorHAnsi"/>
          <w:bCs/>
          <w:sz w:val="22"/>
          <w:szCs w:val="22"/>
        </w:rPr>
        <w:t xml:space="preserve"> der </w:t>
      </w:r>
      <w:r w:rsidR="00836B1D">
        <w:rPr>
          <w:rFonts w:asciiTheme="minorHAnsi" w:hAnsiTheme="minorHAnsi" w:cstheme="minorHAnsi"/>
          <w:bCs/>
          <w:sz w:val="22"/>
          <w:szCs w:val="22"/>
        </w:rPr>
        <w:t>Gliederfüsser</w:t>
      </w:r>
      <w:r w:rsidR="00206BDB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proofErr w:type="gramStart"/>
      <w:r w:rsidR="002E1993">
        <w:rPr>
          <w:rFonts w:asciiTheme="minorHAnsi" w:hAnsiTheme="minorHAnsi" w:cstheme="minorHAnsi"/>
          <w:bCs/>
          <w:sz w:val="22"/>
          <w:szCs w:val="22"/>
        </w:rPr>
        <w:t>Besucher:innen</w:t>
      </w:r>
      <w:proofErr w:type="spellEnd"/>
      <w:proofErr w:type="gramEnd"/>
      <w:r w:rsidR="002E1993">
        <w:rPr>
          <w:rFonts w:asciiTheme="minorHAnsi" w:hAnsiTheme="minorHAnsi" w:cstheme="minorHAnsi"/>
          <w:bCs/>
          <w:sz w:val="22"/>
          <w:szCs w:val="22"/>
        </w:rPr>
        <w:t xml:space="preserve"> begeben sich in der </w:t>
      </w:r>
      <w:r w:rsidR="00622726">
        <w:rPr>
          <w:rFonts w:asciiTheme="minorHAnsi" w:hAnsiTheme="minorHAnsi" w:cstheme="minorHAnsi"/>
          <w:bCs/>
          <w:sz w:val="22"/>
          <w:szCs w:val="22"/>
        </w:rPr>
        <w:t xml:space="preserve">interaktiven </w:t>
      </w:r>
      <w:r w:rsidR="002E1993">
        <w:rPr>
          <w:rFonts w:asciiTheme="minorHAnsi" w:hAnsiTheme="minorHAnsi" w:cstheme="minorHAnsi"/>
          <w:bCs/>
          <w:sz w:val="22"/>
          <w:szCs w:val="22"/>
        </w:rPr>
        <w:t xml:space="preserve">Ausstellung auf die Suche nach </w:t>
      </w:r>
      <w:r w:rsidR="001248CD">
        <w:rPr>
          <w:rFonts w:asciiTheme="minorHAnsi" w:hAnsiTheme="minorHAnsi" w:cstheme="minorHAnsi"/>
          <w:bCs/>
          <w:sz w:val="22"/>
          <w:szCs w:val="22"/>
        </w:rPr>
        <w:t>Insekten, Tausendfüssern, Spinnen und anderen «Krabblern»</w:t>
      </w:r>
      <w:r w:rsidR="002E1993">
        <w:rPr>
          <w:rFonts w:asciiTheme="minorHAnsi" w:hAnsiTheme="minorHAnsi" w:cstheme="minorHAnsi"/>
          <w:bCs/>
          <w:sz w:val="22"/>
          <w:szCs w:val="22"/>
        </w:rPr>
        <w:t xml:space="preserve">. Unterwegs erfahren sie, </w:t>
      </w:r>
      <w:r w:rsidR="00206BDB">
        <w:rPr>
          <w:rFonts w:asciiTheme="minorHAnsi" w:hAnsiTheme="minorHAnsi" w:cstheme="minorHAnsi"/>
          <w:bCs/>
          <w:sz w:val="22"/>
          <w:szCs w:val="22"/>
        </w:rPr>
        <w:t xml:space="preserve">wer </w:t>
      </w:r>
      <w:r w:rsidR="001248CD">
        <w:rPr>
          <w:rFonts w:asciiTheme="minorHAnsi" w:hAnsiTheme="minorHAnsi" w:cstheme="minorHAnsi"/>
          <w:bCs/>
          <w:sz w:val="22"/>
          <w:szCs w:val="22"/>
        </w:rPr>
        <w:t>zum Stamm der Gliederfüsser</w:t>
      </w:r>
      <w:r w:rsidR="00836B1D">
        <w:rPr>
          <w:rFonts w:asciiTheme="minorHAnsi" w:hAnsiTheme="minorHAnsi" w:cstheme="minorHAnsi"/>
          <w:bCs/>
          <w:sz w:val="22"/>
          <w:szCs w:val="22"/>
        </w:rPr>
        <w:t xml:space="preserve"> (Arthropoden</w:t>
      </w:r>
      <w:r w:rsidR="001248CD">
        <w:rPr>
          <w:rFonts w:asciiTheme="minorHAnsi" w:hAnsiTheme="minorHAnsi" w:cstheme="minorHAnsi"/>
          <w:bCs/>
          <w:sz w:val="22"/>
          <w:szCs w:val="22"/>
        </w:rPr>
        <w:t xml:space="preserve">) </w:t>
      </w:r>
      <w:r w:rsidR="00206BDB">
        <w:rPr>
          <w:rFonts w:asciiTheme="minorHAnsi" w:hAnsiTheme="minorHAnsi" w:cstheme="minorHAnsi"/>
          <w:bCs/>
          <w:sz w:val="22"/>
          <w:szCs w:val="22"/>
        </w:rPr>
        <w:t>gehört, wie ihre Entwicklung abläuft</w:t>
      </w:r>
      <w:r w:rsidR="002E1993">
        <w:rPr>
          <w:rFonts w:asciiTheme="minorHAnsi" w:hAnsiTheme="minorHAnsi" w:cstheme="minorHAnsi"/>
          <w:bCs/>
          <w:sz w:val="22"/>
          <w:szCs w:val="22"/>
        </w:rPr>
        <w:t xml:space="preserve">, wie einige von ihnen zusammenarbeiten </w:t>
      </w:r>
      <w:r w:rsidR="00206BDB">
        <w:rPr>
          <w:rFonts w:asciiTheme="minorHAnsi" w:hAnsiTheme="minorHAnsi" w:cstheme="minorHAnsi"/>
          <w:bCs/>
          <w:sz w:val="22"/>
          <w:szCs w:val="22"/>
        </w:rPr>
        <w:t xml:space="preserve">und weshalb sie für uns Menschen unverzichtbar sind. </w:t>
      </w:r>
      <w:r w:rsidR="00316115">
        <w:rPr>
          <w:rFonts w:asciiTheme="minorHAnsi" w:hAnsiTheme="minorHAnsi" w:cstheme="minorHAnsi"/>
          <w:bCs/>
          <w:sz w:val="22"/>
          <w:szCs w:val="22"/>
        </w:rPr>
        <w:t xml:space="preserve">Teil der Ausstellung wird </w:t>
      </w:r>
      <w:r w:rsidR="002E1993">
        <w:rPr>
          <w:rFonts w:asciiTheme="minorHAnsi" w:hAnsiTheme="minorHAnsi" w:cstheme="minorHAnsi"/>
          <w:bCs/>
          <w:sz w:val="22"/>
          <w:szCs w:val="22"/>
        </w:rPr>
        <w:t>auch die Kunstinstallation BINSEKT</w:t>
      </w:r>
      <w:r w:rsidR="00316115">
        <w:rPr>
          <w:rFonts w:asciiTheme="minorHAnsi" w:hAnsiTheme="minorHAnsi" w:cstheme="minorHAnsi"/>
          <w:bCs/>
          <w:sz w:val="22"/>
          <w:szCs w:val="22"/>
        </w:rPr>
        <w:t xml:space="preserve"> des Künstlerpaares Christina Zurfluh und Bernhard </w:t>
      </w:r>
      <w:proofErr w:type="spellStart"/>
      <w:r w:rsidR="00316115">
        <w:rPr>
          <w:rFonts w:asciiTheme="minorHAnsi" w:hAnsiTheme="minorHAnsi" w:cstheme="minorHAnsi"/>
          <w:bCs/>
          <w:sz w:val="22"/>
          <w:szCs w:val="22"/>
        </w:rPr>
        <w:t>Frue</w:t>
      </w:r>
      <w:proofErr w:type="spellEnd"/>
      <w:r w:rsidR="0031611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E1993">
        <w:rPr>
          <w:rFonts w:asciiTheme="minorHAnsi" w:hAnsiTheme="minorHAnsi" w:cstheme="minorHAnsi"/>
          <w:bCs/>
          <w:sz w:val="22"/>
          <w:szCs w:val="22"/>
        </w:rPr>
        <w:t xml:space="preserve">sein. </w:t>
      </w:r>
      <w:r w:rsidR="00316115">
        <w:rPr>
          <w:rFonts w:ascii="Arial" w:hAnsi="Arial" w:cs="Arial"/>
          <w:sz w:val="22"/>
          <w:szCs w:val="22"/>
        </w:rPr>
        <w:t>Ihre</w:t>
      </w:r>
      <w:r w:rsidR="00316115" w:rsidRPr="00D50998">
        <w:rPr>
          <w:rFonts w:ascii="Arial" w:hAnsi="Arial" w:cs="Arial"/>
          <w:sz w:val="22"/>
          <w:szCs w:val="22"/>
        </w:rPr>
        <w:t xml:space="preserve"> mehrteilige Video-Installation </w:t>
      </w:r>
      <w:r w:rsidR="00316115">
        <w:rPr>
          <w:rFonts w:ascii="Arial" w:hAnsi="Arial" w:cs="Arial"/>
          <w:sz w:val="22"/>
          <w:szCs w:val="22"/>
        </w:rPr>
        <w:t>ist mit</w:t>
      </w:r>
      <w:r w:rsidR="00316115" w:rsidRPr="00D50998">
        <w:rPr>
          <w:rFonts w:ascii="Arial" w:hAnsi="Arial" w:cs="Arial"/>
          <w:sz w:val="22"/>
          <w:szCs w:val="22"/>
        </w:rPr>
        <w:t xml:space="preserve"> 3D</w:t>
      </w:r>
      <w:r w:rsidR="00316115">
        <w:rPr>
          <w:rFonts w:ascii="Arial" w:hAnsi="Arial" w:cs="Arial"/>
          <w:sz w:val="22"/>
          <w:szCs w:val="22"/>
        </w:rPr>
        <w:t>-</w:t>
      </w:r>
      <w:r w:rsidR="00316115" w:rsidRPr="00D50998">
        <w:rPr>
          <w:rFonts w:ascii="Arial" w:hAnsi="Arial" w:cs="Arial"/>
          <w:sz w:val="22"/>
          <w:szCs w:val="22"/>
        </w:rPr>
        <w:t>Drucken von Insekten im vergrösserten Massstab</w:t>
      </w:r>
      <w:r w:rsidR="00316115">
        <w:rPr>
          <w:rFonts w:ascii="Arial" w:hAnsi="Arial" w:cs="Arial"/>
          <w:sz w:val="22"/>
          <w:szCs w:val="22"/>
        </w:rPr>
        <w:t xml:space="preserve"> ergänzt und nimmt das</w:t>
      </w:r>
      <w:r w:rsidR="00316115" w:rsidRPr="00D50998">
        <w:rPr>
          <w:rFonts w:ascii="Arial" w:hAnsi="Arial" w:cs="Arial"/>
          <w:sz w:val="22"/>
          <w:szCs w:val="22"/>
        </w:rPr>
        <w:t xml:space="preserve"> Leben und Sterben der Insekten im und um den städtischen Raum in den Fokus</w:t>
      </w:r>
      <w:r w:rsidR="00316115">
        <w:rPr>
          <w:rFonts w:ascii="Arial" w:hAnsi="Arial" w:cs="Arial"/>
          <w:sz w:val="22"/>
          <w:szCs w:val="22"/>
        </w:rPr>
        <w:t xml:space="preserve">. </w:t>
      </w:r>
    </w:p>
    <w:p w14:paraId="7084A8E6" w14:textId="77777777" w:rsidR="00744B58" w:rsidRDefault="00744B58" w:rsidP="00C45AF7">
      <w:pPr>
        <w:rPr>
          <w:rFonts w:asciiTheme="minorHAnsi" w:hAnsiTheme="minorHAnsi" w:cstheme="minorHAnsi"/>
          <w:bCs/>
          <w:sz w:val="22"/>
          <w:szCs w:val="22"/>
        </w:rPr>
      </w:pPr>
    </w:p>
    <w:p w14:paraId="125F03F6" w14:textId="36B1B5F3" w:rsidR="0065661C" w:rsidRPr="0065661C" w:rsidRDefault="0065661C" w:rsidP="00C45AF7">
      <w:pPr>
        <w:rPr>
          <w:rFonts w:ascii="Arial" w:hAnsi="Arial" w:cs="Arial"/>
          <w:b/>
          <w:bCs/>
          <w:sz w:val="22"/>
          <w:szCs w:val="22"/>
        </w:rPr>
      </w:pPr>
      <w:r w:rsidRPr="0065661C">
        <w:rPr>
          <w:rFonts w:ascii="Arial" w:hAnsi="Arial" w:cs="Arial"/>
          <w:b/>
          <w:bCs/>
          <w:sz w:val="22"/>
          <w:szCs w:val="22"/>
        </w:rPr>
        <w:t xml:space="preserve">Vom </w:t>
      </w:r>
      <w:r>
        <w:rPr>
          <w:rFonts w:ascii="Arial" w:hAnsi="Arial" w:cs="Arial"/>
          <w:b/>
          <w:bCs/>
          <w:sz w:val="22"/>
          <w:szCs w:val="22"/>
        </w:rPr>
        <w:t>Mammut</w:t>
      </w:r>
      <w:r w:rsidRPr="0065661C">
        <w:rPr>
          <w:rFonts w:ascii="Arial" w:hAnsi="Arial" w:cs="Arial"/>
          <w:b/>
          <w:bCs/>
          <w:sz w:val="22"/>
          <w:szCs w:val="22"/>
        </w:rPr>
        <w:t xml:space="preserve"> bis zu</w:t>
      </w:r>
      <w:r>
        <w:rPr>
          <w:rFonts w:ascii="Arial" w:hAnsi="Arial" w:cs="Arial"/>
          <w:b/>
          <w:bCs/>
          <w:sz w:val="22"/>
          <w:szCs w:val="22"/>
        </w:rPr>
        <w:t xml:space="preserve">m </w:t>
      </w:r>
      <w:r w:rsidRPr="0065661C">
        <w:rPr>
          <w:rFonts w:ascii="Arial" w:hAnsi="Arial" w:cs="Arial"/>
          <w:b/>
          <w:bCs/>
          <w:sz w:val="22"/>
          <w:szCs w:val="22"/>
        </w:rPr>
        <w:t>Spinnentier</w:t>
      </w:r>
    </w:p>
    <w:p w14:paraId="62A90509" w14:textId="6F5DC60C" w:rsidR="00CC3938" w:rsidRDefault="001248CD" w:rsidP="00C45A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eine Vertiefung der Sonderausstellungsthemen bietet sich das Rahmenprogramm mit seinen </w:t>
      </w:r>
      <w:r w:rsidR="00C45AF7">
        <w:rPr>
          <w:rFonts w:ascii="Arial" w:hAnsi="Arial" w:cs="Arial"/>
          <w:sz w:val="22"/>
          <w:szCs w:val="22"/>
        </w:rPr>
        <w:t>Vorträge</w:t>
      </w:r>
      <w:r>
        <w:rPr>
          <w:rFonts w:ascii="Arial" w:hAnsi="Arial" w:cs="Arial"/>
          <w:sz w:val="22"/>
          <w:szCs w:val="22"/>
        </w:rPr>
        <w:t>n</w:t>
      </w:r>
      <w:r w:rsidR="00C45AF7">
        <w:rPr>
          <w:rFonts w:ascii="Arial" w:hAnsi="Arial" w:cs="Arial"/>
          <w:sz w:val="22"/>
          <w:szCs w:val="22"/>
        </w:rPr>
        <w:t xml:space="preserve">, Exkursionen </w:t>
      </w:r>
      <w:r w:rsidR="002C669A">
        <w:rPr>
          <w:rFonts w:ascii="Arial" w:hAnsi="Arial" w:cs="Arial"/>
          <w:sz w:val="22"/>
          <w:szCs w:val="22"/>
        </w:rPr>
        <w:t xml:space="preserve">und </w:t>
      </w:r>
      <w:r w:rsidR="00F25912">
        <w:rPr>
          <w:rFonts w:ascii="Arial" w:hAnsi="Arial" w:cs="Arial"/>
          <w:sz w:val="22"/>
          <w:szCs w:val="22"/>
        </w:rPr>
        <w:t>Workshops</w:t>
      </w:r>
      <w:r w:rsidR="002C66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an. </w:t>
      </w:r>
      <w:r w:rsidR="00CC3938">
        <w:rPr>
          <w:rFonts w:ascii="Arial" w:hAnsi="Arial" w:cs="Arial"/>
          <w:sz w:val="22"/>
          <w:szCs w:val="22"/>
        </w:rPr>
        <w:t>Das erste Quartal des Programms widmet sich nochmals der Eiszeit mit Einblicken in die damalige Tierwelt,</w:t>
      </w:r>
      <w:r w:rsidR="00DF0914">
        <w:rPr>
          <w:rFonts w:ascii="Arial" w:hAnsi="Arial" w:cs="Arial"/>
          <w:sz w:val="22"/>
          <w:szCs w:val="22"/>
        </w:rPr>
        <w:t xml:space="preserve"> </w:t>
      </w:r>
      <w:r w:rsidR="00CC3938">
        <w:rPr>
          <w:rFonts w:ascii="Arial" w:hAnsi="Arial" w:cs="Arial"/>
          <w:sz w:val="22"/>
          <w:szCs w:val="22"/>
        </w:rPr>
        <w:t xml:space="preserve">aber auch dem </w:t>
      </w:r>
      <w:r w:rsidR="00CC3938">
        <w:rPr>
          <w:rFonts w:ascii="Arial" w:hAnsi="Arial" w:cs="Arial"/>
          <w:sz w:val="22"/>
          <w:szCs w:val="22"/>
        </w:rPr>
        <w:lastRenderedPageBreak/>
        <w:t xml:space="preserve">heute viel diskutierten Gletscherschwund. Glaziologe Dr. Matthias Huss berichtet am 15. Januar mehr zu den eisigen Botschaftern des Klimawandels. </w:t>
      </w:r>
      <w:r w:rsidR="00DF0914">
        <w:rPr>
          <w:rFonts w:ascii="Arial" w:hAnsi="Arial" w:cs="Arial"/>
          <w:sz w:val="22"/>
          <w:szCs w:val="22"/>
        </w:rPr>
        <w:t xml:space="preserve">Wer einen Einblick ins Leben der Steinzeitmenschen erhalten möchte, sollte am Sonntag, 9. Februar bei Steinzeit-Rudi vorbeischauen. Er zeigt mit echtem Anschauungsmaterial den Umgang mit Feuerstein und Knochenwerkzeug. </w:t>
      </w:r>
      <w:r w:rsidR="00B25BDB" w:rsidRPr="00403345">
        <w:rPr>
          <w:rFonts w:ascii="Arial" w:hAnsi="Arial" w:cs="Arial"/>
          <w:sz w:val="22"/>
          <w:szCs w:val="22"/>
        </w:rPr>
        <w:t>Thema</w:t>
      </w:r>
      <w:r w:rsidR="00B25BDB">
        <w:rPr>
          <w:rFonts w:ascii="Arial" w:hAnsi="Arial" w:cs="Arial"/>
          <w:sz w:val="22"/>
          <w:szCs w:val="22"/>
        </w:rPr>
        <w:t xml:space="preserve"> wird a</w:t>
      </w:r>
      <w:r w:rsidR="00CC3938">
        <w:rPr>
          <w:rFonts w:ascii="Arial" w:hAnsi="Arial" w:cs="Arial"/>
          <w:sz w:val="22"/>
          <w:szCs w:val="22"/>
        </w:rPr>
        <w:t>b März auch die Vogelwelt sein</w:t>
      </w:r>
      <w:r w:rsidR="00B25BDB">
        <w:rPr>
          <w:rFonts w:ascii="Arial" w:hAnsi="Arial" w:cs="Arial"/>
          <w:sz w:val="22"/>
          <w:szCs w:val="22"/>
        </w:rPr>
        <w:t>:</w:t>
      </w:r>
      <w:r w:rsidR="00C94EA7">
        <w:rPr>
          <w:rFonts w:ascii="Arial" w:hAnsi="Arial" w:cs="Arial"/>
          <w:sz w:val="22"/>
          <w:szCs w:val="22"/>
        </w:rPr>
        <w:t xml:space="preserve"> unter anderem</w:t>
      </w:r>
      <w:r w:rsidR="00CC3938">
        <w:rPr>
          <w:rFonts w:ascii="Arial" w:hAnsi="Arial" w:cs="Arial"/>
          <w:sz w:val="22"/>
          <w:szCs w:val="22"/>
        </w:rPr>
        <w:t xml:space="preserve"> mit einem Vortrag zum</w:t>
      </w:r>
      <w:r w:rsidR="00836B1D">
        <w:rPr>
          <w:rFonts w:ascii="Arial" w:hAnsi="Arial" w:cs="Arial"/>
          <w:sz w:val="22"/>
          <w:szCs w:val="22"/>
        </w:rPr>
        <w:t xml:space="preserve"> Rotkehlchen – Vogel des Jahres 2025 – v</w:t>
      </w:r>
      <w:r w:rsidR="00CC3938">
        <w:rPr>
          <w:rFonts w:ascii="Arial" w:hAnsi="Arial" w:cs="Arial"/>
          <w:sz w:val="22"/>
          <w:szCs w:val="22"/>
        </w:rPr>
        <w:t xml:space="preserve">on Cornelia Jenny, Geschäftsführerin von </w:t>
      </w:r>
      <w:proofErr w:type="spellStart"/>
      <w:r w:rsidR="00CC3938">
        <w:rPr>
          <w:rFonts w:ascii="Arial" w:hAnsi="Arial" w:cs="Arial"/>
          <w:sz w:val="22"/>
          <w:szCs w:val="22"/>
        </w:rPr>
        <w:t>Birdlife</w:t>
      </w:r>
      <w:proofErr w:type="spellEnd"/>
      <w:r w:rsidR="00CC39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3938">
        <w:rPr>
          <w:rFonts w:ascii="Arial" w:hAnsi="Arial" w:cs="Arial"/>
          <w:sz w:val="22"/>
          <w:szCs w:val="22"/>
        </w:rPr>
        <w:t>St.Gallen</w:t>
      </w:r>
      <w:proofErr w:type="spellEnd"/>
      <w:r w:rsidR="00CC3938">
        <w:rPr>
          <w:rFonts w:ascii="Arial" w:hAnsi="Arial" w:cs="Arial"/>
          <w:sz w:val="22"/>
          <w:szCs w:val="22"/>
        </w:rPr>
        <w:t xml:space="preserve"> und einem Wissenshäppchen zu den besonderen Tarnungsstrategien und Verstecken von Vogeleiern. </w:t>
      </w:r>
      <w:r w:rsidR="00403345">
        <w:rPr>
          <w:rFonts w:ascii="Arial" w:hAnsi="Arial" w:cs="Arial"/>
          <w:sz w:val="22"/>
          <w:szCs w:val="22"/>
        </w:rPr>
        <w:t>Mit</w:t>
      </w:r>
      <w:r w:rsidR="00E57230">
        <w:rPr>
          <w:rFonts w:ascii="Arial" w:hAnsi="Arial" w:cs="Arial"/>
          <w:sz w:val="22"/>
          <w:szCs w:val="22"/>
        </w:rPr>
        <w:t xml:space="preserve"> Fokus auf die Krabbler-Ausstellung </w:t>
      </w:r>
      <w:r w:rsidR="00403345">
        <w:rPr>
          <w:rFonts w:ascii="Arial" w:hAnsi="Arial" w:cs="Arial"/>
          <w:sz w:val="22"/>
          <w:szCs w:val="22"/>
        </w:rPr>
        <w:t xml:space="preserve">beginnt ab April </w:t>
      </w:r>
      <w:r w:rsidR="00E57230">
        <w:rPr>
          <w:rFonts w:ascii="Arial" w:hAnsi="Arial" w:cs="Arial"/>
          <w:sz w:val="22"/>
          <w:szCs w:val="22"/>
        </w:rPr>
        <w:t>ein mehrteiliger Grundkurs zu Insekten und Spinnentieren</w:t>
      </w:r>
      <w:r w:rsidR="00A26619">
        <w:rPr>
          <w:rFonts w:ascii="Arial" w:hAnsi="Arial" w:cs="Arial"/>
          <w:sz w:val="22"/>
          <w:szCs w:val="22"/>
        </w:rPr>
        <w:t xml:space="preserve">, der Einblick in die Bestimmung, aber auch in ihre Lebensräume gibt und ihre Wichtigkeit für uns Menschen thematisiert. </w:t>
      </w:r>
    </w:p>
    <w:p w14:paraId="375812F0" w14:textId="78845B40" w:rsidR="0098568D" w:rsidRDefault="0098568D" w:rsidP="00C45AF7">
      <w:pPr>
        <w:rPr>
          <w:rFonts w:asciiTheme="minorHAnsi" w:hAnsiTheme="minorHAnsi" w:cstheme="minorHAnsi"/>
          <w:sz w:val="22"/>
          <w:szCs w:val="22"/>
        </w:rPr>
      </w:pPr>
    </w:p>
    <w:p w14:paraId="4589D678" w14:textId="4982FDDC" w:rsidR="0098568D" w:rsidRPr="0098568D" w:rsidRDefault="009314AC" w:rsidP="00C45AF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Forschung erlebbar machen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4"/>
      </w:tblGrid>
      <w:tr w:rsidR="00001D78" w:rsidRPr="00184A40" w14:paraId="50C27411" w14:textId="77777777" w:rsidTr="00CE01CC">
        <w:trPr>
          <w:trHeight w:val="150"/>
        </w:trPr>
        <w:tc>
          <w:tcPr>
            <w:tcW w:w="9064" w:type="dxa"/>
          </w:tcPr>
          <w:p w14:paraId="034D8A62" w14:textId="55348379" w:rsidR="00001D78" w:rsidRPr="00184A40" w:rsidRDefault="003F5C2C" w:rsidP="00A26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Ein wichtiger Teil der Museumsarbeit umfasst die Forschung. Diese wird f</w:t>
            </w:r>
            <w:r w:rsidR="00A26619">
              <w:rPr>
                <w:rFonts w:asciiTheme="minorHAnsi" w:hAnsiTheme="minorHAnsi" w:cstheme="minorHAnsi"/>
                <w:sz w:val="22"/>
                <w:szCs w:val="22"/>
              </w:rPr>
              <w:t>ür j</w:t>
            </w:r>
            <w:r w:rsidR="0098568D">
              <w:rPr>
                <w:rFonts w:asciiTheme="minorHAnsi" w:hAnsiTheme="minorHAnsi" w:cstheme="minorHAnsi"/>
                <w:sz w:val="22"/>
                <w:szCs w:val="22"/>
              </w:rPr>
              <w:t>üngere</w:t>
            </w:r>
            <w:r w:rsidR="00D218D6">
              <w:rPr>
                <w:rFonts w:asciiTheme="minorHAnsi" w:hAnsiTheme="minorHAnsi" w:cstheme="minorHAnsi"/>
                <w:sz w:val="22"/>
                <w:szCs w:val="22"/>
              </w:rPr>
              <w:t xml:space="preserve"> Museumsbesucherinnen</w:t>
            </w:r>
            <w:r w:rsidR="0084290E">
              <w:rPr>
                <w:rFonts w:asciiTheme="minorHAnsi" w:hAnsiTheme="minorHAnsi" w:cstheme="minorHAnsi"/>
                <w:sz w:val="22"/>
                <w:szCs w:val="22"/>
              </w:rPr>
              <w:t xml:space="preserve"> und -besucher</w:t>
            </w:r>
            <w:r w:rsidR="00D218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im Jugendlabor </w:t>
            </w:r>
            <w:r w:rsidR="001D6E84">
              <w:rPr>
                <w:rFonts w:asciiTheme="minorHAnsi" w:hAnsiTheme="minorHAnsi" w:cstheme="minorHAnsi"/>
                <w:sz w:val="22"/>
                <w:szCs w:val="22"/>
              </w:rPr>
              <w:t xml:space="preserve">des Museums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erlebbar. </w:t>
            </w:r>
            <w:r w:rsidR="00790890">
              <w:rPr>
                <w:rFonts w:asciiTheme="minorHAnsi" w:hAnsiTheme="minorHAnsi" w:cstheme="minorHAnsi"/>
                <w:sz w:val="22"/>
                <w:szCs w:val="22"/>
              </w:rPr>
              <w:t>Kinder ab der dritten Klasse</w:t>
            </w:r>
            <w:r w:rsidR="00D218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können sich darin unter Anleitung einer a</w:t>
            </w:r>
            <w:r w:rsidR="00252A7C">
              <w:rPr>
                <w:rFonts w:asciiTheme="minorHAnsi" w:hAnsiTheme="minorHAnsi" w:cstheme="minorHAnsi"/>
                <w:sz w:val="22"/>
                <w:szCs w:val="22"/>
              </w:rPr>
              <w:t>ngehenden Lehrperson</w:t>
            </w:r>
            <w:r w:rsidR="008B3F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52A7C">
              <w:rPr>
                <w:rFonts w:asciiTheme="minorHAnsi" w:hAnsiTheme="minorHAnsi" w:cstheme="minorHAnsi"/>
                <w:sz w:val="22"/>
                <w:szCs w:val="22"/>
              </w:rPr>
              <w:t xml:space="preserve">der Pädagogischen Hochschule St.Gallen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aktiv mit Naturthemen auseinandersetzen. </w:t>
            </w:r>
            <w:r w:rsidR="00D218D6">
              <w:rPr>
                <w:rFonts w:asciiTheme="minorHAnsi" w:hAnsiTheme="minorHAnsi" w:cstheme="minorHAnsi"/>
                <w:sz w:val="22"/>
                <w:szCs w:val="22"/>
              </w:rPr>
              <w:t xml:space="preserve">Eine rasche Anmeldung lohnt sich, da </w:t>
            </w:r>
            <w:r w:rsidR="0098568D">
              <w:rPr>
                <w:rFonts w:asciiTheme="minorHAnsi" w:hAnsiTheme="minorHAnsi" w:cstheme="minorHAnsi"/>
                <w:sz w:val="22"/>
                <w:szCs w:val="22"/>
              </w:rPr>
              <w:t>die</w:t>
            </w:r>
            <w:r w:rsidR="008067FA">
              <w:rPr>
                <w:rFonts w:asciiTheme="minorHAnsi" w:hAnsiTheme="minorHAnsi" w:cstheme="minorHAnsi"/>
                <w:sz w:val="22"/>
                <w:szCs w:val="22"/>
              </w:rPr>
              <w:t>se Angebote</w:t>
            </w:r>
            <w:r w:rsidR="009856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B3F70">
              <w:rPr>
                <w:rFonts w:asciiTheme="minorHAnsi" w:hAnsiTheme="minorHAnsi" w:cstheme="minorHAnsi"/>
                <w:sz w:val="22"/>
                <w:szCs w:val="22"/>
              </w:rPr>
              <w:t xml:space="preserve">erfahrungsgemäss </w:t>
            </w:r>
            <w:r w:rsidR="0098568D">
              <w:rPr>
                <w:rFonts w:asciiTheme="minorHAnsi" w:hAnsiTheme="minorHAnsi" w:cstheme="minorHAnsi"/>
                <w:sz w:val="22"/>
                <w:szCs w:val="22"/>
              </w:rPr>
              <w:t>schnell ausgebucht sind.</w:t>
            </w:r>
            <w:r w:rsidR="008B3F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D6E84">
              <w:rPr>
                <w:rFonts w:asciiTheme="minorHAnsi" w:hAnsiTheme="minorHAnsi" w:cstheme="minorHAnsi"/>
                <w:sz w:val="22"/>
                <w:szCs w:val="22"/>
              </w:rPr>
              <w:t>Mehr Pl</w:t>
            </w:r>
            <w:r w:rsidR="008067FA">
              <w:rPr>
                <w:rFonts w:asciiTheme="minorHAnsi" w:hAnsiTheme="minorHAnsi" w:cstheme="minorHAnsi"/>
                <w:sz w:val="22"/>
                <w:szCs w:val="22"/>
              </w:rPr>
              <w:t>atz</w:t>
            </w:r>
            <w:r w:rsidR="001D6E84">
              <w:rPr>
                <w:rFonts w:asciiTheme="minorHAnsi" w:hAnsiTheme="minorHAnsi" w:cstheme="minorHAnsi"/>
                <w:sz w:val="22"/>
                <w:szCs w:val="22"/>
              </w:rPr>
              <w:t xml:space="preserve"> bieten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die</w:t>
            </w:r>
            <w:r w:rsidR="00FE3B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FE3B10">
              <w:rPr>
                <w:rFonts w:asciiTheme="minorHAnsi" w:hAnsiTheme="minorHAnsi" w:cstheme="minorHAnsi"/>
                <w:sz w:val="22"/>
                <w:szCs w:val="22"/>
              </w:rPr>
              <w:t>NaturVision</w:t>
            </w:r>
            <w:proofErr w:type="spellEnd"/>
            <w:r w:rsidR="00FE3B10">
              <w:rPr>
                <w:rFonts w:asciiTheme="minorHAnsi" w:hAnsiTheme="minorHAnsi" w:cstheme="minorHAnsi"/>
                <w:sz w:val="22"/>
                <w:szCs w:val="22"/>
              </w:rPr>
              <w:t xml:space="preserve"> Filmtage </w:t>
            </w:r>
            <w:proofErr w:type="spellStart"/>
            <w:r w:rsidR="00FE3B10">
              <w:rPr>
                <w:rFonts w:asciiTheme="minorHAnsi" w:hAnsiTheme="minorHAnsi" w:cstheme="minorHAnsi"/>
                <w:sz w:val="22"/>
                <w:szCs w:val="22"/>
              </w:rPr>
              <w:t>St.Gallen</w:t>
            </w:r>
            <w:proofErr w:type="spellEnd"/>
            <w:r w:rsidR="008067FA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315CDF">
              <w:rPr>
                <w:rFonts w:asciiTheme="minorHAnsi" w:hAnsiTheme="minorHAnsi" w:cstheme="minorHAnsi"/>
                <w:sz w:val="22"/>
                <w:szCs w:val="22"/>
              </w:rPr>
              <w:t xml:space="preserve">bisher als </w:t>
            </w:r>
            <w:r w:rsidR="0098568D">
              <w:rPr>
                <w:rFonts w:ascii="Arial" w:hAnsi="Arial" w:cs="Arial"/>
                <w:sz w:val="22"/>
                <w:szCs w:val="22"/>
              </w:rPr>
              <w:t xml:space="preserve">Natur- und Tierfilmfestival </w:t>
            </w:r>
            <w:r w:rsidR="00315CDF">
              <w:rPr>
                <w:rFonts w:ascii="Arial" w:hAnsi="Arial" w:cs="Arial"/>
                <w:sz w:val="22"/>
                <w:szCs w:val="22"/>
              </w:rPr>
              <w:t>bekannt</w:t>
            </w:r>
            <w:r>
              <w:rPr>
                <w:rFonts w:ascii="Arial" w:hAnsi="Arial" w:cs="Arial"/>
                <w:sz w:val="22"/>
                <w:szCs w:val="22"/>
              </w:rPr>
              <w:t xml:space="preserve">. Sie präsentieren </w:t>
            </w:r>
            <w:r w:rsidR="001D6E84">
              <w:rPr>
                <w:rFonts w:ascii="Arial" w:hAnsi="Arial" w:cs="Arial"/>
                <w:sz w:val="22"/>
                <w:szCs w:val="22"/>
              </w:rPr>
              <w:t xml:space="preserve">dieses Jahr am 15. und 16. Februar in den beiden Sälen des Museums </w:t>
            </w:r>
            <w:r w:rsidR="0098568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8568D">
              <w:rPr>
                <w:rFonts w:ascii="Arial" w:hAnsi="Arial" w:cs="Arial"/>
                <w:sz w:val="22"/>
                <w:szCs w:val="22"/>
              </w:rPr>
              <w:t xml:space="preserve"> Filme des </w:t>
            </w:r>
            <w:proofErr w:type="spellStart"/>
            <w:r w:rsidR="00FA29CC">
              <w:rPr>
                <w:rFonts w:ascii="Arial" w:hAnsi="Arial" w:cs="Arial"/>
                <w:sz w:val="22"/>
                <w:szCs w:val="22"/>
              </w:rPr>
              <w:t>i</w:t>
            </w:r>
            <w:r w:rsidR="0098568D">
              <w:rPr>
                <w:rFonts w:ascii="Arial" w:hAnsi="Arial" w:cs="Arial"/>
                <w:sz w:val="22"/>
                <w:szCs w:val="22"/>
              </w:rPr>
              <w:t>nternationalen</w:t>
            </w:r>
            <w:proofErr w:type="spellEnd"/>
            <w:r w:rsidR="0098568D">
              <w:rPr>
                <w:rFonts w:ascii="Arial" w:hAnsi="Arial" w:cs="Arial"/>
                <w:sz w:val="22"/>
                <w:szCs w:val="22"/>
              </w:rPr>
              <w:t xml:space="preserve"> Filmfestivals «</w:t>
            </w:r>
            <w:proofErr w:type="spellStart"/>
            <w:r w:rsidR="0098568D">
              <w:rPr>
                <w:rFonts w:ascii="Arial" w:hAnsi="Arial" w:cs="Arial"/>
                <w:sz w:val="22"/>
                <w:szCs w:val="22"/>
              </w:rPr>
              <w:t>NaturVision</w:t>
            </w:r>
            <w:proofErr w:type="spellEnd"/>
            <w:r w:rsidR="0098568D">
              <w:rPr>
                <w:rFonts w:ascii="Arial" w:hAnsi="Arial" w:cs="Arial"/>
                <w:sz w:val="22"/>
                <w:szCs w:val="22"/>
              </w:rPr>
              <w:t>»</w:t>
            </w:r>
            <w:r w:rsidR="008B3F7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sowie die Dokumentation «Dachsgeheimnisse» des St.Galler Tierfilmers Jost Schneider. </w:t>
            </w:r>
          </w:p>
        </w:tc>
      </w:tr>
    </w:tbl>
    <w:p w14:paraId="42B3AB56" w14:textId="77777777" w:rsidR="00FA29CC" w:rsidRDefault="00FA29CC" w:rsidP="00044B25">
      <w:pPr>
        <w:rPr>
          <w:rFonts w:ascii="Arial" w:hAnsi="Arial" w:cs="Arial"/>
          <w:b/>
          <w:sz w:val="20"/>
          <w:szCs w:val="20"/>
        </w:rPr>
      </w:pPr>
    </w:p>
    <w:p w14:paraId="730B3BA5" w14:textId="7B9400D0" w:rsidR="00EA0EAD" w:rsidRPr="008067FA" w:rsidRDefault="00044B25" w:rsidP="00044B25">
      <w:pPr>
        <w:rPr>
          <w:rFonts w:ascii="Arial" w:hAnsi="Arial" w:cs="Arial"/>
          <w:b/>
          <w:sz w:val="22"/>
          <w:szCs w:val="22"/>
        </w:rPr>
      </w:pPr>
      <w:r w:rsidRPr="008067FA">
        <w:rPr>
          <w:rFonts w:ascii="Arial" w:hAnsi="Arial" w:cs="Arial"/>
          <w:b/>
          <w:sz w:val="22"/>
          <w:szCs w:val="22"/>
        </w:rPr>
        <w:t xml:space="preserve">Link zum </w:t>
      </w:r>
      <w:r w:rsidR="00384D53" w:rsidRPr="008067FA">
        <w:rPr>
          <w:rFonts w:ascii="Arial" w:hAnsi="Arial" w:cs="Arial"/>
          <w:b/>
          <w:sz w:val="22"/>
          <w:szCs w:val="22"/>
        </w:rPr>
        <w:t>Halbj</w:t>
      </w:r>
      <w:r w:rsidRPr="008067FA">
        <w:rPr>
          <w:rFonts w:ascii="Arial" w:hAnsi="Arial" w:cs="Arial"/>
          <w:b/>
          <w:sz w:val="22"/>
          <w:szCs w:val="22"/>
        </w:rPr>
        <w:t>ahresprogramm 20</w:t>
      </w:r>
      <w:r w:rsidR="007667D0" w:rsidRPr="008067FA">
        <w:rPr>
          <w:rFonts w:ascii="Arial" w:hAnsi="Arial" w:cs="Arial"/>
          <w:b/>
          <w:sz w:val="22"/>
          <w:szCs w:val="22"/>
        </w:rPr>
        <w:t>2</w:t>
      </w:r>
      <w:r w:rsidR="00487328" w:rsidRPr="008067FA">
        <w:rPr>
          <w:rFonts w:ascii="Arial" w:hAnsi="Arial" w:cs="Arial"/>
          <w:b/>
          <w:sz w:val="22"/>
          <w:szCs w:val="22"/>
        </w:rPr>
        <w:t>5</w:t>
      </w:r>
      <w:r w:rsidRPr="008067FA">
        <w:rPr>
          <w:rFonts w:ascii="Arial" w:hAnsi="Arial" w:cs="Arial"/>
          <w:b/>
          <w:sz w:val="22"/>
          <w:szCs w:val="22"/>
        </w:rPr>
        <w:t>:</w:t>
      </w:r>
      <w:r w:rsidR="008067FA" w:rsidRPr="008067FA">
        <w:rPr>
          <w:rFonts w:ascii="Arial" w:hAnsi="Arial" w:cs="Arial"/>
          <w:b/>
          <w:sz w:val="22"/>
          <w:szCs w:val="22"/>
        </w:rPr>
        <w:t xml:space="preserve"> </w:t>
      </w:r>
      <w:hyperlink r:id="rId7" w:history="1">
        <w:r w:rsidR="008067FA" w:rsidRPr="008067FA">
          <w:rPr>
            <w:rStyle w:val="Hyperlink"/>
            <w:rFonts w:asciiTheme="minorHAnsi" w:hAnsiTheme="minorHAnsi" w:cstheme="minorHAnsi"/>
            <w:sz w:val="22"/>
            <w:szCs w:val="22"/>
          </w:rPr>
          <w:t>www.naturmuseumsg.ch/aktuell/jahresprogramm/</w:t>
        </w:r>
      </w:hyperlink>
    </w:p>
    <w:p w14:paraId="0CF4BC64" w14:textId="77777777" w:rsidR="00A3459C" w:rsidRDefault="00A3459C" w:rsidP="00044B25">
      <w:pPr>
        <w:rPr>
          <w:rFonts w:ascii="Arial" w:hAnsi="Arial" w:cs="Arial"/>
          <w:bCs/>
          <w:sz w:val="20"/>
          <w:szCs w:val="20"/>
        </w:rPr>
      </w:pPr>
    </w:p>
    <w:p w14:paraId="680A2EB2" w14:textId="67D015D6" w:rsidR="003C395C" w:rsidRPr="003C395C" w:rsidRDefault="004B7271" w:rsidP="00E922D7">
      <w:pPr>
        <w:ind w:right="502"/>
        <w:outlineLvl w:val="0"/>
        <w:rPr>
          <w:rFonts w:ascii="Arial" w:hAnsi="Arial" w:cs="Arial"/>
          <w:bCs/>
          <w:sz w:val="20"/>
          <w:szCs w:val="20"/>
        </w:rPr>
      </w:pPr>
      <w:r w:rsidRPr="00965191">
        <w:rPr>
          <w:rFonts w:ascii="Arial" w:hAnsi="Arial" w:cs="Arial"/>
          <w:b/>
          <w:sz w:val="20"/>
          <w:szCs w:val="20"/>
        </w:rPr>
        <w:t>Bildmaterial</w:t>
      </w:r>
      <w:r w:rsidR="00AF6191" w:rsidRPr="00965191">
        <w:rPr>
          <w:rFonts w:ascii="Arial" w:hAnsi="Arial" w:cs="Arial"/>
          <w:b/>
          <w:sz w:val="20"/>
          <w:szCs w:val="20"/>
        </w:rPr>
        <w:t>:</w:t>
      </w:r>
      <w:r w:rsidR="00FA29CC">
        <w:rPr>
          <w:rFonts w:ascii="Arial" w:hAnsi="Arial" w:cs="Arial"/>
          <w:b/>
          <w:sz w:val="20"/>
          <w:szCs w:val="20"/>
        </w:rPr>
        <w:t xml:space="preserve"> </w:t>
      </w:r>
      <w:r w:rsidR="003C395C" w:rsidRPr="003C395C">
        <w:rPr>
          <w:rFonts w:ascii="Arial" w:hAnsi="Arial" w:cs="Arial"/>
          <w:bCs/>
          <w:sz w:val="20"/>
          <w:szCs w:val="20"/>
        </w:rPr>
        <w:t>Bitte verwenden Sie sämtliches Bildmaterial nur mit Nennung der Fotografen.</w:t>
      </w:r>
    </w:p>
    <w:p w14:paraId="0006738E" w14:textId="1FD93ADD" w:rsidR="0019308D" w:rsidRPr="0064728F" w:rsidRDefault="00487328" w:rsidP="0064728F">
      <w:pPr>
        <w:ind w:right="502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71552" behindDoc="1" locked="0" layoutInCell="1" allowOverlap="1" wp14:anchorId="0D8CD097" wp14:editId="6D97B639">
            <wp:simplePos x="0" y="0"/>
            <wp:positionH relativeFrom="column">
              <wp:posOffset>4121150</wp:posOffset>
            </wp:positionH>
            <wp:positionV relativeFrom="paragraph">
              <wp:posOffset>172720</wp:posOffset>
            </wp:positionV>
            <wp:extent cx="1911985" cy="1274445"/>
            <wp:effectExtent l="0" t="0" r="5715" b="0"/>
            <wp:wrapTight wrapText="bothSides">
              <wp:wrapPolygon edited="0">
                <wp:start x="0" y="0"/>
                <wp:lineTo x="0" y="21309"/>
                <wp:lineTo x="21521" y="21309"/>
                <wp:lineTo x="21521" y="0"/>
                <wp:lineTo x="0" y="0"/>
              </wp:wrapPolygon>
            </wp:wrapTight>
            <wp:docPr id="132851326" name="Grafik 3" descr="Ein Bild, das Bild, Kleidung, Zeichnung, Re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1326" name="Grafik 3" descr="Ein Bild, das Bild, Kleidung, Zeichnung, Re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70528" behindDoc="1" locked="0" layoutInCell="1" allowOverlap="1" wp14:anchorId="56C99A86" wp14:editId="55F34937">
            <wp:simplePos x="0" y="0"/>
            <wp:positionH relativeFrom="column">
              <wp:posOffset>2071103</wp:posOffset>
            </wp:positionH>
            <wp:positionV relativeFrom="paragraph">
              <wp:posOffset>164956</wp:posOffset>
            </wp:positionV>
            <wp:extent cx="1924050" cy="1282065"/>
            <wp:effectExtent l="0" t="0" r="6350" b="635"/>
            <wp:wrapTight wrapText="bothSides">
              <wp:wrapPolygon edited="0">
                <wp:start x="0" y="0"/>
                <wp:lineTo x="0" y="21397"/>
                <wp:lineTo x="21529" y="21397"/>
                <wp:lineTo x="21529" y="0"/>
                <wp:lineTo x="0" y="0"/>
              </wp:wrapPolygon>
            </wp:wrapTight>
            <wp:docPr id="1444820312" name="Grafik 2" descr="Ein Bild, das Kleidung, draußen, Perso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20312" name="Grafik 2" descr="Ein Bild, das Kleidung, draußen, Person, Gras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69504" behindDoc="1" locked="0" layoutInCell="1" allowOverlap="1" wp14:anchorId="4F15669C" wp14:editId="4D2A1CA1">
            <wp:simplePos x="0" y="0"/>
            <wp:positionH relativeFrom="column">
              <wp:posOffset>20729</wp:posOffset>
            </wp:positionH>
            <wp:positionV relativeFrom="paragraph">
              <wp:posOffset>169648</wp:posOffset>
            </wp:positionV>
            <wp:extent cx="1909445" cy="1267460"/>
            <wp:effectExtent l="0" t="0" r="0" b="2540"/>
            <wp:wrapTight wrapText="bothSides">
              <wp:wrapPolygon edited="0">
                <wp:start x="0" y="0"/>
                <wp:lineTo x="0" y="21427"/>
                <wp:lineTo x="21406" y="21427"/>
                <wp:lineTo x="21406" y="0"/>
                <wp:lineTo x="0" y="0"/>
              </wp:wrapPolygon>
            </wp:wrapTight>
            <wp:docPr id="473847215" name="Grafik 1" descr="Ein Bild, das Kleidung, Im Haus, Wand, Muse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47215" name="Grafik 1" descr="Ein Bild, das Kleidung, Im Haus, Wand, Museum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944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787CE" w14:textId="6DF1792E" w:rsidR="00DD5EE2" w:rsidRPr="00397878" w:rsidRDefault="00DD5EE2" w:rsidP="00CB362C">
      <w:pPr>
        <w:tabs>
          <w:tab w:val="left" w:pos="3261"/>
        </w:tabs>
        <w:ind w:right="502"/>
        <w:outlineLvl w:val="0"/>
        <w:rPr>
          <w:rFonts w:ascii="Arial" w:hAnsi="Arial" w:cs="Arial"/>
          <w:sz w:val="14"/>
          <w:szCs w:val="14"/>
        </w:rPr>
      </w:pPr>
      <w:r w:rsidRPr="00397878">
        <w:rPr>
          <w:rFonts w:ascii="Arial" w:hAnsi="Arial" w:cs="Arial"/>
          <w:sz w:val="14"/>
          <w:szCs w:val="14"/>
        </w:rPr>
        <w:t xml:space="preserve">Bild 1: </w:t>
      </w:r>
      <w:r w:rsidR="00487328">
        <w:rPr>
          <w:rFonts w:ascii="Arial" w:hAnsi="Arial" w:cs="Arial"/>
          <w:sz w:val="14"/>
          <w:szCs w:val="14"/>
        </w:rPr>
        <w:t xml:space="preserve">Mehr als 63'000 </w:t>
      </w:r>
      <w:proofErr w:type="spellStart"/>
      <w:proofErr w:type="gramStart"/>
      <w:r w:rsidR="00487328">
        <w:rPr>
          <w:rFonts w:ascii="Arial" w:hAnsi="Arial" w:cs="Arial"/>
          <w:sz w:val="14"/>
          <w:szCs w:val="14"/>
        </w:rPr>
        <w:t>Besucher:innen</w:t>
      </w:r>
      <w:proofErr w:type="spellEnd"/>
      <w:proofErr w:type="gramEnd"/>
      <w:r w:rsidR="00487328">
        <w:rPr>
          <w:rFonts w:ascii="Arial" w:hAnsi="Arial" w:cs="Arial"/>
          <w:sz w:val="14"/>
          <w:szCs w:val="14"/>
        </w:rPr>
        <w:t xml:space="preserve"> im 2024</w:t>
      </w:r>
      <w:r w:rsidR="00536993">
        <w:rPr>
          <w:rFonts w:ascii="Arial" w:hAnsi="Arial" w:cs="Arial"/>
          <w:sz w:val="14"/>
          <w:szCs w:val="14"/>
        </w:rPr>
        <w:t>.</w:t>
      </w:r>
      <w:r w:rsidR="00EE3B02">
        <w:rPr>
          <w:rFonts w:ascii="Arial" w:hAnsi="Arial" w:cs="Arial"/>
          <w:sz w:val="14"/>
          <w:szCs w:val="14"/>
        </w:rPr>
        <w:t xml:space="preserve"> </w:t>
      </w:r>
      <w:r w:rsidR="00C036A5">
        <w:rPr>
          <w:rFonts w:ascii="Arial" w:hAnsi="Arial" w:cs="Arial"/>
          <w:sz w:val="14"/>
          <w:szCs w:val="14"/>
        </w:rPr>
        <w:tab/>
      </w:r>
      <w:r w:rsidR="00D87391">
        <w:rPr>
          <w:rFonts w:ascii="Arial" w:hAnsi="Arial" w:cs="Arial"/>
          <w:sz w:val="14"/>
          <w:szCs w:val="14"/>
        </w:rPr>
        <w:t>Bild 2</w:t>
      </w:r>
      <w:r w:rsidR="008067FA">
        <w:rPr>
          <w:rFonts w:ascii="Arial" w:hAnsi="Arial" w:cs="Arial"/>
          <w:sz w:val="14"/>
          <w:szCs w:val="14"/>
        </w:rPr>
        <w:t>:</w:t>
      </w:r>
      <w:r w:rsidR="00EE3B02">
        <w:rPr>
          <w:rFonts w:ascii="Arial" w:hAnsi="Arial" w:cs="Arial"/>
          <w:sz w:val="14"/>
          <w:szCs w:val="14"/>
        </w:rPr>
        <w:t xml:space="preserve"> Die </w:t>
      </w:r>
      <w:r w:rsidR="00C036A5">
        <w:rPr>
          <w:rFonts w:ascii="Arial" w:hAnsi="Arial" w:cs="Arial"/>
          <w:sz w:val="14"/>
          <w:szCs w:val="14"/>
        </w:rPr>
        <w:t xml:space="preserve">faszinierende </w:t>
      </w:r>
      <w:r w:rsidR="00EE3B02">
        <w:rPr>
          <w:rFonts w:ascii="Arial" w:hAnsi="Arial" w:cs="Arial"/>
          <w:sz w:val="14"/>
          <w:szCs w:val="14"/>
        </w:rPr>
        <w:t xml:space="preserve">Welt der </w:t>
      </w:r>
      <w:r w:rsidR="00487328">
        <w:rPr>
          <w:rFonts w:ascii="Arial" w:hAnsi="Arial" w:cs="Arial"/>
          <w:sz w:val="14"/>
          <w:szCs w:val="14"/>
        </w:rPr>
        <w:t>Krabbeltiere</w:t>
      </w:r>
      <w:r w:rsidR="00536993">
        <w:rPr>
          <w:rFonts w:ascii="Arial" w:hAnsi="Arial" w:cs="Arial"/>
          <w:sz w:val="14"/>
          <w:szCs w:val="14"/>
        </w:rPr>
        <w:t>.</w:t>
      </w:r>
      <w:r w:rsidR="00C036A5">
        <w:rPr>
          <w:rFonts w:ascii="Arial" w:hAnsi="Arial" w:cs="Arial"/>
          <w:sz w:val="14"/>
          <w:szCs w:val="14"/>
        </w:rPr>
        <w:t xml:space="preserve"> </w:t>
      </w:r>
      <w:r w:rsidR="00382DD9">
        <w:rPr>
          <w:rFonts w:ascii="Arial" w:hAnsi="Arial" w:cs="Arial"/>
          <w:sz w:val="14"/>
          <w:szCs w:val="14"/>
        </w:rPr>
        <w:tab/>
      </w:r>
      <w:r w:rsidR="00536993">
        <w:rPr>
          <w:rFonts w:ascii="Arial" w:hAnsi="Arial" w:cs="Arial"/>
          <w:sz w:val="14"/>
          <w:szCs w:val="14"/>
        </w:rPr>
        <w:t xml:space="preserve">  </w:t>
      </w:r>
      <w:r w:rsidR="00382DD9">
        <w:rPr>
          <w:rFonts w:ascii="Arial" w:hAnsi="Arial" w:cs="Arial"/>
          <w:sz w:val="14"/>
          <w:szCs w:val="14"/>
        </w:rPr>
        <w:t xml:space="preserve">Bild 3: </w:t>
      </w:r>
      <w:r w:rsidR="00CB362C">
        <w:rPr>
          <w:rFonts w:ascii="Arial" w:hAnsi="Arial" w:cs="Arial"/>
          <w:sz w:val="14"/>
          <w:szCs w:val="14"/>
        </w:rPr>
        <w:t xml:space="preserve">Wildtiere auf Augenhöhe. </w:t>
      </w:r>
    </w:p>
    <w:p w14:paraId="5BC1A1CE" w14:textId="775E05DF" w:rsidR="00DD5EE2" w:rsidRPr="00802531" w:rsidRDefault="00DD5EE2" w:rsidP="005303A0">
      <w:pPr>
        <w:ind w:right="502"/>
        <w:outlineLvl w:val="0"/>
        <w:rPr>
          <w:rFonts w:ascii="Arial" w:hAnsi="Arial" w:cs="Arial"/>
          <w:sz w:val="20"/>
          <w:szCs w:val="20"/>
        </w:rPr>
      </w:pPr>
    </w:p>
    <w:p w14:paraId="08B84AC7" w14:textId="5C2B364E" w:rsidR="003D1457" w:rsidRPr="008E6403" w:rsidRDefault="004C07CE" w:rsidP="005303A0">
      <w:pPr>
        <w:ind w:right="502"/>
        <w:outlineLvl w:val="0"/>
        <w:rPr>
          <w:rFonts w:ascii="Arial" w:hAnsi="Arial" w:cs="Arial"/>
          <w:sz w:val="18"/>
          <w:szCs w:val="18"/>
        </w:rPr>
      </w:pPr>
      <w:r w:rsidRPr="008E6403">
        <w:rPr>
          <w:rFonts w:ascii="Arial" w:hAnsi="Arial" w:cs="Arial"/>
          <w:b/>
          <w:sz w:val="18"/>
          <w:szCs w:val="18"/>
        </w:rPr>
        <w:t>Bild 1:</w:t>
      </w:r>
      <w:r w:rsidR="00DC7D4D" w:rsidRPr="008E6403">
        <w:rPr>
          <w:rFonts w:ascii="Arial" w:hAnsi="Arial" w:cs="Arial"/>
          <w:sz w:val="18"/>
          <w:szCs w:val="18"/>
        </w:rPr>
        <w:t xml:space="preserve"> </w:t>
      </w:r>
      <w:r w:rsidR="003F5C2C">
        <w:rPr>
          <w:rFonts w:ascii="Arial" w:hAnsi="Arial" w:cs="Arial"/>
          <w:sz w:val="18"/>
          <w:szCs w:val="18"/>
        </w:rPr>
        <w:t xml:space="preserve">Das Programm des Naturmuseums lockte im letzten Jahr über 63'000 </w:t>
      </w:r>
      <w:proofErr w:type="spellStart"/>
      <w:proofErr w:type="gramStart"/>
      <w:r w:rsidR="003F5C2C">
        <w:rPr>
          <w:rFonts w:ascii="Arial" w:hAnsi="Arial" w:cs="Arial"/>
          <w:sz w:val="18"/>
          <w:szCs w:val="18"/>
        </w:rPr>
        <w:t>Besucher</w:t>
      </w:r>
      <w:r w:rsidR="009314AC">
        <w:rPr>
          <w:rFonts w:ascii="Arial" w:hAnsi="Arial" w:cs="Arial"/>
          <w:sz w:val="18"/>
          <w:szCs w:val="18"/>
        </w:rPr>
        <w:t>:</w:t>
      </w:r>
      <w:r w:rsidR="003F5C2C">
        <w:rPr>
          <w:rFonts w:ascii="Arial" w:hAnsi="Arial" w:cs="Arial"/>
          <w:sz w:val="18"/>
          <w:szCs w:val="18"/>
        </w:rPr>
        <w:t>innen</w:t>
      </w:r>
      <w:proofErr w:type="spellEnd"/>
      <w:proofErr w:type="gramEnd"/>
      <w:r w:rsidR="003F5C2C">
        <w:rPr>
          <w:rFonts w:ascii="Arial" w:hAnsi="Arial" w:cs="Arial"/>
          <w:sz w:val="18"/>
          <w:szCs w:val="18"/>
        </w:rPr>
        <w:t xml:space="preserve"> in die Ausstellungsräume. </w:t>
      </w:r>
      <w:r w:rsidR="00CB362C">
        <w:rPr>
          <w:rFonts w:ascii="Arial" w:hAnsi="Arial" w:cs="Arial"/>
          <w:sz w:val="18"/>
          <w:szCs w:val="18"/>
        </w:rPr>
        <w:t xml:space="preserve">Einer der </w:t>
      </w:r>
      <w:r w:rsidR="009314AC">
        <w:rPr>
          <w:rFonts w:ascii="Arial" w:hAnsi="Arial" w:cs="Arial"/>
          <w:sz w:val="18"/>
          <w:szCs w:val="18"/>
        </w:rPr>
        <w:t>Publikumsmagnet</w:t>
      </w:r>
      <w:r w:rsidR="00CB362C">
        <w:rPr>
          <w:rFonts w:ascii="Arial" w:hAnsi="Arial" w:cs="Arial"/>
          <w:sz w:val="18"/>
          <w:szCs w:val="18"/>
        </w:rPr>
        <w:t>e</w:t>
      </w:r>
      <w:r w:rsidR="009314AC">
        <w:rPr>
          <w:rFonts w:ascii="Arial" w:hAnsi="Arial" w:cs="Arial"/>
          <w:sz w:val="18"/>
          <w:szCs w:val="18"/>
        </w:rPr>
        <w:t xml:space="preserve"> </w:t>
      </w:r>
      <w:r w:rsidR="003F5C2C">
        <w:rPr>
          <w:rFonts w:ascii="Arial" w:hAnsi="Arial" w:cs="Arial"/>
          <w:sz w:val="18"/>
          <w:szCs w:val="18"/>
        </w:rPr>
        <w:t xml:space="preserve">ist das </w:t>
      </w:r>
      <w:r w:rsidR="009314AC">
        <w:rPr>
          <w:rFonts w:ascii="Arial" w:hAnsi="Arial" w:cs="Arial"/>
          <w:sz w:val="18"/>
          <w:szCs w:val="18"/>
        </w:rPr>
        <w:t>schweizweit grösste</w:t>
      </w:r>
      <w:r w:rsidR="003F5C2C">
        <w:rPr>
          <w:rFonts w:ascii="Arial" w:hAnsi="Arial" w:cs="Arial"/>
          <w:sz w:val="18"/>
          <w:szCs w:val="18"/>
        </w:rPr>
        <w:t xml:space="preserve"> Relief der </w:t>
      </w:r>
      <w:r w:rsidR="009314AC">
        <w:rPr>
          <w:rFonts w:ascii="Arial" w:hAnsi="Arial" w:cs="Arial"/>
          <w:sz w:val="18"/>
          <w:szCs w:val="18"/>
        </w:rPr>
        <w:t>Ostschweiz</w:t>
      </w:r>
      <w:r w:rsidR="001D6E84">
        <w:rPr>
          <w:rFonts w:ascii="Arial" w:hAnsi="Arial" w:cs="Arial"/>
          <w:sz w:val="18"/>
          <w:szCs w:val="18"/>
        </w:rPr>
        <w:t xml:space="preserve">, welches </w:t>
      </w:r>
      <w:r w:rsidR="006F42A1">
        <w:rPr>
          <w:rFonts w:ascii="Arial" w:hAnsi="Arial" w:cs="Arial"/>
          <w:sz w:val="18"/>
          <w:szCs w:val="18"/>
        </w:rPr>
        <w:t>mit dem</w:t>
      </w:r>
      <w:r w:rsidR="001D6E84">
        <w:rPr>
          <w:rFonts w:ascii="Arial" w:hAnsi="Arial" w:cs="Arial"/>
          <w:sz w:val="18"/>
          <w:szCs w:val="18"/>
        </w:rPr>
        <w:t xml:space="preserve"> eigenen Handy </w:t>
      </w:r>
      <w:r w:rsidR="006F42A1">
        <w:rPr>
          <w:rFonts w:ascii="Arial" w:hAnsi="Arial" w:cs="Arial"/>
          <w:sz w:val="18"/>
          <w:szCs w:val="18"/>
        </w:rPr>
        <w:t>in</w:t>
      </w:r>
      <w:r w:rsidR="001D6E8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D6E84">
        <w:rPr>
          <w:rFonts w:ascii="Arial" w:hAnsi="Arial" w:cs="Arial"/>
          <w:sz w:val="18"/>
          <w:szCs w:val="18"/>
        </w:rPr>
        <w:t>Augmented</w:t>
      </w:r>
      <w:proofErr w:type="spellEnd"/>
      <w:r w:rsidR="001D6E84">
        <w:rPr>
          <w:rFonts w:ascii="Arial" w:hAnsi="Arial" w:cs="Arial"/>
          <w:sz w:val="18"/>
          <w:szCs w:val="18"/>
        </w:rPr>
        <w:t xml:space="preserve"> Reality erkundet werden kann</w:t>
      </w:r>
      <w:r w:rsidR="009314AC">
        <w:rPr>
          <w:rFonts w:ascii="Arial" w:hAnsi="Arial" w:cs="Arial"/>
          <w:sz w:val="18"/>
          <w:szCs w:val="18"/>
        </w:rPr>
        <w:t>.</w:t>
      </w:r>
    </w:p>
    <w:p w14:paraId="60A6C270" w14:textId="2A89CAF8" w:rsidR="00E8384E" w:rsidRPr="008E6403" w:rsidRDefault="00E8384E" w:rsidP="005303A0">
      <w:pPr>
        <w:ind w:right="502"/>
        <w:outlineLvl w:val="0"/>
        <w:rPr>
          <w:rFonts w:ascii="Arial" w:hAnsi="Arial" w:cs="Arial"/>
          <w:sz w:val="18"/>
          <w:szCs w:val="18"/>
        </w:rPr>
      </w:pPr>
      <w:r w:rsidRPr="008E6403">
        <w:rPr>
          <w:rFonts w:ascii="Arial" w:hAnsi="Arial" w:cs="Arial"/>
          <w:sz w:val="18"/>
          <w:szCs w:val="18"/>
        </w:rPr>
        <w:t xml:space="preserve">Foto: </w:t>
      </w:r>
      <w:r w:rsidR="00A3459C">
        <w:rPr>
          <w:rFonts w:ascii="Arial" w:hAnsi="Arial" w:cs="Arial"/>
          <w:sz w:val="18"/>
          <w:szCs w:val="18"/>
        </w:rPr>
        <w:t>Urs Bucher / ubupix.com</w:t>
      </w:r>
    </w:p>
    <w:p w14:paraId="30F7C3FD" w14:textId="77777777" w:rsidR="00E8384E" w:rsidRPr="00C62A16" w:rsidRDefault="00E8384E" w:rsidP="005303A0">
      <w:pPr>
        <w:ind w:right="502"/>
        <w:outlineLvl w:val="0"/>
        <w:rPr>
          <w:rFonts w:ascii="Arial" w:hAnsi="Arial" w:cs="Arial"/>
          <w:sz w:val="18"/>
          <w:szCs w:val="18"/>
          <w:highlight w:val="yellow"/>
        </w:rPr>
      </w:pPr>
    </w:p>
    <w:p w14:paraId="5A36E3D6" w14:textId="1DF8A0DA" w:rsidR="00BA486C" w:rsidRPr="00583721" w:rsidRDefault="004C07CE" w:rsidP="00651AF6">
      <w:pPr>
        <w:ind w:right="502"/>
        <w:rPr>
          <w:rFonts w:ascii="Arial" w:hAnsi="Arial" w:cs="Arial"/>
          <w:sz w:val="18"/>
          <w:szCs w:val="18"/>
        </w:rPr>
      </w:pPr>
      <w:r w:rsidRPr="00583721">
        <w:rPr>
          <w:rFonts w:ascii="Arial" w:hAnsi="Arial" w:cs="Arial"/>
          <w:b/>
          <w:sz w:val="18"/>
          <w:szCs w:val="18"/>
        </w:rPr>
        <w:t>Bild 2</w:t>
      </w:r>
      <w:r w:rsidR="005303A0" w:rsidRPr="00583721">
        <w:rPr>
          <w:rFonts w:ascii="Arial" w:hAnsi="Arial" w:cs="Arial"/>
          <w:b/>
          <w:sz w:val="18"/>
          <w:szCs w:val="18"/>
        </w:rPr>
        <w:t>:</w:t>
      </w:r>
      <w:r w:rsidR="005303A0" w:rsidRPr="00583721">
        <w:rPr>
          <w:rFonts w:ascii="Arial" w:hAnsi="Arial" w:cs="Arial"/>
          <w:sz w:val="18"/>
          <w:szCs w:val="18"/>
        </w:rPr>
        <w:t xml:space="preserve"> </w:t>
      </w:r>
      <w:r w:rsidR="009314AC">
        <w:rPr>
          <w:rFonts w:ascii="Arial" w:hAnsi="Arial" w:cs="Arial"/>
          <w:sz w:val="18"/>
          <w:szCs w:val="18"/>
        </w:rPr>
        <w:t xml:space="preserve">Ab Mitte Mai widmet sich die Eigenproduktion «Krabbler – unheimlich faszinierend» den Gliederfüssern. Die Ausstellung präsentiert ihren verborgenen Kosmos und zeigt auf, weshalb diese nicht immer beliebten Tiere für uns Menschen </w:t>
      </w:r>
      <w:r w:rsidR="00CB362C">
        <w:rPr>
          <w:rFonts w:ascii="Arial" w:hAnsi="Arial" w:cs="Arial"/>
          <w:sz w:val="18"/>
          <w:szCs w:val="18"/>
        </w:rPr>
        <w:t xml:space="preserve">unverzichtbar </w:t>
      </w:r>
      <w:r w:rsidR="009314AC">
        <w:rPr>
          <w:rFonts w:ascii="Arial" w:hAnsi="Arial" w:cs="Arial"/>
          <w:sz w:val="18"/>
          <w:szCs w:val="18"/>
        </w:rPr>
        <w:t>sind.</w:t>
      </w:r>
    </w:p>
    <w:p w14:paraId="4D70FD2A" w14:textId="68BFD254" w:rsidR="00CF3D22" w:rsidRPr="00836B1D" w:rsidRDefault="005303A0" w:rsidP="00CF3D22">
      <w:pPr>
        <w:rPr>
          <w:rFonts w:asciiTheme="majorHAnsi" w:hAnsiTheme="majorHAnsi" w:cstheme="majorHAnsi"/>
          <w:sz w:val="18"/>
          <w:szCs w:val="18"/>
        </w:rPr>
      </w:pPr>
      <w:r w:rsidRPr="00836B1D">
        <w:rPr>
          <w:rFonts w:ascii="Arial" w:hAnsi="Arial" w:cs="Arial"/>
          <w:sz w:val="18"/>
          <w:szCs w:val="18"/>
        </w:rPr>
        <w:t>F</w:t>
      </w:r>
      <w:r w:rsidR="00F153AC" w:rsidRPr="00836B1D">
        <w:rPr>
          <w:rFonts w:ascii="Arial" w:hAnsi="Arial" w:cs="Arial"/>
          <w:sz w:val="18"/>
          <w:szCs w:val="18"/>
        </w:rPr>
        <w:t>o</w:t>
      </w:r>
      <w:r w:rsidRPr="00836B1D">
        <w:rPr>
          <w:rFonts w:ascii="Arial" w:hAnsi="Arial" w:cs="Arial"/>
          <w:sz w:val="18"/>
          <w:szCs w:val="18"/>
        </w:rPr>
        <w:t xml:space="preserve">to: </w:t>
      </w:r>
      <w:r w:rsidR="00C036A5" w:rsidRPr="00836B1D">
        <w:rPr>
          <w:rFonts w:asciiTheme="majorHAnsi" w:hAnsiTheme="majorHAnsi" w:cstheme="majorHAnsi"/>
          <w:sz w:val="18"/>
          <w:szCs w:val="18"/>
        </w:rPr>
        <w:t xml:space="preserve">Leo </w:t>
      </w:r>
      <w:proofErr w:type="spellStart"/>
      <w:r w:rsidR="00C036A5" w:rsidRPr="00836B1D">
        <w:rPr>
          <w:rFonts w:asciiTheme="majorHAnsi" w:hAnsiTheme="majorHAnsi" w:cstheme="majorHAnsi"/>
          <w:sz w:val="18"/>
          <w:szCs w:val="18"/>
        </w:rPr>
        <w:t>Boesinger</w:t>
      </w:r>
      <w:proofErr w:type="spellEnd"/>
      <w:r w:rsidR="00A3459C" w:rsidRPr="00836B1D">
        <w:rPr>
          <w:rFonts w:asciiTheme="majorHAnsi" w:hAnsiTheme="majorHAnsi" w:cstheme="majorHAnsi"/>
          <w:sz w:val="18"/>
          <w:szCs w:val="18"/>
        </w:rPr>
        <w:t xml:space="preserve"> / boesinger.ch</w:t>
      </w:r>
    </w:p>
    <w:p w14:paraId="73A77F74" w14:textId="7A08605D" w:rsidR="00CF3D22" w:rsidRPr="008067FA" w:rsidRDefault="00CF3D22" w:rsidP="00651AF6">
      <w:pPr>
        <w:ind w:right="502"/>
        <w:rPr>
          <w:rFonts w:ascii="Arial" w:hAnsi="Arial" w:cs="Arial"/>
          <w:bCs/>
          <w:sz w:val="18"/>
          <w:szCs w:val="18"/>
          <w:highlight w:val="yellow"/>
        </w:rPr>
      </w:pPr>
    </w:p>
    <w:p w14:paraId="1CBE77F9" w14:textId="4299DE6A" w:rsidR="00583721" w:rsidRDefault="004C07CE" w:rsidP="00536993">
      <w:pPr>
        <w:ind w:right="502"/>
        <w:outlineLvl w:val="0"/>
        <w:rPr>
          <w:rFonts w:ascii="Arial" w:hAnsi="Arial" w:cs="Arial"/>
          <w:sz w:val="18"/>
          <w:szCs w:val="18"/>
        </w:rPr>
      </w:pPr>
      <w:r w:rsidRPr="00583721">
        <w:rPr>
          <w:rFonts w:ascii="Arial" w:hAnsi="Arial" w:cs="Arial"/>
          <w:b/>
          <w:sz w:val="18"/>
          <w:szCs w:val="18"/>
        </w:rPr>
        <w:t>Bild 3</w:t>
      </w:r>
      <w:r w:rsidR="005303A0" w:rsidRPr="00583721">
        <w:rPr>
          <w:rFonts w:ascii="Arial" w:hAnsi="Arial" w:cs="Arial"/>
          <w:b/>
          <w:sz w:val="18"/>
          <w:szCs w:val="18"/>
        </w:rPr>
        <w:t>:</w:t>
      </w:r>
      <w:r w:rsidR="005303A0" w:rsidRPr="00583721">
        <w:rPr>
          <w:rFonts w:ascii="Arial" w:hAnsi="Arial" w:cs="Arial"/>
          <w:sz w:val="18"/>
          <w:szCs w:val="18"/>
        </w:rPr>
        <w:t xml:space="preserve"> </w:t>
      </w:r>
      <w:r w:rsidR="00CB362C">
        <w:rPr>
          <w:rFonts w:ascii="Arial" w:hAnsi="Arial" w:cs="Arial"/>
          <w:sz w:val="18"/>
          <w:szCs w:val="18"/>
        </w:rPr>
        <w:t>Wer mehr zu den Ausstellungsthemen erfahren möchte, findet im Rahmenprogramm vertiefende W</w:t>
      </w:r>
      <w:r w:rsidR="00583721">
        <w:rPr>
          <w:rFonts w:ascii="Arial" w:hAnsi="Arial" w:cs="Arial"/>
          <w:sz w:val="18"/>
          <w:szCs w:val="18"/>
        </w:rPr>
        <w:t>orkshops, Vorträge und Exkursionen</w:t>
      </w:r>
      <w:r w:rsidR="00CB362C">
        <w:rPr>
          <w:rFonts w:ascii="Arial" w:hAnsi="Arial" w:cs="Arial"/>
          <w:sz w:val="18"/>
          <w:szCs w:val="18"/>
        </w:rPr>
        <w:t>: von den Jagdtechniken der Spinnen bis zum Gletscherschwund.</w:t>
      </w:r>
    </w:p>
    <w:p w14:paraId="646B16EF" w14:textId="3FC4D7AE" w:rsidR="00A1685F" w:rsidRPr="00583721" w:rsidRDefault="00A3459C" w:rsidP="00A3459C">
      <w:pPr>
        <w:ind w:right="502"/>
        <w:outlineLvl w:val="0"/>
        <w:rPr>
          <w:rFonts w:ascii="Arial" w:hAnsi="Arial" w:cs="Arial"/>
          <w:sz w:val="18"/>
          <w:szCs w:val="18"/>
        </w:rPr>
      </w:pPr>
      <w:r w:rsidRPr="008E6403">
        <w:rPr>
          <w:rFonts w:ascii="Arial" w:hAnsi="Arial" w:cs="Arial"/>
          <w:sz w:val="18"/>
          <w:szCs w:val="18"/>
        </w:rPr>
        <w:t xml:space="preserve">Foto: </w:t>
      </w:r>
      <w:r>
        <w:rPr>
          <w:rFonts w:ascii="Arial" w:hAnsi="Arial" w:cs="Arial"/>
          <w:sz w:val="18"/>
          <w:szCs w:val="18"/>
        </w:rPr>
        <w:t>Urs Bucher / ubupix.com</w:t>
      </w:r>
    </w:p>
    <w:sectPr w:rsidR="00A1685F" w:rsidRPr="00583721" w:rsidSect="00923072">
      <w:headerReference w:type="default" r:id="rId11"/>
      <w:footerReference w:type="default" r:id="rId12"/>
      <w:pgSz w:w="11906" w:h="16838" w:code="9"/>
      <w:pgMar w:top="3311" w:right="1418" w:bottom="1701" w:left="141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59F66" w14:textId="77777777" w:rsidR="00027773" w:rsidRDefault="00027773" w:rsidP="00681C82">
      <w:r>
        <w:separator/>
      </w:r>
    </w:p>
  </w:endnote>
  <w:endnote w:type="continuationSeparator" w:id="0">
    <w:p w14:paraId="1B23F255" w14:textId="77777777" w:rsidR="00027773" w:rsidRDefault="00027773" w:rsidP="0068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BDDBA" w14:textId="05964A35" w:rsidR="00180BAB" w:rsidRDefault="002838E1">
    <w:pPr>
      <w:pStyle w:val="Fuzeile"/>
    </w:pPr>
    <w:r>
      <w:tab/>
    </w:r>
    <w:r w:rsidR="00180BAB">
      <w:t xml:space="preserve">Seite </w:t>
    </w:r>
    <w:r w:rsidR="00180BAB">
      <w:fldChar w:fldCharType="begin"/>
    </w:r>
    <w:r w:rsidR="00180BAB">
      <w:instrText xml:space="preserve"> PAGE  </w:instrText>
    </w:r>
    <w:r w:rsidR="00180BAB">
      <w:fldChar w:fldCharType="separate"/>
    </w:r>
    <w:r w:rsidR="00B16E51">
      <w:rPr>
        <w:noProof/>
      </w:rPr>
      <w:t>1</w:t>
    </w:r>
    <w:r w:rsidR="00180B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D061F" w14:textId="77777777" w:rsidR="00027773" w:rsidRDefault="00027773" w:rsidP="00681C82">
      <w:r>
        <w:separator/>
      </w:r>
    </w:p>
  </w:footnote>
  <w:footnote w:type="continuationSeparator" w:id="0">
    <w:p w14:paraId="797A18E8" w14:textId="77777777" w:rsidR="00027773" w:rsidRDefault="00027773" w:rsidP="00681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DB354" w14:textId="77777777" w:rsidR="00681C82" w:rsidRDefault="00681C8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3860199" wp14:editId="06F82DA4">
          <wp:simplePos x="0" y="0"/>
          <wp:positionH relativeFrom="page">
            <wp:posOffset>864235</wp:posOffset>
          </wp:positionH>
          <wp:positionV relativeFrom="page">
            <wp:posOffset>9807575</wp:posOffset>
          </wp:positionV>
          <wp:extent cx="2171700" cy="571500"/>
          <wp:effectExtent l="0" t="0" r="12700" b="12700"/>
          <wp:wrapNone/>
          <wp:docPr id="2" name="fuss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79FBA4FF" wp14:editId="45F5C239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228400" cy="767880"/>
          <wp:effectExtent l="0" t="0" r="6985" b="0"/>
          <wp:wrapNone/>
          <wp:docPr id="1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76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75"/>
    <w:rsid w:val="000019F4"/>
    <w:rsid w:val="00001D78"/>
    <w:rsid w:val="00027773"/>
    <w:rsid w:val="000423A4"/>
    <w:rsid w:val="0004241B"/>
    <w:rsid w:val="000431C6"/>
    <w:rsid w:val="000438C5"/>
    <w:rsid w:val="00043D8C"/>
    <w:rsid w:val="00044B25"/>
    <w:rsid w:val="0005632E"/>
    <w:rsid w:val="00056BB9"/>
    <w:rsid w:val="00062102"/>
    <w:rsid w:val="00067A5C"/>
    <w:rsid w:val="000728E3"/>
    <w:rsid w:val="00073979"/>
    <w:rsid w:val="00080652"/>
    <w:rsid w:val="000941FB"/>
    <w:rsid w:val="000A073F"/>
    <w:rsid w:val="000A094B"/>
    <w:rsid w:val="000A1A02"/>
    <w:rsid w:val="000A1B60"/>
    <w:rsid w:val="000A1CA1"/>
    <w:rsid w:val="000A2C90"/>
    <w:rsid w:val="000A6410"/>
    <w:rsid w:val="000B037C"/>
    <w:rsid w:val="000B065D"/>
    <w:rsid w:val="000B203C"/>
    <w:rsid w:val="000B2638"/>
    <w:rsid w:val="000C49C7"/>
    <w:rsid w:val="000D2CF6"/>
    <w:rsid w:val="000E12DA"/>
    <w:rsid w:val="000E259D"/>
    <w:rsid w:val="000E6BB6"/>
    <w:rsid w:val="000F2313"/>
    <w:rsid w:val="000F2826"/>
    <w:rsid w:val="000F45C9"/>
    <w:rsid w:val="0010220B"/>
    <w:rsid w:val="001248CD"/>
    <w:rsid w:val="0012492F"/>
    <w:rsid w:val="00133348"/>
    <w:rsid w:val="00152126"/>
    <w:rsid w:val="00152B99"/>
    <w:rsid w:val="00154FE9"/>
    <w:rsid w:val="00160000"/>
    <w:rsid w:val="001619B3"/>
    <w:rsid w:val="00166420"/>
    <w:rsid w:val="00170D9E"/>
    <w:rsid w:val="001735A3"/>
    <w:rsid w:val="00180BAB"/>
    <w:rsid w:val="0018216B"/>
    <w:rsid w:val="00184A40"/>
    <w:rsid w:val="0018568B"/>
    <w:rsid w:val="00186F41"/>
    <w:rsid w:val="0019308D"/>
    <w:rsid w:val="00193EC3"/>
    <w:rsid w:val="001965B4"/>
    <w:rsid w:val="001A472A"/>
    <w:rsid w:val="001A62E2"/>
    <w:rsid w:val="001A6441"/>
    <w:rsid w:val="001A7C1B"/>
    <w:rsid w:val="001B31D6"/>
    <w:rsid w:val="001B4453"/>
    <w:rsid w:val="001B7B0E"/>
    <w:rsid w:val="001D6E84"/>
    <w:rsid w:val="001E1D1B"/>
    <w:rsid w:val="001F0498"/>
    <w:rsid w:val="001F24FF"/>
    <w:rsid w:val="001F38A6"/>
    <w:rsid w:val="001F6C94"/>
    <w:rsid w:val="00201046"/>
    <w:rsid w:val="00206BDB"/>
    <w:rsid w:val="00207316"/>
    <w:rsid w:val="00207C17"/>
    <w:rsid w:val="00212DD3"/>
    <w:rsid w:val="002144AE"/>
    <w:rsid w:val="00216693"/>
    <w:rsid w:val="00230A9D"/>
    <w:rsid w:val="00233F09"/>
    <w:rsid w:val="00235FCB"/>
    <w:rsid w:val="00237C80"/>
    <w:rsid w:val="00240C6D"/>
    <w:rsid w:val="00241F18"/>
    <w:rsid w:val="002502B0"/>
    <w:rsid w:val="00252A7C"/>
    <w:rsid w:val="00257F80"/>
    <w:rsid w:val="002624D9"/>
    <w:rsid w:val="00265087"/>
    <w:rsid w:val="00265FD6"/>
    <w:rsid w:val="0026666E"/>
    <w:rsid w:val="00271863"/>
    <w:rsid w:val="002838E1"/>
    <w:rsid w:val="00285AD2"/>
    <w:rsid w:val="002A473F"/>
    <w:rsid w:val="002C5503"/>
    <w:rsid w:val="002C669A"/>
    <w:rsid w:val="002C731C"/>
    <w:rsid w:val="002D33C5"/>
    <w:rsid w:val="002D490A"/>
    <w:rsid w:val="002D4B6E"/>
    <w:rsid w:val="002E0095"/>
    <w:rsid w:val="002E1993"/>
    <w:rsid w:val="002E7A44"/>
    <w:rsid w:val="002F5E9B"/>
    <w:rsid w:val="0030507D"/>
    <w:rsid w:val="00305F67"/>
    <w:rsid w:val="003102D4"/>
    <w:rsid w:val="003149A1"/>
    <w:rsid w:val="00314D27"/>
    <w:rsid w:val="00315CDF"/>
    <w:rsid w:val="00316115"/>
    <w:rsid w:val="00316A9C"/>
    <w:rsid w:val="00323F3A"/>
    <w:rsid w:val="003338F4"/>
    <w:rsid w:val="00333F7F"/>
    <w:rsid w:val="00337F14"/>
    <w:rsid w:val="00345C58"/>
    <w:rsid w:val="00347E73"/>
    <w:rsid w:val="003636E7"/>
    <w:rsid w:val="00363FCD"/>
    <w:rsid w:val="00366C33"/>
    <w:rsid w:val="0037747D"/>
    <w:rsid w:val="00382DD9"/>
    <w:rsid w:val="003838FC"/>
    <w:rsid w:val="00383F6F"/>
    <w:rsid w:val="00384D53"/>
    <w:rsid w:val="003920DC"/>
    <w:rsid w:val="003922E7"/>
    <w:rsid w:val="00392442"/>
    <w:rsid w:val="00397878"/>
    <w:rsid w:val="003A0DF4"/>
    <w:rsid w:val="003B0668"/>
    <w:rsid w:val="003B2185"/>
    <w:rsid w:val="003B49A2"/>
    <w:rsid w:val="003B5B33"/>
    <w:rsid w:val="003B66F4"/>
    <w:rsid w:val="003C395C"/>
    <w:rsid w:val="003D054D"/>
    <w:rsid w:val="003D1457"/>
    <w:rsid w:val="003D24ED"/>
    <w:rsid w:val="003E14BF"/>
    <w:rsid w:val="003E4133"/>
    <w:rsid w:val="003E698D"/>
    <w:rsid w:val="003F5C2C"/>
    <w:rsid w:val="00403345"/>
    <w:rsid w:val="00404188"/>
    <w:rsid w:val="0040709E"/>
    <w:rsid w:val="00413F63"/>
    <w:rsid w:val="004200BB"/>
    <w:rsid w:val="004202F9"/>
    <w:rsid w:val="00422531"/>
    <w:rsid w:val="00425A10"/>
    <w:rsid w:val="004409D5"/>
    <w:rsid w:val="004520A5"/>
    <w:rsid w:val="0045257F"/>
    <w:rsid w:val="00455116"/>
    <w:rsid w:val="004564E9"/>
    <w:rsid w:val="00460CE5"/>
    <w:rsid w:val="00462F7F"/>
    <w:rsid w:val="00465B29"/>
    <w:rsid w:val="00475398"/>
    <w:rsid w:val="00483A2E"/>
    <w:rsid w:val="00485DCD"/>
    <w:rsid w:val="00487328"/>
    <w:rsid w:val="00492B56"/>
    <w:rsid w:val="004A7F5F"/>
    <w:rsid w:val="004B0BF2"/>
    <w:rsid w:val="004B7271"/>
    <w:rsid w:val="004C07CE"/>
    <w:rsid w:val="004C0A69"/>
    <w:rsid w:val="004C64DF"/>
    <w:rsid w:val="004D23E7"/>
    <w:rsid w:val="004D363B"/>
    <w:rsid w:val="004D4595"/>
    <w:rsid w:val="004D5D75"/>
    <w:rsid w:val="004D7D20"/>
    <w:rsid w:val="004E0D36"/>
    <w:rsid w:val="004E6DB5"/>
    <w:rsid w:val="004F2C1F"/>
    <w:rsid w:val="004F7027"/>
    <w:rsid w:val="00501A3E"/>
    <w:rsid w:val="00511D59"/>
    <w:rsid w:val="00515AB1"/>
    <w:rsid w:val="005161DA"/>
    <w:rsid w:val="00520036"/>
    <w:rsid w:val="00525EF5"/>
    <w:rsid w:val="005303A0"/>
    <w:rsid w:val="00535E6D"/>
    <w:rsid w:val="00536993"/>
    <w:rsid w:val="00543E3C"/>
    <w:rsid w:val="00544EE2"/>
    <w:rsid w:val="00552732"/>
    <w:rsid w:val="00562638"/>
    <w:rsid w:val="00563841"/>
    <w:rsid w:val="0056742F"/>
    <w:rsid w:val="00571195"/>
    <w:rsid w:val="00573429"/>
    <w:rsid w:val="00573A9E"/>
    <w:rsid w:val="00577F99"/>
    <w:rsid w:val="005811E2"/>
    <w:rsid w:val="00583721"/>
    <w:rsid w:val="005A285D"/>
    <w:rsid w:val="005B0043"/>
    <w:rsid w:val="005B17FE"/>
    <w:rsid w:val="005B7357"/>
    <w:rsid w:val="005C1FCB"/>
    <w:rsid w:val="005C7CF3"/>
    <w:rsid w:val="005D0714"/>
    <w:rsid w:val="005D0D16"/>
    <w:rsid w:val="005D1A84"/>
    <w:rsid w:val="005E6B5D"/>
    <w:rsid w:val="005F16BA"/>
    <w:rsid w:val="005F7971"/>
    <w:rsid w:val="00603CFE"/>
    <w:rsid w:val="00611050"/>
    <w:rsid w:val="0061483F"/>
    <w:rsid w:val="00622726"/>
    <w:rsid w:val="0062334A"/>
    <w:rsid w:val="00624EA0"/>
    <w:rsid w:val="00625258"/>
    <w:rsid w:val="006276EF"/>
    <w:rsid w:val="00634ADD"/>
    <w:rsid w:val="00636D35"/>
    <w:rsid w:val="00637BB1"/>
    <w:rsid w:val="006462D7"/>
    <w:rsid w:val="0064728F"/>
    <w:rsid w:val="006473A3"/>
    <w:rsid w:val="00651AF6"/>
    <w:rsid w:val="00651F34"/>
    <w:rsid w:val="006542BD"/>
    <w:rsid w:val="006545FD"/>
    <w:rsid w:val="0065661C"/>
    <w:rsid w:val="006578A8"/>
    <w:rsid w:val="00661460"/>
    <w:rsid w:val="006644D2"/>
    <w:rsid w:val="00664640"/>
    <w:rsid w:val="0066726D"/>
    <w:rsid w:val="00670121"/>
    <w:rsid w:val="006721A2"/>
    <w:rsid w:val="00674DF2"/>
    <w:rsid w:val="00681C82"/>
    <w:rsid w:val="00687795"/>
    <w:rsid w:val="006906E1"/>
    <w:rsid w:val="00691144"/>
    <w:rsid w:val="006959B1"/>
    <w:rsid w:val="0069632F"/>
    <w:rsid w:val="006A7520"/>
    <w:rsid w:val="006B5001"/>
    <w:rsid w:val="006B64DC"/>
    <w:rsid w:val="006C112F"/>
    <w:rsid w:val="006D1C9E"/>
    <w:rsid w:val="006E2460"/>
    <w:rsid w:val="006E6114"/>
    <w:rsid w:val="006E7BD1"/>
    <w:rsid w:val="006F101E"/>
    <w:rsid w:val="006F3CD0"/>
    <w:rsid w:val="006F42A1"/>
    <w:rsid w:val="00707E4B"/>
    <w:rsid w:val="007113CA"/>
    <w:rsid w:val="007143C3"/>
    <w:rsid w:val="007167D2"/>
    <w:rsid w:val="00740DC4"/>
    <w:rsid w:val="0074397E"/>
    <w:rsid w:val="00743EF7"/>
    <w:rsid w:val="00744B58"/>
    <w:rsid w:val="0075241C"/>
    <w:rsid w:val="00753E57"/>
    <w:rsid w:val="00755D79"/>
    <w:rsid w:val="00757AC8"/>
    <w:rsid w:val="00757E0C"/>
    <w:rsid w:val="00761683"/>
    <w:rsid w:val="007667D0"/>
    <w:rsid w:val="00767BC3"/>
    <w:rsid w:val="007757A2"/>
    <w:rsid w:val="00783B4D"/>
    <w:rsid w:val="00786500"/>
    <w:rsid w:val="007870DF"/>
    <w:rsid w:val="007873AB"/>
    <w:rsid w:val="00790890"/>
    <w:rsid w:val="00797076"/>
    <w:rsid w:val="007A2D94"/>
    <w:rsid w:val="007A57E5"/>
    <w:rsid w:val="007A7D55"/>
    <w:rsid w:val="007B4AC6"/>
    <w:rsid w:val="007B70BC"/>
    <w:rsid w:val="007D04AD"/>
    <w:rsid w:val="007D47F1"/>
    <w:rsid w:val="007D6F67"/>
    <w:rsid w:val="007F1164"/>
    <w:rsid w:val="007F5468"/>
    <w:rsid w:val="007F70AD"/>
    <w:rsid w:val="00800FD8"/>
    <w:rsid w:val="00802531"/>
    <w:rsid w:val="008037B5"/>
    <w:rsid w:val="00803EE6"/>
    <w:rsid w:val="008067FA"/>
    <w:rsid w:val="00816374"/>
    <w:rsid w:val="008217F0"/>
    <w:rsid w:val="00823CA7"/>
    <w:rsid w:val="008272F2"/>
    <w:rsid w:val="0083175A"/>
    <w:rsid w:val="00832171"/>
    <w:rsid w:val="008340D0"/>
    <w:rsid w:val="008356C4"/>
    <w:rsid w:val="00836B1D"/>
    <w:rsid w:val="0084290E"/>
    <w:rsid w:val="008462E7"/>
    <w:rsid w:val="00852510"/>
    <w:rsid w:val="008576B5"/>
    <w:rsid w:val="0086223A"/>
    <w:rsid w:val="00866030"/>
    <w:rsid w:val="00867B96"/>
    <w:rsid w:val="00873E46"/>
    <w:rsid w:val="00875572"/>
    <w:rsid w:val="00882506"/>
    <w:rsid w:val="008862DC"/>
    <w:rsid w:val="00887E00"/>
    <w:rsid w:val="00890998"/>
    <w:rsid w:val="00890B5B"/>
    <w:rsid w:val="00892CA7"/>
    <w:rsid w:val="0089555D"/>
    <w:rsid w:val="008A06D9"/>
    <w:rsid w:val="008A0ACE"/>
    <w:rsid w:val="008A1D0A"/>
    <w:rsid w:val="008A6DD4"/>
    <w:rsid w:val="008B2946"/>
    <w:rsid w:val="008B3F70"/>
    <w:rsid w:val="008B4C0F"/>
    <w:rsid w:val="008B5F0C"/>
    <w:rsid w:val="008B794F"/>
    <w:rsid w:val="008C07D5"/>
    <w:rsid w:val="008C53C1"/>
    <w:rsid w:val="008D3A9F"/>
    <w:rsid w:val="008D67EA"/>
    <w:rsid w:val="008D6E9E"/>
    <w:rsid w:val="008D71F0"/>
    <w:rsid w:val="008E0F20"/>
    <w:rsid w:val="008E138B"/>
    <w:rsid w:val="008E5C7C"/>
    <w:rsid w:val="008E6403"/>
    <w:rsid w:val="008F1DE2"/>
    <w:rsid w:val="008F6C99"/>
    <w:rsid w:val="00902BF4"/>
    <w:rsid w:val="00915F99"/>
    <w:rsid w:val="009161C4"/>
    <w:rsid w:val="009211C6"/>
    <w:rsid w:val="00922A26"/>
    <w:rsid w:val="00923072"/>
    <w:rsid w:val="0093025E"/>
    <w:rsid w:val="009314AC"/>
    <w:rsid w:val="00932C5C"/>
    <w:rsid w:val="00933206"/>
    <w:rsid w:val="00934231"/>
    <w:rsid w:val="009401E5"/>
    <w:rsid w:val="00950CBA"/>
    <w:rsid w:val="00950E44"/>
    <w:rsid w:val="00950F2B"/>
    <w:rsid w:val="00953944"/>
    <w:rsid w:val="009577BF"/>
    <w:rsid w:val="009577EF"/>
    <w:rsid w:val="00965191"/>
    <w:rsid w:val="0096752D"/>
    <w:rsid w:val="00973762"/>
    <w:rsid w:val="009761C4"/>
    <w:rsid w:val="00984B0E"/>
    <w:rsid w:val="0098568D"/>
    <w:rsid w:val="0098726C"/>
    <w:rsid w:val="00993304"/>
    <w:rsid w:val="009A5E49"/>
    <w:rsid w:val="009B13BB"/>
    <w:rsid w:val="009B2E1F"/>
    <w:rsid w:val="009B2E76"/>
    <w:rsid w:val="009C11A1"/>
    <w:rsid w:val="009D33CB"/>
    <w:rsid w:val="009D445F"/>
    <w:rsid w:val="009D4DD6"/>
    <w:rsid w:val="009D5780"/>
    <w:rsid w:val="009F0B74"/>
    <w:rsid w:val="00A030CA"/>
    <w:rsid w:val="00A059C9"/>
    <w:rsid w:val="00A1685F"/>
    <w:rsid w:val="00A26619"/>
    <w:rsid w:val="00A277A1"/>
    <w:rsid w:val="00A338D5"/>
    <w:rsid w:val="00A3459C"/>
    <w:rsid w:val="00A36408"/>
    <w:rsid w:val="00A368BB"/>
    <w:rsid w:val="00A51576"/>
    <w:rsid w:val="00A53963"/>
    <w:rsid w:val="00A54875"/>
    <w:rsid w:val="00A711C6"/>
    <w:rsid w:val="00A71347"/>
    <w:rsid w:val="00A72498"/>
    <w:rsid w:val="00A72AED"/>
    <w:rsid w:val="00A7462C"/>
    <w:rsid w:val="00A940DD"/>
    <w:rsid w:val="00A9560D"/>
    <w:rsid w:val="00AA10D7"/>
    <w:rsid w:val="00AA5D83"/>
    <w:rsid w:val="00AA5EB5"/>
    <w:rsid w:val="00AA7084"/>
    <w:rsid w:val="00AA75EF"/>
    <w:rsid w:val="00AB3FFB"/>
    <w:rsid w:val="00AC20CD"/>
    <w:rsid w:val="00AC2EDE"/>
    <w:rsid w:val="00AC5A59"/>
    <w:rsid w:val="00AD04ED"/>
    <w:rsid w:val="00AD1A6B"/>
    <w:rsid w:val="00AD3C46"/>
    <w:rsid w:val="00AE314F"/>
    <w:rsid w:val="00AF15F8"/>
    <w:rsid w:val="00AF36FD"/>
    <w:rsid w:val="00AF6191"/>
    <w:rsid w:val="00B01EAC"/>
    <w:rsid w:val="00B15E6F"/>
    <w:rsid w:val="00B16E51"/>
    <w:rsid w:val="00B21335"/>
    <w:rsid w:val="00B25BDB"/>
    <w:rsid w:val="00B2743E"/>
    <w:rsid w:val="00B56F27"/>
    <w:rsid w:val="00B60AA4"/>
    <w:rsid w:val="00B621AA"/>
    <w:rsid w:val="00B72D4F"/>
    <w:rsid w:val="00BA154A"/>
    <w:rsid w:val="00BA486C"/>
    <w:rsid w:val="00BA6B2F"/>
    <w:rsid w:val="00BB3FCE"/>
    <w:rsid w:val="00BD0F8C"/>
    <w:rsid w:val="00BD773C"/>
    <w:rsid w:val="00BF6AE6"/>
    <w:rsid w:val="00C036A5"/>
    <w:rsid w:val="00C04A95"/>
    <w:rsid w:val="00C04CB3"/>
    <w:rsid w:val="00C140EF"/>
    <w:rsid w:val="00C16359"/>
    <w:rsid w:val="00C2692F"/>
    <w:rsid w:val="00C41CE1"/>
    <w:rsid w:val="00C45871"/>
    <w:rsid w:val="00C45AF7"/>
    <w:rsid w:val="00C5189F"/>
    <w:rsid w:val="00C55B84"/>
    <w:rsid w:val="00C57993"/>
    <w:rsid w:val="00C62A16"/>
    <w:rsid w:val="00C63CD2"/>
    <w:rsid w:val="00C652C9"/>
    <w:rsid w:val="00C65F6F"/>
    <w:rsid w:val="00C71473"/>
    <w:rsid w:val="00C86897"/>
    <w:rsid w:val="00C94EA7"/>
    <w:rsid w:val="00C94FC4"/>
    <w:rsid w:val="00CA779C"/>
    <w:rsid w:val="00CB0D18"/>
    <w:rsid w:val="00CB12A2"/>
    <w:rsid w:val="00CB362C"/>
    <w:rsid w:val="00CB6C10"/>
    <w:rsid w:val="00CC03A5"/>
    <w:rsid w:val="00CC1E4E"/>
    <w:rsid w:val="00CC3938"/>
    <w:rsid w:val="00CC5B83"/>
    <w:rsid w:val="00CC5EB5"/>
    <w:rsid w:val="00CD3A4A"/>
    <w:rsid w:val="00CE01CC"/>
    <w:rsid w:val="00CE5CE0"/>
    <w:rsid w:val="00CF1286"/>
    <w:rsid w:val="00CF3D22"/>
    <w:rsid w:val="00CF4652"/>
    <w:rsid w:val="00D05A3F"/>
    <w:rsid w:val="00D1300A"/>
    <w:rsid w:val="00D218D6"/>
    <w:rsid w:val="00D22BC7"/>
    <w:rsid w:val="00D22C2B"/>
    <w:rsid w:val="00D2371B"/>
    <w:rsid w:val="00D260A0"/>
    <w:rsid w:val="00D326AB"/>
    <w:rsid w:val="00D35E47"/>
    <w:rsid w:val="00D50879"/>
    <w:rsid w:val="00D50C4B"/>
    <w:rsid w:val="00D57D7B"/>
    <w:rsid w:val="00D60A9C"/>
    <w:rsid w:val="00D61C35"/>
    <w:rsid w:val="00D71D6D"/>
    <w:rsid w:val="00D72B8B"/>
    <w:rsid w:val="00D733EF"/>
    <w:rsid w:val="00D83F21"/>
    <w:rsid w:val="00D84AD7"/>
    <w:rsid w:val="00D87391"/>
    <w:rsid w:val="00D94743"/>
    <w:rsid w:val="00DA4F15"/>
    <w:rsid w:val="00DB7F2D"/>
    <w:rsid w:val="00DC28F2"/>
    <w:rsid w:val="00DC7D4D"/>
    <w:rsid w:val="00DD2C79"/>
    <w:rsid w:val="00DD5EE2"/>
    <w:rsid w:val="00DD6E22"/>
    <w:rsid w:val="00DE015F"/>
    <w:rsid w:val="00DE5E56"/>
    <w:rsid w:val="00DF0914"/>
    <w:rsid w:val="00DF0E64"/>
    <w:rsid w:val="00DF5815"/>
    <w:rsid w:val="00E15286"/>
    <w:rsid w:val="00E15FF9"/>
    <w:rsid w:val="00E2172A"/>
    <w:rsid w:val="00E23B57"/>
    <w:rsid w:val="00E25992"/>
    <w:rsid w:val="00E26EFF"/>
    <w:rsid w:val="00E2762A"/>
    <w:rsid w:val="00E27670"/>
    <w:rsid w:val="00E40706"/>
    <w:rsid w:val="00E40D07"/>
    <w:rsid w:val="00E57230"/>
    <w:rsid w:val="00E62437"/>
    <w:rsid w:val="00E70879"/>
    <w:rsid w:val="00E77EFD"/>
    <w:rsid w:val="00E82A58"/>
    <w:rsid w:val="00E8384E"/>
    <w:rsid w:val="00E85966"/>
    <w:rsid w:val="00E91795"/>
    <w:rsid w:val="00E922D7"/>
    <w:rsid w:val="00E95581"/>
    <w:rsid w:val="00E973EC"/>
    <w:rsid w:val="00EA0EAD"/>
    <w:rsid w:val="00EB1E4B"/>
    <w:rsid w:val="00EC081E"/>
    <w:rsid w:val="00EE3B02"/>
    <w:rsid w:val="00EF18E7"/>
    <w:rsid w:val="00EF7D9F"/>
    <w:rsid w:val="00F04322"/>
    <w:rsid w:val="00F04465"/>
    <w:rsid w:val="00F0778D"/>
    <w:rsid w:val="00F10477"/>
    <w:rsid w:val="00F10BFD"/>
    <w:rsid w:val="00F153AC"/>
    <w:rsid w:val="00F16DBB"/>
    <w:rsid w:val="00F2587D"/>
    <w:rsid w:val="00F25912"/>
    <w:rsid w:val="00F25A27"/>
    <w:rsid w:val="00F35F90"/>
    <w:rsid w:val="00F4174E"/>
    <w:rsid w:val="00F42F32"/>
    <w:rsid w:val="00F44D9D"/>
    <w:rsid w:val="00F569B7"/>
    <w:rsid w:val="00F637EB"/>
    <w:rsid w:val="00F72614"/>
    <w:rsid w:val="00F750C5"/>
    <w:rsid w:val="00F76350"/>
    <w:rsid w:val="00F92602"/>
    <w:rsid w:val="00FA156B"/>
    <w:rsid w:val="00FA29CC"/>
    <w:rsid w:val="00FA3ED3"/>
    <w:rsid w:val="00FB07B8"/>
    <w:rsid w:val="00FC0DA3"/>
    <w:rsid w:val="00FC1B90"/>
    <w:rsid w:val="00FC2679"/>
    <w:rsid w:val="00FC52CC"/>
    <w:rsid w:val="00FC68AD"/>
    <w:rsid w:val="00FD0E4D"/>
    <w:rsid w:val="00FD1C3D"/>
    <w:rsid w:val="00FE16CA"/>
    <w:rsid w:val="00FE3B10"/>
    <w:rsid w:val="00FE5A68"/>
    <w:rsid w:val="00FE6F8E"/>
    <w:rsid w:val="00FF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58F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45AF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BA6B2F"/>
    <w:pPr>
      <w:keepNext/>
      <w:keepLines/>
      <w:spacing w:line="280" w:lineRule="atLeast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1C82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81C82"/>
  </w:style>
  <w:style w:type="paragraph" w:styleId="Fuzeile">
    <w:name w:val="footer"/>
    <w:basedOn w:val="Standard"/>
    <w:link w:val="FuzeileZchn"/>
    <w:uiPriority w:val="99"/>
    <w:unhideWhenUsed/>
    <w:rsid w:val="00180BAB"/>
    <w:pPr>
      <w:tabs>
        <w:tab w:val="right" w:pos="9072"/>
      </w:tabs>
      <w:spacing w:line="180" w:lineRule="exact"/>
    </w:pPr>
    <w:rPr>
      <w:rFonts w:ascii="Arial" w:eastAsiaTheme="minorHAnsi" w:hAnsi="Arial" w:cstheme="minorBidi"/>
      <w:sz w:val="15"/>
      <w:szCs w:val="2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80BAB"/>
    <w:rPr>
      <w:sz w:val="15"/>
    </w:rPr>
  </w:style>
  <w:style w:type="table" w:styleId="Tabellenraster">
    <w:name w:val="Table Grid"/>
    <w:basedOn w:val="NormaleTabelle"/>
    <w:uiPriority w:val="59"/>
    <w:rsid w:val="00AF15F8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AF15F8"/>
    <w:pPr>
      <w:spacing w:line="280" w:lineRule="atLeast"/>
    </w:pPr>
    <w:rPr>
      <w:rFonts w:ascii="Arial" w:eastAsiaTheme="minorHAnsi" w:hAnsi="Arial" w:cstheme="minorBidi"/>
      <w:b/>
      <w:sz w:val="20"/>
      <w:szCs w:val="20"/>
      <w:lang w:eastAsia="en-US"/>
    </w:rPr>
  </w:style>
  <w:style w:type="paragraph" w:customStyle="1" w:styleId="AbsenderNamen">
    <w:name w:val="Absender Namen"/>
    <w:basedOn w:val="Standard"/>
    <w:qFormat/>
    <w:rsid w:val="00AF15F8"/>
    <w:pPr>
      <w:tabs>
        <w:tab w:val="left" w:pos="2892"/>
      </w:tabs>
      <w:spacing w:line="280" w:lineRule="atLeast"/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A6B2F"/>
    <w:rPr>
      <w:rFonts w:asciiTheme="majorHAnsi" w:eastAsiaTheme="majorEastAsia" w:hAnsiTheme="majorHAnsi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BA6B2F"/>
    <w:pPr>
      <w:spacing w:after="100" w:line="280" w:lineRule="atLeast"/>
    </w:pPr>
    <w:rPr>
      <w:rFonts w:ascii="Arial" w:eastAsiaTheme="minorHAnsi" w:hAnsi="Arial" w:cstheme="minorBidi"/>
      <w:sz w:val="20"/>
      <w:szCs w:val="20"/>
      <w:lang w:eastAsia="en-US"/>
    </w:rPr>
  </w:style>
  <w:style w:type="character" w:styleId="Hyperlink">
    <w:name w:val="Hyperlink"/>
    <w:basedOn w:val="Absatz-Standardschriftart"/>
    <w:uiPriority w:val="99"/>
    <w:unhideWhenUsed/>
    <w:rsid w:val="00BA6B2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8E1"/>
    <w:rPr>
      <w:rFonts w:ascii="Tahoma" w:eastAsiaTheme="minorHAnsi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8E1"/>
    <w:rPr>
      <w:rFonts w:ascii="Tahoma" w:hAnsi="Tahoma" w:cs="Tahoma"/>
      <w:sz w:val="16"/>
      <w:szCs w:val="16"/>
    </w:rPr>
  </w:style>
  <w:style w:type="character" w:customStyle="1" w:styleId="ng-scope">
    <w:name w:val="ng-scope"/>
    <w:basedOn w:val="Absatz-Standardschriftart"/>
    <w:rsid w:val="00D733EF"/>
  </w:style>
  <w:style w:type="character" w:styleId="BesuchterLink">
    <w:name w:val="FollowedHyperlink"/>
    <w:basedOn w:val="Absatz-Standardschriftart"/>
    <w:uiPriority w:val="99"/>
    <w:semiHidden/>
    <w:unhideWhenUsed/>
    <w:rsid w:val="00FD0E4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10220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C8689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C86897"/>
  </w:style>
  <w:style w:type="paragraph" w:styleId="berarbeitung">
    <w:name w:val="Revision"/>
    <w:hidden/>
    <w:uiPriority w:val="99"/>
    <w:semiHidden/>
    <w:rsid w:val="00FC0DA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4B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44B5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44B58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4B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4B58"/>
    <w:rPr>
      <w:rFonts w:ascii="Times New Roman" w:eastAsia="Times New Roman" w:hAnsi="Times New Roman" w:cs="Times New Roman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turmuseumsg.ch/aktuell/jahresprogramm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29A52-860D-1245-B82F-8B16ABC4B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816</Words>
  <Characters>5141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Sandra Papachristos</cp:lastModifiedBy>
  <cp:revision>4</cp:revision>
  <cp:lastPrinted>2025-01-10T09:45:00Z</cp:lastPrinted>
  <dcterms:created xsi:type="dcterms:W3CDTF">2025-01-11T10:12:00Z</dcterms:created>
  <dcterms:modified xsi:type="dcterms:W3CDTF">2025-01-13T07:29:00Z</dcterms:modified>
</cp:coreProperties>
</file>