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75567B54" w:rsidR="009B77EB" w:rsidRPr="00BD41A0" w:rsidRDefault="00D4432A" w:rsidP="00242657">
      <w:pPr>
        <w:pStyle w:val="berschrift2"/>
        <w:rPr>
          <w:lang w:val="it-IT"/>
        </w:rPr>
      </w:pPr>
      <w:r w:rsidRPr="00BD41A0">
        <w:rPr>
          <w:lang w:val="it-IT"/>
        </w:rPr>
        <w:t>Presentato il libro internazionale sulle aziende familiari tedesche</w:t>
      </w:r>
    </w:p>
    <w:p w14:paraId="09FBA23A" w14:textId="1D8B5F99" w:rsidR="009B77EB" w:rsidRPr="00BD41A0" w:rsidRDefault="00D4432A" w:rsidP="00BD41A0">
      <w:pPr>
        <w:pStyle w:val="berschrift3"/>
        <w:rPr>
          <w:lang w:val="it-IT"/>
        </w:rPr>
      </w:pPr>
      <w:r w:rsidRPr="00BD41A0">
        <w:rPr>
          <w:lang w:val="it-IT"/>
        </w:rPr>
        <w:t>LAUDA, specialista nella termoregolazione, selezionata per “The Secrets of German Family Businesses”</w:t>
      </w:r>
    </w:p>
    <w:p w14:paraId="466142CE" w14:textId="77777777" w:rsidR="007A78E8" w:rsidRPr="00BD41A0" w:rsidRDefault="007A78E8" w:rsidP="002654F6">
      <w:pPr>
        <w:rPr>
          <w:lang w:val="it-IT"/>
        </w:rPr>
      </w:pPr>
    </w:p>
    <w:p w14:paraId="0BEF23CB" w14:textId="77777777" w:rsidR="0007105A" w:rsidRPr="00BD41A0" w:rsidRDefault="0007105A" w:rsidP="002654F6">
      <w:pPr>
        <w:rPr>
          <w:lang w:val="it-IT"/>
        </w:rPr>
      </w:pPr>
    </w:p>
    <w:p w14:paraId="2A0969D4" w14:textId="5E42DAC8" w:rsidR="00BD41A0" w:rsidRPr="00BD41A0" w:rsidRDefault="00BD41A0" w:rsidP="002654F6">
      <w:pPr>
        <w:rPr>
          <w:lang w:val="it-IT"/>
        </w:rPr>
      </w:pPr>
      <w:bookmarkStart w:id="0" w:name="_Hlk221109889"/>
      <w:r w:rsidRPr="00BD41A0">
        <w:rPr>
          <w:lang w:val="it-IT"/>
        </w:rPr>
        <w:t>Lauda-</w:t>
      </w:r>
      <w:proofErr w:type="spellStart"/>
      <w:r w:rsidRPr="00BD41A0">
        <w:rPr>
          <w:lang w:val="it-IT"/>
        </w:rPr>
        <w:t>Königshofen</w:t>
      </w:r>
      <w:proofErr w:type="spellEnd"/>
      <w:r w:rsidRPr="00BD41A0">
        <w:rPr>
          <w:lang w:val="it-IT"/>
        </w:rPr>
        <w:t xml:space="preserve">, </w:t>
      </w:r>
      <w:bookmarkEnd w:id="0"/>
      <w:r w:rsidRPr="00BD41A0">
        <w:rPr>
          <w:lang w:val="it-IT"/>
        </w:rPr>
        <w:t xml:space="preserve">30 gennaio 2026 – LAUDA DR. R. WOBSER GMBH &amp; CO. KG è presente con un ritratto di quattro pagine nel libro di recente pubblicazione </w:t>
      </w:r>
      <w:r>
        <w:rPr>
          <w:lang w:val="it-IT"/>
        </w:rPr>
        <w:t>“</w:t>
      </w:r>
      <w:r w:rsidRPr="00BD41A0">
        <w:rPr>
          <w:lang w:val="it-IT"/>
        </w:rPr>
        <w:t>The Secrets of German Family Businesses</w:t>
      </w:r>
      <w:r>
        <w:rPr>
          <w:lang w:val="it-IT"/>
        </w:rPr>
        <w:t>”</w:t>
      </w:r>
      <w:r w:rsidRPr="00BD41A0">
        <w:rPr>
          <w:lang w:val="it-IT"/>
        </w:rPr>
        <w:t xml:space="preserve"> (I segreti delle aziende familiari tedesche). L'opera, pubblicata di recente in Germania, mette in luce 50 aziende familiari tedesche e le loro strategie di successo. Il volume, scritto in lingua inglese, è pubblicato dalla rinomata casa editrice Prestel </w:t>
      </w:r>
      <w:proofErr w:type="spellStart"/>
      <w:r w:rsidRPr="00BD41A0">
        <w:rPr>
          <w:lang w:val="it-IT"/>
        </w:rPr>
        <w:t>Verlag</w:t>
      </w:r>
      <w:proofErr w:type="spellEnd"/>
      <w:r w:rsidRPr="00BD41A0">
        <w:rPr>
          <w:lang w:val="it-IT"/>
        </w:rPr>
        <w:t>, parte del gruppo editoriale Penguin Random House, e si rivolge specificamente a un pubblico internazionale.</w:t>
      </w:r>
    </w:p>
    <w:p w14:paraId="650756FF" w14:textId="77777777" w:rsidR="00BD41A0" w:rsidRPr="00BD41A0" w:rsidRDefault="00BD41A0" w:rsidP="002654F6">
      <w:pPr>
        <w:rPr>
          <w:lang w:val="it-IT"/>
        </w:rPr>
      </w:pPr>
    </w:p>
    <w:p w14:paraId="198F9425" w14:textId="0406A72B" w:rsidR="00BD41A0" w:rsidRPr="00BD41A0" w:rsidRDefault="00BD41A0" w:rsidP="002654F6">
      <w:pPr>
        <w:rPr>
          <w:lang w:val="it-IT"/>
        </w:rPr>
      </w:pPr>
      <w:r w:rsidRPr="00BD41A0">
        <w:rPr>
          <w:lang w:val="it-IT"/>
        </w:rPr>
        <w:t xml:space="preserve">Curato da Uwe Rittmann, responsabile del settore Imprese familiari e PMI presso PwC Germania, Tobias Rappers, amministratore delegato di Maschinenraum GmbH, e Olaf Salié, editore della collana </w:t>
      </w:r>
      <w:r>
        <w:rPr>
          <w:lang w:val="it-IT"/>
        </w:rPr>
        <w:t>“</w:t>
      </w:r>
      <w:r w:rsidRPr="00BD41A0">
        <w:rPr>
          <w:lang w:val="it-IT"/>
        </w:rPr>
        <w:t>ABOUT Germany</w:t>
      </w:r>
      <w:r>
        <w:rPr>
          <w:lang w:val="it-IT"/>
        </w:rPr>
        <w:t>”</w:t>
      </w:r>
      <w:r w:rsidRPr="00BD41A0">
        <w:rPr>
          <w:lang w:val="it-IT"/>
        </w:rPr>
        <w:t>, il volume collettaneo di oltre 300 pagine presenta il DNA delle aziende familiari tedesche. L'attenzione si concentra su valori quali tradizione, innovazione, resilienza e mentalità imprenditoriale a lungo termine. In saggi approfonditi e ritratti personali, esperti di spicco del mondo accademico e professionale dimostrano perché le aziende familiari tedesche sono sinonimo di affidabilità, qualità ed eccellenza tecnica in tutto il mondo.</w:t>
      </w:r>
    </w:p>
    <w:p w14:paraId="248ADCF7" w14:textId="77777777" w:rsidR="00BD41A0" w:rsidRPr="00BD41A0" w:rsidRDefault="00BD41A0" w:rsidP="002654F6">
      <w:pPr>
        <w:rPr>
          <w:lang w:val="it-IT"/>
        </w:rPr>
      </w:pPr>
    </w:p>
    <w:p w14:paraId="44F7EA16" w14:textId="39A00537" w:rsidR="00BD41A0" w:rsidRPr="00BD41A0" w:rsidRDefault="00BD41A0" w:rsidP="002654F6">
      <w:pPr>
        <w:rPr>
          <w:lang w:val="it-IT"/>
        </w:rPr>
      </w:pPr>
      <w:r w:rsidRPr="00BD41A0">
        <w:rPr>
          <w:lang w:val="it-IT"/>
        </w:rPr>
        <w:t xml:space="preserve">LAUDA è stata nominata per il libro come leader mondiale nel settore dei termoregolatori e degli impianti per la generazione precisa della temperatura. In qualità di campione nascosto, l'azienda familiare gestita dalla terza generazione incarna i fattori chiave del successo delle medie imprese tedesche: eccellenza tecnologica, presenza sul mercato globale e capacità di coniugare tradizione e innovazione. L'adesione al </w:t>
      </w:r>
      <w:r>
        <w:rPr>
          <w:lang w:val="it-IT"/>
        </w:rPr>
        <w:t>“</w:t>
      </w:r>
      <w:r w:rsidRPr="00BD41A0">
        <w:rPr>
          <w:lang w:val="it-IT"/>
        </w:rPr>
        <w:t>Maschinenraum</w:t>
      </w:r>
      <w:r>
        <w:rPr>
          <w:lang w:val="it-IT"/>
        </w:rPr>
        <w:t>”</w:t>
      </w:r>
      <w:r w:rsidRPr="00BD41A0">
        <w:rPr>
          <w:lang w:val="it-IT"/>
        </w:rPr>
        <w:t>, il principale ecosistema di innovazione per le medie imprese tedesche, sottolinea la particolare forza innovativa di LAUDA.</w:t>
      </w:r>
    </w:p>
    <w:p w14:paraId="175EA5AB" w14:textId="77777777" w:rsidR="00BD41A0" w:rsidRPr="00BD41A0" w:rsidRDefault="00BD41A0" w:rsidP="002654F6">
      <w:pPr>
        <w:rPr>
          <w:lang w:val="it-IT"/>
        </w:rPr>
      </w:pPr>
    </w:p>
    <w:p w14:paraId="26700A0A" w14:textId="055B60F3" w:rsidR="00BD41A0" w:rsidRPr="00BD41A0" w:rsidRDefault="00BD41A0" w:rsidP="002654F6">
      <w:pPr>
        <w:rPr>
          <w:lang w:val="it-IT"/>
        </w:rPr>
      </w:pPr>
      <w:r>
        <w:rPr>
          <w:lang w:val="it-IT"/>
        </w:rPr>
        <w:t>“</w:t>
      </w:r>
      <w:r w:rsidRPr="00BD41A0">
        <w:rPr>
          <w:lang w:val="it-IT"/>
        </w:rPr>
        <w:t>Siamo estremamente lieti che LAUDA sia una delle aziende importanti ritratte in questa opera di rilevanza internazionale</w:t>
      </w:r>
      <w:r>
        <w:rPr>
          <w:lang w:val="it-IT"/>
        </w:rPr>
        <w:t>”</w:t>
      </w:r>
      <w:r w:rsidRPr="00BD41A0">
        <w:rPr>
          <w:lang w:val="it-IT"/>
        </w:rPr>
        <w:t xml:space="preserve">, spiega il Dott. Gunther Wobser, socio dirigente di LAUDA. </w:t>
      </w:r>
      <w:r>
        <w:rPr>
          <w:lang w:val="it-IT"/>
        </w:rPr>
        <w:t>“</w:t>
      </w:r>
      <w:r w:rsidRPr="00BD41A0">
        <w:rPr>
          <w:lang w:val="it-IT"/>
        </w:rPr>
        <w:t>Soprattutto per un'azienda con dodici filiali internazionali, questa presenza sul mercato globale è di importanza strategica. Il libro offre visibilità alle PMI tedesche e sottolinea i punti di forza delle aziende a conduzione familiare in tempi di sfide globali</w:t>
      </w:r>
      <w:r>
        <w:rPr>
          <w:lang w:val="it-IT"/>
        </w:rPr>
        <w:t>”</w:t>
      </w:r>
      <w:r w:rsidRPr="00BD41A0">
        <w:rPr>
          <w:lang w:val="it-IT"/>
        </w:rPr>
        <w:t>.</w:t>
      </w:r>
    </w:p>
    <w:p w14:paraId="670B5A7F" w14:textId="77777777" w:rsidR="00BD41A0" w:rsidRPr="00BD41A0" w:rsidRDefault="00BD41A0" w:rsidP="002654F6">
      <w:pPr>
        <w:rPr>
          <w:lang w:val="it-IT"/>
        </w:rPr>
      </w:pPr>
    </w:p>
    <w:p w14:paraId="6B813ADC" w14:textId="2B949A3D" w:rsidR="00BD41A0" w:rsidRPr="00BD41A0" w:rsidRDefault="00BD41A0" w:rsidP="002654F6">
      <w:pPr>
        <w:rPr>
          <w:lang w:val="it-IT"/>
        </w:rPr>
      </w:pPr>
      <w:r w:rsidRPr="00BD41A0">
        <w:rPr>
          <w:lang w:val="it-IT"/>
        </w:rPr>
        <w:t xml:space="preserve">Il Dott. Gunther Wobser era presente alla presentazione del libro il 28 novembre 2025 a Berlino, dove ha partecipato a una tavola rotonda. Il lancio ufficiale in Germania è avvenuto il 17 dicembre 2025, la prima pubblicazione internazionale nel Regno Unito è avvenuta il 20 gennaio 2026 e l'uscita prevista negli Stati Uniti è fissata per il 3 marzo 2026. La portata internazionale dell'opera supporta LAUDA nello sviluppo globale del business: il ritratto promuove il dialogo con i partner commerciali internazionali e crea ulteriore visibilità per le due filiali statunitensi dell'azienda e per la società di distribuzione </w:t>
      </w:r>
      <w:r>
        <w:rPr>
          <w:lang w:val="it-IT"/>
        </w:rPr>
        <w:t>“</w:t>
      </w:r>
      <w:r w:rsidRPr="00BD41A0">
        <w:rPr>
          <w:lang w:val="it-IT"/>
        </w:rPr>
        <w:t>Degree LAUDA Precision</w:t>
      </w:r>
      <w:r>
        <w:rPr>
          <w:lang w:val="it-IT"/>
        </w:rPr>
        <w:t>”</w:t>
      </w:r>
      <w:r w:rsidRPr="00BD41A0">
        <w:rPr>
          <w:lang w:val="it-IT"/>
        </w:rPr>
        <w:t xml:space="preserve"> fondata lo scorso anno a Pune, in India. La pubblicazione esce inoltre nell'anno del 70° anniversario dell'azienda, che LAUDA festeggerà il 1° marzo 2026.</w:t>
      </w:r>
    </w:p>
    <w:p w14:paraId="5EF517F6" w14:textId="77777777" w:rsidR="00BD41A0" w:rsidRPr="00BD41A0" w:rsidRDefault="00BD41A0" w:rsidP="002654F6">
      <w:pPr>
        <w:rPr>
          <w:lang w:val="it-IT"/>
        </w:rPr>
      </w:pPr>
    </w:p>
    <w:p w14:paraId="4A4CE5D1" w14:textId="3AFC7AF5" w:rsidR="00914FF5" w:rsidRPr="00BD41A0" w:rsidRDefault="00BD41A0" w:rsidP="002654F6">
      <w:pPr>
        <w:rPr>
          <w:lang w:val="it-IT"/>
        </w:rPr>
      </w:pPr>
      <w:r>
        <w:rPr>
          <w:lang w:val="it-IT"/>
        </w:rPr>
        <w:t>“</w:t>
      </w:r>
      <w:r w:rsidRPr="00BD41A0">
        <w:rPr>
          <w:lang w:val="it-IT"/>
        </w:rPr>
        <w:t>The Secrets of German Family Businesses</w:t>
      </w:r>
      <w:r>
        <w:rPr>
          <w:lang w:val="it-IT"/>
        </w:rPr>
        <w:t>”</w:t>
      </w:r>
      <w:r w:rsidRPr="00BD41A0">
        <w:rPr>
          <w:lang w:val="it-IT"/>
        </w:rPr>
        <w:t xml:space="preserve"> fa parte della collana </w:t>
      </w:r>
      <w:r>
        <w:rPr>
          <w:lang w:val="it-IT"/>
        </w:rPr>
        <w:t>“</w:t>
      </w:r>
      <w:r w:rsidRPr="00BD41A0">
        <w:rPr>
          <w:lang w:val="it-IT"/>
        </w:rPr>
        <w:t>ABOUT Germany</w:t>
      </w:r>
      <w:r>
        <w:rPr>
          <w:lang w:val="it-IT"/>
        </w:rPr>
        <w:t>”</w:t>
      </w:r>
      <w:r w:rsidRPr="00BD41A0">
        <w:rPr>
          <w:lang w:val="it-IT"/>
        </w:rPr>
        <w:t xml:space="preserve"> della casa editrice Prestel ed è disponibile in libreria con il codice ISBN 978-3-7913-9190-8.</w:t>
      </w:r>
      <w:r w:rsidR="00914FF5" w:rsidRPr="00BD41A0">
        <w:rPr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86439" w:rsidRPr="00BD41A0" w14:paraId="12CDAC07" w14:textId="77777777" w:rsidTr="00E60A9D">
        <w:tc>
          <w:tcPr>
            <w:tcW w:w="4530" w:type="dxa"/>
          </w:tcPr>
          <w:p w14:paraId="1FA9599D" w14:textId="77777777" w:rsidR="00386439" w:rsidRPr="00BD41A0" w:rsidRDefault="00386439" w:rsidP="00E60A9D">
            <w:pPr>
              <w:rPr>
                <w:lang w:val="it-IT"/>
              </w:rPr>
            </w:pPr>
            <w:r w:rsidRPr="00BD41A0">
              <w:rPr>
                <w:b/>
                <w:noProof/>
                <w:lang w:val="it-IT"/>
              </w:rPr>
              <w:lastRenderedPageBreak/>
              <w:drawing>
                <wp:inline distT="0" distB="0" distL="0" distR="0" wp14:anchorId="66869277" wp14:editId="181756C5">
                  <wp:extent cx="2698682" cy="1800000"/>
                  <wp:effectExtent l="0" t="0" r="6985" b="0"/>
                  <wp:docPr id="1189163845" name="Grafik 1" descr="Ein Bild, das Kleidung, Mann, Person, Anzu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163845" name="Grafik 1" descr="Ein Bild, das Kleidung, Mann, Person, Anzug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68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F974E" w14:textId="6E26828F" w:rsidR="00386439" w:rsidRPr="00BD41A0" w:rsidRDefault="00386439" w:rsidP="00256383">
            <w:pPr>
              <w:pStyle w:val="Untertitel"/>
              <w:ind w:right="595"/>
              <w:rPr>
                <w:lang w:val="it-IT"/>
              </w:rPr>
            </w:pPr>
            <w:r w:rsidRPr="00BD41A0">
              <w:rPr>
                <w:b/>
                <w:lang w:val="it-IT"/>
              </w:rPr>
              <w:t>Immagine 1:</w:t>
            </w:r>
            <w:r w:rsidRPr="00BD41A0">
              <w:rPr>
                <w:lang w:val="it-IT"/>
              </w:rPr>
              <w:t xml:space="preserve"> </w:t>
            </w:r>
            <w:r w:rsidR="00936D5B" w:rsidRPr="00BD41A0">
              <w:rPr>
                <w:lang w:val="it-IT"/>
              </w:rPr>
              <w:t xml:space="preserve">Il Dott. Gunther Wobser (2° da sinistra), </w:t>
            </w:r>
            <w:r w:rsidR="00CC1242" w:rsidRPr="00CC1242">
              <w:rPr>
                <w:lang w:val="it-IT"/>
              </w:rPr>
              <w:t>socio dirigente</w:t>
            </w:r>
            <w:r w:rsidR="00CC1242">
              <w:rPr>
                <w:lang w:val="it-IT"/>
              </w:rPr>
              <w:t xml:space="preserve"> </w:t>
            </w:r>
            <w:r w:rsidR="00936D5B" w:rsidRPr="00BD41A0">
              <w:rPr>
                <w:lang w:val="it-IT"/>
              </w:rPr>
              <w:t xml:space="preserve">di LAUDA, con gli editori Tobias Rappers, direttore generale della Maschinenraum GmbH, Uwe Rittmann, responsabile del settore Imprese familiari e PMI presso PwC Germania, e Olaf Salié, editore della collana </w:t>
            </w:r>
            <w:r w:rsidR="00BD41A0">
              <w:rPr>
                <w:lang w:val="it-IT"/>
              </w:rPr>
              <w:t>“</w:t>
            </w:r>
            <w:r w:rsidR="00936D5B" w:rsidRPr="00BD41A0">
              <w:rPr>
                <w:lang w:val="it-IT"/>
              </w:rPr>
              <w:t>ABOUT Germany</w:t>
            </w:r>
            <w:r w:rsidR="00BD41A0">
              <w:rPr>
                <w:lang w:val="it-IT"/>
              </w:rPr>
              <w:t>”</w:t>
            </w:r>
            <w:r w:rsidR="00936D5B" w:rsidRPr="00BD41A0">
              <w:rPr>
                <w:lang w:val="it-IT"/>
              </w:rPr>
              <w:t>, alla presentazione del libro il 28 novembre 2025 a Berlino. © Peter J. Kierzkowski</w:t>
            </w:r>
          </w:p>
        </w:tc>
        <w:tc>
          <w:tcPr>
            <w:tcW w:w="4530" w:type="dxa"/>
          </w:tcPr>
          <w:p w14:paraId="22BC58D0" w14:textId="77777777" w:rsidR="00386439" w:rsidRPr="00BD41A0" w:rsidRDefault="00386439" w:rsidP="00E60A9D">
            <w:pPr>
              <w:rPr>
                <w:lang w:val="it-IT"/>
              </w:rPr>
            </w:pPr>
            <w:r w:rsidRPr="00BD41A0">
              <w:rPr>
                <w:b/>
                <w:noProof/>
                <w:lang w:val="it-IT"/>
              </w:rPr>
              <w:drawing>
                <wp:inline distT="0" distB="0" distL="0" distR="0" wp14:anchorId="4D1753E4" wp14:editId="52688D38">
                  <wp:extent cx="2698682" cy="1800000"/>
                  <wp:effectExtent l="0" t="0" r="6985" b="0"/>
                  <wp:docPr id="1338194639" name="Grafik 1" descr="Ein Bild, das Text, Allgemeine Versorgung, Design, Buch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194639" name="Grafik 1" descr="Ein Bild, das Text, Allgemeine Versorgung, Design, Buch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68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7F65C" w14:textId="3C203D18" w:rsidR="00386439" w:rsidRPr="00BD41A0" w:rsidRDefault="00386439" w:rsidP="006F7557">
            <w:pPr>
              <w:pStyle w:val="Untertitel"/>
              <w:ind w:right="588"/>
              <w:rPr>
                <w:lang w:val="it-IT"/>
              </w:rPr>
            </w:pPr>
            <w:r w:rsidRPr="00BD41A0">
              <w:rPr>
                <w:b/>
                <w:lang w:val="it-IT"/>
              </w:rPr>
              <w:t>Immagine 2:</w:t>
            </w:r>
            <w:r w:rsidRPr="00BD41A0">
              <w:rPr>
                <w:lang w:val="it-IT"/>
              </w:rPr>
              <w:t xml:space="preserve"> </w:t>
            </w:r>
            <w:r w:rsidR="00BD41A0">
              <w:rPr>
                <w:lang w:val="it-IT"/>
              </w:rPr>
              <w:t>“</w:t>
            </w:r>
            <w:r w:rsidR="00936D5B" w:rsidRPr="00BD41A0">
              <w:rPr>
                <w:lang w:val="it-IT"/>
              </w:rPr>
              <w:t>The Secrets of German Family Businesses</w:t>
            </w:r>
            <w:r w:rsidR="00BD41A0">
              <w:rPr>
                <w:lang w:val="it-IT"/>
              </w:rPr>
              <w:t>”</w:t>
            </w:r>
            <w:r w:rsidR="00936D5B" w:rsidRPr="00BD41A0">
              <w:rPr>
                <w:lang w:val="it-IT"/>
              </w:rPr>
              <w:t xml:space="preserve"> presenta 50 aziende familiari tedesche e illustra le loro strategie di successo a un pubblico internazionale. L'antologia di 304 pagine è disponibile in libreria con il codice ISBN 978-3-7913-9190-8. © Prestel </w:t>
            </w:r>
            <w:proofErr w:type="spellStart"/>
            <w:r w:rsidR="00936D5B" w:rsidRPr="00BD41A0">
              <w:rPr>
                <w:lang w:val="it-IT"/>
              </w:rPr>
              <w:t>Verlag</w:t>
            </w:r>
            <w:proofErr w:type="spellEnd"/>
          </w:p>
          <w:p w14:paraId="7CA2F63E" w14:textId="77777777" w:rsidR="00386439" w:rsidRPr="00BD41A0" w:rsidRDefault="00386439" w:rsidP="00E60A9D">
            <w:pPr>
              <w:rPr>
                <w:lang w:val="it-IT"/>
              </w:rPr>
            </w:pPr>
          </w:p>
        </w:tc>
      </w:tr>
      <w:tr w:rsidR="00386439" w:rsidRPr="00BD41A0" w14:paraId="023C8352" w14:textId="77777777" w:rsidTr="00E60A9D">
        <w:tc>
          <w:tcPr>
            <w:tcW w:w="4530" w:type="dxa"/>
          </w:tcPr>
          <w:p w14:paraId="774D33A0" w14:textId="77777777" w:rsidR="00386439" w:rsidRPr="00BD41A0" w:rsidRDefault="00386439" w:rsidP="00E60A9D">
            <w:pPr>
              <w:pStyle w:val="Untertitel"/>
              <w:rPr>
                <w:lang w:val="it-IT"/>
              </w:rPr>
            </w:pPr>
          </w:p>
          <w:p w14:paraId="67C26BF8" w14:textId="77777777" w:rsidR="00386439" w:rsidRPr="00BD41A0" w:rsidRDefault="00386439" w:rsidP="00E60A9D">
            <w:pPr>
              <w:rPr>
                <w:lang w:val="it-IT"/>
              </w:rPr>
            </w:pPr>
            <w:r w:rsidRPr="00BD41A0">
              <w:rPr>
                <w:noProof/>
                <w:lang w:val="it-IT"/>
              </w:rPr>
              <w:drawing>
                <wp:inline distT="0" distB="0" distL="0" distR="0" wp14:anchorId="23B781CB" wp14:editId="0FFE8C64">
                  <wp:extent cx="2698682" cy="1800000"/>
                  <wp:effectExtent l="0" t="0" r="6985" b="0"/>
                  <wp:docPr id="752398259" name="Grafik 1" descr="Ein Bild, das Text, Veröffentlichung, Buch, Menschliches Gesich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398259" name="Grafik 1" descr="Ein Bild, das Text, Veröffentlichung, Buch, Menschliches Gesich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68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50A32" w14:textId="4C0D6276" w:rsidR="00386439" w:rsidRPr="00BD41A0" w:rsidRDefault="00386439" w:rsidP="006F7557">
            <w:pPr>
              <w:pStyle w:val="Untertitel"/>
              <w:ind w:right="885"/>
              <w:rPr>
                <w:lang w:val="it-IT"/>
              </w:rPr>
            </w:pPr>
            <w:r w:rsidRPr="00BD41A0">
              <w:rPr>
                <w:b/>
                <w:lang w:val="it-IT"/>
              </w:rPr>
              <w:t>Immagine 3:</w:t>
            </w:r>
            <w:r w:rsidRPr="00BD41A0">
              <w:rPr>
                <w:lang w:val="it-IT"/>
              </w:rPr>
              <w:t xml:space="preserve"> </w:t>
            </w:r>
            <w:r w:rsidR="00936D5B" w:rsidRPr="00BD41A0">
              <w:rPr>
                <w:lang w:val="it-IT"/>
              </w:rPr>
              <w:t>Il ritratto di quattro pagine della LAUDA DR. R. WOBSER GMBH &amp; CO. KG mette in luce l'orientamento internazionale e la forza innovativa del leader mondiale nel settore dei termoregolatori e degli impianti per la generazione precisa della temperatura. © LAUDA</w:t>
            </w:r>
            <w:r w:rsidR="00936D5B" w:rsidRPr="00BD41A0">
              <w:rPr>
                <w:lang w:val="it-IT"/>
              </w:rPr>
              <w:tab/>
            </w:r>
          </w:p>
        </w:tc>
        <w:tc>
          <w:tcPr>
            <w:tcW w:w="4530" w:type="dxa"/>
          </w:tcPr>
          <w:p w14:paraId="4454F8BB" w14:textId="77777777" w:rsidR="00386439" w:rsidRPr="00BD41A0" w:rsidRDefault="00386439" w:rsidP="00E60A9D">
            <w:pPr>
              <w:pStyle w:val="Untertitel"/>
              <w:rPr>
                <w:b/>
                <w:lang w:val="it-IT"/>
              </w:rPr>
            </w:pPr>
          </w:p>
          <w:p w14:paraId="0AD6EC3D" w14:textId="77777777" w:rsidR="00386439" w:rsidRPr="00BD41A0" w:rsidRDefault="00386439" w:rsidP="00E60A9D">
            <w:pPr>
              <w:rPr>
                <w:lang w:val="it-IT"/>
              </w:rPr>
            </w:pPr>
            <w:r w:rsidRPr="00BD41A0">
              <w:rPr>
                <w:noProof/>
                <w:lang w:val="it-IT"/>
              </w:rPr>
              <w:drawing>
                <wp:inline distT="0" distB="0" distL="0" distR="0" wp14:anchorId="27B30576" wp14:editId="335C9326">
                  <wp:extent cx="2698682" cy="1800000"/>
                  <wp:effectExtent l="0" t="0" r="6985" b="0"/>
                  <wp:docPr id="752186266" name="Grafik 2" descr="Ein Bild, das Text, Veröffentlichung, Papier, Broschür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186266" name="Grafik 2" descr="Ein Bild, das Text, Veröffentlichung, Papier, Broschüre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68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18C84" w14:textId="7B9364E5" w:rsidR="00386439" w:rsidRPr="00BD41A0" w:rsidRDefault="00386439" w:rsidP="006F7557">
            <w:pPr>
              <w:pStyle w:val="Untertitel"/>
              <w:ind w:right="588"/>
              <w:rPr>
                <w:lang w:val="it-IT"/>
              </w:rPr>
            </w:pPr>
            <w:r w:rsidRPr="00BD41A0">
              <w:rPr>
                <w:b/>
                <w:lang w:val="it-IT"/>
              </w:rPr>
              <w:t>Immagine 4:</w:t>
            </w:r>
            <w:r w:rsidRPr="00BD41A0">
              <w:rPr>
                <w:lang w:val="it-IT"/>
              </w:rPr>
              <w:t xml:space="preserve"> </w:t>
            </w:r>
            <w:r w:rsidR="00936D5B" w:rsidRPr="00BD41A0">
              <w:rPr>
                <w:lang w:val="it-IT"/>
              </w:rPr>
              <w:t xml:space="preserve">La seconda doppia pagina del ritratto di LAUDA nel libro </w:t>
            </w:r>
            <w:r w:rsidR="00BD41A0">
              <w:rPr>
                <w:lang w:val="it-IT"/>
              </w:rPr>
              <w:t>“</w:t>
            </w:r>
            <w:r w:rsidR="00936D5B" w:rsidRPr="00BD41A0">
              <w:rPr>
                <w:lang w:val="it-IT"/>
              </w:rPr>
              <w:t>The Secrets of German Family Businesses</w:t>
            </w:r>
            <w:r w:rsidR="00BD41A0">
              <w:rPr>
                <w:lang w:val="it-IT"/>
              </w:rPr>
              <w:t>”</w:t>
            </w:r>
            <w:r w:rsidR="00936D5B" w:rsidRPr="00BD41A0">
              <w:rPr>
                <w:lang w:val="it-IT"/>
              </w:rPr>
              <w:t xml:space="preserve"> illustra il legame tra tradizione, innovazione e presenza sul mercato globale dell'azienda familiare gestita dalla terza generazione. © LAUDA</w:t>
            </w:r>
          </w:p>
          <w:p w14:paraId="71E8922C" w14:textId="77777777" w:rsidR="00386439" w:rsidRPr="00BD41A0" w:rsidRDefault="00386439" w:rsidP="00E60A9D">
            <w:pPr>
              <w:pStyle w:val="Untertitel"/>
              <w:rPr>
                <w:lang w:val="it-IT"/>
              </w:rPr>
            </w:pPr>
          </w:p>
        </w:tc>
      </w:tr>
    </w:tbl>
    <w:p w14:paraId="25C8E989" w14:textId="5BD7031C" w:rsidR="00DC75CD" w:rsidRPr="00BD41A0" w:rsidRDefault="00DC75CD" w:rsidP="00DC75CD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BD41A0">
        <w:rPr>
          <w:rFonts w:ascii="Brandon Grotesque Office Light" w:hAnsi="Brandon Grotesque Office Light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0A5D7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7599649" w14:textId="3D1E314D" w:rsidR="002F7E22" w:rsidRPr="00BD41A0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bookmarkStart w:id="1" w:name="_Hlk101425681"/>
      <w:r w:rsidRPr="00BD41A0">
        <w:rPr>
          <w:rFonts w:ascii="Brandon Grotesque Office Light" w:hAnsi="Brandon Grotesque Office Light"/>
          <w:b/>
          <w:lang w:val="it-IT"/>
        </w:rPr>
        <w:t>Noi siamo LAUDA</w:t>
      </w:r>
      <w:r w:rsidRPr="00BD41A0">
        <w:rPr>
          <w:rFonts w:ascii="Brandon Grotesque Office Light" w:hAnsi="Brandon Grotesque Office Light"/>
          <w:lang w:val="it-IT"/>
        </w:rPr>
        <w:t xml:space="preserve"> –</w:t>
      </w:r>
      <w:r w:rsidRPr="00BD41A0">
        <w:rPr>
          <w:rFonts w:ascii="Brandon Grotesque Office Light" w:hAnsi="Brandon Grotesque Office Light"/>
          <w:b/>
          <w:lang w:val="it-IT"/>
        </w:rPr>
        <w:t xml:space="preserve"> </w:t>
      </w:r>
      <w:r w:rsidRPr="00BD41A0">
        <w:rPr>
          <w:rFonts w:ascii="Brandon Grotesque Office Light" w:hAnsi="Brandon Grotesque Office Light"/>
          <w:lang w:val="it-IT"/>
        </w:rPr>
        <w:t xml:space="preserve">leader del mercato mondiale in fatto di temperature esatte. I nostri apparecchi e impianti di </w:t>
      </w:r>
      <w:proofErr w:type="spellStart"/>
      <w:r w:rsidRPr="00BD41A0">
        <w:rPr>
          <w:rFonts w:ascii="Brandon Grotesque Office Light" w:hAnsi="Brandon Grotesque Office Light"/>
          <w:lang w:val="it-IT"/>
        </w:rPr>
        <w:t>termostatazione</w:t>
      </w:r>
      <w:proofErr w:type="spellEnd"/>
      <w:r w:rsidRPr="00BD41A0">
        <w:rPr>
          <w:rFonts w:ascii="Brandon Grotesque Office Light" w:hAnsi="Brandon Grotesque Office Light"/>
          <w:lang w:val="it-IT"/>
        </w:rPr>
        <w:t xml:space="preserve"> sono il cuore di applicazioni importanti e contribuiscono quindi ad un futuro migliore. Siamo fornitori di soluzioni complete e garantiamo una temperatura ottimale nella ricerca, nella produzione e nel controllo qualità. Siamo il partner affidabile per la mobilità elettrica, l'idrogeno, il settore chimico, farmaceutico e delle biotecnologie, i semiconduttori e la tecnica medicale. Da 70 anni rinnoviamo ogni giorno l'entusiasmo dei nostri clienti con una consulenza competente e soluzioni innovative. In tutto il mondo. </w:t>
      </w:r>
    </w:p>
    <w:p w14:paraId="42E7771D" w14:textId="77777777" w:rsidR="002F7E22" w:rsidRPr="00BD41A0" w:rsidRDefault="002F7E22" w:rsidP="002F7E22">
      <w:pPr>
        <w:pStyle w:val="Untertitel"/>
        <w:rPr>
          <w:lang w:val="it-IT"/>
        </w:rPr>
      </w:pPr>
    </w:p>
    <w:p w14:paraId="44D17278" w14:textId="77777777" w:rsidR="002F7E22" w:rsidRPr="00BD41A0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BD41A0">
        <w:rPr>
          <w:rFonts w:ascii="Brandon Grotesque Office Light" w:hAnsi="Brandon Grotesque Office Light"/>
          <w:lang w:val="it-IT"/>
        </w:rPr>
        <w:t>Nell'azienda siamo sempre un passo avanti: quello decisivo. Esigiamo sempre il massimo dai nostri collaboratori e da noi stessi: per un futuro migliore da costruire insieme.</w:t>
      </w:r>
    </w:p>
    <w:p w14:paraId="322144C1" w14:textId="77777777" w:rsidR="002F7E22" w:rsidRPr="00BD41A0" w:rsidRDefault="002F7E22" w:rsidP="002F7E22">
      <w:pPr>
        <w:pStyle w:val="Untertitel"/>
        <w:rPr>
          <w:lang w:val="it-IT"/>
        </w:rPr>
      </w:pPr>
    </w:p>
    <w:p w14:paraId="41576DD0" w14:textId="77777777" w:rsidR="002F7E22" w:rsidRPr="00BD41A0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r w:rsidRPr="00BD41A0">
        <w:rPr>
          <w:rFonts w:ascii="Brandon Grotesque Office Light" w:hAnsi="Brandon Grotesque Office Light"/>
          <w:b/>
          <w:lang w:val="it-IT"/>
        </w:rPr>
        <w:t>Contatto stampa</w:t>
      </w:r>
    </w:p>
    <w:bookmarkEnd w:id="1"/>
    <w:p w14:paraId="521CAC43" w14:textId="77777777" w:rsidR="002F7E22" w:rsidRPr="00BD41A0" w:rsidRDefault="002F7E22" w:rsidP="002F7E22">
      <w:pPr>
        <w:spacing w:line="240" w:lineRule="auto"/>
        <w:rPr>
          <w:rFonts w:ascii="Brandon Grotesque Office Light" w:hAnsi="Brandon Grotesque Office Light"/>
          <w:bCs/>
          <w:lang w:val="it-IT"/>
        </w:rPr>
      </w:pPr>
      <w:r w:rsidRPr="00BD41A0">
        <w:rPr>
          <w:rFonts w:ascii="Brandon Grotesque Office Light" w:hAnsi="Brandon Grotesque Office Light"/>
          <w:lang w:val="it-IT"/>
        </w:rPr>
        <w:lastRenderedPageBreak/>
        <w:t xml:space="preserve">Mettiamo a disposizione della stampa informazioni dettagliate sulla nostra azienda, la LAUDA </w:t>
      </w:r>
      <w:proofErr w:type="spellStart"/>
      <w:r w:rsidRPr="00BD41A0">
        <w:rPr>
          <w:rFonts w:ascii="Brandon Grotesque Office Light" w:hAnsi="Brandon Grotesque Office Light"/>
          <w:lang w:val="it-IT"/>
        </w:rPr>
        <w:t>FabrikGalerie</w:t>
      </w:r>
      <w:proofErr w:type="spellEnd"/>
      <w:r w:rsidRPr="00BD41A0">
        <w:rPr>
          <w:rFonts w:ascii="Brandon Grotesque Office Light" w:hAnsi="Brandon Grotesque Office Light"/>
          <w:lang w:val="it-IT"/>
        </w:rPr>
        <w:t xml:space="preserve"> e i nostri progetti nel campo della promozione delle innovazioni, della digitalizzazione e della gestione delle idee. Saremo lieti di intrattenere un dialogo aperto: non esitate a contattarci!</w:t>
      </w:r>
    </w:p>
    <w:p w14:paraId="31096F2A" w14:textId="77777777" w:rsidR="002F7E22" w:rsidRPr="00BD41A0" w:rsidRDefault="002F7E22" w:rsidP="002F7E22">
      <w:pPr>
        <w:pStyle w:val="Untertitel"/>
        <w:rPr>
          <w:lang w:val="it-IT"/>
        </w:rPr>
      </w:pPr>
    </w:p>
    <w:p w14:paraId="51FA7C84" w14:textId="77777777" w:rsidR="002F7E22" w:rsidRPr="00BD41A0" w:rsidRDefault="002F7E22" w:rsidP="002F7E22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BD41A0">
        <w:rPr>
          <w:rFonts w:ascii="Brandon Grotesque Office Light" w:hAnsi="Brandon Grotesque Office Light"/>
          <w:lang w:val="it-IT"/>
        </w:rPr>
        <w:t>CHRISTOPH MUHR</w:t>
      </w:r>
    </w:p>
    <w:p w14:paraId="1187C120" w14:textId="77777777" w:rsidR="002F7E22" w:rsidRPr="00BD41A0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BD41A0">
        <w:rPr>
          <w:rFonts w:ascii="Brandon Grotesque Office Light" w:hAnsi="Brandon Grotesque Office Light"/>
          <w:lang w:val="it-IT"/>
        </w:rPr>
        <w:t>Direttore Comunicazione aziendale</w:t>
      </w:r>
    </w:p>
    <w:p w14:paraId="2008B50E" w14:textId="77777777" w:rsidR="002F7E22" w:rsidRPr="00BD41A0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BD41A0">
        <w:rPr>
          <w:rFonts w:ascii="Brandon Grotesque Office Light" w:hAnsi="Brandon Grotesque Office Light"/>
          <w:lang w:val="it-IT"/>
        </w:rPr>
        <w:t>T + 49 (0) 9343 503-349</w:t>
      </w:r>
    </w:p>
    <w:bookmarkStart w:id="2" w:name="_Hlk157792837"/>
    <w:p w14:paraId="42D40CE1" w14:textId="464C8817" w:rsidR="002F7E22" w:rsidRPr="002654F6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  <w:r w:rsidRPr="00BD41A0">
        <w:rPr>
          <w:rFonts w:ascii="Calibri Light" w:hAnsi="Calibri Light"/>
        </w:rPr>
        <w:fldChar w:fldCharType="begin"/>
      </w:r>
      <w:r w:rsidRPr="002654F6">
        <w:instrText>HYPERLINK "mailto:christoph.muhr@lauda.de"</w:instrText>
      </w:r>
      <w:r w:rsidRPr="00BD41A0">
        <w:rPr>
          <w:rFonts w:ascii="Calibri Light" w:hAnsi="Calibri Light"/>
        </w:rPr>
      </w:r>
      <w:r w:rsidRPr="00BD41A0">
        <w:rPr>
          <w:rFonts w:ascii="Calibri Light" w:hAnsi="Calibri Light"/>
        </w:rPr>
        <w:fldChar w:fldCharType="separate"/>
      </w:r>
      <w:r w:rsidRPr="002654F6">
        <w:rPr>
          <w:rStyle w:val="Hyperlink"/>
          <w:rFonts w:ascii="Brandon Grotesque Office Light" w:hAnsi="Brandon Grotesque Office Light"/>
          <w:color w:val="516068" w:themeColor="text1"/>
        </w:rPr>
        <w:t>christoph.muhr@lauda.de</w:t>
      </w:r>
      <w:r w:rsidRPr="00BD41A0">
        <w:rPr>
          <w:rStyle w:val="Hyperlink"/>
          <w:rFonts w:ascii="Brandon Grotesque Office Light" w:hAnsi="Brandon Grotesque Office Light"/>
          <w:color w:val="516068" w:themeColor="text1"/>
          <w:lang w:val="it-IT"/>
        </w:rPr>
        <w:fldChar w:fldCharType="end"/>
      </w:r>
      <w:bookmarkEnd w:id="2"/>
    </w:p>
    <w:p w14:paraId="05289AF4" w14:textId="77777777" w:rsidR="002F7E22" w:rsidRPr="002654F6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</w:p>
    <w:p w14:paraId="3809A0EC" w14:textId="77777777" w:rsidR="002F7E22" w:rsidRPr="002654F6" w:rsidRDefault="002F7E22" w:rsidP="002F7E22">
      <w:pPr>
        <w:spacing w:line="240" w:lineRule="auto"/>
      </w:pPr>
    </w:p>
    <w:p w14:paraId="3A8AD824" w14:textId="1C1C2122" w:rsidR="00246D13" w:rsidRPr="00BD41A0" w:rsidRDefault="002F7E22" w:rsidP="002F7E22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  <w:lang w:val="it-IT"/>
        </w:rPr>
      </w:pPr>
      <w:r w:rsidRPr="002654F6">
        <w:rPr>
          <w:rFonts w:ascii="Brandon Grotesque Office Light" w:hAnsi="Brandon Grotesque Office Light"/>
          <w:sz w:val="16"/>
        </w:rPr>
        <w:t xml:space="preserve">LAUDA DR. R. WOBSER GMBH &amp; CO. </w:t>
      </w:r>
      <w:r w:rsidRPr="002654F6">
        <w:rPr>
          <w:rFonts w:ascii="Brandon Grotesque Office Light" w:hAnsi="Brandon Grotesque Office Light"/>
          <w:sz w:val="16"/>
          <w:lang w:val="de-DE"/>
        </w:rPr>
        <w:t xml:space="preserve">KG, </w:t>
      </w:r>
      <w:proofErr w:type="spellStart"/>
      <w:r w:rsidRPr="002654F6">
        <w:rPr>
          <w:rFonts w:ascii="Brandon Grotesque Office Light" w:hAnsi="Brandon Grotesque Office Light"/>
          <w:sz w:val="16"/>
          <w:lang w:val="de-DE"/>
        </w:rPr>
        <w:t>Laudaplatz</w:t>
      </w:r>
      <w:proofErr w:type="spellEnd"/>
      <w:r w:rsidRPr="002654F6">
        <w:rPr>
          <w:rFonts w:ascii="Brandon Grotesque Office Light" w:hAnsi="Brandon Grotesque Office Light"/>
          <w:sz w:val="16"/>
          <w:lang w:val="de-DE"/>
        </w:rPr>
        <w:t xml:space="preserve"> 1, 97922 Lauda-Königshofen, Germania/Germany. </w:t>
      </w:r>
      <w:r w:rsidRPr="00BD41A0">
        <w:rPr>
          <w:rFonts w:ascii="Brandon Grotesque Office Light" w:hAnsi="Brandon Grotesque Office Light"/>
          <w:sz w:val="16"/>
          <w:lang w:val="it-IT"/>
        </w:rPr>
        <w:t>Società in accomandita: Sede di Lauda-</w:t>
      </w:r>
      <w:proofErr w:type="spellStart"/>
      <w:r w:rsidRPr="00BD41A0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BD41A0">
        <w:rPr>
          <w:rFonts w:ascii="Brandon Grotesque Office Light" w:hAnsi="Brandon Grotesque Office Light"/>
          <w:sz w:val="16"/>
          <w:lang w:val="it-IT"/>
        </w:rPr>
        <w:t xml:space="preserve">, registro delle imprese di Mannheim, HRA 560069. Scio accomandatario: LAUDA DR. R. WOBSER </w:t>
      </w:r>
      <w:proofErr w:type="spellStart"/>
      <w:r w:rsidRPr="00BD41A0">
        <w:rPr>
          <w:rFonts w:ascii="Brandon Grotesque Office Light" w:hAnsi="Brandon Grotesque Office Light"/>
          <w:sz w:val="16"/>
          <w:lang w:val="it-IT"/>
        </w:rPr>
        <w:t>Verwaltungs</w:t>
      </w:r>
      <w:proofErr w:type="spellEnd"/>
      <w:r w:rsidRPr="00BD41A0">
        <w:rPr>
          <w:rFonts w:ascii="Brandon Grotesque Office Light" w:hAnsi="Brandon Grotesque Office Light"/>
          <w:sz w:val="16"/>
          <w:lang w:val="it-IT"/>
        </w:rPr>
        <w:t>-GmbH, sede di Lauda-</w:t>
      </w:r>
      <w:proofErr w:type="spellStart"/>
      <w:r w:rsidRPr="00BD41A0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BD41A0">
        <w:rPr>
          <w:rFonts w:ascii="Brandon Grotesque Office Light" w:hAnsi="Brandon Grotesque Office Light"/>
          <w:sz w:val="16"/>
          <w:lang w:val="it-IT"/>
        </w:rPr>
        <w:t>, registro delle imprese di Mannheim, HRB 560226. Amministratori delegati/</w:t>
      </w:r>
      <w:proofErr w:type="spellStart"/>
      <w:r w:rsidRPr="00BD41A0">
        <w:rPr>
          <w:rFonts w:ascii="Brandon Grotesque Office Light" w:hAnsi="Brandon Grotesque Office Light"/>
          <w:sz w:val="16"/>
          <w:lang w:val="it-IT"/>
        </w:rPr>
        <w:t>Managing</w:t>
      </w:r>
      <w:proofErr w:type="spellEnd"/>
      <w:r w:rsidRPr="00BD41A0">
        <w:rPr>
          <w:rFonts w:ascii="Brandon Grotesque Office Light" w:hAnsi="Brandon Grotesque Office Light"/>
          <w:sz w:val="16"/>
          <w:lang w:val="it-IT"/>
        </w:rPr>
        <w:t xml:space="preserve"> Directors: Dott. Gunther Wobser (presidente/President e CEO), dott. Mario Englert (CFO), dott. Marc Stricker (COO)</w:t>
      </w:r>
    </w:p>
    <w:sectPr w:rsidR="00246D13" w:rsidRPr="00BD41A0" w:rsidSect="003B04D7">
      <w:headerReference w:type="default" r:id="rId12"/>
      <w:footerReference w:type="default" r:id="rId13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FDC8" w14:textId="77777777" w:rsidR="003B04D7" w:rsidRDefault="003B04D7" w:rsidP="001A7663">
      <w:pPr>
        <w:spacing w:line="240" w:lineRule="auto"/>
      </w:pPr>
      <w:r>
        <w:separator/>
      </w:r>
    </w:p>
  </w:endnote>
  <w:endnote w:type="continuationSeparator" w:id="0">
    <w:p w14:paraId="7DDF4A6A" w14:textId="77777777" w:rsidR="003B04D7" w:rsidRDefault="003B04D7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E09F" w14:textId="77777777" w:rsidR="003B04D7" w:rsidRDefault="003B04D7" w:rsidP="001A7663">
      <w:pPr>
        <w:spacing w:line="240" w:lineRule="auto"/>
      </w:pPr>
      <w:r>
        <w:separator/>
      </w:r>
    </w:p>
  </w:footnote>
  <w:footnote w:type="continuationSeparator" w:id="0">
    <w:p w14:paraId="6F82BFC7" w14:textId="77777777" w:rsidR="003B04D7" w:rsidRDefault="003B04D7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408"/>
    <w:rsid w:val="00061826"/>
    <w:rsid w:val="00062200"/>
    <w:rsid w:val="00063F58"/>
    <w:rsid w:val="0007105A"/>
    <w:rsid w:val="00071E73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2517"/>
    <w:rsid w:val="000E7FA7"/>
    <w:rsid w:val="000F282C"/>
    <w:rsid w:val="000F47A2"/>
    <w:rsid w:val="001001D8"/>
    <w:rsid w:val="001011D4"/>
    <w:rsid w:val="00101D19"/>
    <w:rsid w:val="00102B8F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155D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0589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AAF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2657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6383"/>
    <w:rsid w:val="00257177"/>
    <w:rsid w:val="0025762D"/>
    <w:rsid w:val="0026129D"/>
    <w:rsid w:val="002622EC"/>
    <w:rsid w:val="002642CF"/>
    <w:rsid w:val="00264380"/>
    <w:rsid w:val="00264C31"/>
    <w:rsid w:val="00264D1F"/>
    <w:rsid w:val="002654F6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7E2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497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86439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4F25"/>
    <w:rsid w:val="003B7161"/>
    <w:rsid w:val="003C41E0"/>
    <w:rsid w:val="003C4555"/>
    <w:rsid w:val="003C6CC1"/>
    <w:rsid w:val="003C6EE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4049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D64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6885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60D8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4D6F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6F7557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D1ABC"/>
    <w:rsid w:val="007D239D"/>
    <w:rsid w:val="007D4B9B"/>
    <w:rsid w:val="007D6B95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444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7763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A774E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090D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6D5B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CFF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75D"/>
    <w:rsid w:val="009A5967"/>
    <w:rsid w:val="009A5F2A"/>
    <w:rsid w:val="009B0194"/>
    <w:rsid w:val="009B38C4"/>
    <w:rsid w:val="009B4F81"/>
    <w:rsid w:val="009B61DA"/>
    <w:rsid w:val="009B6E80"/>
    <w:rsid w:val="009B7289"/>
    <w:rsid w:val="009B77EB"/>
    <w:rsid w:val="009C1270"/>
    <w:rsid w:val="009C194C"/>
    <w:rsid w:val="009C3034"/>
    <w:rsid w:val="009C42DE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0DD4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26A3"/>
    <w:rsid w:val="00B052F6"/>
    <w:rsid w:val="00B06BD8"/>
    <w:rsid w:val="00B0707E"/>
    <w:rsid w:val="00B074C6"/>
    <w:rsid w:val="00B11668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183A"/>
    <w:rsid w:val="00BC2122"/>
    <w:rsid w:val="00BC5E92"/>
    <w:rsid w:val="00BC651E"/>
    <w:rsid w:val="00BD41A0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242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432A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516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14F1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5469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selezionato per "The Secrets of German Family Businesses"</dc:title>
  <dc:subject>LAUDA Comunicato stampa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2026-02-04T14:18:00Z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