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D781" w14:textId="503A31A8" w:rsidR="007155EF" w:rsidRPr="00106445" w:rsidRDefault="007155EF" w:rsidP="00106445">
      <w:pPr>
        <w:spacing w:line="276" w:lineRule="auto"/>
        <w:ind w:right="1190"/>
        <w:rPr>
          <w:rFonts w:asciiTheme="minorHAnsi" w:hAnsiTheme="minorHAnsi" w:cstheme="minorHAnsi"/>
          <w:b/>
          <w:sz w:val="32"/>
          <w:szCs w:val="32"/>
          <w:u w:val="single"/>
        </w:rPr>
      </w:pPr>
      <w:r w:rsidRPr="00106445">
        <w:rPr>
          <w:rFonts w:asciiTheme="minorHAnsi" w:hAnsiTheme="minorHAnsi" w:cstheme="minorHAnsi"/>
          <w:b/>
          <w:sz w:val="32"/>
          <w:szCs w:val="32"/>
          <w:u w:val="single"/>
        </w:rPr>
        <w:t xml:space="preserve">Presseinformation, </w:t>
      </w:r>
      <w:r w:rsidR="009E5255">
        <w:rPr>
          <w:rFonts w:asciiTheme="minorHAnsi" w:hAnsiTheme="minorHAnsi" w:cstheme="minorHAnsi"/>
          <w:b/>
          <w:sz w:val="32"/>
          <w:szCs w:val="32"/>
          <w:u w:val="single"/>
        </w:rPr>
        <w:t>März</w:t>
      </w:r>
      <w:r w:rsidR="00BC6C57">
        <w:rPr>
          <w:rFonts w:asciiTheme="minorHAnsi" w:hAnsiTheme="minorHAnsi" w:cstheme="minorHAnsi"/>
          <w:b/>
          <w:sz w:val="32"/>
          <w:szCs w:val="32"/>
          <w:u w:val="single"/>
        </w:rPr>
        <w:t xml:space="preserve"> 202</w:t>
      </w:r>
      <w:r w:rsidR="0084096C">
        <w:rPr>
          <w:rFonts w:asciiTheme="minorHAnsi" w:hAnsiTheme="minorHAnsi" w:cstheme="minorHAnsi"/>
          <w:b/>
          <w:sz w:val="32"/>
          <w:szCs w:val="32"/>
          <w:u w:val="single"/>
        </w:rPr>
        <w:t>6</w:t>
      </w:r>
    </w:p>
    <w:p w14:paraId="17562A23" w14:textId="77777777" w:rsidR="00994176" w:rsidRPr="00BF3C06" w:rsidRDefault="00994176" w:rsidP="00106445">
      <w:pPr>
        <w:spacing w:line="276" w:lineRule="auto"/>
        <w:ind w:right="1190"/>
        <w:rPr>
          <w:rFonts w:asciiTheme="minorHAnsi" w:hAnsiTheme="minorHAnsi" w:cstheme="minorHAnsi"/>
          <w:sz w:val="23"/>
          <w:szCs w:val="23"/>
        </w:rPr>
      </w:pPr>
    </w:p>
    <w:p w14:paraId="3CB48F9A" w14:textId="4D2A8AE3" w:rsidR="00711759" w:rsidRPr="00711759" w:rsidRDefault="00711759" w:rsidP="00711759">
      <w:pPr>
        <w:spacing w:line="276" w:lineRule="auto"/>
        <w:ind w:right="1332"/>
        <w:rPr>
          <w:rFonts w:asciiTheme="minorHAnsi" w:hAnsiTheme="minorHAnsi" w:cstheme="minorHAnsi"/>
          <w:b/>
          <w:sz w:val="26"/>
          <w:szCs w:val="26"/>
        </w:rPr>
      </w:pPr>
      <w:proofErr w:type="spellStart"/>
      <w:r>
        <w:rPr>
          <w:rFonts w:asciiTheme="minorHAnsi" w:hAnsiTheme="minorHAnsi" w:cstheme="minorHAnsi"/>
          <w:b/>
          <w:sz w:val="26"/>
          <w:szCs w:val="26"/>
        </w:rPr>
        <w:t>Lauenburg’sche</w:t>
      </w:r>
      <w:r w:rsidR="009F04D7">
        <w:rPr>
          <w:rFonts w:asciiTheme="minorHAnsi" w:hAnsiTheme="minorHAnsi" w:cstheme="minorHAnsi"/>
          <w:b/>
          <w:sz w:val="26"/>
          <w:szCs w:val="26"/>
        </w:rPr>
        <w:t>r</w:t>
      </w:r>
      <w:proofErr w:type="spellEnd"/>
      <w:r>
        <w:rPr>
          <w:rFonts w:asciiTheme="minorHAnsi" w:hAnsiTheme="minorHAnsi" w:cstheme="minorHAnsi"/>
          <w:b/>
          <w:sz w:val="26"/>
          <w:szCs w:val="26"/>
        </w:rPr>
        <w:t xml:space="preserve"> Teller</w:t>
      </w:r>
      <w:r w:rsidR="00D174D5">
        <w:rPr>
          <w:rFonts w:asciiTheme="minorHAnsi" w:hAnsiTheme="minorHAnsi" w:cstheme="minorHAnsi"/>
          <w:b/>
          <w:sz w:val="26"/>
          <w:szCs w:val="26"/>
        </w:rPr>
        <w:t>: Die Leistungsschau der regionalen Küche im Herzogtum Lauenburg</w:t>
      </w:r>
    </w:p>
    <w:p w14:paraId="719E34A4" w14:textId="2169E7DF" w:rsidR="00711759" w:rsidRDefault="00711759" w:rsidP="00994176">
      <w:pPr>
        <w:spacing w:line="276" w:lineRule="auto"/>
        <w:ind w:right="1474"/>
        <w:rPr>
          <w:rFonts w:asciiTheme="minorHAnsi" w:hAnsiTheme="minorHAnsi" w:cstheme="minorHAnsi"/>
          <w:sz w:val="23"/>
          <w:szCs w:val="23"/>
        </w:rPr>
      </w:pPr>
    </w:p>
    <w:p w14:paraId="19C21943" w14:textId="44FC26D0" w:rsidR="005C091E" w:rsidRDefault="00662F57" w:rsidP="00994176">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In diesem Jahr wird es Wild: </w:t>
      </w:r>
      <w:r w:rsidR="007505A4">
        <w:rPr>
          <w:rFonts w:asciiTheme="minorHAnsi" w:hAnsiTheme="minorHAnsi" w:cstheme="minorHAnsi"/>
          <w:sz w:val="23"/>
          <w:szCs w:val="23"/>
        </w:rPr>
        <w:t xml:space="preserve">Bei den </w:t>
      </w:r>
      <w:proofErr w:type="spellStart"/>
      <w:r w:rsidR="007505A4">
        <w:rPr>
          <w:rFonts w:asciiTheme="minorHAnsi" w:hAnsiTheme="minorHAnsi" w:cstheme="minorHAnsi"/>
          <w:sz w:val="23"/>
          <w:szCs w:val="23"/>
        </w:rPr>
        <w:t>Lauenburg’schen</w:t>
      </w:r>
      <w:proofErr w:type="spellEnd"/>
      <w:r w:rsidR="007505A4">
        <w:rPr>
          <w:rFonts w:asciiTheme="minorHAnsi" w:hAnsiTheme="minorHAnsi" w:cstheme="minorHAnsi"/>
          <w:sz w:val="23"/>
          <w:szCs w:val="23"/>
        </w:rPr>
        <w:t xml:space="preserve"> Tellern der kommenden Saison dominieren die Wildgerichte. </w:t>
      </w:r>
      <w:r w:rsidR="00711759">
        <w:rPr>
          <w:rFonts w:asciiTheme="minorHAnsi" w:hAnsiTheme="minorHAnsi" w:cstheme="minorHAnsi"/>
          <w:sz w:val="23"/>
          <w:szCs w:val="23"/>
        </w:rPr>
        <w:t>Zum 3</w:t>
      </w:r>
      <w:r w:rsidR="007505A4">
        <w:rPr>
          <w:rFonts w:asciiTheme="minorHAnsi" w:hAnsiTheme="minorHAnsi" w:cstheme="minorHAnsi"/>
          <w:sz w:val="23"/>
          <w:szCs w:val="23"/>
        </w:rPr>
        <w:t>2</w:t>
      </w:r>
      <w:r w:rsidR="00711759">
        <w:rPr>
          <w:rFonts w:asciiTheme="minorHAnsi" w:hAnsiTheme="minorHAnsi" w:cstheme="minorHAnsi"/>
          <w:sz w:val="23"/>
          <w:szCs w:val="23"/>
        </w:rPr>
        <w:t xml:space="preserve">. Mal </w:t>
      </w:r>
      <w:r w:rsidR="00B9192E">
        <w:rPr>
          <w:rFonts w:asciiTheme="minorHAnsi" w:hAnsiTheme="minorHAnsi" w:cstheme="minorHAnsi"/>
          <w:sz w:val="23"/>
          <w:szCs w:val="23"/>
        </w:rPr>
        <w:t>präsentieren</w:t>
      </w:r>
      <w:r w:rsidR="00711759">
        <w:rPr>
          <w:rFonts w:asciiTheme="minorHAnsi" w:hAnsiTheme="minorHAnsi" w:cstheme="minorHAnsi"/>
          <w:sz w:val="23"/>
          <w:szCs w:val="23"/>
        </w:rPr>
        <w:t xml:space="preserve"> Gastronomen im Herzogtum Lauenburg ihre regionalen Köstlichkeiten als </w:t>
      </w:r>
      <w:proofErr w:type="spellStart"/>
      <w:r w:rsidR="00711759">
        <w:rPr>
          <w:rFonts w:asciiTheme="minorHAnsi" w:hAnsiTheme="minorHAnsi" w:cstheme="minorHAnsi"/>
          <w:sz w:val="23"/>
          <w:szCs w:val="23"/>
        </w:rPr>
        <w:t>Lauenburg‘sche</w:t>
      </w:r>
      <w:proofErr w:type="spellEnd"/>
      <w:r w:rsidR="00711759">
        <w:rPr>
          <w:rFonts w:asciiTheme="minorHAnsi" w:hAnsiTheme="minorHAnsi" w:cstheme="minorHAnsi"/>
          <w:sz w:val="23"/>
          <w:szCs w:val="23"/>
        </w:rPr>
        <w:t xml:space="preserve"> Teller</w:t>
      </w:r>
      <w:r w:rsidR="009A1366">
        <w:rPr>
          <w:rFonts w:asciiTheme="minorHAnsi" w:hAnsiTheme="minorHAnsi" w:cstheme="minorHAnsi"/>
          <w:sz w:val="23"/>
          <w:szCs w:val="23"/>
        </w:rPr>
        <w:t xml:space="preserve">. Ab sofort stehen </w:t>
      </w:r>
      <w:r w:rsidR="005C091E">
        <w:rPr>
          <w:rFonts w:asciiTheme="minorHAnsi" w:hAnsiTheme="minorHAnsi" w:cstheme="minorHAnsi"/>
          <w:sz w:val="23"/>
          <w:szCs w:val="23"/>
        </w:rPr>
        <w:t>elf</w:t>
      </w:r>
      <w:r w:rsidR="009A1366">
        <w:rPr>
          <w:rFonts w:asciiTheme="minorHAnsi" w:hAnsiTheme="minorHAnsi" w:cstheme="minorHAnsi"/>
          <w:sz w:val="23"/>
          <w:szCs w:val="23"/>
        </w:rPr>
        <w:t xml:space="preserve"> Gerichte auf den Speisekarten der teilnehmenden Restaurants und laden zu einem kulinarischen Streifzug durch die Region ein. </w:t>
      </w:r>
    </w:p>
    <w:p w14:paraId="00C75D0C" w14:textId="77777777" w:rsidR="005C091E" w:rsidRDefault="005C091E" w:rsidP="00994176">
      <w:pPr>
        <w:spacing w:line="276" w:lineRule="auto"/>
        <w:ind w:right="1474"/>
        <w:rPr>
          <w:rFonts w:asciiTheme="minorHAnsi" w:hAnsiTheme="minorHAnsi" w:cstheme="minorHAnsi"/>
          <w:sz w:val="23"/>
          <w:szCs w:val="23"/>
        </w:rPr>
      </w:pPr>
    </w:p>
    <w:p w14:paraId="03158C51" w14:textId="3AB53973" w:rsidR="007505A4" w:rsidRDefault="007505A4" w:rsidP="00994176">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Vier Wildgerichte stehen in diesem Jahr auf den Speisekarten der teilnehmenden Betriebe: Als Medaillons vom Hirsch, Wildragout, Wildbratwurst oder zartes </w:t>
      </w:r>
      <w:proofErr w:type="spellStart"/>
      <w:r>
        <w:rPr>
          <w:rFonts w:asciiTheme="minorHAnsi" w:hAnsiTheme="minorHAnsi" w:cstheme="minorHAnsi"/>
          <w:sz w:val="23"/>
          <w:szCs w:val="23"/>
        </w:rPr>
        <w:t>Wildhack</w:t>
      </w:r>
      <w:proofErr w:type="spellEnd"/>
      <w:r>
        <w:rPr>
          <w:rFonts w:asciiTheme="minorHAnsi" w:hAnsiTheme="minorHAnsi" w:cstheme="minorHAnsi"/>
          <w:sz w:val="23"/>
          <w:szCs w:val="23"/>
        </w:rPr>
        <w:t xml:space="preserve">. Drei Restaurants haben sich für Schwein entschieden: Sie ummanteln es mit einer Honig-Zwiebel-Marinade, </w:t>
      </w:r>
      <w:r w:rsidR="00861F09">
        <w:rPr>
          <w:rFonts w:asciiTheme="minorHAnsi" w:hAnsiTheme="minorHAnsi" w:cstheme="minorHAnsi"/>
          <w:sz w:val="23"/>
          <w:szCs w:val="23"/>
        </w:rPr>
        <w:t xml:space="preserve">servieren Schweinefilet mit Backpflaumen oder Schweinelende in Pfefferrahm. Rind wiederum kommt als Tranche vom Holzkohlegrill auf den Teller oder wird als Rinderzunge an Meerrettichsauce angeboten. Schließlich dürfen auch Fischgerichte nicht fehlen: Zanderfilet in Pistazien-Kruste und Forelle an </w:t>
      </w:r>
      <w:proofErr w:type="spellStart"/>
      <w:r w:rsidR="00861F09">
        <w:rPr>
          <w:rFonts w:asciiTheme="minorHAnsi" w:hAnsiTheme="minorHAnsi" w:cstheme="minorHAnsi"/>
          <w:sz w:val="23"/>
          <w:szCs w:val="23"/>
        </w:rPr>
        <w:t>Senfrahm</w:t>
      </w:r>
      <w:proofErr w:type="spellEnd"/>
      <w:r w:rsidR="00861F09">
        <w:rPr>
          <w:rFonts w:asciiTheme="minorHAnsi" w:hAnsiTheme="minorHAnsi" w:cstheme="minorHAnsi"/>
          <w:sz w:val="23"/>
          <w:szCs w:val="23"/>
        </w:rPr>
        <w:t xml:space="preserve"> erinnern an die zahlreichen Gewässer der Region. </w:t>
      </w:r>
    </w:p>
    <w:p w14:paraId="6B349A1B" w14:textId="77777777" w:rsidR="007505A4" w:rsidRDefault="007505A4" w:rsidP="00994176">
      <w:pPr>
        <w:spacing w:line="276" w:lineRule="auto"/>
        <w:ind w:right="1474"/>
        <w:rPr>
          <w:rFonts w:asciiTheme="minorHAnsi" w:hAnsiTheme="minorHAnsi" w:cstheme="minorHAnsi"/>
          <w:sz w:val="23"/>
          <w:szCs w:val="23"/>
        </w:rPr>
      </w:pPr>
    </w:p>
    <w:p w14:paraId="0972AF93" w14:textId="77777777" w:rsidR="00A247B7" w:rsidRDefault="00861F09" w:rsidP="00A247B7">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Die Handwerker des guten Geschmacks beweisen wieder einmal, wie regionale Küche modern interpretiert und wie bekannte Zutaten zu neuen Geschmackserlebnissen kombiniert werden können. So wird Spitzkohl mit </w:t>
      </w:r>
      <w:proofErr w:type="spellStart"/>
      <w:r>
        <w:rPr>
          <w:rFonts w:asciiTheme="minorHAnsi" w:hAnsiTheme="minorHAnsi" w:cstheme="minorHAnsi"/>
          <w:sz w:val="23"/>
          <w:szCs w:val="23"/>
        </w:rPr>
        <w:t>CousCous</w:t>
      </w:r>
      <w:proofErr w:type="spellEnd"/>
      <w:r>
        <w:rPr>
          <w:rFonts w:asciiTheme="minorHAnsi" w:hAnsiTheme="minorHAnsi" w:cstheme="minorHAnsi"/>
          <w:sz w:val="23"/>
          <w:szCs w:val="23"/>
        </w:rPr>
        <w:t xml:space="preserve"> und </w:t>
      </w:r>
      <w:proofErr w:type="spellStart"/>
      <w:r>
        <w:rPr>
          <w:rFonts w:asciiTheme="minorHAnsi" w:hAnsiTheme="minorHAnsi" w:cstheme="minorHAnsi"/>
          <w:sz w:val="23"/>
          <w:szCs w:val="23"/>
        </w:rPr>
        <w:t>Minz</w:t>
      </w:r>
      <w:proofErr w:type="spellEnd"/>
      <w:r>
        <w:rPr>
          <w:rFonts w:asciiTheme="minorHAnsi" w:hAnsiTheme="minorHAnsi" w:cstheme="minorHAnsi"/>
          <w:sz w:val="23"/>
          <w:szCs w:val="23"/>
        </w:rPr>
        <w:t>-Joghurt vereint</w:t>
      </w:r>
      <w:r w:rsidR="00A247B7">
        <w:rPr>
          <w:rFonts w:asciiTheme="minorHAnsi" w:hAnsiTheme="minorHAnsi" w:cstheme="minorHAnsi"/>
          <w:sz w:val="23"/>
          <w:szCs w:val="23"/>
        </w:rPr>
        <w:t xml:space="preserve"> oder</w:t>
      </w:r>
      <w:r>
        <w:rPr>
          <w:rFonts w:asciiTheme="minorHAnsi" w:hAnsiTheme="minorHAnsi" w:cstheme="minorHAnsi"/>
          <w:sz w:val="23"/>
          <w:szCs w:val="23"/>
        </w:rPr>
        <w:t xml:space="preserve"> handgefertigte Bonbon-Pasta mit Steinpilzen gefüllt</w:t>
      </w:r>
      <w:r w:rsidR="00A247B7">
        <w:rPr>
          <w:rFonts w:asciiTheme="minorHAnsi" w:hAnsiTheme="minorHAnsi" w:cstheme="minorHAnsi"/>
          <w:sz w:val="23"/>
          <w:szCs w:val="23"/>
        </w:rPr>
        <w:t xml:space="preserve">. Alle Betriebe, ihre Gerichte und deren Erfinder gibt es auf </w:t>
      </w:r>
      <w:hyperlink r:id="rId8" w:history="1">
        <w:r w:rsidR="00A247B7" w:rsidRPr="00816500">
          <w:rPr>
            <w:rStyle w:val="Hyperlink"/>
            <w:rFonts w:asciiTheme="minorHAnsi" w:hAnsiTheme="minorHAnsi" w:cstheme="minorHAnsi"/>
            <w:sz w:val="23"/>
            <w:szCs w:val="23"/>
          </w:rPr>
          <w:t>www.herzogtum-lauenburg.de/lauenburgscher-teller</w:t>
        </w:r>
      </w:hyperlink>
      <w:r w:rsidR="00A247B7">
        <w:rPr>
          <w:rFonts w:asciiTheme="minorHAnsi" w:hAnsiTheme="minorHAnsi" w:cstheme="minorHAnsi"/>
          <w:sz w:val="23"/>
          <w:szCs w:val="23"/>
        </w:rPr>
        <w:t xml:space="preserve"> </w:t>
      </w:r>
    </w:p>
    <w:p w14:paraId="092B6CF2" w14:textId="77777777" w:rsidR="00A247B7" w:rsidRDefault="00A247B7" w:rsidP="00994176">
      <w:pPr>
        <w:spacing w:line="276" w:lineRule="auto"/>
        <w:ind w:right="1474"/>
        <w:rPr>
          <w:rFonts w:asciiTheme="minorHAnsi" w:hAnsiTheme="minorHAnsi" w:cstheme="minorHAnsi"/>
          <w:sz w:val="23"/>
          <w:szCs w:val="23"/>
        </w:rPr>
      </w:pPr>
    </w:p>
    <w:p w14:paraId="31AC99C4" w14:textId="77AD2932" w:rsidR="006D0C8F" w:rsidRDefault="000E0791" w:rsidP="00994176">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Eine festliche </w:t>
      </w:r>
      <w:r w:rsidR="0064313F">
        <w:rPr>
          <w:rFonts w:asciiTheme="minorHAnsi" w:hAnsiTheme="minorHAnsi" w:cstheme="minorHAnsi"/>
          <w:sz w:val="23"/>
          <w:szCs w:val="23"/>
        </w:rPr>
        <w:t>Auftaktveranstaltung im Möllner Quellenhof</w:t>
      </w:r>
      <w:r>
        <w:rPr>
          <w:rFonts w:asciiTheme="minorHAnsi" w:hAnsiTheme="minorHAnsi" w:cstheme="minorHAnsi"/>
          <w:sz w:val="23"/>
          <w:szCs w:val="23"/>
        </w:rPr>
        <w:t xml:space="preserve"> gibt de</w:t>
      </w:r>
      <w:r w:rsidR="00506D2B">
        <w:rPr>
          <w:rFonts w:asciiTheme="minorHAnsi" w:hAnsiTheme="minorHAnsi" w:cstheme="minorHAnsi"/>
          <w:sz w:val="23"/>
          <w:szCs w:val="23"/>
        </w:rPr>
        <w:t>n</w:t>
      </w:r>
      <w:r>
        <w:rPr>
          <w:rFonts w:asciiTheme="minorHAnsi" w:hAnsiTheme="minorHAnsi" w:cstheme="minorHAnsi"/>
          <w:sz w:val="23"/>
          <w:szCs w:val="23"/>
        </w:rPr>
        <w:t xml:space="preserve"> Start in die kulinarische Saison 202</w:t>
      </w:r>
      <w:r w:rsidR="00A247B7">
        <w:rPr>
          <w:rFonts w:asciiTheme="minorHAnsi" w:hAnsiTheme="minorHAnsi" w:cstheme="minorHAnsi"/>
          <w:sz w:val="23"/>
          <w:szCs w:val="23"/>
        </w:rPr>
        <w:t>6</w:t>
      </w:r>
      <w:r w:rsidR="0064313F">
        <w:rPr>
          <w:rFonts w:asciiTheme="minorHAnsi" w:hAnsiTheme="minorHAnsi" w:cstheme="minorHAnsi"/>
          <w:sz w:val="23"/>
          <w:szCs w:val="23"/>
        </w:rPr>
        <w:t xml:space="preserve">. </w:t>
      </w:r>
      <w:r w:rsidR="00130239">
        <w:rPr>
          <w:rFonts w:asciiTheme="minorHAnsi" w:hAnsiTheme="minorHAnsi" w:cstheme="minorHAnsi"/>
          <w:sz w:val="23"/>
          <w:szCs w:val="23"/>
        </w:rPr>
        <w:t xml:space="preserve">Hier präsentieren die teilnehmenden Betriebe ihre diesjährigen Gerichte einem geladenen Publikum. Dabei ist die Präsentation eine Leistungsschau der Köchinnen und Köche und kein Wettbewerb untereinander. </w:t>
      </w:r>
      <w:r>
        <w:rPr>
          <w:rFonts w:asciiTheme="minorHAnsi" w:hAnsiTheme="minorHAnsi" w:cstheme="minorHAnsi"/>
          <w:sz w:val="23"/>
          <w:szCs w:val="23"/>
        </w:rPr>
        <w:t xml:space="preserve">Vielmehr geht es darum, über </w:t>
      </w:r>
      <w:r w:rsidR="00130239">
        <w:rPr>
          <w:rFonts w:asciiTheme="minorHAnsi" w:hAnsiTheme="minorHAnsi" w:cstheme="minorHAnsi"/>
          <w:sz w:val="23"/>
          <w:szCs w:val="23"/>
        </w:rPr>
        <w:t xml:space="preserve">den eigenen Tellerrand in die Töpfe der Kolleginnen und Kollegen </w:t>
      </w:r>
      <w:r>
        <w:rPr>
          <w:rFonts w:asciiTheme="minorHAnsi" w:hAnsiTheme="minorHAnsi" w:cstheme="minorHAnsi"/>
          <w:sz w:val="23"/>
          <w:szCs w:val="23"/>
        </w:rPr>
        <w:t xml:space="preserve">zu </w:t>
      </w:r>
      <w:r w:rsidR="00130239">
        <w:rPr>
          <w:rFonts w:asciiTheme="minorHAnsi" w:hAnsiTheme="minorHAnsi" w:cstheme="minorHAnsi"/>
          <w:sz w:val="23"/>
          <w:szCs w:val="23"/>
        </w:rPr>
        <w:t>schauen</w:t>
      </w:r>
      <w:r>
        <w:rPr>
          <w:rFonts w:asciiTheme="minorHAnsi" w:hAnsiTheme="minorHAnsi" w:cstheme="minorHAnsi"/>
          <w:sz w:val="23"/>
          <w:szCs w:val="23"/>
        </w:rPr>
        <w:t>, sich gegenseitig anzuspornen und gemeinsam die Vielfalt der regionalen Kochkunst unter Beweis zu stellen.</w:t>
      </w:r>
    </w:p>
    <w:p w14:paraId="491250EF" w14:textId="77777777" w:rsidR="00050D3F" w:rsidRDefault="00050D3F" w:rsidP="00994176">
      <w:pPr>
        <w:spacing w:line="276" w:lineRule="auto"/>
        <w:ind w:right="1474"/>
        <w:rPr>
          <w:rFonts w:asciiTheme="minorHAnsi" w:hAnsiTheme="minorHAnsi" w:cstheme="minorHAnsi"/>
          <w:sz w:val="23"/>
          <w:szCs w:val="23"/>
        </w:rPr>
      </w:pPr>
    </w:p>
    <w:p w14:paraId="3F5825BD" w14:textId="173DE90A" w:rsidR="00A247B7" w:rsidRDefault="007D12CF" w:rsidP="00BD1A7D">
      <w:pPr>
        <w:spacing w:line="276" w:lineRule="auto"/>
        <w:ind w:right="1474"/>
        <w:rPr>
          <w:rFonts w:asciiTheme="minorHAnsi" w:hAnsiTheme="minorHAnsi" w:cstheme="minorHAnsi"/>
          <w:sz w:val="23"/>
          <w:szCs w:val="23"/>
        </w:rPr>
      </w:pPr>
      <w:r>
        <w:rPr>
          <w:rFonts w:asciiTheme="minorHAnsi" w:hAnsiTheme="minorHAnsi" w:cstheme="minorHAnsi"/>
          <w:sz w:val="23"/>
          <w:szCs w:val="23"/>
        </w:rPr>
        <w:t>Integriert in die Veranstaltung ist auch wieder der gastronomische Nachwuchs. So verwöhnen die angehenden Köche der Mittelstufe aus der Klasse von BBZ-</w:t>
      </w:r>
      <w:r>
        <w:rPr>
          <w:rFonts w:asciiTheme="minorHAnsi" w:hAnsiTheme="minorHAnsi" w:cstheme="minorHAnsi"/>
          <w:sz w:val="23"/>
          <w:szCs w:val="23"/>
        </w:rPr>
        <w:lastRenderedPageBreak/>
        <w:t xml:space="preserve">Fachlehrer Stephan Fritze die Anwesenden mit </w:t>
      </w:r>
      <w:r w:rsidR="00A247B7">
        <w:rPr>
          <w:rFonts w:asciiTheme="minorHAnsi" w:hAnsiTheme="minorHAnsi" w:cstheme="minorHAnsi"/>
          <w:sz w:val="23"/>
          <w:szCs w:val="23"/>
        </w:rPr>
        <w:t>einem Beitrag zum Dessert-Büffet</w:t>
      </w:r>
      <w:r>
        <w:rPr>
          <w:rFonts w:asciiTheme="minorHAnsi" w:hAnsiTheme="minorHAnsi" w:cstheme="minorHAnsi"/>
          <w:sz w:val="23"/>
          <w:szCs w:val="23"/>
        </w:rPr>
        <w:t xml:space="preserve">. </w:t>
      </w:r>
      <w:proofErr w:type="gramStart"/>
      <w:r w:rsidR="00A247B7">
        <w:rPr>
          <w:rFonts w:asciiTheme="minorHAnsi" w:hAnsiTheme="minorHAnsi" w:cstheme="minorHAnsi"/>
          <w:sz w:val="23"/>
          <w:szCs w:val="23"/>
        </w:rPr>
        <w:t>Den</w:t>
      </w:r>
      <w:proofErr w:type="gramEnd"/>
      <w:r w:rsidR="00A247B7">
        <w:rPr>
          <w:rFonts w:asciiTheme="minorHAnsi" w:hAnsiTheme="minorHAnsi" w:cstheme="minorHAnsi"/>
          <w:sz w:val="23"/>
          <w:szCs w:val="23"/>
        </w:rPr>
        <w:t xml:space="preserve"> aufmerksamen Service der Veranstaltung übernehmen die </w:t>
      </w:r>
      <w:r>
        <w:rPr>
          <w:rFonts w:asciiTheme="minorHAnsi" w:hAnsiTheme="minorHAnsi" w:cstheme="minorHAnsi"/>
          <w:sz w:val="23"/>
          <w:szCs w:val="23"/>
        </w:rPr>
        <w:t xml:space="preserve">Auszubildenden der </w:t>
      </w:r>
      <w:r w:rsidR="00A247B7">
        <w:rPr>
          <w:rFonts w:asciiTheme="minorHAnsi" w:hAnsiTheme="minorHAnsi" w:cstheme="minorHAnsi"/>
          <w:sz w:val="23"/>
          <w:szCs w:val="23"/>
        </w:rPr>
        <w:t>Hotel- und Restaurantberufe unter der Leitung von Berufsschullehrer André Weidemann</w:t>
      </w:r>
      <w:r>
        <w:rPr>
          <w:rFonts w:asciiTheme="minorHAnsi" w:hAnsiTheme="minorHAnsi" w:cstheme="minorHAnsi"/>
          <w:sz w:val="23"/>
          <w:szCs w:val="23"/>
        </w:rPr>
        <w:t xml:space="preserve">. </w:t>
      </w:r>
      <w:r w:rsidR="00A247B7">
        <w:rPr>
          <w:rFonts w:asciiTheme="minorHAnsi" w:hAnsiTheme="minorHAnsi" w:cstheme="minorHAnsi"/>
          <w:sz w:val="23"/>
          <w:szCs w:val="23"/>
        </w:rPr>
        <w:t xml:space="preserve">Auch die Cocktails zum Empfang werden von einem BBZ-Team fachmännisch zubereitet.  </w:t>
      </w:r>
    </w:p>
    <w:p w14:paraId="512D1D0B" w14:textId="77777777" w:rsidR="00214358" w:rsidRDefault="00214358" w:rsidP="00BD1A7D">
      <w:pPr>
        <w:spacing w:line="276" w:lineRule="auto"/>
        <w:ind w:right="1474"/>
        <w:rPr>
          <w:rFonts w:asciiTheme="minorHAnsi" w:hAnsiTheme="minorHAnsi" w:cstheme="minorHAnsi"/>
          <w:sz w:val="23"/>
          <w:szCs w:val="23"/>
        </w:rPr>
      </w:pPr>
    </w:p>
    <w:p w14:paraId="1080A12E" w14:textId="77777777" w:rsidR="00BA3E25" w:rsidRPr="003979D3" w:rsidRDefault="00BA3E25" w:rsidP="00BA3E25">
      <w:pPr>
        <w:spacing w:line="276" w:lineRule="auto"/>
        <w:ind w:right="1474"/>
        <w:rPr>
          <w:rFonts w:asciiTheme="minorHAnsi" w:hAnsiTheme="minorHAnsi" w:cstheme="minorHAnsi"/>
          <w:b/>
          <w:bCs/>
          <w:sz w:val="23"/>
          <w:szCs w:val="23"/>
        </w:rPr>
      </w:pPr>
      <w:r w:rsidRPr="003979D3">
        <w:rPr>
          <w:rFonts w:asciiTheme="minorHAnsi" w:hAnsiTheme="minorHAnsi" w:cstheme="minorHAnsi"/>
          <w:b/>
          <w:bCs/>
          <w:sz w:val="23"/>
          <w:szCs w:val="23"/>
        </w:rPr>
        <w:t>Allgemeine Informationen</w:t>
      </w:r>
    </w:p>
    <w:p w14:paraId="7D434061" w14:textId="3C7C957C" w:rsidR="00BA3E25" w:rsidRDefault="00BA3E25" w:rsidP="00BA3E25">
      <w:pPr>
        <w:spacing w:line="276" w:lineRule="auto"/>
        <w:ind w:right="1474"/>
        <w:rPr>
          <w:rFonts w:asciiTheme="minorHAnsi" w:hAnsiTheme="minorHAnsi" w:cstheme="minorHAnsi"/>
          <w:sz w:val="23"/>
          <w:szCs w:val="23"/>
        </w:rPr>
      </w:pPr>
      <w:r w:rsidRPr="003979D3">
        <w:rPr>
          <w:rFonts w:asciiTheme="minorHAnsi" w:hAnsiTheme="minorHAnsi" w:cstheme="minorHAnsi"/>
          <w:sz w:val="23"/>
          <w:szCs w:val="23"/>
        </w:rPr>
        <w:t>Bei der Gestaltung ihrer individuellen „</w:t>
      </w:r>
      <w:proofErr w:type="spellStart"/>
      <w:r w:rsidRPr="003979D3">
        <w:rPr>
          <w:rFonts w:asciiTheme="minorHAnsi" w:hAnsiTheme="minorHAnsi" w:cstheme="minorHAnsi"/>
          <w:sz w:val="23"/>
          <w:szCs w:val="23"/>
        </w:rPr>
        <w:t>Lauenburg’schen</w:t>
      </w:r>
      <w:proofErr w:type="spellEnd"/>
      <w:r w:rsidRPr="003979D3">
        <w:rPr>
          <w:rFonts w:asciiTheme="minorHAnsi" w:hAnsiTheme="minorHAnsi" w:cstheme="minorHAnsi"/>
          <w:sz w:val="23"/>
          <w:szCs w:val="23"/>
        </w:rPr>
        <w:t xml:space="preserve"> Teller“ dürfen die </w:t>
      </w:r>
      <w:r>
        <w:rPr>
          <w:rFonts w:asciiTheme="minorHAnsi" w:hAnsiTheme="minorHAnsi" w:cstheme="minorHAnsi"/>
          <w:sz w:val="23"/>
          <w:szCs w:val="23"/>
        </w:rPr>
        <w:t xml:space="preserve">Köchinnen und </w:t>
      </w:r>
      <w:r w:rsidRPr="003979D3">
        <w:rPr>
          <w:rFonts w:asciiTheme="minorHAnsi" w:hAnsiTheme="minorHAnsi" w:cstheme="minorHAnsi"/>
          <w:sz w:val="23"/>
          <w:szCs w:val="23"/>
        </w:rPr>
        <w:t xml:space="preserve">Köche ausschließlich Zutaten verwenden, die ein definierter regionaler Warenkorb ihnen anbietet. Bis Oktober werden die Gerichte in den Betrieben angeboten. </w:t>
      </w:r>
      <w:r w:rsidRPr="00043238">
        <w:rPr>
          <w:rFonts w:asciiTheme="minorHAnsi" w:hAnsiTheme="minorHAnsi" w:cstheme="minorHAnsi"/>
          <w:sz w:val="23"/>
          <w:szCs w:val="23"/>
        </w:rPr>
        <w:t>Der „</w:t>
      </w:r>
      <w:proofErr w:type="spellStart"/>
      <w:r w:rsidRPr="00043238">
        <w:rPr>
          <w:rFonts w:asciiTheme="minorHAnsi" w:hAnsiTheme="minorHAnsi" w:cstheme="minorHAnsi"/>
          <w:sz w:val="23"/>
          <w:szCs w:val="23"/>
        </w:rPr>
        <w:t>Lauenburg’sche</w:t>
      </w:r>
      <w:proofErr w:type="spellEnd"/>
      <w:r w:rsidRPr="00043238">
        <w:rPr>
          <w:rFonts w:asciiTheme="minorHAnsi" w:hAnsiTheme="minorHAnsi" w:cstheme="minorHAnsi"/>
          <w:sz w:val="23"/>
          <w:szCs w:val="23"/>
        </w:rPr>
        <w:t xml:space="preserve"> Teller“ ist eine Gemeinschaftsaktion des Hotel- und Gaststättenverbandes Herzogtum Lauenburg (DEHOGA), </w:t>
      </w:r>
      <w:r w:rsidR="003F0E59">
        <w:rPr>
          <w:rFonts w:asciiTheme="minorHAnsi" w:hAnsiTheme="minorHAnsi" w:cstheme="minorHAnsi"/>
          <w:sz w:val="23"/>
          <w:szCs w:val="23"/>
        </w:rPr>
        <w:t xml:space="preserve">der IHK zu Lübeck, </w:t>
      </w:r>
      <w:r w:rsidRPr="00043238">
        <w:rPr>
          <w:rFonts w:asciiTheme="minorHAnsi" w:hAnsiTheme="minorHAnsi" w:cstheme="minorHAnsi"/>
          <w:sz w:val="23"/>
          <w:szCs w:val="23"/>
        </w:rPr>
        <w:t>de</w:t>
      </w:r>
      <w:r>
        <w:rPr>
          <w:rFonts w:asciiTheme="minorHAnsi" w:hAnsiTheme="minorHAnsi" w:cstheme="minorHAnsi"/>
          <w:sz w:val="23"/>
          <w:szCs w:val="23"/>
        </w:rPr>
        <w:t>s</w:t>
      </w:r>
      <w:r w:rsidRPr="00043238">
        <w:rPr>
          <w:rFonts w:asciiTheme="minorHAnsi" w:hAnsiTheme="minorHAnsi" w:cstheme="minorHAnsi"/>
          <w:sz w:val="23"/>
          <w:szCs w:val="23"/>
        </w:rPr>
        <w:t xml:space="preserve"> Berufsbildungszentrum</w:t>
      </w:r>
      <w:r>
        <w:rPr>
          <w:rFonts w:asciiTheme="minorHAnsi" w:hAnsiTheme="minorHAnsi" w:cstheme="minorHAnsi"/>
          <w:sz w:val="23"/>
          <w:szCs w:val="23"/>
        </w:rPr>
        <w:t>s</w:t>
      </w:r>
      <w:r w:rsidRPr="00043238">
        <w:rPr>
          <w:rFonts w:asciiTheme="minorHAnsi" w:hAnsiTheme="minorHAnsi" w:cstheme="minorHAnsi"/>
          <w:sz w:val="23"/>
          <w:szCs w:val="23"/>
        </w:rPr>
        <w:t xml:space="preserve"> Mölln (BBZ) und der Herzogtum Lauenburg Marketing und Service GmbH (HLMS)</w:t>
      </w:r>
      <w:r w:rsidR="00F61283">
        <w:rPr>
          <w:rFonts w:asciiTheme="minorHAnsi" w:hAnsiTheme="minorHAnsi" w:cstheme="minorHAnsi"/>
          <w:sz w:val="23"/>
          <w:szCs w:val="23"/>
        </w:rPr>
        <w:t xml:space="preserve"> mit freundlicher Unterstützung der Kreissparkasse Herzogtum Lauenburg.</w:t>
      </w:r>
      <w:r w:rsidRPr="00043238">
        <w:rPr>
          <w:rFonts w:asciiTheme="minorHAnsi" w:hAnsiTheme="minorHAnsi" w:cstheme="minorHAnsi"/>
          <w:sz w:val="23"/>
          <w:szCs w:val="23"/>
        </w:rPr>
        <w:t xml:space="preserve"> </w:t>
      </w:r>
      <w:r w:rsidRPr="003979D3">
        <w:rPr>
          <w:rFonts w:asciiTheme="minorHAnsi" w:hAnsiTheme="minorHAnsi" w:cstheme="minorHAnsi"/>
          <w:sz w:val="23"/>
          <w:szCs w:val="23"/>
        </w:rPr>
        <w:t xml:space="preserve">Ein Prospekt mit allen Betrieben und Gerichten kann bei der HLMS unter Tel. (0 45 42) 85 68 60 kostenlos bestellt werden. </w:t>
      </w:r>
      <w:r>
        <w:rPr>
          <w:rFonts w:asciiTheme="minorHAnsi" w:hAnsiTheme="minorHAnsi" w:cstheme="minorHAnsi"/>
          <w:sz w:val="23"/>
          <w:szCs w:val="23"/>
        </w:rPr>
        <w:t xml:space="preserve">Alle </w:t>
      </w:r>
      <w:r w:rsidRPr="003979D3">
        <w:rPr>
          <w:rFonts w:asciiTheme="minorHAnsi" w:hAnsiTheme="minorHAnsi" w:cstheme="minorHAnsi"/>
          <w:sz w:val="23"/>
          <w:szCs w:val="23"/>
        </w:rPr>
        <w:t xml:space="preserve">Informationen sind auf </w:t>
      </w:r>
      <w:hyperlink r:id="rId9" w:history="1">
        <w:r w:rsidR="00857D2A" w:rsidRPr="00816500">
          <w:rPr>
            <w:rStyle w:val="Hyperlink"/>
            <w:rFonts w:asciiTheme="minorHAnsi" w:hAnsiTheme="minorHAnsi" w:cstheme="minorHAnsi"/>
            <w:sz w:val="23"/>
            <w:szCs w:val="23"/>
          </w:rPr>
          <w:t>www.herzogtum-lauenburg.de/lauenburgscher-teller</w:t>
        </w:r>
      </w:hyperlink>
      <w:r w:rsidR="00857D2A">
        <w:rPr>
          <w:rFonts w:asciiTheme="minorHAnsi" w:hAnsiTheme="minorHAnsi" w:cstheme="minorHAnsi"/>
          <w:sz w:val="23"/>
          <w:szCs w:val="23"/>
        </w:rPr>
        <w:t xml:space="preserve"> </w:t>
      </w:r>
      <w:r>
        <w:rPr>
          <w:rFonts w:asciiTheme="minorHAnsi" w:hAnsiTheme="minorHAnsi" w:cstheme="minorHAnsi"/>
          <w:sz w:val="23"/>
          <w:szCs w:val="23"/>
        </w:rPr>
        <w:t>erhältlich.</w:t>
      </w:r>
    </w:p>
    <w:p w14:paraId="105B8B8B" w14:textId="6F648681" w:rsidR="00D777B8" w:rsidRDefault="00D777B8" w:rsidP="00BA3E25">
      <w:pPr>
        <w:spacing w:line="276" w:lineRule="auto"/>
        <w:ind w:right="1474"/>
        <w:rPr>
          <w:rFonts w:asciiTheme="minorHAnsi" w:hAnsiTheme="minorHAnsi" w:cstheme="minorHAnsi"/>
          <w:sz w:val="23"/>
          <w:szCs w:val="23"/>
        </w:rPr>
      </w:pPr>
    </w:p>
    <w:p w14:paraId="4AF7A06B" w14:textId="77777777" w:rsidR="00BA3E25" w:rsidRPr="00275BF6" w:rsidRDefault="00BA3E25" w:rsidP="00BA3E25">
      <w:pPr>
        <w:spacing w:line="276" w:lineRule="auto"/>
        <w:ind w:right="1474"/>
        <w:rPr>
          <w:rFonts w:asciiTheme="minorHAnsi" w:hAnsiTheme="minorHAnsi" w:cstheme="minorHAnsi"/>
          <w:b/>
          <w:bCs/>
          <w:sz w:val="23"/>
          <w:szCs w:val="23"/>
        </w:rPr>
      </w:pPr>
      <w:r w:rsidRPr="00275BF6">
        <w:rPr>
          <w:rFonts w:asciiTheme="minorHAnsi" w:hAnsiTheme="minorHAnsi" w:cstheme="minorHAnsi"/>
          <w:b/>
          <w:bCs/>
          <w:sz w:val="23"/>
          <w:szCs w:val="23"/>
        </w:rPr>
        <w:t>Teilnehmende Betriebe:</w:t>
      </w:r>
    </w:p>
    <w:p w14:paraId="18D2191E" w14:textId="1FB24EA4" w:rsidR="00BA3E25" w:rsidRDefault="00BA3E25"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 xml:space="preserve">Hotel </w:t>
      </w:r>
      <w:r w:rsidRPr="00A63E47">
        <w:rPr>
          <w:rFonts w:asciiTheme="minorHAnsi" w:hAnsiTheme="minorHAnsi" w:cstheme="minorHAnsi"/>
          <w:sz w:val="23"/>
          <w:szCs w:val="23"/>
        </w:rPr>
        <w:t>Der Seehof, Ratzeburg</w:t>
      </w:r>
    </w:p>
    <w:p w14:paraId="028925C9" w14:textId="3D21EAD7" w:rsidR="00BA3E25" w:rsidRDefault="00BA3E25" w:rsidP="00BA3E25">
      <w:pPr>
        <w:pStyle w:val="Listenabsatz"/>
        <w:numPr>
          <w:ilvl w:val="0"/>
          <w:numId w:val="17"/>
        </w:numPr>
        <w:spacing w:line="276" w:lineRule="auto"/>
        <w:ind w:left="360" w:right="1474"/>
        <w:rPr>
          <w:rFonts w:asciiTheme="minorHAnsi" w:hAnsiTheme="minorHAnsi" w:cstheme="minorHAnsi"/>
          <w:sz w:val="23"/>
          <w:szCs w:val="23"/>
        </w:rPr>
      </w:pPr>
      <w:r w:rsidRPr="00A63E47">
        <w:rPr>
          <w:rFonts w:asciiTheme="minorHAnsi" w:hAnsiTheme="minorHAnsi" w:cstheme="minorHAnsi"/>
          <w:sz w:val="23"/>
          <w:szCs w:val="23"/>
        </w:rPr>
        <w:t>Quellenhof, Mölln</w:t>
      </w:r>
      <w:bookmarkStart w:id="0" w:name="_GoBack"/>
      <w:bookmarkEnd w:id="0"/>
    </w:p>
    <w:p w14:paraId="593B1B83" w14:textId="41F6CC9C" w:rsidR="00A247B7" w:rsidRPr="00A63E47" w:rsidRDefault="00A247B7"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Seeblick Restaurant, Mölln</w:t>
      </w:r>
    </w:p>
    <w:p w14:paraId="7E8FCAD1" w14:textId="472650A4" w:rsidR="00036616" w:rsidRPr="00A63E47" w:rsidRDefault="00036616"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Waldhof auf Herre</w:t>
      </w:r>
      <w:r w:rsidR="009B731F">
        <w:rPr>
          <w:rFonts w:asciiTheme="minorHAnsi" w:hAnsiTheme="minorHAnsi" w:cstheme="minorHAnsi"/>
          <w:sz w:val="23"/>
          <w:szCs w:val="23"/>
        </w:rPr>
        <w:t>n</w:t>
      </w:r>
      <w:r>
        <w:rPr>
          <w:rFonts w:asciiTheme="minorHAnsi" w:hAnsiTheme="minorHAnsi" w:cstheme="minorHAnsi"/>
          <w:sz w:val="23"/>
          <w:szCs w:val="23"/>
        </w:rPr>
        <w:t>land, Mölln</w:t>
      </w:r>
    </w:p>
    <w:p w14:paraId="2EEA4487" w14:textId="28D033C8" w:rsidR="00BA3E25" w:rsidRDefault="00BA3E25" w:rsidP="00BA3E25">
      <w:pPr>
        <w:pStyle w:val="Listenabsatz"/>
        <w:numPr>
          <w:ilvl w:val="0"/>
          <w:numId w:val="17"/>
        </w:numPr>
        <w:spacing w:line="276" w:lineRule="auto"/>
        <w:ind w:left="360" w:right="1474"/>
        <w:rPr>
          <w:rFonts w:asciiTheme="minorHAnsi" w:hAnsiTheme="minorHAnsi" w:cstheme="minorHAnsi"/>
          <w:sz w:val="23"/>
          <w:szCs w:val="23"/>
        </w:rPr>
      </w:pPr>
      <w:r w:rsidRPr="00A63E47">
        <w:rPr>
          <w:rFonts w:asciiTheme="minorHAnsi" w:hAnsiTheme="minorHAnsi" w:cstheme="minorHAnsi"/>
          <w:sz w:val="23"/>
          <w:szCs w:val="23"/>
        </w:rPr>
        <w:t xml:space="preserve">Zur Kutscherscheune, Groß Zecher </w:t>
      </w:r>
    </w:p>
    <w:p w14:paraId="565F44AA" w14:textId="25FEE442" w:rsidR="00036616" w:rsidRPr="00A63E47" w:rsidRDefault="00036616"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Gut Basthorst, Basthorst</w:t>
      </w:r>
    </w:p>
    <w:p w14:paraId="61C200A3" w14:textId="24F1A22F" w:rsidR="00BA3E25" w:rsidRDefault="00BA3E25" w:rsidP="00BA3E25">
      <w:pPr>
        <w:pStyle w:val="Listenabsatz"/>
        <w:numPr>
          <w:ilvl w:val="0"/>
          <w:numId w:val="17"/>
        </w:numPr>
        <w:spacing w:line="276" w:lineRule="auto"/>
        <w:ind w:left="360" w:right="1474"/>
        <w:rPr>
          <w:rFonts w:asciiTheme="minorHAnsi" w:hAnsiTheme="minorHAnsi" w:cstheme="minorHAnsi"/>
          <w:sz w:val="23"/>
          <w:szCs w:val="23"/>
        </w:rPr>
      </w:pPr>
      <w:r w:rsidRPr="00A63E47">
        <w:rPr>
          <w:rFonts w:asciiTheme="minorHAnsi" w:hAnsiTheme="minorHAnsi" w:cstheme="minorHAnsi"/>
          <w:sz w:val="23"/>
          <w:szCs w:val="23"/>
        </w:rPr>
        <w:t xml:space="preserve">Gaststätte Hans Heitmann, </w:t>
      </w:r>
      <w:proofErr w:type="spellStart"/>
      <w:r w:rsidRPr="00A63E47">
        <w:rPr>
          <w:rFonts w:asciiTheme="minorHAnsi" w:hAnsiTheme="minorHAnsi" w:cstheme="minorHAnsi"/>
          <w:sz w:val="23"/>
          <w:szCs w:val="23"/>
        </w:rPr>
        <w:t>Wotersen</w:t>
      </w:r>
      <w:proofErr w:type="spellEnd"/>
    </w:p>
    <w:p w14:paraId="43A1C929" w14:textId="34CC2F03" w:rsidR="009B731F" w:rsidRDefault="009B731F"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Fürst Bismarck Mühle, Aumühle</w:t>
      </w:r>
    </w:p>
    <w:p w14:paraId="00D977AF" w14:textId="7046491F" w:rsidR="00BA3E25" w:rsidRDefault="009B731F"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 xml:space="preserve">Restaurant </w:t>
      </w:r>
      <w:r w:rsidR="00BA3E25">
        <w:rPr>
          <w:rFonts w:asciiTheme="minorHAnsi" w:hAnsiTheme="minorHAnsi" w:cstheme="minorHAnsi"/>
          <w:sz w:val="23"/>
          <w:szCs w:val="23"/>
        </w:rPr>
        <w:t>Zur Alten 16, Wentorf</w:t>
      </w:r>
    </w:p>
    <w:p w14:paraId="53700EF7" w14:textId="76AA8865" w:rsidR="009B731F" w:rsidRPr="00CF354A" w:rsidRDefault="009B731F" w:rsidP="00BA3E25">
      <w:pPr>
        <w:pStyle w:val="Listenabsatz"/>
        <w:numPr>
          <w:ilvl w:val="0"/>
          <w:numId w:val="17"/>
        </w:numPr>
        <w:spacing w:line="276" w:lineRule="auto"/>
        <w:ind w:left="360" w:right="1474"/>
        <w:rPr>
          <w:rFonts w:asciiTheme="minorHAnsi" w:hAnsiTheme="minorHAnsi" w:cstheme="minorHAnsi"/>
          <w:sz w:val="23"/>
          <w:szCs w:val="23"/>
        </w:rPr>
      </w:pPr>
      <w:r>
        <w:rPr>
          <w:rFonts w:asciiTheme="minorHAnsi" w:hAnsiTheme="minorHAnsi" w:cstheme="minorHAnsi"/>
          <w:sz w:val="23"/>
          <w:szCs w:val="23"/>
        </w:rPr>
        <w:t>Gasthof Basedau, Lütau</w:t>
      </w:r>
    </w:p>
    <w:p w14:paraId="25F9B43F" w14:textId="6530C4A7" w:rsidR="00BA3E25" w:rsidRDefault="00BA3E25" w:rsidP="00BA3E25">
      <w:pPr>
        <w:pStyle w:val="Listenabsatz"/>
        <w:numPr>
          <w:ilvl w:val="0"/>
          <w:numId w:val="17"/>
        </w:numPr>
        <w:spacing w:line="276" w:lineRule="auto"/>
        <w:ind w:left="360" w:right="1474"/>
        <w:rPr>
          <w:rFonts w:asciiTheme="minorHAnsi" w:hAnsiTheme="minorHAnsi" w:cstheme="minorHAnsi"/>
          <w:sz w:val="23"/>
          <w:szCs w:val="23"/>
        </w:rPr>
      </w:pPr>
      <w:r w:rsidRPr="00A63E47">
        <w:rPr>
          <w:rFonts w:asciiTheme="minorHAnsi" w:hAnsiTheme="minorHAnsi" w:cstheme="minorHAnsi"/>
          <w:sz w:val="23"/>
          <w:szCs w:val="23"/>
        </w:rPr>
        <w:t>Hotel Bellevue, Lauenburg</w:t>
      </w:r>
      <w:r w:rsidR="009B731F">
        <w:rPr>
          <w:rFonts w:asciiTheme="minorHAnsi" w:hAnsiTheme="minorHAnsi" w:cstheme="minorHAnsi"/>
          <w:sz w:val="23"/>
          <w:szCs w:val="23"/>
        </w:rPr>
        <w:t>/Elbe</w:t>
      </w:r>
    </w:p>
    <w:p w14:paraId="036189CE" w14:textId="77777777" w:rsidR="00A247B7" w:rsidRPr="00050D3F" w:rsidRDefault="00A247B7" w:rsidP="00994176">
      <w:pPr>
        <w:spacing w:line="276" w:lineRule="auto"/>
        <w:ind w:right="1474"/>
        <w:rPr>
          <w:rFonts w:asciiTheme="minorHAnsi" w:hAnsiTheme="minorHAnsi" w:cstheme="minorHAnsi"/>
          <w:sz w:val="28"/>
          <w:szCs w:val="28"/>
        </w:rPr>
      </w:pPr>
    </w:p>
    <w:p w14:paraId="059FFDD4" w14:textId="29AF2B85" w:rsidR="007155EF" w:rsidRPr="00BF3C06" w:rsidRDefault="001364CE" w:rsidP="005C6EDD">
      <w:pPr>
        <w:spacing w:line="276" w:lineRule="auto"/>
        <w:rPr>
          <w:rFonts w:asciiTheme="minorHAnsi" w:hAnsiTheme="minorHAnsi" w:cstheme="minorHAnsi"/>
          <w:b/>
          <w:sz w:val="23"/>
          <w:szCs w:val="23"/>
        </w:rPr>
      </w:pPr>
      <w:r>
        <w:rPr>
          <w:rFonts w:asciiTheme="minorHAnsi" w:hAnsiTheme="minorHAnsi" w:cstheme="minorHAnsi"/>
          <w:b/>
          <w:sz w:val="23"/>
          <w:szCs w:val="23"/>
        </w:rPr>
        <w:t>Wei</w:t>
      </w:r>
      <w:r w:rsidR="007155EF" w:rsidRPr="00BF3C06">
        <w:rPr>
          <w:rFonts w:asciiTheme="minorHAnsi" w:hAnsiTheme="minorHAnsi" w:cstheme="minorHAnsi"/>
          <w:b/>
          <w:sz w:val="23"/>
          <w:szCs w:val="23"/>
        </w:rPr>
        <w:t xml:space="preserve">tere Informationen und Bildmaterial: </w:t>
      </w:r>
    </w:p>
    <w:p w14:paraId="65D9623D"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Herzogtum Lauenburg Marketing &amp; Service GmbH</w:t>
      </w:r>
    </w:p>
    <w:p w14:paraId="5F9AAF27"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 xml:space="preserve">Ansprechpartner: Carina </w:t>
      </w:r>
      <w:r w:rsidR="00911529" w:rsidRPr="00BF3C06">
        <w:rPr>
          <w:rFonts w:asciiTheme="minorHAnsi" w:hAnsiTheme="minorHAnsi" w:cstheme="minorHAnsi"/>
          <w:sz w:val="23"/>
          <w:szCs w:val="23"/>
        </w:rPr>
        <w:t>Jahnke</w:t>
      </w:r>
      <w:r w:rsidRPr="00BF3C06">
        <w:rPr>
          <w:rFonts w:asciiTheme="minorHAnsi" w:hAnsiTheme="minorHAnsi" w:cstheme="minorHAnsi"/>
          <w:sz w:val="23"/>
          <w:szCs w:val="23"/>
        </w:rPr>
        <w:t xml:space="preserve">, Tel. </w:t>
      </w:r>
      <w:r w:rsidR="008C6F33" w:rsidRPr="00BF3C06">
        <w:rPr>
          <w:rFonts w:asciiTheme="minorHAnsi" w:hAnsiTheme="minorHAnsi" w:cstheme="minorHAnsi"/>
          <w:sz w:val="23"/>
          <w:szCs w:val="23"/>
        </w:rPr>
        <w:t>04542-8542353</w:t>
      </w:r>
    </w:p>
    <w:p w14:paraId="4C3E41B6" w14:textId="77777777" w:rsidR="007155EF" w:rsidRPr="00BF3C06" w:rsidRDefault="00CA1239" w:rsidP="005C6EDD">
      <w:pPr>
        <w:spacing w:line="276" w:lineRule="auto"/>
        <w:rPr>
          <w:rFonts w:asciiTheme="minorHAnsi" w:hAnsiTheme="minorHAnsi" w:cstheme="minorHAnsi"/>
          <w:sz w:val="23"/>
          <w:szCs w:val="23"/>
        </w:rPr>
      </w:pPr>
      <w:hyperlink r:id="rId10" w:history="1">
        <w:r w:rsidR="00911529" w:rsidRPr="00BF3C06">
          <w:rPr>
            <w:rStyle w:val="Hyperlink"/>
            <w:rFonts w:asciiTheme="minorHAnsi" w:hAnsiTheme="minorHAnsi" w:cstheme="minorHAnsi"/>
            <w:sz w:val="23"/>
            <w:szCs w:val="23"/>
          </w:rPr>
          <w:t>jahnke@hlms.de</w:t>
        </w:r>
      </w:hyperlink>
      <w:r w:rsidR="007155EF" w:rsidRPr="00BF3C06">
        <w:rPr>
          <w:rFonts w:asciiTheme="minorHAnsi" w:hAnsiTheme="minorHAnsi" w:cstheme="minorHAnsi"/>
          <w:sz w:val="23"/>
          <w:szCs w:val="23"/>
        </w:rPr>
        <w:t xml:space="preserve"> / </w:t>
      </w:r>
      <w:hyperlink r:id="rId11" w:history="1">
        <w:r w:rsidR="008C6F33" w:rsidRPr="00BF3C06">
          <w:rPr>
            <w:rStyle w:val="Hyperlink"/>
            <w:rFonts w:asciiTheme="minorHAnsi" w:hAnsiTheme="minorHAnsi" w:cstheme="minorHAnsi"/>
            <w:sz w:val="23"/>
            <w:szCs w:val="23"/>
          </w:rPr>
          <w:t>www.herzogtum-lauenburg.de</w:t>
        </w:r>
      </w:hyperlink>
    </w:p>
    <w:sectPr w:rsidR="007155EF" w:rsidRPr="00BF3C06" w:rsidSect="003C7F1D">
      <w:headerReference w:type="default" r:id="rId12"/>
      <w:footerReference w:type="default" r:id="rId13"/>
      <w:pgSz w:w="11906" w:h="16838"/>
      <w:pgMar w:top="2552" w:right="1247" w:bottom="1985" w:left="124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AFFF" w14:textId="77777777" w:rsidR="001E5942" w:rsidRDefault="001E5942">
      <w:r>
        <w:separator/>
      </w:r>
    </w:p>
  </w:endnote>
  <w:endnote w:type="continuationSeparator" w:id="0">
    <w:p w14:paraId="727AB89F" w14:textId="77777777" w:rsidR="001E5942" w:rsidRDefault="001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5D" w14:textId="77777777" w:rsidR="005A107E" w:rsidRDefault="005A107E" w:rsidP="000073D6">
    <w:pPr>
      <w:pStyle w:val="Fuzeile"/>
      <w:tabs>
        <w:tab w:val="left" w:pos="7485"/>
      </w:tabs>
      <w:rPr>
        <w:rFonts w:ascii="Arial" w:hAnsi="Arial" w:cs="Arial"/>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AA8" w14:textId="77777777" w:rsidR="001E5942" w:rsidRDefault="001E5942">
      <w:r>
        <w:separator/>
      </w:r>
    </w:p>
  </w:footnote>
  <w:footnote w:type="continuationSeparator" w:id="0">
    <w:p w14:paraId="3B5439FE" w14:textId="77777777" w:rsidR="001E5942" w:rsidRDefault="001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1D32" w14:textId="055E6C6D" w:rsidR="005A107E" w:rsidRDefault="00A9093C" w:rsidP="00146DFC">
    <w:pPr>
      <w:pStyle w:val="Kopfzeile"/>
    </w:pPr>
    <w:r>
      <w:rPr>
        <w:noProof/>
      </w:rPr>
      <w:drawing>
        <wp:anchor distT="0" distB="0" distL="114300" distR="114300" simplePos="0" relativeHeight="251658240" behindDoc="1" locked="0" layoutInCell="1" allowOverlap="1" wp14:anchorId="127237BD" wp14:editId="5822B636">
          <wp:simplePos x="0" y="0"/>
          <wp:positionH relativeFrom="column">
            <wp:posOffset>-786130</wp:posOffset>
          </wp:positionH>
          <wp:positionV relativeFrom="paragraph">
            <wp:posOffset>0</wp:posOffset>
          </wp:positionV>
          <wp:extent cx="7555321" cy="10692000"/>
          <wp:effectExtent l="0" t="0" r="127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mitteilung_A4_HLMS.pdf"/>
                  <pic:cNvPicPr/>
                </pic:nvPicPr>
                <pic:blipFill>
                  <a:blip r:embed="rId1">
                    <a:extLst>
                      <a:ext uri="{28A0092B-C50C-407E-A947-70E740481C1C}">
                        <a14:useLocalDpi xmlns:a14="http://schemas.microsoft.com/office/drawing/2010/main" val="0"/>
                      </a:ext>
                    </a:extLst>
                  </a:blip>
                  <a:stretch>
                    <a:fillRect/>
                  </a:stretch>
                </pic:blipFill>
                <pic:spPr>
                  <a:xfrm>
                    <a:off x="0" y="0"/>
                    <a:ext cx="755532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9E7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D22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C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8F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6C7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28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8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A1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A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439B"/>
    <w:multiLevelType w:val="hybridMultilevel"/>
    <w:tmpl w:val="9F9232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C3590C"/>
    <w:multiLevelType w:val="hybridMultilevel"/>
    <w:tmpl w:val="77E892F2"/>
    <w:lvl w:ilvl="0" w:tplc="A87882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E0A3973"/>
    <w:multiLevelType w:val="hybridMultilevel"/>
    <w:tmpl w:val="762294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22A788D"/>
    <w:multiLevelType w:val="hybridMultilevel"/>
    <w:tmpl w:val="10DAD20A"/>
    <w:lvl w:ilvl="0" w:tplc="5CACCEE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C642BFC"/>
    <w:multiLevelType w:val="hybridMultilevel"/>
    <w:tmpl w:val="13CCD9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1882E90"/>
    <w:multiLevelType w:val="hybridMultilevel"/>
    <w:tmpl w:val="E85CA8D6"/>
    <w:lvl w:ilvl="0" w:tplc="8758BD30">
      <w:start w:val="1"/>
      <w:numFmt w:val="bullet"/>
      <w:lvlText w:val="•"/>
      <w:lvlJc w:val="left"/>
      <w:pPr>
        <w:tabs>
          <w:tab w:val="num" w:pos="720"/>
        </w:tabs>
        <w:ind w:left="720" w:hanging="360"/>
      </w:pPr>
      <w:rPr>
        <w:rFonts w:ascii="Arial" w:hAnsi="Arial" w:hint="default"/>
      </w:rPr>
    </w:lvl>
    <w:lvl w:ilvl="1" w:tplc="57DE501E" w:tentative="1">
      <w:start w:val="1"/>
      <w:numFmt w:val="bullet"/>
      <w:lvlText w:val="•"/>
      <w:lvlJc w:val="left"/>
      <w:pPr>
        <w:tabs>
          <w:tab w:val="num" w:pos="1440"/>
        </w:tabs>
        <w:ind w:left="1440" w:hanging="360"/>
      </w:pPr>
      <w:rPr>
        <w:rFonts w:ascii="Arial" w:hAnsi="Arial" w:hint="default"/>
      </w:rPr>
    </w:lvl>
    <w:lvl w:ilvl="2" w:tplc="22069B6C" w:tentative="1">
      <w:start w:val="1"/>
      <w:numFmt w:val="bullet"/>
      <w:lvlText w:val="•"/>
      <w:lvlJc w:val="left"/>
      <w:pPr>
        <w:tabs>
          <w:tab w:val="num" w:pos="2160"/>
        </w:tabs>
        <w:ind w:left="2160" w:hanging="360"/>
      </w:pPr>
      <w:rPr>
        <w:rFonts w:ascii="Arial" w:hAnsi="Arial" w:hint="default"/>
      </w:rPr>
    </w:lvl>
    <w:lvl w:ilvl="3" w:tplc="1BFCF0E0" w:tentative="1">
      <w:start w:val="1"/>
      <w:numFmt w:val="bullet"/>
      <w:lvlText w:val="•"/>
      <w:lvlJc w:val="left"/>
      <w:pPr>
        <w:tabs>
          <w:tab w:val="num" w:pos="2880"/>
        </w:tabs>
        <w:ind w:left="2880" w:hanging="360"/>
      </w:pPr>
      <w:rPr>
        <w:rFonts w:ascii="Arial" w:hAnsi="Arial" w:hint="default"/>
      </w:rPr>
    </w:lvl>
    <w:lvl w:ilvl="4" w:tplc="7834E144" w:tentative="1">
      <w:start w:val="1"/>
      <w:numFmt w:val="bullet"/>
      <w:lvlText w:val="•"/>
      <w:lvlJc w:val="left"/>
      <w:pPr>
        <w:tabs>
          <w:tab w:val="num" w:pos="3600"/>
        </w:tabs>
        <w:ind w:left="3600" w:hanging="360"/>
      </w:pPr>
      <w:rPr>
        <w:rFonts w:ascii="Arial" w:hAnsi="Arial" w:hint="default"/>
      </w:rPr>
    </w:lvl>
    <w:lvl w:ilvl="5" w:tplc="84A66A6C" w:tentative="1">
      <w:start w:val="1"/>
      <w:numFmt w:val="bullet"/>
      <w:lvlText w:val="•"/>
      <w:lvlJc w:val="left"/>
      <w:pPr>
        <w:tabs>
          <w:tab w:val="num" w:pos="4320"/>
        </w:tabs>
        <w:ind w:left="4320" w:hanging="360"/>
      </w:pPr>
      <w:rPr>
        <w:rFonts w:ascii="Arial" w:hAnsi="Arial" w:hint="default"/>
      </w:rPr>
    </w:lvl>
    <w:lvl w:ilvl="6" w:tplc="187A5EB0" w:tentative="1">
      <w:start w:val="1"/>
      <w:numFmt w:val="bullet"/>
      <w:lvlText w:val="•"/>
      <w:lvlJc w:val="left"/>
      <w:pPr>
        <w:tabs>
          <w:tab w:val="num" w:pos="5040"/>
        </w:tabs>
        <w:ind w:left="5040" w:hanging="360"/>
      </w:pPr>
      <w:rPr>
        <w:rFonts w:ascii="Arial" w:hAnsi="Arial" w:hint="default"/>
      </w:rPr>
    </w:lvl>
    <w:lvl w:ilvl="7" w:tplc="216A532C" w:tentative="1">
      <w:start w:val="1"/>
      <w:numFmt w:val="bullet"/>
      <w:lvlText w:val="•"/>
      <w:lvlJc w:val="left"/>
      <w:pPr>
        <w:tabs>
          <w:tab w:val="num" w:pos="5760"/>
        </w:tabs>
        <w:ind w:left="5760" w:hanging="360"/>
      </w:pPr>
      <w:rPr>
        <w:rFonts w:ascii="Arial" w:hAnsi="Arial" w:hint="default"/>
      </w:rPr>
    </w:lvl>
    <w:lvl w:ilvl="8" w:tplc="222C62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232365"/>
    <w:multiLevelType w:val="hybridMultilevel"/>
    <w:tmpl w:val="0D6E75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5F740E"/>
    <w:multiLevelType w:val="hybridMultilevel"/>
    <w:tmpl w:val="9C0E4588"/>
    <w:lvl w:ilvl="0" w:tplc="6030A46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A36D06"/>
    <w:multiLevelType w:val="hybridMultilevel"/>
    <w:tmpl w:val="9A0EAE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11"/>
  </w:num>
  <w:num w:numId="15">
    <w:abstractNumId w:val="17"/>
  </w:num>
  <w:num w:numId="16">
    <w:abstractNumId w:val="15"/>
  </w:num>
  <w:num w:numId="17">
    <w:abstractNumId w:val="18"/>
  </w:num>
  <w:num w:numId="18">
    <w:abstractNumId w:val="1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F"/>
    <w:rsid w:val="0000130E"/>
    <w:rsid w:val="00002AEA"/>
    <w:rsid w:val="0000434A"/>
    <w:rsid w:val="000073D6"/>
    <w:rsid w:val="000103D7"/>
    <w:rsid w:val="000140FF"/>
    <w:rsid w:val="00015BA6"/>
    <w:rsid w:val="00020A8E"/>
    <w:rsid w:val="00025D76"/>
    <w:rsid w:val="00030E4E"/>
    <w:rsid w:val="00036616"/>
    <w:rsid w:val="00037058"/>
    <w:rsid w:val="00042D14"/>
    <w:rsid w:val="00050D3F"/>
    <w:rsid w:val="00053A3D"/>
    <w:rsid w:val="00055812"/>
    <w:rsid w:val="00055DEE"/>
    <w:rsid w:val="00055E16"/>
    <w:rsid w:val="00056969"/>
    <w:rsid w:val="00056E8A"/>
    <w:rsid w:val="00060427"/>
    <w:rsid w:val="0006089C"/>
    <w:rsid w:val="000615F0"/>
    <w:rsid w:val="00062A05"/>
    <w:rsid w:val="0006632F"/>
    <w:rsid w:val="00066C30"/>
    <w:rsid w:val="00067610"/>
    <w:rsid w:val="00067A10"/>
    <w:rsid w:val="00072ADD"/>
    <w:rsid w:val="00081756"/>
    <w:rsid w:val="0008457B"/>
    <w:rsid w:val="00084AEF"/>
    <w:rsid w:val="00090549"/>
    <w:rsid w:val="000916A5"/>
    <w:rsid w:val="00094EA2"/>
    <w:rsid w:val="0009527E"/>
    <w:rsid w:val="00095E02"/>
    <w:rsid w:val="00096844"/>
    <w:rsid w:val="000A0A2B"/>
    <w:rsid w:val="000A5E79"/>
    <w:rsid w:val="000B0427"/>
    <w:rsid w:val="000B0AC2"/>
    <w:rsid w:val="000B0E6B"/>
    <w:rsid w:val="000B155C"/>
    <w:rsid w:val="000B16D7"/>
    <w:rsid w:val="000B21E0"/>
    <w:rsid w:val="000C7DB1"/>
    <w:rsid w:val="000D0AC5"/>
    <w:rsid w:val="000D0C16"/>
    <w:rsid w:val="000D1C2E"/>
    <w:rsid w:val="000D5112"/>
    <w:rsid w:val="000D5DFD"/>
    <w:rsid w:val="000E0791"/>
    <w:rsid w:val="000E24BE"/>
    <w:rsid w:val="000E624D"/>
    <w:rsid w:val="000E6609"/>
    <w:rsid w:val="000F0F89"/>
    <w:rsid w:val="000F1A76"/>
    <w:rsid w:val="000F557F"/>
    <w:rsid w:val="000F59EC"/>
    <w:rsid w:val="00100B41"/>
    <w:rsid w:val="0010315F"/>
    <w:rsid w:val="00106445"/>
    <w:rsid w:val="0012215E"/>
    <w:rsid w:val="00124B59"/>
    <w:rsid w:val="001277C7"/>
    <w:rsid w:val="00130239"/>
    <w:rsid w:val="00132A7C"/>
    <w:rsid w:val="0013498F"/>
    <w:rsid w:val="00135F7A"/>
    <w:rsid w:val="001364CE"/>
    <w:rsid w:val="001368D4"/>
    <w:rsid w:val="001407A5"/>
    <w:rsid w:val="0014178A"/>
    <w:rsid w:val="00141EA3"/>
    <w:rsid w:val="00143534"/>
    <w:rsid w:val="00145F16"/>
    <w:rsid w:val="00146DFC"/>
    <w:rsid w:val="00150ED3"/>
    <w:rsid w:val="00151292"/>
    <w:rsid w:val="00151D1A"/>
    <w:rsid w:val="00151EDA"/>
    <w:rsid w:val="00152152"/>
    <w:rsid w:val="001530B1"/>
    <w:rsid w:val="0016321B"/>
    <w:rsid w:val="001651E1"/>
    <w:rsid w:val="00167EAC"/>
    <w:rsid w:val="001709CE"/>
    <w:rsid w:val="00174B91"/>
    <w:rsid w:val="00175646"/>
    <w:rsid w:val="001757EA"/>
    <w:rsid w:val="00183A11"/>
    <w:rsid w:val="00184246"/>
    <w:rsid w:val="001937B5"/>
    <w:rsid w:val="00194D66"/>
    <w:rsid w:val="00195286"/>
    <w:rsid w:val="001A1089"/>
    <w:rsid w:val="001A1B7C"/>
    <w:rsid w:val="001A6C05"/>
    <w:rsid w:val="001A7DDF"/>
    <w:rsid w:val="001B2212"/>
    <w:rsid w:val="001B2C1D"/>
    <w:rsid w:val="001B2C68"/>
    <w:rsid w:val="001C0115"/>
    <w:rsid w:val="001C1B03"/>
    <w:rsid w:val="001C2A88"/>
    <w:rsid w:val="001C38C1"/>
    <w:rsid w:val="001D0902"/>
    <w:rsid w:val="001D5FC8"/>
    <w:rsid w:val="001D5FED"/>
    <w:rsid w:val="001D600A"/>
    <w:rsid w:val="001E005C"/>
    <w:rsid w:val="001E153E"/>
    <w:rsid w:val="001E1FAD"/>
    <w:rsid w:val="001E5942"/>
    <w:rsid w:val="001E5EDC"/>
    <w:rsid w:val="001F4D60"/>
    <w:rsid w:val="002016EB"/>
    <w:rsid w:val="00211F0F"/>
    <w:rsid w:val="00214358"/>
    <w:rsid w:val="00214392"/>
    <w:rsid w:val="002163A1"/>
    <w:rsid w:val="0022136B"/>
    <w:rsid w:val="00225B45"/>
    <w:rsid w:val="00226E35"/>
    <w:rsid w:val="00230597"/>
    <w:rsid w:val="00232641"/>
    <w:rsid w:val="00235E6E"/>
    <w:rsid w:val="0024087D"/>
    <w:rsid w:val="0026015C"/>
    <w:rsid w:val="00261A36"/>
    <w:rsid w:val="00275502"/>
    <w:rsid w:val="00282E6B"/>
    <w:rsid w:val="002853A5"/>
    <w:rsid w:val="002876DE"/>
    <w:rsid w:val="00291B02"/>
    <w:rsid w:val="0029627E"/>
    <w:rsid w:val="002A397C"/>
    <w:rsid w:val="002A715F"/>
    <w:rsid w:val="002B5077"/>
    <w:rsid w:val="002B5DB6"/>
    <w:rsid w:val="002B7EFC"/>
    <w:rsid w:val="002C126A"/>
    <w:rsid w:val="002C5C0A"/>
    <w:rsid w:val="002C5ED8"/>
    <w:rsid w:val="002C68AE"/>
    <w:rsid w:val="002D2280"/>
    <w:rsid w:val="002D4F53"/>
    <w:rsid w:val="002D7116"/>
    <w:rsid w:val="002E59FD"/>
    <w:rsid w:val="002E7638"/>
    <w:rsid w:val="002F30A2"/>
    <w:rsid w:val="002F4722"/>
    <w:rsid w:val="003005AD"/>
    <w:rsid w:val="00304C8A"/>
    <w:rsid w:val="003069A1"/>
    <w:rsid w:val="003117A7"/>
    <w:rsid w:val="003141BD"/>
    <w:rsid w:val="00317780"/>
    <w:rsid w:val="00322127"/>
    <w:rsid w:val="0032622A"/>
    <w:rsid w:val="003322E2"/>
    <w:rsid w:val="00332DCA"/>
    <w:rsid w:val="003351A2"/>
    <w:rsid w:val="003364D0"/>
    <w:rsid w:val="00337B05"/>
    <w:rsid w:val="00340D06"/>
    <w:rsid w:val="003410D0"/>
    <w:rsid w:val="00341682"/>
    <w:rsid w:val="0034218E"/>
    <w:rsid w:val="003534B5"/>
    <w:rsid w:val="00355416"/>
    <w:rsid w:val="0036135E"/>
    <w:rsid w:val="00363964"/>
    <w:rsid w:val="0037627A"/>
    <w:rsid w:val="003767F9"/>
    <w:rsid w:val="0038019A"/>
    <w:rsid w:val="0038286E"/>
    <w:rsid w:val="00384030"/>
    <w:rsid w:val="00387841"/>
    <w:rsid w:val="0038793B"/>
    <w:rsid w:val="00392979"/>
    <w:rsid w:val="003931B3"/>
    <w:rsid w:val="00397A6B"/>
    <w:rsid w:val="003B4F53"/>
    <w:rsid w:val="003B56F1"/>
    <w:rsid w:val="003B5C0E"/>
    <w:rsid w:val="003C3101"/>
    <w:rsid w:val="003C66AC"/>
    <w:rsid w:val="003C7F1D"/>
    <w:rsid w:val="003D0172"/>
    <w:rsid w:val="003D5881"/>
    <w:rsid w:val="003F0E59"/>
    <w:rsid w:val="003F37D2"/>
    <w:rsid w:val="003F4181"/>
    <w:rsid w:val="003F4F1E"/>
    <w:rsid w:val="003F622F"/>
    <w:rsid w:val="003F65B5"/>
    <w:rsid w:val="003F7B72"/>
    <w:rsid w:val="004037F3"/>
    <w:rsid w:val="0040459B"/>
    <w:rsid w:val="00405C2A"/>
    <w:rsid w:val="00412F7C"/>
    <w:rsid w:val="004141DD"/>
    <w:rsid w:val="0041624B"/>
    <w:rsid w:val="004212D4"/>
    <w:rsid w:val="00422468"/>
    <w:rsid w:val="00423FB6"/>
    <w:rsid w:val="00426C7A"/>
    <w:rsid w:val="00426FF8"/>
    <w:rsid w:val="00431763"/>
    <w:rsid w:val="00443DA2"/>
    <w:rsid w:val="0044602A"/>
    <w:rsid w:val="004512DC"/>
    <w:rsid w:val="00451C15"/>
    <w:rsid w:val="00457865"/>
    <w:rsid w:val="004627FA"/>
    <w:rsid w:val="00466ACE"/>
    <w:rsid w:val="00466C4F"/>
    <w:rsid w:val="00470D31"/>
    <w:rsid w:val="004712DF"/>
    <w:rsid w:val="004716BF"/>
    <w:rsid w:val="004742AC"/>
    <w:rsid w:val="00477A8D"/>
    <w:rsid w:val="00481B41"/>
    <w:rsid w:val="0048258D"/>
    <w:rsid w:val="00482A57"/>
    <w:rsid w:val="00485C21"/>
    <w:rsid w:val="004902B9"/>
    <w:rsid w:val="00491853"/>
    <w:rsid w:val="004932A7"/>
    <w:rsid w:val="00493C16"/>
    <w:rsid w:val="00494617"/>
    <w:rsid w:val="004A0E04"/>
    <w:rsid w:val="004A467A"/>
    <w:rsid w:val="004A56E8"/>
    <w:rsid w:val="004A5EB3"/>
    <w:rsid w:val="004A697B"/>
    <w:rsid w:val="004C0477"/>
    <w:rsid w:val="004C0B51"/>
    <w:rsid w:val="004C6AAB"/>
    <w:rsid w:val="004D4448"/>
    <w:rsid w:val="004D4C1B"/>
    <w:rsid w:val="004E1B45"/>
    <w:rsid w:val="004E5787"/>
    <w:rsid w:val="004E586A"/>
    <w:rsid w:val="004E70D3"/>
    <w:rsid w:val="004F015F"/>
    <w:rsid w:val="004F4234"/>
    <w:rsid w:val="004F5A98"/>
    <w:rsid w:val="004F629D"/>
    <w:rsid w:val="004F63F5"/>
    <w:rsid w:val="00500B0D"/>
    <w:rsid w:val="00501BD2"/>
    <w:rsid w:val="00506617"/>
    <w:rsid w:val="00506D2B"/>
    <w:rsid w:val="005118B1"/>
    <w:rsid w:val="005145D4"/>
    <w:rsid w:val="00514B35"/>
    <w:rsid w:val="005161B2"/>
    <w:rsid w:val="00516D43"/>
    <w:rsid w:val="005171DF"/>
    <w:rsid w:val="005219F7"/>
    <w:rsid w:val="00525C51"/>
    <w:rsid w:val="00535422"/>
    <w:rsid w:val="00536F32"/>
    <w:rsid w:val="00537CD2"/>
    <w:rsid w:val="00542724"/>
    <w:rsid w:val="00550A3E"/>
    <w:rsid w:val="00550C3F"/>
    <w:rsid w:val="005540D7"/>
    <w:rsid w:val="00564143"/>
    <w:rsid w:val="00565965"/>
    <w:rsid w:val="005673D2"/>
    <w:rsid w:val="005702A3"/>
    <w:rsid w:val="005772F0"/>
    <w:rsid w:val="00587702"/>
    <w:rsid w:val="005913CD"/>
    <w:rsid w:val="00592EC2"/>
    <w:rsid w:val="00593CCD"/>
    <w:rsid w:val="00595D6E"/>
    <w:rsid w:val="00597A50"/>
    <w:rsid w:val="005A107E"/>
    <w:rsid w:val="005A29DB"/>
    <w:rsid w:val="005A3500"/>
    <w:rsid w:val="005A449F"/>
    <w:rsid w:val="005A747A"/>
    <w:rsid w:val="005C091E"/>
    <w:rsid w:val="005C0949"/>
    <w:rsid w:val="005C6EDD"/>
    <w:rsid w:val="005D5C49"/>
    <w:rsid w:val="005E14B3"/>
    <w:rsid w:val="005E3CE8"/>
    <w:rsid w:val="005E5DFF"/>
    <w:rsid w:val="00600DA7"/>
    <w:rsid w:val="0060206C"/>
    <w:rsid w:val="00610589"/>
    <w:rsid w:val="00611240"/>
    <w:rsid w:val="00615246"/>
    <w:rsid w:val="006157EC"/>
    <w:rsid w:val="00616814"/>
    <w:rsid w:val="00620D4F"/>
    <w:rsid w:val="00623EA2"/>
    <w:rsid w:val="0062567B"/>
    <w:rsid w:val="00626AD9"/>
    <w:rsid w:val="0063072F"/>
    <w:rsid w:val="00633227"/>
    <w:rsid w:val="00633579"/>
    <w:rsid w:val="00636C00"/>
    <w:rsid w:val="006404AC"/>
    <w:rsid w:val="00641EF6"/>
    <w:rsid w:val="0064313F"/>
    <w:rsid w:val="006462BF"/>
    <w:rsid w:val="0064794F"/>
    <w:rsid w:val="00651DF8"/>
    <w:rsid w:val="00655F24"/>
    <w:rsid w:val="006616F2"/>
    <w:rsid w:val="00662859"/>
    <w:rsid w:val="00662F57"/>
    <w:rsid w:val="006651F9"/>
    <w:rsid w:val="00666090"/>
    <w:rsid w:val="00666C12"/>
    <w:rsid w:val="0066789D"/>
    <w:rsid w:val="0067022F"/>
    <w:rsid w:val="00670C4D"/>
    <w:rsid w:val="00671465"/>
    <w:rsid w:val="00671C85"/>
    <w:rsid w:val="00675BAC"/>
    <w:rsid w:val="00681B35"/>
    <w:rsid w:val="0068331A"/>
    <w:rsid w:val="00697151"/>
    <w:rsid w:val="006A0748"/>
    <w:rsid w:val="006B0A74"/>
    <w:rsid w:val="006B316F"/>
    <w:rsid w:val="006B7CD0"/>
    <w:rsid w:val="006B7CF3"/>
    <w:rsid w:val="006C280D"/>
    <w:rsid w:val="006C2A39"/>
    <w:rsid w:val="006D0C8F"/>
    <w:rsid w:val="006E4A5F"/>
    <w:rsid w:val="006F030C"/>
    <w:rsid w:val="006F2BC3"/>
    <w:rsid w:val="006F65BF"/>
    <w:rsid w:val="006F6FC1"/>
    <w:rsid w:val="00700F2F"/>
    <w:rsid w:val="00703281"/>
    <w:rsid w:val="007036A2"/>
    <w:rsid w:val="00705C5B"/>
    <w:rsid w:val="0070761C"/>
    <w:rsid w:val="00711759"/>
    <w:rsid w:val="00712E84"/>
    <w:rsid w:val="0071347B"/>
    <w:rsid w:val="007155EF"/>
    <w:rsid w:val="00716074"/>
    <w:rsid w:val="00721A35"/>
    <w:rsid w:val="007235D7"/>
    <w:rsid w:val="00723871"/>
    <w:rsid w:val="007267AC"/>
    <w:rsid w:val="00731119"/>
    <w:rsid w:val="00732549"/>
    <w:rsid w:val="007329D8"/>
    <w:rsid w:val="00733DF4"/>
    <w:rsid w:val="0073487F"/>
    <w:rsid w:val="00736D06"/>
    <w:rsid w:val="00741D70"/>
    <w:rsid w:val="007441F6"/>
    <w:rsid w:val="00744329"/>
    <w:rsid w:val="007468FF"/>
    <w:rsid w:val="00746DE8"/>
    <w:rsid w:val="00746F52"/>
    <w:rsid w:val="007505A4"/>
    <w:rsid w:val="00755BAA"/>
    <w:rsid w:val="00757B53"/>
    <w:rsid w:val="007626BB"/>
    <w:rsid w:val="00762F8C"/>
    <w:rsid w:val="007648D5"/>
    <w:rsid w:val="00767823"/>
    <w:rsid w:val="00773975"/>
    <w:rsid w:val="00777748"/>
    <w:rsid w:val="00780251"/>
    <w:rsid w:val="00780631"/>
    <w:rsid w:val="00780C96"/>
    <w:rsid w:val="007811B9"/>
    <w:rsid w:val="00790076"/>
    <w:rsid w:val="00791CA8"/>
    <w:rsid w:val="007967D9"/>
    <w:rsid w:val="00797308"/>
    <w:rsid w:val="007A0DBF"/>
    <w:rsid w:val="007A672D"/>
    <w:rsid w:val="007A7502"/>
    <w:rsid w:val="007A7C7A"/>
    <w:rsid w:val="007B2F79"/>
    <w:rsid w:val="007B5E71"/>
    <w:rsid w:val="007B7669"/>
    <w:rsid w:val="007C1FAF"/>
    <w:rsid w:val="007C6064"/>
    <w:rsid w:val="007C7F40"/>
    <w:rsid w:val="007D0D70"/>
    <w:rsid w:val="007D12CF"/>
    <w:rsid w:val="007D498E"/>
    <w:rsid w:val="007D5298"/>
    <w:rsid w:val="007D5D8F"/>
    <w:rsid w:val="007E46DD"/>
    <w:rsid w:val="007E4FCE"/>
    <w:rsid w:val="007E7C7D"/>
    <w:rsid w:val="007F7F80"/>
    <w:rsid w:val="0081153A"/>
    <w:rsid w:val="008116C7"/>
    <w:rsid w:val="00823D80"/>
    <w:rsid w:val="008278AE"/>
    <w:rsid w:val="008336FC"/>
    <w:rsid w:val="00835A8D"/>
    <w:rsid w:val="008373B4"/>
    <w:rsid w:val="00837539"/>
    <w:rsid w:val="008376D7"/>
    <w:rsid w:val="0084096C"/>
    <w:rsid w:val="00842499"/>
    <w:rsid w:val="008430D4"/>
    <w:rsid w:val="00854397"/>
    <w:rsid w:val="008548E4"/>
    <w:rsid w:val="00857513"/>
    <w:rsid w:val="00857D2A"/>
    <w:rsid w:val="00861F09"/>
    <w:rsid w:val="00862BD8"/>
    <w:rsid w:val="00866BF6"/>
    <w:rsid w:val="008812D9"/>
    <w:rsid w:val="008931DA"/>
    <w:rsid w:val="0089397A"/>
    <w:rsid w:val="008946A9"/>
    <w:rsid w:val="00897BB4"/>
    <w:rsid w:val="008A0E2D"/>
    <w:rsid w:val="008A201E"/>
    <w:rsid w:val="008A4237"/>
    <w:rsid w:val="008A4264"/>
    <w:rsid w:val="008B11D9"/>
    <w:rsid w:val="008B1E6A"/>
    <w:rsid w:val="008B3488"/>
    <w:rsid w:val="008B7A41"/>
    <w:rsid w:val="008C353B"/>
    <w:rsid w:val="008C3BDB"/>
    <w:rsid w:val="008C463A"/>
    <w:rsid w:val="008C62A0"/>
    <w:rsid w:val="008C6555"/>
    <w:rsid w:val="008C6F33"/>
    <w:rsid w:val="008D5B1F"/>
    <w:rsid w:val="008E2D57"/>
    <w:rsid w:val="008E52D0"/>
    <w:rsid w:val="008E53CD"/>
    <w:rsid w:val="008E7410"/>
    <w:rsid w:val="00903CDD"/>
    <w:rsid w:val="00911529"/>
    <w:rsid w:val="00914AFD"/>
    <w:rsid w:val="00921401"/>
    <w:rsid w:val="00921F61"/>
    <w:rsid w:val="009226E6"/>
    <w:rsid w:val="0092443E"/>
    <w:rsid w:val="009277EE"/>
    <w:rsid w:val="00930A9F"/>
    <w:rsid w:val="00935D28"/>
    <w:rsid w:val="0093720D"/>
    <w:rsid w:val="009376DC"/>
    <w:rsid w:val="009442E0"/>
    <w:rsid w:val="00946290"/>
    <w:rsid w:val="0095073B"/>
    <w:rsid w:val="00953E27"/>
    <w:rsid w:val="00955FDD"/>
    <w:rsid w:val="00965EDB"/>
    <w:rsid w:val="00974E4B"/>
    <w:rsid w:val="00980BDC"/>
    <w:rsid w:val="009812F3"/>
    <w:rsid w:val="009877EA"/>
    <w:rsid w:val="00990911"/>
    <w:rsid w:val="00994176"/>
    <w:rsid w:val="00995664"/>
    <w:rsid w:val="009A1366"/>
    <w:rsid w:val="009B0E13"/>
    <w:rsid w:val="009B498C"/>
    <w:rsid w:val="009B4C46"/>
    <w:rsid w:val="009B61A0"/>
    <w:rsid w:val="009B731F"/>
    <w:rsid w:val="009C2455"/>
    <w:rsid w:val="009C4ABF"/>
    <w:rsid w:val="009D13F7"/>
    <w:rsid w:val="009D34C1"/>
    <w:rsid w:val="009D72F0"/>
    <w:rsid w:val="009E48B0"/>
    <w:rsid w:val="009E5255"/>
    <w:rsid w:val="009E5C75"/>
    <w:rsid w:val="009E70D3"/>
    <w:rsid w:val="009F04D7"/>
    <w:rsid w:val="00A01CE3"/>
    <w:rsid w:val="00A02BFD"/>
    <w:rsid w:val="00A12ECE"/>
    <w:rsid w:val="00A17B93"/>
    <w:rsid w:val="00A247B7"/>
    <w:rsid w:val="00A27C76"/>
    <w:rsid w:val="00A37A76"/>
    <w:rsid w:val="00A4490B"/>
    <w:rsid w:val="00A44E5F"/>
    <w:rsid w:val="00A45372"/>
    <w:rsid w:val="00A45B3A"/>
    <w:rsid w:val="00A52C66"/>
    <w:rsid w:val="00A57AA0"/>
    <w:rsid w:val="00A66E73"/>
    <w:rsid w:val="00A675BA"/>
    <w:rsid w:val="00A744CE"/>
    <w:rsid w:val="00A745DA"/>
    <w:rsid w:val="00A77385"/>
    <w:rsid w:val="00A77B03"/>
    <w:rsid w:val="00A80AFF"/>
    <w:rsid w:val="00A904FA"/>
    <w:rsid w:val="00A9093C"/>
    <w:rsid w:val="00A93F86"/>
    <w:rsid w:val="00AA0CB4"/>
    <w:rsid w:val="00AA34EA"/>
    <w:rsid w:val="00AA43CF"/>
    <w:rsid w:val="00AA59D3"/>
    <w:rsid w:val="00AB3581"/>
    <w:rsid w:val="00AB369A"/>
    <w:rsid w:val="00AB3CAB"/>
    <w:rsid w:val="00AB614E"/>
    <w:rsid w:val="00AB6813"/>
    <w:rsid w:val="00AB6CD6"/>
    <w:rsid w:val="00AD0F31"/>
    <w:rsid w:val="00AD479B"/>
    <w:rsid w:val="00AD4D2A"/>
    <w:rsid w:val="00AD628F"/>
    <w:rsid w:val="00AE5697"/>
    <w:rsid w:val="00AF1B71"/>
    <w:rsid w:val="00AF4A35"/>
    <w:rsid w:val="00B02A27"/>
    <w:rsid w:val="00B043E7"/>
    <w:rsid w:val="00B16A26"/>
    <w:rsid w:val="00B21288"/>
    <w:rsid w:val="00B23C3C"/>
    <w:rsid w:val="00B25BBC"/>
    <w:rsid w:val="00B26D50"/>
    <w:rsid w:val="00B301AE"/>
    <w:rsid w:val="00B306AF"/>
    <w:rsid w:val="00B30876"/>
    <w:rsid w:val="00B30DA0"/>
    <w:rsid w:val="00B32C27"/>
    <w:rsid w:val="00B35CBF"/>
    <w:rsid w:val="00B36DF9"/>
    <w:rsid w:val="00B4094F"/>
    <w:rsid w:val="00B41C8D"/>
    <w:rsid w:val="00B46886"/>
    <w:rsid w:val="00B51296"/>
    <w:rsid w:val="00B54564"/>
    <w:rsid w:val="00B54605"/>
    <w:rsid w:val="00B61C1C"/>
    <w:rsid w:val="00B649EF"/>
    <w:rsid w:val="00B67492"/>
    <w:rsid w:val="00B723AE"/>
    <w:rsid w:val="00B723B4"/>
    <w:rsid w:val="00B7289A"/>
    <w:rsid w:val="00B74CC5"/>
    <w:rsid w:val="00B761BD"/>
    <w:rsid w:val="00B816D6"/>
    <w:rsid w:val="00B86FD9"/>
    <w:rsid w:val="00B870B3"/>
    <w:rsid w:val="00B905B5"/>
    <w:rsid w:val="00B90C5E"/>
    <w:rsid w:val="00B9192E"/>
    <w:rsid w:val="00B931B0"/>
    <w:rsid w:val="00B950D2"/>
    <w:rsid w:val="00B95F54"/>
    <w:rsid w:val="00B96F07"/>
    <w:rsid w:val="00BA3E25"/>
    <w:rsid w:val="00BA4E54"/>
    <w:rsid w:val="00BA5930"/>
    <w:rsid w:val="00BA6018"/>
    <w:rsid w:val="00BB702E"/>
    <w:rsid w:val="00BB76AA"/>
    <w:rsid w:val="00BB7EF8"/>
    <w:rsid w:val="00BC0565"/>
    <w:rsid w:val="00BC1048"/>
    <w:rsid w:val="00BC1653"/>
    <w:rsid w:val="00BC1D5A"/>
    <w:rsid w:val="00BC2DFC"/>
    <w:rsid w:val="00BC3959"/>
    <w:rsid w:val="00BC6243"/>
    <w:rsid w:val="00BC6C57"/>
    <w:rsid w:val="00BC6D53"/>
    <w:rsid w:val="00BC7830"/>
    <w:rsid w:val="00BC7F8B"/>
    <w:rsid w:val="00BD1A7D"/>
    <w:rsid w:val="00BD1D78"/>
    <w:rsid w:val="00BD28F3"/>
    <w:rsid w:val="00BD2B63"/>
    <w:rsid w:val="00BD4028"/>
    <w:rsid w:val="00BD6D0E"/>
    <w:rsid w:val="00BD7F6F"/>
    <w:rsid w:val="00BE1892"/>
    <w:rsid w:val="00BE3951"/>
    <w:rsid w:val="00BF3C06"/>
    <w:rsid w:val="00C022A1"/>
    <w:rsid w:val="00C02B2C"/>
    <w:rsid w:val="00C04CB0"/>
    <w:rsid w:val="00C05E52"/>
    <w:rsid w:val="00C074BF"/>
    <w:rsid w:val="00C146C1"/>
    <w:rsid w:val="00C2642E"/>
    <w:rsid w:val="00C27DC8"/>
    <w:rsid w:val="00C40ADF"/>
    <w:rsid w:val="00C424FF"/>
    <w:rsid w:val="00C539D3"/>
    <w:rsid w:val="00C53E27"/>
    <w:rsid w:val="00C560EF"/>
    <w:rsid w:val="00C60EB0"/>
    <w:rsid w:val="00C64AC7"/>
    <w:rsid w:val="00C66E66"/>
    <w:rsid w:val="00C678F1"/>
    <w:rsid w:val="00C709A6"/>
    <w:rsid w:val="00C72D43"/>
    <w:rsid w:val="00C75A22"/>
    <w:rsid w:val="00C77F45"/>
    <w:rsid w:val="00C86B84"/>
    <w:rsid w:val="00C905A7"/>
    <w:rsid w:val="00C935CD"/>
    <w:rsid w:val="00CA3099"/>
    <w:rsid w:val="00CA7DF7"/>
    <w:rsid w:val="00CB0F06"/>
    <w:rsid w:val="00CB4462"/>
    <w:rsid w:val="00CC5438"/>
    <w:rsid w:val="00CC6676"/>
    <w:rsid w:val="00CD1592"/>
    <w:rsid w:val="00CD1A35"/>
    <w:rsid w:val="00CD1C06"/>
    <w:rsid w:val="00CD252D"/>
    <w:rsid w:val="00CD40BE"/>
    <w:rsid w:val="00CD5A30"/>
    <w:rsid w:val="00CE796E"/>
    <w:rsid w:val="00CF43CD"/>
    <w:rsid w:val="00CF7146"/>
    <w:rsid w:val="00D00C5A"/>
    <w:rsid w:val="00D0120B"/>
    <w:rsid w:val="00D01A5C"/>
    <w:rsid w:val="00D06E39"/>
    <w:rsid w:val="00D11896"/>
    <w:rsid w:val="00D1364E"/>
    <w:rsid w:val="00D136AB"/>
    <w:rsid w:val="00D15797"/>
    <w:rsid w:val="00D174D5"/>
    <w:rsid w:val="00D20B03"/>
    <w:rsid w:val="00D22161"/>
    <w:rsid w:val="00D2306E"/>
    <w:rsid w:val="00D27192"/>
    <w:rsid w:val="00D32E4E"/>
    <w:rsid w:val="00D4209F"/>
    <w:rsid w:val="00D43F9D"/>
    <w:rsid w:val="00D442B4"/>
    <w:rsid w:val="00D52760"/>
    <w:rsid w:val="00D52EAD"/>
    <w:rsid w:val="00D532ED"/>
    <w:rsid w:val="00D543CB"/>
    <w:rsid w:val="00D55744"/>
    <w:rsid w:val="00D61934"/>
    <w:rsid w:val="00D643EB"/>
    <w:rsid w:val="00D6444F"/>
    <w:rsid w:val="00D66CF8"/>
    <w:rsid w:val="00D701F8"/>
    <w:rsid w:val="00D702A0"/>
    <w:rsid w:val="00D72D91"/>
    <w:rsid w:val="00D7549D"/>
    <w:rsid w:val="00D777B8"/>
    <w:rsid w:val="00D82C97"/>
    <w:rsid w:val="00D8696C"/>
    <w:rsid w:val="00D908E4"/>
    <w:rsid w:val="00D908EF"/>
    <w:rsid w:val="00D91BB0"/>
    <w:rsid w:val="00D93516"/>
    <w:rsid w:val="00D94D9A"/>
    <w:rsid w:val="00D977D5"/>
    <w:rsid w:val="00DA02D2"/>
    <w:rsid w:val="00DA266F"/>
    <w:rsid w:val="00DA4365"/>
    <w:rsid w:val="00DA50D5"/>
    <w:rsid w:val="00DA57B1"/>
    <w:rsid w:val="00DA6B66"/>
    <w:rsid w:val="00DB59A9"/>
    <w:rsid w:val="00DC09B3"/>
    <w:rsid w:val="00DC44F9"/>
    <w:rsid w:val="00DC6245"/>
    <w:rsid w:val="00DC63DD"/>
    <w:rsid w:val="00DD1083"/>
    <w:rsid w:val="00DD3A72"/>
    <w:rsid w:val="00DD480E"/>
    <w:rsid w:val="00DE1292"/>
    <w:rsid w:val="00DE1B56"/>
    <w:rsid w:val="00DE56D2"/>
    <w:rsid w:val="00DE5B6B"/>
    <w:rsid w:val="00DE744C"/>
    <w:rsid w:val="00DF30B1"/>
    <w:rsid w:val="00DF5AF2"/>
    <w:rsid w:val="00E042E8"/>
    <w:rsid w:val="00E11740"/>
    <w:rsid w:val="00E14DF6"/>
    <w:rsid w:val="00E22CAC"/>
    <w:rsid w:val="00E24C64"/>
    <w:rsid w:val="00E2576F"/>
    <w:rsid w:val="00E26345"/>
    <w:rsid w:val="00E2646A"/>
    <w:rsid w:val="00E360C4"/>
    <w:rsid w:val="00E37381"/>
    <w:rsid w:val="00E40734"/>
    <w:rsid w:val="00E4663D"/>
    <w:rsid w:val="00E54752"/>
    <w:rsid w:val="00E604E6"/>
    <w:rsid w:val="00E6429B"/>
    <w:rsid w:val="00E66544"/>
    <w:rsid w:val="00E66B8A"/>
    <w:rsid w:val="00E675E9"/>
    <w:rsid w:val="00E67D01"/>
    <w:rsid w:val="00E754E9"/>
    <w:rsid w:val="00E7629D"/>
    <w:rsid w:val="00E812AC"/>
    <w:rsid w:val="00E83BA9"/>
    <w:rsid w:val="00E862A2"/>
    <w:rsid w:val="00E87D27"/>
    <w:rsid w:val="00EA133B"/>
    <w:rsid w:val="00EB0781"/>
    <w:rsid w:val="00EB1CA1"/>
    <w:rsid w:val="00EC02C8"/>
    <w:rsid w:val="00EC3734"/>
    <w:rsid w:val="00ED13C5"/>
    <w:rsid w:val="00ED19E5"/>
    <w:rsid w:val="00ED1F9F"/>
    <w:rsid w:val="00ED5CC1"/>
    <w:rsid w:val="00ED7CA3"/>
    <w:rsid w:val="00EE05BF"/>
    <w:rsid w:val="00EE061F"/>
    <w:rsid w:val="00EF4353"/>
    <w:rsid w:val="00EF5A91"/>
    <w:rsid w:val="00F00ABD"/>
    <w:rsid w:val="00F10984"/>
    <w:rsid w:val="00F20A58"/>
    <w:rsid w:val="00F22D8F"/>
    <w:rsid w:val="00F23B47"/>
    <w:rsid w:val="00F2563B"/>
    <w:rsid w:val="00F34A55"/>
    <w:rsid w:val="00F37EE9"/>
    <w:rsid w:val="00F41A02"/>
    <w:rsid w:val="00F5524F"/>
    <w:rsid w:val="00F56BD8"/>
    <w:rsid w:val="00F61283"/>
    <w:rsid w:val="00F61812"/>
    <w:rsid w:val="00F62458"/>
    <w:rsid w:val="00F6274E"/>
    <w:rsid w:val="00F62BFC"/>
    <w:rsid w:val="00F642A2"/>
    <w:rsid w:val="00F662D1"/>
    <w:rsid w:val="00F66F57"/>
    <w:rsid w:val="00F73B93"/>
    <w:rsid w:val="00F74D24"/>
    <w:rsid w:val="00F77185"/>
    <w:rsid w:val="00F8254E"/>
    <w:rsid w:val="00F84A17"/>
    <w:rsid w:val="00F91872"/>
    <w:rsid w:val="00F925A4"/>
    <w:rsid w:val="00F97C16"/>
    <w:rsid w:val="00FA2764"/>
    <w:rsid w:val="00FA414B"/>
    <w:rsid w:val="00FB1D8E"/>
    <w:rsid w:val="00FB62CF"/>
    <w:rsid w:val="00FC23EA"/>
    <w:rsid w:val="00FC3378"/>
    <w:rsid w:val="00FC5EDF"/>
    <w:rsid w:val="00FC6769"/>
    <w:rsid w:val="00FD3238"/>
    <w:rsid w:val="00FD40E6"/>
    <w:rsid w:val="00FD4E19"/>
    <w:rsid w:val="00FD6A07"/>
    <w:rsid w:val="00FD70B8"/>
    <w:rsid w:val="00FE3549"/>
    <w:rsid w:val="00FF34B7"/>
    <w:rsid w:val="00FF7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A539760"/>
  <w15:docId w15:val="{A34E6C1D-1DE3-4EC2-B29C-FF2B393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2E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042E8"/>
    <w:rPr>
      <w:color w:val="0000FF"/>
      <w:u w:val="single"/>
    </w:rPr>
  </w:style>
  <w:style w:type="paragraph" w:styleId="Sprechblasentext">
    <w:name w:val="Balloon Text"/>
    <w:basedOn w:val="Standard"/>
    <w:semiHidden/>
    <w:rsid w:val="00E042E8"/>
    <w:rPr>
      <w:rFonts w:ascii="Tahoma" w:hAnsi="Tahoma" w:cs="Tahoma"/>
      <w:sz w:val="16"/>
      <w:szCs w:val="16"/>
    </w:rPr>
  </w:style>
  <w:style w:type="paragraph" w:styleId="Textkrper">
    <w:name w:val="Body Text"/>
    <w:basedOn w:val="Standard"/>
    <w:rsid w:val="00E042E8"/>
    <w:pPr>
      <w:ind w:right="1512"/>
    </w:pPr>
    <w:rPr>
      <w:rFonts w:ascii="Arial" w:hAnsi="Arial" w:cs="Arial"/>
      <w:b/>
      <w:szCs w:val="22"/>
    </w:rPr>
  </w:style>
  <w:style w:type="paragraph" w:styleId="Kopfzeile">
    <w:name w:val="header"/>
    <w:basedOn w:val="Standard"/>
    <w:rsid w:val="00E042E8"/>
    <w:pPr>
      <w:tabs>
        <w:tab w:val="center" w:pos="4536"/>
        <w:tab w:val="right" w:pos="9072"/>
      </w:tabs>
    </w:pPr>
  </w:style>
  <w:style w:type="paragraph" w:styleId="Fuzeile">
    <w:name w:val="footer"/>
    <w:basedOn w:val="Standard"/>
    <w:rsid w:val="00E042E8"/>
    <w:pPr>
      <w:tabs>
        <w:tab w:val="center" w:pos="4536"/>
        <w:tab w:val="right" w:pos="9072"/>
      </w:tabs>
    </w:pPr>
  </w:style>
  <w:style w:type="character" w:styleId="Seitenzahl">
    <w:name w:val="page number"/>
    <w:basedOn w:val="Absatz-Standardschriftart"/>
    <w:rsid w:val="00E042E8"/>
  </w:style>
  <w:style w:type="paragraph" w:customStyle="1" w:styleId="NLFlietext-BlocksatzChar">
    <w:name w:val="NL Fließtext-Blocksatz Char"/>
    <w:basedOn w:val="Standard"/>
    <w:rsid w:val="006B316F"/>
    <w:pPr>
      <w:spacing w:before="240" w:after="240"/>
      <w:ind w:left="2722"/>
      <w:jc w:val="both"/>
    </w:pPr>
    <w:rPr>
      <w:rFonts w:ascii="Franklin Gothic Book" w:hAnsi="Franklin Gothic Book"/>
      <w:sz w:val="20"/>
      <w:szCs w:val="20"/>
    </w:rPr>
  </w:style>
  <w:style w:type="paragraph" w:customStyle="1" w:styleId="Standard2">
    <w:name w:val="Standard2"/>
    <w:rsid w:val="00E66B8A"/>
    <w:rPr>
      <w:rFonts w:eastAsia="ヒラギノ角ゴ Pro W3"/>
      <w:color w:val="000000"/>
      <w:sz w:val="24"/>
    </w:rPr>
  </w:style>
  <w:style w:type="paragraph" w:customStyle="1" w:styleId="FreieFormA">
    <w:name w:val="Freie Form A"/>
    <w:rsid w:val="00E66B8A"/>
    <w:rPr>
      <w:rFonts w:ascii="Helvetica" w:eastAsia="ヒラギノ角ゴ Pro W3" w:hAnsi="Helvetica"/>
      <w:color w:val="000000"/>
      <w:sz w:val="24"/>
    </w:rPr>
  </w:style>
  <w:style w:type="paragraph" w:customStyle="1" w:styleId="Standard1">
    <w:name w:val="Standard1"/>
    <w:rsid w:val="00E66B8A"/>
    <w:rPr>
      <w:rFonts w:eastAsia="ヒラギノ角ゴ Pro W3"/>
      <w:color w:val="000000"/>
      <w:sz w:val="24"/>
    </w:rPr>
  </w:style>
  <w:style w:type="paragraph" w:customStyle="1" w:styleId="Kommentartext1">
    <w:name w:val="Kommentartext1"/>
    <w:autoRedefine/>
    <w:rsid w:val="00E66B8A"/>
    <w:rPr>
      <w:rFonts w:eastAsia="ヒラギノ角ゴ Pro W3"/>
      <w:color w:val="000000"/>
    </w:rPr>
  </w:style>
  <w:style w:type="character" w:styleId="Kommentarzeichen">
    <w:name w:val="annotation reference"/>
    <w:basedOn w:val="Absatz-Standardschriftart"/>
    <w:rsid w:val="00BC7F8B"/>
    <w:rPr>
      <w:sz w:val="16"/>
      <w:szCs w:val="16"/>
    </w:rPr>
  </w:style>
  <w:style w:type="paragraph" w:styleId="Kommentartext">
    <w:name w:val="annotation text"/>
    <w:basedOn w:val="Standard"/>
    <w:link w:val="KommentartextZchn"/>
    <w:rsid w:val="00BC7F8B"/>
    <w:rPr>
      <w:sz w:val="20"/>
      <w:szCs w:val="20"/>
    </w:rPr>
  </w:style>
  <w:style w:type="character" w:customStyle="1" w:styleId="KommentartextZchn">
    <w:name w:val="Kommentartext Zchn"/>
    <w:basedOn w:val="Absatz-Standardschriftart"/>
    <w:link w:val="Kommentartext"/>
    <w:rsid w:val="00BC7F8B"/>
  </w:style>
  <w:style w:type="paragraph" w:styleId="Kommentarthema">
    <w:name w:val="annotation subject"/>
    <w:basedOn w:val="Kommentartext"/>
    <w:next w:val="Kommentartext"/>
    <w:link w:val="KommentarthemaZchn"/>
    <w:rsid w:val="00BC7F8B"/>
    <w:rPr>
      <w:b/>
      <w:bCs/>
    </w:rPr>
  </w:style>
  <w:style w:type="character" w:customStyle="1" w:styleId="KommentarthemaZchn">
    <w:name w:val="Kommentarthema Zchn"/>
    <w:basedOn w:val="KommentartextZchn"/>
    <w:link w:val="Kommentarthema"/>
    <w:rsid w:val="00BC7F8B"/>
    <w:rPr>
      <w:b/>
      <w:bCs/>
    </w:rPr>
  </w:style>
  <w:style w:type="paragraph" w:styleId="Listenabsatz">
    <w:name w:val="List Paragraph"/>
    <w:basedOn w:val="Standard"/>
    <w:uiPriority w:val="34"/>
    <w:qFormat/>
    <w:rsid w:val="0089397A"/>
    <w:pPr>
      <w:ind w:left="720"/>
      <w:contextualSpacing/>
    </w:pPr>
  </w:style>
  <w:style w:type="character" w:customStyle="1" w:styleId="NichtaufgelsteErwhnung1">
    <w:name w:val="Nicht aufgelöste Erwähnung1"/>
    <w:basedOn w:val="Absatz-Standardschriftart"/>
    <w:uiPriority w:val="99"/>
    <w:semiHidden/>
    <w:unhideWhenUsed/>
    <w:rsid w:val="00AD628F"/>
    <w:rPr>
      <w:color w:val="605E5C"/>
      <w:shd w:val="clear" w:color="auto" w:fill="E1DFDD"/>
    </w:rPr>
  </w:style>
  <w:style w:type="character" w:styleId="BesuchterLink">
    <w:name w:val="FollowedHyperlink"/>
    <w:basedOn w:val="Absatz-Standardschriftart"/>
    <w:semiHidden/>
    <w:unhideWhenUsed/>
    <w:rsid w:val="00A9093C"/>
    <w:rPr>
      <w:color w:val="800080" w:themeColor="followedHyperlink"/>
      <w:u w:val="single"/>
    </w:rPr>
  </w:style>
  <w:style w:type="paragraph" w:styleId="StandardWeb">
    <w:name w:val="Normal (Web)"/>
    <w:basedOn w:val="Standard"/>
    <w:uiPriority w:val="99"/>
    <w:semiHidden/>
    <w:unhideWhenUsed/>
    <w:rsid w:val="001E005C"/>
    <w:pPr>
      <w:spacing w:before="100" w:beforeAutospacing="1" w:after="100" w:afterAutospacing="1"/>
    </w:pPr>
  </w:style>
  <w:style w:type="character" w:styleId="NichtaufgelsteErwhnung">
    <w:name w:val="Unresolved Mention"/>
    <w:basedOn w:val="Absatz-Standardschriftart"/>
    <w:uiPriority w:val="99"/>
    <w:semiHidden/>
    <w:unhideWhenUsed/>
    <w:rsid w:val="00194D66"/>
    <w:rPr>
      <w:color w:val="605E5C"/>
      <w:shd w:val="clear" w:color="auto" w:fill="E1DFDD"/>
    </w:rPr>
  </w:style>
  <w:style w:type="character" w:customStyle="1" w:styleId="2phjq">
    <w:name w:val="_2phjq"/>
    <w:basedOn w:val="Absatz-Standardschriftart"/>
    <w:rsid w:val="00610589"/>
  </w:style>
  <w:style w:type="paragraph" w:customStyle="1" w:styleId="mm8nw">
    <w:name w:val="mm8nw"/>
    <w:basedOn w:val="Standard"/>
    <w:rsid w:val="00610589"/>
    <w:pPr>
      <w:spacing w:before="100" w:beforeAutospacing="1" w:after="100" w:afterAutospacing="1"/>
    </w:pPr>
  </w:style>
  <w:style w:type="character" w:styleId="Fett">
    <w:name w:val="Strong"/>
    <w:basedOn w:val="Absatz-Standardschriftart"/>
    <w:uiPriority w:val="22"/>
    <w:qFormat/>
    <w:rsid w:val="00610589"/>
    <w:rPr>
      <w:b/>
      <w:bCs/>
    </w:rPr>
  </w:style>
  <w:style w:type="paragraph" w:customStyle="1" w:styleId="xmsonormal">
    <w:name w:val="x_msonormal"/>
    <w:basedOn w:val="Standard"/>
    <w:rsid w:val="00A12ECE"/>
    <w:rPr>
      <w:rFonts w:ascii="Calibri" w:eastAsiaTheme="minorHAnsi" w:hAnsi="Calibri" w:cs="Calibri"/>
      <w:sz w:val="22"/>
      <w:szCs w:val="22"/>
    </w:rPr>
  </w:style>
  <w:style w:type="character" w:customStyle="1" w:styleId="xapple-converted-space">
    <w:name w:val="x_apple-converted-space"/>
    <w:basedOn w:val="Absatz-Standardschriftart"/>
    <w:rsid w:val="00A1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881">
      <w:bodyDiv w:val="1"/>
      <w:marLeft w:val="0"/>
      <w:marRight w:val="0"/>
      <w:marTop w:val="0"/>
      <w:marBottom w:val="0"/>
      <w:divBdr>
        <w:top w:val="none" w:sz="0" w:space="0" w:color="auto"/>
        <w:left w:val="none" w:sz="0" w:space="0" w:color="auto"/>
        <w:bottom w:val="none" w:sz="0" w:space="0" w:color="auto"/>
        <w:right w:val="none" w:sz="0" w:space="0" w:color="auto"/>
      </w:divBdr>
    </w:div>
    <w:div w:id="363290319">
      <w:bodyDiv w:val="1"/>
      <w:marLeft w:val="0"/>
      <w:marRight w:val="0"/>
      <w:marTop w:val="0"/>
      <w:marBottom w:val="0"/>
      <w:divBdr>
        <w:top w:val="none" w:sz="0" w:space="0" w:color="auto"/>
        <w:left w:val="none" w:sz="0" w:space="0" w:color="auto"/>
        <w:bottom w:val="none" w:sz="0" w:space="0" w:color="auto"/>
        <w:right w:val="none" w:sz="0" w:space="0" w:color="auto"/>
      </w:divBdr>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825434627">
      <w:bodyDiv w:val="1"/>
      <w:marLeft w:val="0"/>
      <w:marRight w:val="0"/>
      <w:marTop w:val="0"/>
      <w:marBottom w:val="0"/>
      <w:divBdr>
        <w:top w:val="none" w:sz="0" w:space="0" w:color="auto"/>
        <w:left w:val="none" w:sz="0" w:space="0" w:color="auto"/>
        <w:bottom w:val="none" w:sz="0" w:space="0" w:color="auto"/>
        <w:right w:val="none" w:sz="0" w:space="0" w:color="auto"/>
      </w:divBdr>
    </w:div>
    <w:div w:id="1250388491">
      <w:bodyDiv w:val="1"/>
      <w:marLeft w:val="0"/>
      <w:marRight w:val="0"/>
      <w:marTop w:val="0"/>
      <w:marBottom w:val="0"/>
      <w:divBdr>
        <w:top w:val="none" w:sz="0" w:space="0" w:color="auto"/>
        <w:left w:val="none" w:sz="0" w:space="0" w:color="auto"/>
        <w:bottom w:val="none" w:sz="0" w:space="0" w:color="auto"/>
        <w:right w:val="none" w:sz="0" w:space="0" w:color="auto"/>
      </w:divBdr>
    </w:div>
    <w:div w:id="1307780959">
      <w:bodyDiv w:val="1"/>
      <w:marLeft w:val="0"/>
      <w:marRight w:val="0"/>
      <w:marTop w:val="0"/>
      <w:marBottom w:val="0"/>
      <w:divBdr>
        <w:top w:val="none" w:sz="0" w:space="0" w:color="auto"/>
        <w:left w:val="none" w:sz="0" w:space="0" w:color="auto"/>
        <w:bottom w:val="none" w:sz="0" w:space="0" w:color="auto"/>
        <w:right w:val="none" w:sz="0" w:space="0" w:color="auto"/>
      </w:divBdr>
    </w:div>
    <w:div w:id="1320113742">
      <w:bodyDiv w:val="1"/>
      <w:marLeft w:val="0"/>
      <w:marRight w:val="0"/>
      <w:marTop w:val="0"/>
      <w:marBottom w:val="0"/>
      <w:divBdr>
        <w:top w:val="none" w:sz="0" w:space="0" w:color="auto"/>
        <w:left w:val="none" w:sz="0" w:space="0" w:color="auto"/>
        <w:bottom w:val="none" w:sz="0" w:space="0" w:color="auto"/>
        <w:right w:val="none" w:sz="0" w:space="0" w:color="auto"/>
      </w:divBdr>
      <w:divsChild>
        <w:div w:id="1482112400">
          <w:marLeft w:val="0"/>
          <w:marRight w:val="0"/>
          <w:marTop w:val="0"/>
          <w:marBottom w:val="0"/>
          <w:divBdr>
            <w:top w:val="none" w:sz="0" w:space="0" w:color="auto"/>
            <w:left w:val="none" w:sz="0" w:space="0" w:color="auto"/>
            <w:bottom w:val="none" w:sz="0" w:space="0" w:color="auto"/>
            <w:right w:val="none" w:sz="0" w:space="0" w:color="auto"/>
          </w:divBdr>
        </w:div>
      </w:divsChild>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sChild>
        <w:div w:id="74010956">
          <w:marLeft w:val="0"/>
          <w:marRight w:val="0"/>
          <w:marTop w:val="0"/>
          <w:marBottom w:val="0"/>
          <w:divBdr>
            <w:top w:val="none" w:sz="0" w:space="0" w:color="auto"/>
            <w:left w:val="none" w:sz="0" w:space="0" w:color="auto"/>
            <w:bottom w:val="none" w:sz="0" w:space="0" w:color="auto"/>
            <w:right w:val="none" w:sz="0" w:space="0" w:color="auto"/>
          </w:divBdr>
        </w:div>
        <w:div w:id="1977757641">
          <w:marLeft w:val="0"/>
          <w:marRight w:val="0"/>
          <w:marTop w:val="0"/>
          <w:marBottom w:val="0"/>
          <w:divBdr>
            <w:top w:val="none" w:sz="0" w:space="0" w:color="auto"/>
            <w:left w:val="none" w:sz="0" w:space="0" w:color="auto"/>
            <w:bottom w:val="none" w:sz="0" w:space="0" w:color="auto"/>
            <w:right w:val="none" w:sz="0" w:space="0" w:color="auto"/>
          </w:divBdr>
        </w:div>
      </w:divsChild>
    </w:div>
    <w:div w:id="1573925100">
      <w:bodyDiv w:val="1"/>
      <w:marLeft w:val="0"/>
      <w:marRight w:val="0"/>
      <w:marTop w:val="0"/>
      <w:marBottom w:val="0"/>
      <w:divBdr>
        <w:top w:val="none" w:sz="0" w:space="0" w:color="auto"/>
        <w:left w:val="none" w:sz="0" w:space="0" w:color="auto"/>
        <w:bottom w:val="none" w:sz="0" w:space="0" w:color="auto"/>
        <w:right w:val="none" w:sz="0" w:space="0" w:color="auto"/>
      </w:divBdr>
    </w:div>
    <w:div w:id="1654943647">
      <w:bodyDiv w:val="1"/>
      <w:marLeft w:val="0"/>
      <w:marRight w:val="0"/>
      <w:marTop w:val="0"/>
      <w:marBottom w:val="0"/>
      <w:divBdr>
        <w:top w:val="none" w:sz="0" w:space="0" w:color="auto"/>
        <w:left w:val="none" w:sz="0" w:space="0" w:color="auto"/>
        <w:bottom w:val="none" w:sz="0" w:space="0" w:color="auto"/>
        <w:right w:val="none" w:sz="0" w:space="0" w:color="auto"/>
      </w:divBdr>
    </w:div>
    <w:div w:id="1693804789">
      <w:bodyDiv w:val="1"/>
      <w:marLeft w:val="0"/>
      <w:marRight w:val="0"/>
      <w:marTop w:val="0"/>
      <w:marBottom w:val="0"/>
      <w:divBdr>
        <w:top w:val="none" w:sz="0" w:space="0" w:color="auto"/>
        <w:left w:val="none" w:sz="0" w:space="0" w:color="auto"/>
        <w:bottom w:val="none" w:sz="0" w:space="0" w:color="auto"/>
        <w:right w:val="none" w:sz="0" w:space="0" w:color="auto"/>
      </w:divBdr>
    </w:div>
    <w:div w:id="1694303181">
      <w:bodyDiv w:val="1"/>
      <w:marLeft w:val="0"/>
      <w:marRight w:val="0"/>
      <w:marTop w:val="0"/>
      <w:marBottom w:val="0"/>
      <w:divBdr>
        <w:top w:val="none" w:sz="0" w:space="0" w:color="auto"/>
        <w:left w:val="none" w:sz="0" w:space="0" w:color="auto"/>
        <w:bottom w:val="none" w:sz="0" w:space="0" w:color="auto"/>
        <w:right w:val="none" w:sz="0" w:space="0" w:color="auto"/>
      </w:divBdr>
    </w:div>
    <w:div w:id="1836801811">
      <w:bodyDiv w:val="1"/>
      <w:marLeft w:val="0"/>
      <w:marRight w:val="0"/>
      <w:marTop w:val="0"/>
      <w:marBottom w:val="0"/>
      <w:divBdr>
        <w:top w:val="none" w:sz="0" w:space="0" w:color="auto"/>
        <w:left w:val="none" w:sz="0" w:space="0" w:color="auto"/>
        <w:bottom w:val="none" w:sz="0" w:space="0" w:color="auto"/>
        <w:right w:val="none" w:sz="0" w:space="0" w:color="auto"/>
      </w:divBdr>
    </w:div>
    <w:div w:id="2051419787">
      <w:bodyDiv w:val="1"/>
      <w:marLeft w:val="0"/>
      <w:marRight w:val="0"/>
      <w:marTop w:val="0"/>
      <w:marBottom w:val="0"/>
      <w:divBdr>
        <w:top w:val="none" w:sz="0" w:space="0" w:color="auto"/>
        <w:left w:val="none" w:sz="0" w:space="0" w:color="auto"/>
        <w:bottom w:val="none" w:sz="0" w:space="0" w:color="auto"/>
        <w:right w:val="none" w:sz="0" w:space="0" w:color="auto"/>
      </w:divBdr>
      <w:divsChild>
        <w:div w:id="2076201841">
          <w:marLeft w:val="360"/>
          <w:marRight w:val="0"/>
          <w:marTop w:val="200"/>
          <w:marBottom w:val="0"/>
          <w:divBdr>
            <w:top w:val="none" w:sz="0" w:space="0" w:color="auto"/>
            <w:left w:val="none" w:sz="0" w:space="0" w:color="auto"/>
            <w:bottom w:val="none" w:sz="0" w:space="0" w:color="auto"/>
            <w:right w:val="none" w:sz="0" w:space="0" w:color="auto"/>
          </w:divBdr>
        </w:div>
        <w:div w:id="693651474">
          <w:marLeft w:val="360"/>
          <w:marRight w:val="0"/>
          <w:marTop w:val="200"/>
          <w:marBottom w:val="0"/>
          <w:divBdr>
            <w:top w:val="none" w:sz="0" w:space="0" w:color="auto"/>
            <w:left w:val="none" w:sz="0" w:space="0" w:color="auto"/>
            <w:bottom w:val="none" w:sz="0" w:space="0" w:color="auto"/>
            <w:right w:val="none" w:sz="0" w:space="0" w:color="auto"/>
          </w:divBdr>
        </w:div>
        <w:div w:id="639696986">
          <w:marLeft w:val="360"/>
          <w:marRight w:val="0"/>
          <w:marTop w:val="200"/>
          <w:marBottom w:val="0"/>
          <w:divBdr>
            <w:top w:val="none" w:sz="0" w:space="0" w:color="auto"/>
            <w:left w:val="none" w:sz="0" w:space="0" w:color="auto"/>
            <w:bottom w:val="none" w:sz="0" w:space="0" w:color="auto"/>
            <w:right w:val="none" w:sz="0" w:space="0" w:color="auto"/>
          </w:divBdr>
        </w:div>
        <w:div w:id="777675526">
          <w:marLeft w:val="360"/>
          <w:marRight w:val="0"/>
          <w:marTop w:val="200"/>
          <w:marBottom w:val="0"/>
          <w:divBdr>
            <w:top w:val="none" w:sz="0" w:space="0" w:color="auto"/>
            <w:left w:val="none" w:sz="0" w:space="0" w:color="auto"/>
            <w:bottom w:val="none" w:sz="0" w:space="0" w:color="auto"/>
            <w:right w:val="none" w:sz="0" w:space="0" w:color="auto"/>
          </w:divBdr>
        </w:div>
      </w:divsChild>
    </w:div>
    <w:div w:id="2077125756">
      <w:bodyDiv w:val="1"/>
      <w:marLeft w:val="0"/>
      <w:marRight w:val="0"/>
      <w:marTop w:val="0"/>
      <w:marBottom w:val="0"/>
      <w:divBdr>
        <w:top w:val="none" w:sz="0" w:space="0" w:color="auto"/>
        <w:left w:val="none" w:sz="0" w:space="0" w:color="auto"/>
        <w:bottom w:val="none" w:sz="0" w:space="0" w:color="auto"/>
        <w:right w:val="none" w:sz="0" w:space="0" w:color="auto"/>
      </w:divBdr>
    </w:div>
    <w:div w:id="20851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zogtum-lauenburg.de/lauenburgscher-tell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zogtum-lau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hnke@hlms.de" TargetMode="External"/><Relationship Id="rId4" Type="http://schemas.openxmlformats.org/officeDocument/2006/relationships/settings" Target="settings.xml"/><Relationship Id="rId9" Type="http://schemas.openxmlformats.org/officeDocument/2006/relationships/hyperlink" Target="http://www.herzogtum-lauenburg.de/lauenburgscher-tell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A513E-E322-4B70-9053-A0BE6D6F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Presseinformation, Mai 2006</vt:lpstr>
    </vt:vector>
  </TitlesOfParts>
  <Company>Microsoft Inc.</Company>
  <LinksUpToDate>false</LinksUpToDate>
  <CharactersWithSpaces>4069</CharactersWithSpaces>
  <SharedDoc>false</SharedDoc>
  <HLinks>
    <vt:vector size="24" baseType="variant">
      <vt:variant>
        <vt:i4>6619179</vt:i4>
      </vt:variant>
      <vt:variant>
        <vt:i4>9</vt:i4>
      </vt:variant>
      <vt:variant>
        <vt:i4>0</vt:i4>
      </vt:variant>
      <vt:variant>
        <vt:i4>5</vt:i4>
      </vt:variant>
      <vt:variant>
        <vt:lpwstr>http://www.hlms.de/</vt:lpwstr>
      </vt:variant>
      <vt:variant>
        <vt:lpwstr/>
      </vt:variant>
      <vt:variant>
        <vt:i4>3145739</vt:i4>
      </vt:variant>
      <vt:variant>
        <vt:i4>6</vt:i4>
      </vt:variant>
      <vt:variant>
        <vt:i4>0</vt:i4>
      </vt:variant>
      <vt:variant>
        <vt:i4>5</vt:i4>
      </vt:variant>
      <vt:variant>
        <vt:lpwstr>mailto:jahnke@hlms.de</vt:lpwstr>
      </vt:variant>
      <vt:variant>
        <vt:lpwstr/>
      </vt:variant>
      <vt:variant>
        <vt:i4>1114128</vt:i4>
      </vt:variant>
      <vt:variant>
        <vt:i4>3</vt:i4>
      </vt:variant>
      <vt:variant>
        <vt:i4>0</vt:i4>
      </vt:variant>
      <vt:variant>
        <vt:i4>5</vt:i4>
      </vt:variant>
      <vt:variant>
        <vt:lpwstr>http://www.ratzeburg.de/</vt:lpwstr>
      </vt:variant>
      <vt:variant>
        <vt:lpwstr/>
      </vt:variant>
      <vt:variant>
        <vt:i4>7143518</vt:i4>
      </vt:variant>
      <vt:variant>
        <vt:i4>0</vt:i4>
      </vt:variant>
      <vt:variant>
        <vt:i4>0</vt:i4>
      </vt:variant>
      <vt:variant>
        <vt:i4>5</vt:i4>
      </vt:variant>
      <vt:variant>
        <vt:lpwstr>mailto:info@ratzeburg.de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Mai 2006</dc:title>
  <dc:creator>Baier</dc:creator>
  <cp:lastModifiedBy>Carina Jahnke</cp:lastModifiedBy>
  <cp:revision>60</cp:revision>
  <cp:lastPrinted>2026-03-23T09:08:00Z</cp:lastPrinted>
  <dcterms:created xsi:type="dcterms:W3CDTF">2023-03-21T09:53:00Z</dcterms:created>
  <dcterms:modified xsi:type="dcterms:W3CDTF">2026-03-23T09:18:00Z</dcterms:modified>
</cp:coreProperties>
</file>