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95925" w14:textId="0FC8CB9F" w:rsidR="004C231C" w:rsidRPr="00FC6193" w:rsidRDefault="004C231C" w:rsidP="0087512A">
      <w:pPr>
        <w:pStyle w:val="berschrift1"/>
        <w:tabs>
          <w:tab w:val="left" w:pos="5387"/>
        </w:tabs>
        <w:ind w:right="2268"/>
        <w:jc w:val="both"/>
        <w:rPr>
          <w:rFonts w:ascii="Verdana" w:hAnsi="Verdana"/>
        </w:rPr>
      </w:pPr>
      <w:r w:rsidRPr="00D17B8B">
        <w:rPr>
          <w:rFonts w:ascii="Verdana" w:hAnsi="Verdana"/>
          <w:sz w:val="22"/>
        </w:rPr>
        <w:t xml:space="preserve">Presseinformation </w:t>
      </w:r>
      <w:r w:rsidR="0069796A">
        <w:rPr>
          <w:rFonts w:ascii="Verdana" w:hAnsi="Verdana"/>
          <w:sz w:val="22"/>
        </w:rPr>
        <w:t>8</w:t>
      </w:r>
      <w:r w:rsidR="002A45C4">
        <w:rPr>
          <w:rFonts w:ascii="Verdana" w:hAnsi="Verdana"/>
          <w:sz w:val="22"/>
        </w:rPr>
        <w:t>/202</w:t>
      </w:r>
      <w:r w:rsidR="0069796A">
        <w:rPr>
          <w:rFonts w:ascii="Verdana" w:hAnsi="Verdana"/>
          <w:sz w:val="22"/>
        </w:rPr>
        <w:t>4</w:t>
      </w:r>
    </w:p>
    <w:p w14:paraId="7BD9E9CA" w14:textId="77777777" w:rsidR="004C231C" w:rsidRPr="00FC6193" w:rsidRDefault="004C231C" w:rsidP="004C231C">
      <w:pPr>
        <w:jc w:val="both"/>
        <w:rPr>
          <w:rFonts w:ascii="Verdana" w:hAnsi="Verdana" w:cs="Arial"/>
          <w:b/>
          <w:sz w:val="26"/>
        </w:rPr>
      </w:pPr>
    </w:p>
    <w:p w14:paraId="71EADD3F" w14:textId="77777777" w:rsidR="00E10790" w:rsidRDefault="00E10790" w:rsidP="004C231C">
      <w:pPr>
        <w:ind w:right="2268"/>
        <w:rPr>
          <w:rFonts w:ascii="Verdana" w:hAnsi="Verdana" w:cs="Arial"/>
          <w:b/>
          <w:sz w:val="26"/>
          <w:szCs w:val="28"/>
        </w:rPr>
      </w:pPr>
    </w:p>
    <w:p w14:paraId="7D6EBA0D" w14:textId="34418064" w:rsidR="0031761E" w:rsidRPr="00372E52" w:rsidRDefault="00880770" w:rsidP="00ED3AE1">
      <w:pPr>
        <w:ind w:right="1560"/>
        <w:rPr>
          <w:rFonts w:ascii="Verdana" w:hAnsi="Verdana"/>
          <w:b/>
          <w:bCs/>
          <w:sz w:val="26"/>
        </w:rPr>
      </w:pPr>
      <w:r>
        <w:rPr>
          <w:rFonts w:ascii="Verdana" w:hAnsi="Verdana"/>
          <w:b/>
          <w:bCs/>
          <w:sz w:val="26"/>
        </w:rPr>
        <w:t xml:space="preserve">Für </w:t>
      </w:r>
      <w:r w:rsidR="0069796A">
        <w:rPr>
          <w:rFonts w:ascii="Verdana" w:hAnsi="Verdana"/>
          <w:b/>
          <w:bCs/>
          <w:sz w:val="26"/>
        </w:rPr>
        <w:t>Unwetter</w:t>
      </w:r>
      <w:r w:rsidR="00D00533">
        <w:rPr>
          <w:rFonts w:ascii="Verdana" w:hAnsi="Verdana"/>
          <w:b/>
          <w:bCs/>
          <w:sz w:val="26"/>
        </w:rPr>
        <w:t>geschädigte</w:t>
      </w:r>
      <w:r>
        <w:rPr>
          <w:rFonts w:ascii="Verdana" w:hAnsi="Verdana"/>
          <w:b/>
          <w:bCs/>
          <w:sz w:val="26"/>
        </w:rPr>
        <w:t xml:space="preserve">: </w:t>
      </w:r>
      <w:r w:rsidR="002E62E3">
        <w:rPr>
          <w:rFonts w:ascii="Verdana" w:hAnsi="Verdana"/>
          <w:b/>
          <w:bCs/>
          <w:sz w:val="26"/>
        </w:rPr>
        <w:t>1</w:t>
      </w:r>
      <w:r w:rsidR="0069796A">
        <w:rPr>
          <w:rFonts w:ascii="Verdana" w:hAnsi="Verdana"/>
          <w:b/>
          <w:bCs/>
          <w:sz w:val="26"/>
        </w:rPr>
        <w:t>.</w:t>
      </w:r>
      <w:r w:rsidR="002E62E3">
        <w:rPr>
          <w:rFonts w:ascii="Verdana" w:hAnsi="Verdana"/>
          <w:b/>
          <w:bCs/>
          <w:sz w:val="26"/>
        </w:rPr>
        <w:t>0</w:t>
      </w:r>
      <w:r w:rsidR="0069796A">
        <w:rPr>
          <w:rFonts w:ascii="Verdana" w:hAnsi="Verdana"/>
          <w:b/>
          <w:bCs/>
          <w:sz w:val="26"/>
        </w:rPr>
        <w:t>00</w:t>
      </w:r>
      <w:r w:rsidR="002E62E3">
        <w:rPr>
          <w:rFonts w:ascii="Verdana" w:hAnsi="Verdana"/>
          <w:b/>
          <w:bCs/>
          <w:sz w:val="26"/>
        </w:rPr>
        <w:t xml:space="preserve"> </w:t>
      </w:r>
      <w:r w:rsidR="0069796A">
        <w:rPr>
          <w:rFonts w:ascii="Verdana" w:hAnsi="Verdana"/>
          <w:b/>
          <w:bCs/>
          <w:sz w:val="26"/>
        </w:rPr>
        <w:t xml:space="preserve">Euro </w:t>
      </w:r>
      <w:r w:rsidR="004011A3">
        <w:rPr>
          <w:rFonts w:ascii="Verdana" w:hAnsi="Verdana"/>
          <w:b/>
          <w:bCs/>
          <w:sz w:val="26"/>
        </w:rPr>
        <w:t>Gutschrift</w:t>
      </w:r>
      <w:r w:rsidR="0069796A">
        <w:rPr>
          <w:rFonts w:ascii="Verdana" w:hAnsi="Verdana"/>
          <w:b/>
          <w:bCs/>
          <w:sz w:val="26"/>
        </w:rPr>
        <w:t xml:space="preserve"> auf</w:t>
      </w:r>
      <w:r w:rsidR="002E62E3">
        <w:rPr>
          <w:rFonts w:ascii="Verdana" w:hAnsi="Verdana"/>
          <w:b/>
          <w:bCs/>
          <w:sz w:val="26"/>
        </w:rPr>
        <w:t xml:space="preserve"> </w:t>
      </w:r>
      <w:r w:rsidR="00D00533">
        <w:rPr>
          <w:rFonts w:ascii="Verdana" w:hAnsi="Verdana"/>
          <w:b/>
          <w:bCs/>
          <w:sz w:val="26"/>
        </w:rPr>
        <w:t>Wärmepumpen</w:t>
      </w:r>
    </w:p>
    <w:p w14:paraId="1BE48634" w14:textId="77777777" w:rsidR="004C231C" w:rsidRPr="00FC6193" w:rsidRDefault="004C231C" w:rsidP="00ED3AE1">
      <w:pPr>
        <w:ind w:right="1560"/>
        <w:rPr>
          <w:rStyle w:val="Fett"/>
        </w:rPr>
      </w:pPr>
    </w:p>
    <w:p w14:paraId="43315315" w14:textId="4FA5B439" w:rsidR="00B078EB" w:rsidRPr="00F90F5E" w:rsidRDefault="007B1F87" w:rsidP="00ED3AE1">
      <w:pPr>
        <w:ind w:right="1560"/>
        <w:rPr>
          <w:rStyle w:val="Fett"/>
          <w:rFonts w:ascii="Verdana" w:hAnsi="Verdana" w:cs="Arial"/>
          <w:sz w:val="22"/>
          <w:szCs w:val="22"/>
        </w:rPr>
      </w:pPr>
      <w:r>
        <w:rPr>
          <w:rStyle w:val="Fett"/>
          <w:rFonts w:ascii="Verdana" w:hAnsi="Verdana" w:cs="Arial"/>
          <w:sz w:val="22"/>
          <w:szCs w:val="22"/>
        </w:rPr>
        <w:t xml:space="preserve">Die süddeutschen </w:t>
      </w:r>
      <w:r w:rsidR="00195D05">
        <w:rPr>
          <w:rStyle w:val="Fett"/>
          <w:rFonts w:ascii="Verdana" w:hAnsi="Verdana" w:cs="Arial"/>
          <w:sz w:val="22"/>
          <w:szCs w:val="22"/>
        </w:rPr>
        <w:t>Bundesländer kämpfen mit den Folgen des Hochwassers und des Starkregens</w:t>
      </w:r>
      <w:r>
        <w:rPr>
          <w:rStyle w:val="Fett"/>
          <w:rFonts w:ascii="Verdana" w:hAnsi="Verdana" w:cs="Arial"/>
          <w:sz w:val="22"/>
          <w:szCs w:val="22"/>
        </w:rPr>
        <w:t xml:space="preserve"> im Mai</w:t>
      </w:r>
      <w:r w:rsidR="00CB4A41">
        <w:rPr>
          <w:rStyle w:val="Fett"/>
          <w:rFonts w:ascii="Verdana" w:hAnsi="Verdana" w:cs="Arial"/>
          <w:sz w:val="22"/>
          <w:szCs w:val="22"/>
        </w:rPr>
        <w:t>/</w:t>
      </w:r>
      <w:r>
        <w:rPr>
          <w:rStyle w:val="Fett"/>
          <w:rFonts w:ascii="Verdana" w:hAnsi="Verdana" w:cs="Arial"/>
          <w:sz w:val="22"/>
          <w:szCs w:val="22"/>
        </w:rPr>
        <w:t>Juni 2024</w:t>
      </w:r>
      <w:r w:rsidR="00195D05">
        <w:rPr>
          <w:rStyle w:val="Fett"/>
          <w:rFonts w:ascii="Verdana" w:hAnsi="Verdana" w:cs="Arial"/>
          <w:sz w:val="22"/>
          <w:szCs w:val="22"/>
        </w:rPr>
        <w:t xml:space="preserve">. </w:t>
      </w:r>
      <w:r w:rsidR="0069796A">
        <w:rPr>
          <w:rStyle w:val="Fett"/>
          <w:rFonts w:ascii="Verdana" w:hAnsi="Verdana" w:cs="Arial"/>
          <w:sz w:val="22"/>
          <w:szCs w:val="22"/>
        </w:rPr>
        <w:t xml:space="preserve">Die aktuelle </w:t>
      </w:r>
      <w:r w:rsidR="00195D05">
        <w:rPr>
          <w:rStyle w:val="Fett"/>
          <w:rFonts w:ascii="Verdana" w:hAnsi="Verdana" w:cs="Arial"/>
          <w:sz w:val="22"/>
          <w:szCs w:val="22"/>
        </w:rPr>
        <w:t>Unwetterlage</w:t>
      </w:r>
      <w:r w:rsidR="0069796A">
        <w:rPr>
          <w:rStyle w:val="Fett"/>
          <w:rFonts w:ascii="Verdana" w:hAnsi="Verdana" w:cs="Arial"/>
          <w:sz w:val="22"/>
          <w:szCs w:val="22"/>
        </w:rPr>
        <w:t xml:space="preserve"> </w:t>
      </w:r>
      <w:r w:rsidR="00195D05">
        <w:rPr>
          <w:rStyle w:val="Fett"/>
          <w:rFonts w:ascii="Verdana" w:hAnsi="Verdana" w:cs="Arial"/>
          <w:sz w:val="22"/>
          <w:szCs w:val="22"/>
        </w:rPr>
        <w:t xml:space="preserve">bleibt angespannt und </w:t>
      </w:r>
      <w:r w:rsidR="00E7560C">
        <w:rPr>
          <w:rStyle w:val="Fett"/>
          <w:rFonts w:ascii="Verdana" w:hAnsi="Verdana" w:cs="Arial"/>
          <w:sz w:val="22"/>
          <w:szCs w:val="22"/>
        </w:rPr>
        <w:t xml:space="preserve">stellt </w:t>
      </w:r>
      <w:r w:rsidR="00195D05">
        <w:rPr>
          <w:rStyle w:val="Fett"/>
          <w:rFonts w:ascii="Verdana" w:hAnsi="Verdana" w:cs="Arial"/>
          <w:sz w:val="22"/>
          <w:szCs w:val="22"/>
        </w:rPr>
        <w:t>Hauseigentümer</w:t>
      </w:r>
      <w:r w:rsidR="00E7560C">
        <w:rPr>
          <w:rStyle w:val="Fett"/>
          <w:rFonts w:ascii="Verdana" w:hAnsi="Verdana" w:cs="Arial"/>
          <w:sz w:val="22"/>
          <w:szCs w:val="22"/>
        </w:rPr>
        <w:t xml:space="preserve"> vor große Herausforderungen. </w:t>
      </w:r>
      <w:proofErr w:type="spellStart"/>
      <w:r w:rsidR="00880770">
        <w:rPr>
          <w:rStyle w:val="Fett"/>
          <w:rFonts w:ascii="Verdana" w:hAnsi="Verdana" w:cs="Arial"/>
          <w:sz w:val="22"/>
          <w:szCs w:val="22"/>
        </w:rPr>
        <w:t>tecalor</w:t>
      </w:r>
      <w:proofErr w:type="spellEnd"/>
      <w:r w:rsidR="00880770">
        <w:rPr>
          <w:rStyle w:val="Fett"/>
          <w:rFonts w:ascii="Verdana" w:hAnsi="Verdana" w:cs="Arial"/>
          <w:sz w:val="22"/>
          <w:szCs w:val="22"/>
        </w:rPr>
        <w:t xml:space="preserve"> </w:t>
      </w:r>
      <w:r w:rsidR="00D00533">
        <w:rPr>
          <w:rStyle w:val="Fett"/>
          <w:rFonts w:ascii="Verdana" w:hAnsi="Verdana" w:cs="Arial"/>
          <w:sz w:val="22"/>
          <w:szCs w:val="22"/>
        </w:rPr>
        <w:t xml:space="preserve">unterstützt </w:t>
      </w:r>
      <w:r w:rsidR="00880770">
        <w:rPr>
          <w:rStyle w:val="Fett"/>
          <w:rFonts w:ascii="Verdana" w:hAnsi="Verdana" w:cs="Arial"/>
          <w:sz w:val="22"/>
          <w:szCs w:val="22"/>
        </w:rPr>
        <w:t>Betroffene</w:t>
      </w:r>
      <w:r w:rsidR="009B1CAE">
        <w:rPr>
          <w:rStyle w:val="Fett"/>
          <w:rFonts w:ascii="Verdana" w:hAnsi="Verdana" w:cs="Arial"/>
          <w:sz w:val="22"/>
          <w:szCs w:val="22"/>
        </w:rPr>
        <w:t>,</w:t>
      </w:r>
      <w:r w:rsidR="00880770">
        <w:rPr>
          <w:rStyle w:val="Fett"/>
          <w:rFonts w:ascii="Verdana" w:hAnsi="Verdana" w:cs="Arial"/>
          <w:sz w:val="22"/>
          <w:szCs w:val="22"/>
        </w:rPr>
        <w:t xml:space="preserve"> </w:t>
      </w:r>
      <w:r w:rsidR="00E7560C">
        <w:rPr>
          <w:rStyle w:val="Fett"/>
          <w:rFonts w:ascii="Verdana" w:hAnsi="Verdana" w:cs="Arial"/>
          <w:sz w:val="22"/>
          <w:szCs w:val="22"/>
        </w:rPr>
        <w:t>deren Heizungsanlage beschädigt wurde</w:t>
      </w:r>
      <w:r w:rsidR="009B1CAE">
        <w:rPr>
          <w:rStyle w:val="Fett"/>
          <w:rFonts w:ascii="Verdana" w:hAnsi="Verdana" w:cs="Arial"/>
          <w:sz w:val="22"/>
          <w:szCs w:val="22"/>
        </w:rPr>
        <w:t>,</w:t>
      </w:r>
      <w:r w:rsidR="00E7560C">
        <w:rPr>
          <w:rStyle w:val="Fett"/>
          <w:rFonts w:ascii="Verdana" w:hAnsi="Verdana" w:cs="Arial"/>
          <w:sz w:val="22"/>
          <w:szCs w:val="22"/>
        </w:rPr>
        <w:t xml:space="preserve"> </w:t>
      </w:r>
      <w:r w:rsidR="00D00533">
        <w:rPr>
          <w:rStyle w:val="Fett"/>
          <w:rFonts w:ascii="Verdana" w:hAnsi="Verdana" w:cs="Arial"/>
          <w:sz w:val="22"/>
          <w:szCs w:val="22"/>
        </w:rPr>
        <w:t>mit eine</w:t>
      </w:r>
      <w:r w:rsidR="004011A3">
        <w:rPr>
          <w:rStyle w:val="Fett"/>
          <w:rFonts w:ascii="Verdana" w:hAnsi="Verdana" w:cs="Arial"/>
          <w:sz w:val="22"/>
          <w:szCs w:val="22"/>
        </w:rPr>
        <w:t xml:space="preserve">r Erstattung </w:t>
      </w:r>
      <w:r w:rsidR="00D00533">
        <w:rPr>
          <w:rStyle w:val="Fett"/>
          <w:rFonts w:ascii="Verdana" w:hAnsi="Verdana" w:cs="Arial"/>
          <w:sz w:val="22"/>
          <w:szCs w:val="22"/>
        </w:rPr>
        <w:t xml:space="preserve">von </w:t>
      </w:r>
      <w:r w:rsidR="00880770">
        <w:rPr>
          <w:rStyle w:val="Fett"/>
          <w:rFonts w:ascii="Verdana" w:hAnsi="Verdana" w:cs="Arial"/>
          <w:sz w:val="22"/>
          <w:szCs w:val="22"/>
        </w:rPr>
        <w:t>1</w:t>
      </w:r>
      <w:r w:rsidR="00F90F5E">
        <w:rPr>
          <w:rStyle w:val="Fett"/>
          <w:rFonts w:ascii="Verdana" w:hAnsi="Verdana" w:cs="Arial"/>
          <w:sz w:val="22"/>
          <w:szCs w:val="22"/>
        </w:rPr>
        <w:t>.</w:t>
      </w:r>
      <w:r w:rsidR="00880770">
        <w:rPr>
          <w:rStyle w:val="Fett"/>
          <w:rFonts w:ascii="Verdana" w:hAnsi="Verdana" w:cs="Arial"/>
          <w:sz w:val="22"/>
          <w:szCs w:val="22"/>
        </w:rPr>
        <w:t>0</w:t>
      </w:r>
      <w:r w:rsidR="00F90F5E">
        <w:rPr>
          <w:rStyle w:val="Fett"/>
          <w:rFonts w:ascii="Verdana" w:hAnsi="Verdana" w:cs="Arial"/>
          <w:sz w:val="22"/>
          <w:szCs w:val="22"/>
        </w:rPr>
        <w:t>00 Euro</w:t>
      </w:r>
      <w:r w:rsidR="00880770">
        <w:rPr>
          <w:rStyle w:val="Fett"/>
          <w:rFonts w:ascii="Verdana" w:hAnsi="Verdana" w:cs="Arial"/>
          <w:sz w:val="22"/>
          <w:szCs w:val="22"/>
        </w:rPr>
        <w:t xml:space="preserve"> </w:t>
      </w:r>
      <w:r w:rsidR="00F90F5E">
        <w:rPr>
          <w:rStyle w:val="Fett"/>
          <w:rFonts w:ascii="Verdana" w:hAnsi="Verdana" w:cs="Arial"/>
          <w:sz w:val="22"/>
          <w:szCs w:val="22"/>
        </w:rPr>
        <w:t xml:space="preserve">auf den </w:t>
      </w:r>
      <w:r w:rsidR="00880770">
        <w:rPr>
          <w:rStyle w:val="Fett"/>
          <w:rFonts w:ascii="Verdana" w:hAnsi="Verdana" w:cs="Arial"/>
          <w:sz w:val="22"/>
          <w:szCs w:val="22"/>
        </w:rPr>
        <w:t>Kauf eine</w:t>
      </w:r>
      <w:r w:rsidR="00CB4A41">
        <w:rPr>
          <w:rStyle w:val="Fett"/>
          <w:rFonts w:ascii="Verdana" w:hAnsi="Verdana" w:cs="Arial"/>
          <w:sz w:val="22"/>
          <w:szCs w:val="22"/>
        </w:rPr>
        <w:t>r</w:t>
      </w:r>
      <w:r w:rsidR="00880770">
        <w:rPr>
          <w:rStyle w:val="Fett"/>
          <w:rFonts w:ascii="Verdana" w:hAnsi="Verdana" w:cs="Arial"/>
          <w:sz w:val="22"/>
          <w:szCs w:val="22"/>
        </w:rPr>
        <w:t xml:space="preserve"> </w:t>
      </w:r>
      <w:r w:rsidR="000E0157">
        <w:rPr>
          <w:rStyle w:val="Fett"/>
          <w:rFonts w:ascii="Verdana" w:hAnsi="Verdana" w:cs="Arial"/>
          <w:sz w:val="22"/>
          <w:szCs w:val="22"/>
        </w:rPr>
        <w:t xml:space="preserve">neuen </w:t>
      </w:r>
      <w:proofErr w:type="spellStart"/>
      <w:r w:rsidR="00880770">
        <w:rPr>
          <w:rStyle w:val="Fett"/>
          <w:rFonts w:ascii="Verdana" w:hAnsi="Verdana" w:cs="Arial"/>
          <w:sz w:val="22"/>
          <w:szCs w:val="22"/>
        </w:rPr>
        <w:t>tecalor</w:t>
      </w:r>
      <w:proofErr w:type="spellEnd"/>
      <w:r w:rsidR="00CB4A41">
        <w:rPr>
          <w:rStyle w:val="Fett"/>
          <w:rFonts w:ascii="Verdana" w:hAnsi="Verdana" w:cs="Arial"/>
          <w:sz w:val="22"/>
          <w:szCs w:val="22"/>
        </w:rPr>
        <w:t xml:space="preserve"> Heizungswärmepumpe</w:t>
      </w:r>
      <w:r w:rsidR="00F90F5E">
        <w:rPr>
          <w:rStyle w:val="Fett"/>
          <w:rFonts w:ascii="Verdana" w:hAnsi="Verdana" w:cs="Arial"/>
          <w:sz w:val="22"/>
          <w:szCs w:val="22"/>
        </w:rPr>
        <w:t>.</w:t>
      </w:r>
    </w:p>
    <w:p w14:paraId="4EE34E39" w14:textId="67B0E2D8" w:rsidR="000C49C4" w:rsidRDefault="000C49C4" w:rsidP="00ED3AE1">
      <w:pPr>
        <w:tabs>
          <w:tab w:val="left" w:pos="6840"/>
        </w:tabs>
        <w:spacing w:line="360" w:lineRule="auto"/>
        <w:ind w:right="1560"/>
        <w:rPr>
          <w:rFonts w:ascii="Verdana" w:hAnsi="Verdana" w:cs="Arial"/>
          <w:sz w:val="22"/>
          <w:szCs w:val="22"/>
        </w:rPr>
      </w:pPr>
    </w:p>
    <w:p w14:paraId="742A88DD" w14:textId="158E16DF" w:rsidR="00F328DF" w:rsidRDefault="007B1F87" w:rsidP="00ED3AE1">
      <w:pPr>
        <w:tabs>
          <w:tab w:val="left" w:pos="6840"/>
        </w:tabs>
        <w:spacing w:line="360" w:lineRule="auto"/>
        <w:ind w:right="15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In vielen Städten und Gemeinden Süddeutschlands haben die schweren Unwetter und </w:t>
      </w:r>
      <w:r w:rsidR="00E754D5">
        <w:rPr>
          <w:rFonts w:ascii="Verdana" w:hAnsi="Verdana" w:cs="Arial"/>
          <w:sz w:val="22"/>
          <w:szCs w:val="22"/>
        </w:rPr>
        <w:t xml:space="preserve">der Starkregen große Zerstörung hinterlassen. Mitunter wurden </w:t>
      </w:r>
      <w:r w:rsidR="00ED3AE1">
        <w:rPr>
          <w:rFonts w:ascii="Verdana" w:hAnsi="Verdana" w:cs="Arial"/>
          <w:sz w:val="22"/>
          <w:szCs w:val="22"/>
        </w:rPr>
        <w:t>zahlreiche</w:t>
      </w:r>
      <w:r w:rsidR="00E754D5" w:rsidRPr="00E754D5">
        <w:rPr>
          <w:rFonts w:ascii="Verdana" w:hAnsi="Verdana" w:cs="Arial"/>
          <w:sz w:val="22"/>
          <w:szCs w:val="22"/>
        </w:rPr>
        <w:t xml:space="preserve"> Heizungsanlagen </w:t>
      </w:r>
      <w:r w:rsidR="00E754D5">
        <w:rPr>
          <w:rFonts w:ascii="Verdana" w:hAnsi="Verdana" w:cs="Arial"/>
          <w:sz w:val="22"/>
          <w:szCs w:val="22"/>
        </w:rPr>
        <w:t>durch das</w:t>
      </w:r>
      <w:r w:rsidR="00E754D5" w:rsidRPr="00E754D5">
        <w:rPr>
          <w:rFonts w:ascii="Verdana" w:hAnsi="Verdana" w:cs="Arial"/>
          <w:sz w:val="22"/>
          <w:szCs w:val="22"/>
        </w:rPr>
        <w:t xml:space="preserve"> Hochwasser irreparabel beschädigt. </w:t>
      </w:r>
      <w:r w:rsidR="00F328DF">
        <w:rPr>
          <w:rFonts w:ascii="Verdana" w:hAnsi="Verdana" w:cs="Arial"/>
          <w:sz w:val="22"/>
          <w:szCs w:val="22"/>
        </w:rPr>
        <w:t>Auch die Infrastruktur ist vielerorts massiv be</w:t>
      </w:r>
      <w:r w:rsidR="00B17473">
        <w:rPr>
          <w:rFonts w:ascii="Verdana" w:hAnsi="Verdana" w:cs="Arial"/>
          <w:sz w:val="22"/>
          <w:szCs w:val="22"/>
        </w:rPr>
        <w:t>einträchtigt</w:t>
      </w:r>
      <w:r w:rsidR="00F328DF">
        <w:rPr>
          <w:rFonts w:ascii="Verdana" w:hAnsi="Verdana" w:cs="Arial"/>
          <w:sz w:val="22"/>
          <w:szCs w:val="22"/>
        </w:rPr>
        <w:t xml:space="preserve">. </w:t>
      </w:r>
    </w:p>
    <w:p w14:paraId="637DE50F" w14:textId="77777777" w:rsidR="00F328DF" w:rsidRDefault="00F328DF" w:rsidP="00ED3AE1">
      <w:pPr>
        <w:tabs>
          <w:tab w:val="left" w:pos="6840"/>
        </w:tabs>
        <w:spacing w:line="360" w:lineRule="auto"/>
        <w:ind w:right="1560"/>
        <w:rPr>
          <w:rFonts w:ascii="Verdana" w:hAnsi="Verdana" w:cs="Arial"/>
          <w:sz w:val="22"/>
          <w:szCs w:val="22"/>
        </w:rPr>
      </w:pPr>
    </w:p>
    <w:p w14:paraId="4BAAFDEE" w14:textId="512E4300" w:rsidR="00F328DF" w:rsidRPr="00F328DF" w:rsidRDefault="00B17473" w:rsidP="00ED3AE1">
      <w:pPr>
        <w:tabs>
          <w:tab w:val="left" w:pos="6840"/>
        </w:tabs>
        <w:spacing w:line="360" w:lineRule="auto"/>
        <w:ind w:right="156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1.000 Euro </w:t>
      </w:r>
      <w:r w:rsidR="004011A3">
        <w:rPr>
          <w:rFonts w:ascii="Verdana" w:hAnsi="Verdana" w:cs="Arial"/>
          <w:b/>
          <w:sz w:val="22"/>
          <w:szCs w:val="22"/>
        </w:rPr>
        <w:t>Erstattung</w:t>
      </w:r>
      <w:r>
        <w:rPr>
          <w:rFonts w:ascii="Verdana" w:hAnsi="Verdana" w:cs="Arial"/>
          <w:b/>
          <w:sz w:val="22"/>
          <w:szCs w:val="22"/>
        </w:rPr>
        <w:t xml:space="preserve"> für Unwettergeschädigte</w:t>
      </w:r>
    </w:p>
    <w:p w14:paraId="158991F6" w14:textId="071015AC" w:rsidR="00F819AE" w:rsidRDefault="00880770" w:rsidP="00ED3AE1">
      <w:pPr>
        <w:tabs>
          <w:tab w:val="left" w:pos="6840"/>
        </w:tabs>
        <w:spacing w:line="360" w:lineRule="auto"/>
        <w:ind w:right="1560"/>
        <w:rPr>
          <w:rFonts w:ascii="Verdana" w:hAnsi="Verdana" w:cs="Arial"/>
          <w:sz w:val="22"/>
          <w:szCs w:val="22"/>
        </w:rPr>
      </w:pPr>
      <w:r w:rsidRPr="3850921B">
        <w:rPr>
          <w:rFonts w:ascii="Verdana" w:hAnsi="Verdana" w:cs="Arial"/>
          <w:sz w:val="22"/>
          <w:szCs w:val="22"/>
        </w:rPr>
        <w:t xml:space="preserve">Um schnellstmöglich </w:t>
      </w:r>
      <w:r w:rsidR="00F328DF" w:rsidRPr="3850921B">
        <w:rPr>
          <w:rFonts w:ascii="Verdana" w:hAnsi="Verdana" w:cs="Arial"/>
          <w:sz w:val="22"/>
          <w:szCs w:val="22"/>
        </w:rPr>
        <w:t xml:space="preserve">wieder Heizungswärme und warmes Wasser in den Häusern zur Verfügung zu haben, unterstützt </w:t>
      </w:r>
      <w:proofErr w:type="spellStart"/>
      <w:r w:rsidR="00F328DF" w:rsidRPr="3850921B">
        <w:rPr>
          <w:rFonts w:ascii="Verdana" w:hAnsi="Verdana" w:cs="Arial"/>
          <w:sz w:val="22"/>
          <w:szCs w:val="22"/>
        </w:rPr>
        <w:t>tecalor</w:t>
      </w:r>
      <w:proofErr w:type="spellEnd"/>
      <w:r w:rsidR="00F328DF" w:rsidRPr="3850921B">
        <w:rPr>
          <w:rFonts w:ascii="Verdana" w:hAnsi="Verdana" w:cs="Arial"/>
          <w:sz w:val="22"/>
          <w:szCs w:val="22"/>
        </w:rPr>
        <w:t xml:space="preserve"> </w:t>
      </w:r>
      <w:r w:rsidR="004011A3" w:rsidRPr="3850921B">
        <w:rPr>
          <w:rFonts w:ascii="Verdana" w:hAnsi="Verdana" w:cs="Arial"/>
          <w:sz w:val="22"/>
          <w:szCs w:val="22"/>
        </w:rPr>
        <w:t xml:space="preserve">betroffene </w:t>
      </w:r>
      <w:r w:rsidR="00F328DF" w:rsidRPr="3850921B">
        <w:rPr>
          <w:rFonts w:ascii="Verdana" w:hAnsi="Verdana" w:cs="Arial"/>
          <w:sz w:val="22"/>
          <w:szCs w:val="22"/>
        </w:rPr>
        <w:t xml:space="preserve">Hausbesitzer mit einer </w:t>
      </w:r>
      <w:r w:rsidR="004011A3" w:rsidRPr="3850921B">
        <w:rPr>
          <w:rFonts w:ascii="Verdana" w:hAnsi="Verdana" w:cs="Arial"/>
          <w:sz w:val="22"/>
          <w:szCs w:val="22"/>
        </w:rPr>
        <w:t>Gutschrift</w:t>
      </w:r>
      <w:r w:rsidR="007B70B9" w:rsidRPr="3850921B">
        <w:rPr>
          <w:rFonts w:ascii="Verdana" w:hAnsi="Verdana" w:cs="Arial"/>
          <w:sz w:val="22"/>
          <w:szCs w:val="22"/>
        </w:rPr>
        <w:t>:</w:t>
      </w:r>
      <w:r w:rsidR="00F328DF" w:rsidRPr="3850921B">
        <w:rPr>
          <w:rFonts w:ascii="Verdana" w:hAnsi="Verdana" w:cs="Arial"/>
          <w:sz w:val="22"/>
          <w:szCs w:val="22"/>
        </w:rPr>
        <w:t xml:space="preserve"> </w:t>
      </w:r>
      <w:r w:rsidR="00A664BB" w:rsidRPr="3850921B">
        <w:rPr>
          <w:rFonts w:ascii="Verdana" w:hAnsi="Verdana" w:cs="Arial"/>
          <w:sz w:val="22"/>
          <w:szCs w:val="22"/>
        </w:rPr>
        <w:t xml:space="preserve">„Mit unserer Maßnahme möchten wir vom Unwetter Betroffene unterstützen und möglichst schnell mit einem neuen Heizsystem versorgen“, erklärt </w:t>
      </w:r>
      <w:proofErr w:type="spellStart"/>
      <w:r w:rsidR="00A664BB" w:rsidRPr="3850921B">
        <w:rPr>
          <w:rFonts w:ascii="Verdana" w:hAnsi="Verdana" w:cs="Arial"/>
          <w:sz w:val="22"/>
          <w:szCs w:val="22"/>
        </w:rPr>
        <w:t>tecalor</w:t>
      </w:r>
      <w:proofErr w:type="spellEnd"/>
      <w:r w:rsidR="00A664BB" w:rsidRPr="3850921B">
        <w:rPr>
          <w:rFonts w:ascii="Verdana" w:hAnsi="Verdana" w:cs="Arial"/>
          <w:sz w:val="22"/>
          <w:szCs w:val="22"/>
        </w:rPr>
        <w:t>-Geschäftsführer Julian Höner.</w:t>
      </w:r>
      <w:r w:rsidR="00A664BB" w:rsidRPr="3850921B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F328DF" w:rsidRPr="3850921B">
        <w:rPr>
          <w:rFonts w:ascii="Verdana" w:hAnsi="Verdana" w:cs="Arial"/>
          <w:sz w:val="22"/>
          <w:szCs w:val="22"/>
        </w:rPr>
        <w:t xml:space="preserve">Für jede vom Hochwasser zerstörte </w:t>
      </w:r>
      <w:r w:rsidR="00CB4A41" w:rsidRPr="3850921B">
        <w:rPr>
          <w:rFonts w:ascii="Verdana" w:hAnsi="Verdana" w:cs="Arial"/>
          <w:sz w:val="22"/>
          <w:szCs w:val="22"/>
        </w:rPr>
        <w:t>Heizungsanlage</w:t>
      </w:r>
      <w:r w:rsidR="00F328DF" w:rsidRPr="3850921B">
        <w:rPr>
          <w:rFonts w:ascii="Verdana" w:hAnsi="Verdana" w:cs="Arial"/>
          <w:sz w:val="22"/>
          <w:szCs w:val="22"/>
        </w:rPr>
        <w:t xml:space="preserve">, </w:t>
      </w:r>
      <w:r w:rsidR="00CB4A41" w:rsidRPr="3850921B">
        <w:rPr>
          <w:rFonts w:ascii="Verdana" w:hAnsi="Verdana" w:cs="Arial"/>
          <w:sz w:val="22"/>
          <w:szCs w:val="22"/>
        </w:rPr>
        <w:t>die</w:t>
      </w:r>
      <w:r w:rsidR="00F328DF" w:rsidRPr="3850921B">
        <w:rPr>
          <w:rFonts w:ascii="Verdana" w:hAnsi="Verdana" w:cs="Arial"/>
          <w:sz w:val="22"/>
          <w:szCs w:val="22"/>
        </w:rPr>
        <w:t xml:space="preserve"> durch ein</w:t>
      </w:r>
      <w:r w:rsidR="5BCAF507" w:rsidRPr="3850921B">
        <w:rPr>
          <w:rFonts w:ascii="Verdana" w:hAnsi="Verdana" w:cs="Arial"/>
          <w:sz w:val="22"/>
          <w:szCs w:val="22"/>
        </w:rPr>
        <w:t>e</w:t>
      </w:r>
      <w:r w:rsidR="00CB4A41" w:rsidRPr="3850921B">
        <w:rPr>
          <w:rFonts w:ascii="Verdana" w:hAnsi="Verdana" w:cs="Arial"/>
          <w:sz w:val="22"/>
          <w:szCs w:val="22"/>
        </w:rPr>
        <w:t xml:space="preserve"> neue</w:t>
      </w:r>
      <w:r w:rsidR="00F328DF" w:rsidRPr="3850921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F328DF" w:rsidRPr="3850921B">
        <w:rPr>
          <w:rFonts w:ascii="Verdana" w:hAnsi="Verdana" w:cs="Arial"/>
          <w:sz w:val="22"/>
          <w:szCs w:val="22"/>
        </w:rPr>
        <w:t>tecalor</w:t>
      </w:r>
      <w:proofErr w:type="spellEnd"/>
      <w:r w:rsidR="65BBD25E" w:rsidRPr="3850921B">
        <w:rPr>
          <w:rFonts w:ascii="Verdana" w:hAnsi="Verdana" w:cs="Arial"/>
          <w:sz w:val="22"/>
          <w:szCs w:val="22"/>
        </w:rPr>
        <w:t xml:space="preserve"> Heizungswärmepumpe</w:t>
      </w:r>
      <w:r w:rsidR="00F328DF" w:rsidRPr="3850921B">
        <w:rPr>
          <w:rFonts w:ascii="Verdana" w:hAnsi="Verdana" w:cs="Arial"/>
          <w:sz w:val="22"/>
          <w:szCs w:val="22"/>
        </w:rPr>
        <w:t xml:space="preserve"> ersetzt wird, </w:t>
      </w:r>
      <w:r w:rsidR="00B17473" w:rsidRPr="3850921B">
        <w:rPr>
          <w:rFonts w:ascii="Verdana" w:hAnsi="Verdana" w:cs="Arial"/>
          <w:sz w:val="22"/>
          <w:szCs w:val="22"/>
        </w:rPr>
        <w:t xml:space="preserve">bekommt der Käufer </w:t>
      </w:r>
      <w:r w:rsidR="00A664BB" w:rsidRPr="3850921B">
        <w:rPr>
          <w:rFonts w:ascii="Verdana" w:hAnsi="Verdana" w:cs="Arial"/>
          <w:sz w:val="22"/>
          <w:szCs w:val="22"/>
        </w:rPr>
        <w:t xml:space="preserve">seitens Hersteller </w:t>
      </w:r>
      <w:r w:rsidR="00B17473" w:rsidRPr="3850921B">
        <w:rPr>
          <w:rFonts w:ascii="Verdana" w:hAnsi="Verdana" w:cs="Arial"/>
          <w:sz w:val="22"/>
          <w:szCs w:val="22"/>
        </w:rPr>
        <w:t>1.000 Euro erstattet</w:t>
      </w:r>
      <w:r w:rsidR="00A664BB" w:rsidRPr="3850921B">
        <w:rPr>
          <w:rFonts w:ascii="Verdana" w:hAnsi="Verdana" w:cs="Arial"/>
          <w:sz w:val="22"/>
          <w:szCs w:val="22"/>
        </w:rPr>
        <w:t>.</w:t>
      </w:r>
      <w:r w:rsidR="00D00533" w:rsidRPr="3850921B">
        <w:rPr>
          <w:rFonts w:ascii="Verdana" w:hAnsi="Verdana" w:cs="Arial"/>
          <w:sz w:val="22"/>
          <w:szCs w:val="22"/>
        </w:rPr>
        <w:t xml:space="preserve"> </w:t>
      </w:r>
    </w:p>
    <w:p w14:paraId="0F1C24DB" w14:textId="45BE8FF8" w:rsidR="00ED3AE1" w:rsidRDefault="00ED3AE1" w:rsidP="00ED3AE1">
      <w:pPr>
        <w:tabs>
          <w:tab w:val="left" w:pos="6840"/>
        </w:tabs>
        <w:spacing w:line="360" w:lineRule="auto"/>
        <w:ind w:right="1560"/>
        <w:rPr>
          <w:rFonts w:ascii="Verdana" w:hAnsi="Verdana" w:cs="Arial"/>
          <w:sz w:val="22"/>
          <w:szCs w:val="22"/>
        </w:rPr>
      </w:pPr>
    </w:p>
    <w:p w14:paraId="3AA5EF97" w14:textId="77777777" w:rsidR="00ED3AE1" w:rsidRDefault="00ED3AE1" w:rsidP="00ED3AE1">
      <w:pPr>
        <w:tabs>
          <w:tab w:val="left" w:pos="6840"/>
        </w:tabs>
        <w:spacing w:line="360" w:lineRule="auto"/>
        <w:ind w:right="1560"/>
        <w:rPr>
          <w:rFonts w:ascii="Verdana" w:hAnsi="Verdana" w:cs="Arial"/>
          <w:sz w:val="22"/>
          <w:szCs w:val="22"/>
        </w:rPr>
      </w:pPr>
    </w:p>
    <w:p w14:paraId="1AFA9663" w14:textId="77777777" w:rsidR="00F328DF" w:rsidRDefault="00F328DF" w:rsidP="00ED3AE1">
      <w:pPr>
        <w:tabs>
          <w:tab w:val="left" w:pos="6840"/>
        </w:tabs>
        <w:spacing w:line="360" w:lineRule="auto"/>
        <w:ind w:right="1560"/>
        <w:rPr>
          <w:rFonts w:ascii="Verdana" w:hAnsi="Verdana" w:cs="Arial"/>
          <w:sz w:val="22"/>
          <w:szCs w:val="22"/>
        </w:rPr>
      </w:pPr>
    </w:p>
    <w:p w14:paraId="6C4FE236" w14:textId="1711A55F" w:rsidR="007B70B9" w:rsidRPr="007B70B9" w:rsidRDefault="002E62E3" w:rsidP="00ED3AE1">
      <w:pPr>
        <w:tabs>
          <w:tab w:val="left" w:pos="6840"/>
        </w:tabs>
        <w:spacing w:line="360" w:lineRule="auto"/>
        <w:ind w:right="156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lastRenderedPageBreak/>
        <w:t xml:space="preserve">Expertentipp: </w:t>
      </w:r>
      <w:r w:rsidR="007B70B9" w:rsidRPr="007B70B9">
        <w:rPr>
          <w:rFonts w:ascii="Verdana" w:hAnsi="Verdana" w:cs="Arial"/>
          <w:b/>
          <w:sz w:val="22"/>
          <w:szCs w:val="22"/>
        </w:rPr>
        <w:t xml:space="preserve">Wärmepumpe hochwassersicher </w:t>
      </w:r>
    </w:p>
    <w:p w14:paraId="7107EAFA" w14:textId="3EE4E9B4" w:rsidR="0072487D" w:rsidRDefault="00F328DF" w:rsidP="00ED3AE1">
      <w:pPr>
        <w:tabs>
          <w:tab w:val="left" w:pos="6840"/>
        </w:tabs>
        <w:spacing w:line="360" w:lineRule="auto"/>
        <w:ind w:right="15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„Eine Luft-Wasser-Wärmepumpe </w:t>
      </w:r>
      <w:r w:rsidR="0072487D">
        <w:rPr>
          <w:rFonts w:ascii="Verdana" w:hAnsi="Verdana" w:cs="Arial"/>
          <w:sz w:val="22"/>
          <w:szCs w:val="22"/>
        </w:rPr>
        <w:t>kann</w:t>
      </w:r>
      <w:r>
        <w:rPr>
          <w:rFonts w:ascii="Verdana" w:hAnsi="Verdana" w:cs="Arial"/>
          <w:sz w:val="22"/>
          <w:szCs w:val="22"/>
        </w:rPr>
        <w:t xml:space="preserve"> schnell installiert</w:t>
      </w:r>
      <w:r w:rsidR="007B70B9">
        <w:rPr>
          <w:rFonts w:ascii="Verdana" w:hAnsi="Verdana" w:cs="Arial"/>
          <w:sz w:val="22"/>
          <w:szCs w:val="22"/>
        </w:rPr>
        <w:t xml:space="preserve"> und </w:t>
      </w:r>
      <w:r w:rsidR="0072487D">
        <w:rPr>
          <w:rFonts w:ascii="Verdana" w:hAnsi="Verdana" w:cs="Arial"/>
          <w:sz w:val="22"/>
          <w:szCs w:val="22"/>
        </w:rPr>
        <w:t xml:space="preserve">unkompliziert </w:t>
      </w:r>
      <w:r w:rsidR="007B70B9">
        <w:rPr>
          <w:rFonts w:ascii="Verdana" w:hAnsi="Verdana" w:cs="Arial"/>
          <w:sz w:val="22"/>
          <w:szCs w:val="22"/>
        </w:rPr>
        <w:t>in ein bestehendes Heizungsnetz eingebunden</w:t>
      </w:r>
      <w:r w:rsidR="004011A3">
        <w:rPr>
          <w:rFonts w:ascii="Verdana" w:hAnsi="Verdana" w:cs="Arial"/>
          <w:sz w:val="22"/>
          <w:szCs w:val="22"/>
        </w:rPr>
        <w:t xml:space="preserve"> werden</w:t>
      </w:r>
      <w:r>
        <w:rPr>
          <w:rFonts w:ascii="Verdana" w:hAnsi="Verdana" w:cs="Arial"/>
          <w:sz w:val="22"/>
          <w:szCs w:val="22"/>
        </w:rPr>
        <w:t xml:space="preserve">“, </w:t>
      </w:r>
      <w:r w:rsidR="00A664BB">
        <w:rPr>
          <w:rFonts w:ascii="Verdana" w:hAnsi="Verdana" w:cs="Arial"/>
          <w:sz w:val="22"/>
          <w:szCs w:val="22"/>
        </w:rPr>
        <w:t>so</w:t>
      </w:r>
      <w:r w:rsidR="00B17473">
        <w:rPr>
          <w:rFonts w:ascii="Verdana" w:hAnsi="Verdana" w:cs="Arial"/>
          <w:sz w:val="22"/>
          <w:szCs w:val="22"/>
        </w:rPr>
        <w:t xml:space="preserve"> Höner</w:t>
      </w:r>
      <w:r>
        <w:rPr>
          <w:rFonts w:ascii="Verdana" w:hAnsi="Verdana" w:cs="Arial"/>
          <w:sz w:val="22"/>
          <w:szCs w:val="22"/>
        </w:rPr>
        <w:t>. „</w:t>
      </w:r>
      <w:r w:rsidR="0072487D">
        <w:rPr>
          <w:rFonts w:ascii="Verdana" w:hAnsi="Verdana" w:cs="Arial"/>
          <w:sz w:val="22"/>
          <w:szCs w:val="22"/>
        </w:rPr>
        <w:t>M</w:t>
      </w:r>
      <w:r>
        <w:rPr>
          <w:rFonts w:ascii="Verdana" w:hAnsi="Verdana" w:cs="Arial"/>
          <w:sz w:val="22"/>
          <w:szCs w:val="22"/>
        </w:rPr>
        <w:t xml:space="preserve">an </w:t>
      </w:r>
      <w:r w:rsidR="0072487D">
        <w:rPr>
          <w:rFonts w:ascii="Verdana" w:hAnsi="Verdana" w:cs="Arial"/>
          <w:sz w:val="22"/>
          <w:szCs w:val="22"/>
        </w:rPr>
        <w:t xml:space="preserve">benötigt lediglich </w:t>
      </w:r>
      <w:r>
        <w:rPr>
          <w:rFonts w:ascii="Verdana" w:hAnsi="Verdana" w:cs="Arial"/>
          <w:sz w:val="22"/>
          <w:szCs w:val="22"/>
        </w:rPr>
        <w:t>einen Wasser- und einen Elektr</w:t>
      </w:r>
      <w:r w:rsidR="000E0157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 xml:space="preserve">anschluss, um mit </w:t>
      </w:r>
      <w:r w:rsidR="00B17473">
        <w:rPr>
          <w:rFonts w:ascii="Verdana" w:hAnsi="Verdana" w:cs="Arial"/>
          <w:sz w:val="22"/>
          <w:szCs w:val="22"/>
        </w:rPr>
        <w:t>Energie aus der Luft</w:t>
      </w:r>
      <w:r>
        <w:rPr>
          <w:rFonts w:ascii="Verdana" w:hAnsi="Verdana" w:cs="Arial"/>
          <w:sz w:val="22"/>
          <w:szCs w:val="22"/>
        </w:rPr>
        <w:t xml:space="preserve"> sein Haus nachhaltig zu </w:t>
      </w:r>
      <w:r w:rsidR="000E0157">
        <w:rPr>
          <w:rFonts w:ascii="Verdana" w:hAnsi="Verdana" w:cs="Arial"/>
          <w:sz w:val="22"/>
          <w:szCs w:val="22"/>
        </w:rPr>
        <w:t>versorgen.“</w:t>
      </w:r>
      <w:r w:rsidR="002E62E3">
        <w:rPr>
          <w:rFonts w:ascii="Verdana" w:hAnsi="Verdana" w:cs="Arial"/>
          <w:sz w:val="22"/>
          <w:szCs w:val="22"/>
        </w:rPr>
        <w:t xml:space="preserve"> </w:t>
      </w:r>
      <w:r w:rsidR="0072487D" w:rsidRPr="0072487D">
        <w:rPr>
          <w:rFonts w:ascii="Verdana" w:hAnsi="Verdana" w:cs="Arial"/>
          <w:sz w:val="22"/>
          <w:szCs w:val="22"/>
        </w:rPr>
        <w:t xml:space="preserve">Um eine hochwassersichere Installation zu gewährleisten, </w:t>
      </w:r>
      <w:r w:rsidR="004011A3">
        <w:rPr>
          <w:rFonts w:ascii="Verdana" w:hAnsi="Verdana" w:cs="Arial"/>
          <w:sz w:val="22"/>
          <w:szCs w:val="22"/>
        </w:rPr>
        <w:t>wird</w:t>
      </w:r>
      <w:r w:rsidR="0072487D" w:rsidRPr="0072487D">
        <w:rPr>
          <w:rFonts w:ascii="Verdana" w:hAnsi="Verdana" w:cs="Arial"/>
          <w:sz w:val="22"/>
          <w:szCs w:val="22"/>
        </w:rPr>
        <w:t xml:space="preserve"> die Montage einer außenstehenden Luft-Wasser-Wärmepumpe auf einer Wandkonsole an der Fassade</w:t>
      </w:r>
      <w:r w:rsidR="004011A3">
        <w:rPr>
          <w:rFonts w:ascii="Verdana" w:hAnsi="Verdana" w:cs="Arial"/>
          <w:sz w:val="22"/>
          <w:szCs w:val="22"/>
        </w:rPr>
        <w:t xml:space="preserve"> empfohlen</w:t>
      </w:r>
      <w:r w:rsidR="0072487D" w:rsidRPr="0072487D">
        <w:rPr>
          <w:rFonts w:ascii="Verdana" w:hAnsi="Verdana" w:cs="Arial"/>
          <w:sz w:val="22"/>
          <w:szCs w:val="22"/>
        </w:rPr>
        <w:t xml:space="preserve">. Als weiterer Standort kommt auch ein angrenzendes Garagendach in Betracht. </w:t>
      </w:r>
    </w:p>
    <w:p w14:paraId="22F7FBB1" w14:textId="77777777" w:rsidR="0072487D" w:rsidRDefault="0072487D" w:rsidP="00ED3AE1">
      <w:pPr>
        <w:tabs>
          <w:tab w:val="left" w:pos="6840"/>
        </w:tabs>
        <w:spacing w:line="360" w:lineRule="auto"/>
        <w:ind w:right="1560"/>
        <w:rPr>
          <w:rFonts w:ascii="Verdana" w:hAnsi="Verdana" w:cs="Arial"/>
          <w:sz w:val="22"/>
          <w:szCs w:val="22"/>
        </w:rPr>
      </w:pPr>
    </w:p>
    <w:p w14:paraId="185AC2DB" w14:textId="7BFA9EA7" w:rsidR="003336D8" w:rsidRDefault="00CB4A41" w:rsidP="00ED3AE1">
      <w:pPr>
        <w:tabs>
          <w:tab w:val="left" w:pos="6840"/>
        </w:tabs>
        <w:spacing w:line="360" w:lineRule="auto"/>
        <w:ind w:right="1560"/>
        <w:rPr>
          <w:rFonts w:ascii="Verdana" w:hAnsi="Verdana" w:cs="Arial"/>
          <w:sz w:val="22"/>
          <w:szCs w:val="22"/>
        </w:rPr>
      </w:pPr>
      <w:r w:rsidRPr="6BCAEE62">
        <w:rPr>
          <w:rFonts w:ascii="Verdana" w:hAnsi="Verdana" w:cs="Arial"/>
          <w:sz w:val="22"/>
          <w:szCs w:val="22"/>
        </w:rPr>
        <w:t xml:space="preserve">Für Betroffene gilt jetzt: Mit der </w:t>
      </w:r>
      <w:proofErr w:type="spellStart"/>
      <w:r w:rsidRPr="6BCAEE62">
        <w:rPr>
          <w:rFonts w:ascii="Verdana" w:hAnsi="Verdana" w:cs="Arial"/>
          <w:sz w:val="22"/>
          <w:szCs w:val="22"/>
        </w:rPr>
        <w:t>tecalor</w:t>
      </w:r>
      <w:proofErr w:type="spellEnd"/>
      <w:r w:rsidR="1A8A80EE" w:rsidRPr="6BCAEE62">
        <w:rPr>
          <w:rFonts w:ascii="Verdana" w:hAnsi="Verdana" w:cs="Arial"/>
          <w:sz w:val="22"/>
          <w:szCs w:val="22"/>
        </w:rPr>
        <w:t>-</w:t>
      </w:r>
      <w:r w:rsidRPr="6BCAEE62">
        <w:rPr>
          <w:rFonts w:ascii="Verdana" w:hAnsi="Verdana" w:cs="Arial"/>
          <w:sz w:val="22"/>
          <w:szCs w:val="22"/>
        </w:rPr>
        <w:t>Unwetter</w:t>
      </w:r>
      <w:r w:rsidR="42D401B1" w:rsidRPr="6BCAEE62">
        <w:rPr>
          <w:rFonts w:ascii="Verdana" w:hAnsi="Verdana" w:cs="Arial"/>
          <w:sz w:val="22"/>
          <w:szCs w:val="22"/>
        </w:rPr>
        <w:t>h</w:t>
      </w:r>
      <w:r w:rsidRPr="6BCAEE62">
        <w:rPr>
          <w:rFonts w:ascii="Verdana" w:hAnsi="Verdana" w:cs="Arial"/>
          <w:sz w:val="22"/>
          <w:szCs w:val="22"/>
        </w:rPr>
        <w:t>ilfe wird eine Erstattung von 1.000 Euro auf</w:t>
      </w:r>
      <w:r w:rsidR="00ED3AE1">
        <w:rPr>
          <w:rFonts w:ascii="Verdana" w:hAnsi="Verdana" w:cs="Arial"/>
          <w:sz w:val="22"/>
          <w:szCs w:val="22"/>
        </w:rPr>
        <w:t xml:space="preserve"> </w:t>
      </w:r>
      <w:r w:rsidRPr="6BCAEE62">
        <w:rPr>
          <w:rFonts w:ascii="Verdana" w:hAnsi="Verdana" w:cs="Arial"/>
          <w:sz w:val="22"/>
          <w:szCs w:val="22"/>
        </w:rPr>
        <w:t>Heizungsw</w:t>
      </w:r>
      <w:r w:rsidR="0072487D" w:rsidRPr="6BCAEE62">
        <w:rPr>
          <w:rFonts w:ascii="Verdana" w:hAnsi="Verdana" w:cs="Arial"/>
          <w:sz w:val="22"/>
          <w:szCs w:val="22"/>
        </w:rPr>
        <w:t xml:space="preserve">ärmepumpen </w:t>
      </w:r>
      <w:r w:rsidRPr="6BCAEE62">
        <w:rPr>
          <w:rFonts w:ascii="Verdana" w:hAnsi="Verdana" w:cs="Arial"/>
          <w:sz w:val="22"/>
          <w:szCs w:val="22"/>
        </w:rPr>
        <w:t>der Marke</w:t>
      </w:r>
      <w:r w:rsidR="0072487D" w:rsidRPr="6BCAEE62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72487D" w:rsidRPr="6BCAEE62">
        <w:rPr>
          <w:rFonts w:ascii="Verdana" w:hAnsi="Verdana" w:cs="Arial"/>
          <w:sz w:val="22"/>
          <w:szCs w:val="22"/>
        </w:rPr>
        <w:t>tecalor</w:t>
      </w:r>
      <w:proofErr w:type="spellEnd"/>
      <w:r w:rsidRPr="6BCAEE62">
        <w:rPr>
          <w:rFonts w:ascii="Verdana" w:hAnsi="Verdana" w:cs="Arial"/>
          <w:sz w:val="22"/>
          <w:szCs w:val="22"/>
        </w:rPr>
        <w:t xml:space="preserve"> </w:t>
      </w:r>
      <w:r w:rsidR="0072487D" w:rsidRPr="6BCAEE62">
        <w:rPr>
          <w:rFonts w:ascii="Verdana" w:hAnsi="Verdana" w:cs="Arial"/>
          <w:sz w:val="22"/>
          <w:szCs w:val="22"/>
        </w:rPr>
        <w:t>gewährt.</w:t>
      </w:r>
    </w:p>
    <w:p w14:paraId="7C3B6822" w14:textId="77777777" w:rsidR="0072487D" w:rsidRDefault="0072487D" w:rsidP="00ED3AE1">
      <w:pPr>
        <w:tabs>
          <w:tab w:val="left" w:pos="6840"/>
        </w:tabs>
        <w:spacing w:line="360" w:lineRule="auto"/>
        <w:ind w:right="1560"/>
        <w:rPr>
          <w:rFonts w:ascii="Verdana" w:hAnsi="Verdana" w:cs="Arial"/>
          <w:sz w:val="22"/>
          <w:szCs w:val="22"/>
        </w:rPr>
      </w:pPr>
    </w:p>
    <w:p w14:paraId="20B97E77" w14:textId="15C5292E" w:rsidR="00211B37" w:rsidRDefault="005C507E" w:rsidP="00ED3AE1">
      <w:pPr>
        <w:spacing w:line="360" w:lineRule="auto"/>
        <w:ind w:right="1560"/>
        <w:rPr>
          <w:rFonts w:ascii="Verdana" w:hAnsi="Verdana" w:cs="Arial"/>
          <w:sz w:val="22"/>
          <w:szCs w:val="22"/>
        </w:rPr>
      </w:pPr>
      <w:r w:rsidRPr="076C7C6B">
        <w:rPr>
          <w:rFonts w:ascii="Verdana" w:hAnsi="Verdana" w:cs="Arial"/>
          <w:sz w:val="22"/>
          <w:szCs w:val="22"/>
        </w:rPr>
        <w:t xml:space="preserve">Die Hilfe können Betroffene </w:t>
      </w:r>
      <w:r w:rsidR="61AB517A" w:rsidRPr="076C7C6B">
        <w:rPr>
          <w:rFonts w:ascii="Verdana" w:hAnsi="Verdana" w:cs="Arial"/>
          <w:sz w:val="22"/>
          <w:szCs w:val="22"/>
        </w:rPr>
        <w:t xml:space="preserve">nach der Installation einer </w:t>
      </w:r>
      <w:proofErr w:type="spellStart"/>
      <w:r w:rsidR="61AB517A" w:rsidRPr="076C7C6B">
        <w:rPr>
          <w:rFonts w:ascii="Verdana" w:hAnsi="Verdana" w:cs="Arial"/>
          <w:sz w:val="22"/>
          <w:szCs w:val="22"/>
        </w:rPr>
        <w:t>tecalor</w:t>
      </w:r>
      <w:proofErr w:type="spellEnd"/>
      <w:r w:rsidR="61AB517A" w:rsidRPr="076C7C6B">
        <w:rPr>
          <w:rFonts w:ascii="Verdana" w:hAnsi="Verdana" w:cs="Arial"/>
          <w:sz w:val="22"/>
          <w:szCs w:val="22"/>
        </w:rPr>
        <w:t xml:space="preserve"> Heizungswärmepumpe</w:t>
      </w:r>
      <w:r w:rsidR="00ED3AE1">
        <w:rPr>
          <w:rFonts w:ascii="Verdana" w:hAnsi="Verdana" w:cs="Arial"/>
          <w:sz w:val="22"/>
          <w:szCs w:val="22"/>
        </w:rPr>
        <w:t xml:space="preserve"> </w:t>
      </w:r>
      <w:r w:rsidRPr="076C7C6B">
        <w:rPr>
          <w:rFonts w:ascii="Verdana" w:hAnsi="Verdana" w:cs="Arial"/>
          <w:sz w:val="22"/>
          <w:szCs w:val="22"/>
        </w:rPr>
        <w:t>online beantragen</w:t>
      </w:r>
      <w:r w:rsidR="0015488E" w:rsidRPr="076C7C6B">
        <w:rPr>
          <w:rFonts w:ascii="Verdana" w:hAnsi="Verdana" w:cs="Arial"/>
          <w:sz w:val="22"/>
          <w:szCs w:val="22"/>
        </w:rPr>
        <w:t xml:space="preserve"> </w:t>
      </w:r>
      <w:r w:rsidRPr="076C7C6B">
        <w:rPr>
          <w:rFonts w:ascii="Verdana" w:hAnsi="Verdana" w:cs="Arial"/>
          <w:sz w:val="22"/>
          <w:szCs w:val="22"/>
        </w:rPr>
        <w:t>unter</w:t>
      </w:r>
      <w:r w:rsidR="00D00533" w:rsidRPr="076C7C6B">
        <w:rPr>
          <w:rFonts w:ascii="Verdana" w:hAnsi="Verdana" w:cs="Arial"/>
          <w:sz w:val="22"/>
          <w:szCs w:val="22"/>
        </w:rPr>
        <w:t xml:space="preserve"> </w:t>
      </w:r>
      <w:hyperlink r:id="rId11">
        <w:r w:rsidR="0072487D" w:rsidRPr="076C7C6B">
          <w:rPr>
            <w:rStyle w:val="Hyperlink"/>
            <w:rFonts w:ascii="Verdana" w:hAnsi="Verdana" w:cs="Arial"/>
            <w:sz w:val="22"/>
            <w:szCs w:val="22"/>
          </w:rPr>
          <w:t>tecalor.de/unwetterhilfe-2024</w:t>
        </w:r>
        <w:r>
          <w:br/>
        </w:r>
      </w:hyperlink>
    </w:p>
    <w:p w14:paraId="76B1DDDB" w14:textId="5DDDD955" w:rsidR="00C61A93" w:rsidRDefault="00A355AA" w:rsidP="00C61A93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 w:rsidRPr="00FC6193">
        <w:rPr>
          <w:rFonts w:ascii="Verdana" w:hAnsi="Verdana" w:cs="Arial"/>
          <w:sz w:val="22"/>
          <w:szCs w:val="22"/>
        </w:rPr>
        <w:t xml:space="preserve">Zeichen: </w:t>
      </w:r>
      <w:r w:rsidR="00A664BB">
        <w:rPr>
          <w:rFonts w:ascii="Verdana" w:hAnsi="Verdana" w:cs="Arial"/>
          <w:sz w:val="22"/>
          <w:szCs w:val="22"/>
        </w:rPr>
        <w:t>2.0</w:t>
      </w:r>
      <w:r w:rsidR="00ED3AE1">
        <w:rPr>
          <w:rFonts w:ascii="Verdana" w:hAnsi="Verdana" w:cs="Arial"/>
          <w:sz w:val="22"/>
          <w:szCs w:val="22"/>
        </w:rPr>
        <w:t>84</w:t>
      </w:r>
      <w:r w:rsidR="004302A2"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Z.i.L</w:t>
      </w:r>
      <w:proofErr w:type="spellEnd"/>
      <w:r>
        <w:rPr>
          <w:rFonts w:ascii="Verdana" w:hAnsi="Verdana" w:cs="Arial"/>
          <w:sz w:val="22"/>
          <w:szCs w:val="22"/>
        </w:rPr>
        <w:t>.</w:t>
      </w:r>
    </w:p>
    <w:p w14:paraId="2DF115E2" w14:textId="77777777" w:rsidR="00211B37" w:rsidRDefault="00211B37" w:rsidP="00C61A93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27BC8E3C" w14:textId="77777777" w:rsidR="00ED3AE1" w:rsidRDefault="00ED3AE1" w:rsidP="00C61A93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</w:p>
    <w:p w14:paraId="085329BD" w14:textId="77777777" w:rsidR="00ED3AE1" w:rsidRDefault="00ED3AE1" w:rsidP="00C61A93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</w:p>
    <w:p w14:paraId="14597BCE" w14:textId="77777777" w:rsidR="00ED3AE1" w:rsidRDefault="00ED3AE1" w:rsidP="00C61A93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</w:p>
    <w:p w14:paraId="4269D78F" w14:textId="77777777" w:rsidR="00ED3AE1" w:rsidRDefault="00ED3AE1" w:rsidP="00C61A93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</w:p>
    <w:p w14:paraId="4050E1CB" w14:textId="77777777" w:rsidR="00ED3AE1" w:rsidRDefault="00ED3AE1" w:rsidP="00C61A93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</w:p>
    <w:p w14:paraId="7C82F178" w14:textId="77777777" w:rsidR="00ED3AE1" w:rsidRDefault="00ED3AE1" w:rsidP="00C61A93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</w:p>
    <w:p w14:paraId="4B4B58CA" w14:textId="77777777" w:rsidR="00ED3AE1" w:rsidRDefault="00ED3AE1" w:rsidP="00C61A93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</w:p>
    <w:p w14:paraId="45F85D33" w14:textId="77777777" w:rsidR="00ED3AE1" w:rsidRDefault="00ED3AE1" w:rsidP="00C61A93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</w:p>
    <w:p w14:paraId="2AE51E97" w14:textId="77777777" w:rsidR="00ED3AE1" w:rsidRDefault="00ED3AE1" w:rsidP="00C61A93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</w:p>
    <w:p w14:paraId="70D58DFB" w14:textId="77777777" w:rsidR="00ED3AE1" w:rsidRDefault="00ED3AE1" w:rsidP="00C61A93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</w:p>
    <w:p w14:paraId="737D468A" w14:textId="77777777" w:rsidR="00ED3AE1" w:rsidRDefault="00ED3AE1" w:rsidP="00C61A93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</w:p>
    <w:p w14:paraId="0C4BE112" w14:textId="4BB4D5DC" w:rsidR="00E10790" w:rsidRDefault="00230FC6" w:rsidP="00C61A93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2"/>
          <w:szCs w:val="22"/>
        </w:rPr>
        <w:t>P</w:t>
      </w:r>
      <w:r w:rsidR="00CE6CC1" w:rsidRPr="00CE6CC1">
        <w:rPr>
          <w:rFonts w:ascii="Verdana" w:hAnsi="Verdana" w:cs="Arial"/>
          <w:b/>
          <w:sz w:val="22"/>
          <w:szCs w:val="22"/>
        </w:rPr>
        <w:t>ressebild</w:t>
      </w:r>
      <w:r w:rsidR="00E10790" w:rsidRPr="00E10790">
        <w:rPr>
          <w:rFonts w:ascii="Verdana" w:hAnsi="Verdana" w:cs="Arial"/>
          <w:b/>
          <w:sz w:val="21"/>
          <w:szCs w:val="21"/>
        </w:rPr>
        <w:t xml:space="preserve">: </w:t>
      </w:r>
    </w:p>
    <w:p w14:paraId="5A4B99C4" w14:textId="79FFB305" w:rsidR="00C61A93" w:rsidRDefault="00C61A93" w:rsidP="00C61A93">
      <w:pPr>
        <w:ind w:right="2268"/>
        <w:rPr>
          <w:rFonts w:ascii="Verdana" w:hAnsi="Verdana" w:cs="Arial"/>
          <w:b/>
          <w:sz w:val="21"/>
          <w:szCs w:val="21"/>
        </w:rPr>
      </w:pPr>
    </w:p>
    <w:p w14:paraId="2156DCBB" w14:textId="01857AC7" w:rsidR="00C61A93" w:rsidRDefault="004011A3" w:rsidP="00C61A93">
      <w:pPr>
        <w:ind w:right="226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noProof/>
          <w:sz w:val="21"/>
          <w:szCs w:val="21"/>
        </w:rPr>
        <w:drawing>
          <wp:inline distT="0" distB="0" distL="0" distR="0" wp14:anchorId="0231130D" wp14:editId="2ED72C3C">
            <wp:extent cx="4320000" cy="2881906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8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26A09" w14:textId="75CACD4F" w:rsidR="0072487D" w:rsidRDefault="0072487D" w:rsidP="00C61A93">
      <w:pPr>
        <w:ind w:right="2268"/>
        <w:rPr>
          <w:rFonts w:ascii="Verdana" w:hAnsi="Verdana" w:cs="Arial"/>
          <w:b/>
          <w:sz w:val="21"/>
          <w:szCs w:val="21"/>
        </w:rPr>
      </w:pPr>
    </w:p>
    <w:p w14:paraId="1C5EB453" w14:textId="45BB6EA2" w:rsidR="00C61A93" w:rsidRPr="004011A3" w:rsidRDefault="0015488E" w:rsidP="00C61A93">
      <w:pPr>
        <w:ind w:right="2268"/>
        <w:rPr>
          <w:rFonts w:ascii="Verdana" w:hAnsi="Verdana" w:cs="Arial"/>
          <w:b/>
          <w:sz w:val="21"/>
          <w:szCs w:val="21"/>
        </w:rPr>
      </w:pPr>
      <w:r w:rsidRPr="004011A3">
        <w:rPr>
          <w:rFonts w:ascii="Verdana" w:hAnsi="Verdana" w:cs="Arial"/>
          <w:b/>
          <w:sz w:val="21"/>
          <w:szCs w:val="21"/>
        </w:rPr>
        <w:t>„</w:t>
      </w:r>
      <w:r w:rsidR="0072487D" w:rsidRPr="004011A3">
        <w:rPr>
          <w:rFonts w:ascii="Verdana" w:hAnsi="Verdana" w:cs="Arial"/>
          <w:b/>
          <w:sz w:val="21"/>
          <w:szCs w:val="21"/>
        </w:rPr>
        <w:t xml:space="preserve">Mit unserer Aktion möchten wir vom Unwetter Betroffene unterstützen und möglichst schnell mit einem neuen Heizsystem versorgen </w:t>
      </w:r>
      <w:r w:rsidRPr="004011A3">
        <w:rPr>
          <w:rFonts w:ascii="Verdana" w:hAnsi="Verdana" w:cs="Arial"/>
          <w:b/>
          <w:sz w:val="21"/>
          <w:szCs w:val="21"/>
        </w:rPr>
        <w:t xml:space="preserve">“, </w:t>
      </w:r>
      <w:r w:rsidR="0072487D" w:rsidRPr="004011A3">
        <w:rPr>
          <w:rFonts w:ascii="Verdana" w:hAnsi="Verdana" w:cs="Arial"/>
          <w:b/>
          <w:sz w:val="21"/>
          <w:szCs w:val="21"/>
        </w:rPr>
        <w:t>erklärt</w:t>
      </w:r>
      <w:r w:rsidRPr="004011A3">
        <w:rPr>
          <w:rFonts w:ascii="Verdana" w:hAnsi="Verdana" w:cs="Arial"/>
          <w:b/>
          <w:sz w:val="21"/>
          <w:szCs w:val="21"/>
        </w:rPr>
        <w:t xml:space="preserve"> </w:t>
      </w:r>
      <w:r w:rsidR="0072487D" w:rsidRPr="004011A3">
        <w:rPr>
          <w:rFonts w:ascii="Verdana" w:hAnsi="Verdana" w:cs="Arial"/>
          <w:b/>
          <w:sz w:val="21"/>
          <w:szCs w:val="21"/>
        </w:rPr>
        <w:t>Julian Höner</w:t>
      </w:r>
      <w:r w:rsidRPr="004011A3">
        <w:rPr>
          <w:rFonts w:ascii="Verdana" w:hAnsi="Verdana" w:cs="Arial"/>
          <w:b/>
          <w:sz w:val="21"/>
          <w:szCs w:val="21"/>
        </w:rPr>
        <w:t xml:space="preserve">, Geschäftsführer </w:t>
      </w:r>
      <w:proofErr w:type="spellStart"/>
      <w:r w:rsidRPr="004011A3">
        <w:rPr>
          <w:rFonts w:ascii="Verdana" w:hAnsi="Verdana" w:cs="Arial"/>
          <w:b/>
          <w:sz w:val="21"/>
          <w:szCs w:val="21"/>
        </w:rPr>
        <w:t>tecalor</w:t>
      </w:r>
      <w:proofErr w:type="spellEnd"/>
      <w:r w:rsidRPr="004011A3">
        <w:rPr>
          <w:rFonts w:ascii="Verdana" w:hAnsi="Verdana" w:cs="Arial"/>
          <w:b/>
          <w:sz w:val="21"/>
          <w:szCs w:val="21"/>
        </w:rPr>
        <w:t>. (</w:t>
      </w:r>
      <w:r w:rsidR="0072487D" w:rsidRPr="004011A3">
        <w:rPr>
          <w:rFonts w:ascii="Verdana" w:hAnsi="Verdana" w:cs="Arial"/>
          <w:b/>
          <w:sz w:val="21"/>
          <w:szCs w:val="21"/>
        </w:rPr>
        <w:t>Foto</w:t>
      </w:r>
      <w:r w:rsidRPr="004011A3">
        <w:rPr>
          <w:rFonts w:ascii="Verdana" w:hAnsi="Verdana" w:cs="Arial"/>
          <w:b/>
          <w:sz w:val="21"/>
          <w:szCs w:val="21"/>
        </w:rPr>
        <w:t xml:space="preserve">: </w:t>
      </w:r>
      <w:proofErr w:type="spellStart"/>
      <w:r w:rsidRPr="004011A3">
        <w:rPr>
          <w:rFonts w:ascii="Verdana" w:hAnsi="Verdana" w:cs="Arial"/>
          <w:b/>
          <w:sz w:val="21"/>
          <w:szCs w:val="21"/>
        </w:rPr>
        <w:t>tecalor</w:t>
      </w:r>
      <w:proofErr w:type="spellEnd"/>
      <w:r w:rsidRPr="004011A3">
        <w:rPr>
          <w:rFonts w:ascii="Verdana" w:hAnsi="Verdana" w:cs="Arial"/>
          <w:b/>
          <w:sz w:val="21"/>
          <w:szCs w:val="21"/>
        </w:rPr>
        <w:t>)</w:t>
      </w:r>
    </w:p>
    <w:p w14:paraId="416E91B8" w14:textId="1CE236AA" w:rsidR="00C61A93" w:rsidRDefault="00C61A93" w:rsidP="00C61A93">
      <w:pPr>
        <w:ind w:right="2268"/>
        <w:rPr>
          <w:rFonts w:ascii="Verdana" w:hAnsi="Verdana" w:cs="Arial"/>
          <w:b/>
          <w:sz w:val="21"/>
          <w:szCs w:val="21"/>
        </w:rPr>
      </w:pPr>
    </w:p>
    <w:p w14:paraId="2D57E4A3" w14:textId="1FEB02A1" w:rsidR="0015488E" w:rsidRDefault="0015488E" w:rsidP="00C61A93">
      <w:pPr>
        <w:ind w:right="2268"/>
        <w:rPr>
          <w:rFonts w:ascii="Verdana" w:hAnsi="Verdana" w:cs="Arial"/>
          <w:b/>
          <w:sz w:val="21"/>
          <w:szCs w:val="21"/>
        </w:rPr>
      </w:pPr>
    </w:p>
    <w:p w14:paraId="163B7726" w14:textId="77777777" w:rsidR="0072487D" w:rsidRDefault="0072487D" w:rsidP="001C51A4">
      <w:pPr>
        <w:rPr>
          <w:rFonts w:ascii="Verdana" w:hAnsi="Verdana" w:cs="Arial"/>
          <w:sz w:val="22"/>
          <w:szCs w:val="22"/>
        </w:rPr>
      </w:pPr>
    </w:p>
    <w:p w14:paraId="4368AC7B" w14:textId="07E5CECE" w:rsidR="001C51A4" w:rsidRDefault="00396615" w:rsidP="001C51A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Bilder</w:t>
      </w:r>
      <w:r w:rsidR="005501B2">
        <w:rPr>
          <w:rFonts w:ascii="Verdana" w:hAnsi="Verdana" w:cs="Arial"/>
          <w:sz w:val="22"/>
          <w:szCs w:val="22"/>
        </w:rPr>
        <w:t xml:space="preserve"> und Texte zum Download</w:t>
      </w:r>
      <w:r>
        <w:rPr>
          <w:rFonts w:ascii="Verdana" w:hAnsi="Verdana" w:cs="Arial"/>
          <w:sz w:val="22"/>
          <w:szCs w:val="22"/>
        </w:rPr>
        <w:t xml:space="preserve">: </w:t>
      </w:r>
      <w:r w:rsidR="005501B2">
        <w:rPr>
          <w:rFonts w:ascii="Verdana" w:hAnsi="Verdana" w:cs="Arial"/>
          <w:sz w:val="22"/>
          <w:szCs w:val="22"/>
        </w:rPr>
        <w:br/>
      </w:r>
      <w:hyperlink r:id="rId13" w:history="1">
        <w:r w:rsidR="002D6022" w:rsidRPr="00842E21">
          <w:rPr>
            <w:rStyle w:val="Hyperlink"/>
            <w:rFonts w:ascii="Verdana" w:hAnsi="Verdana" w:cs="Arial"/>
            <w:sz w:val="22"/>
            <w:szCs w:val="22"/>
          </w:rPr>
          <w:t>www.tecalor.de/pressemeldungen</w:t>
        </w:r>
      </w:hyperlink>
      <w:r w:rsidR="002D6022">
        <w:rPr>
          <w:rFonts w:ascii="Verdana" w:hAnsi="Verdana" w:cs="Arial"/>
          <w:sz w:val="22"/>
          <w:szCs w:val="22"/>
        </w:rPr>
        <w:t xml:space="preserve"> </w:t>
      </w:r>
    </w:p>
    <w:p w14:paraId="21ADC62C" w14:textId="77777777" w:rsidR="001C51A4" w:rsidRDefault="001C51A4" w:rsidP="001C51A4">
      <w:pPr>
        <w:rPr>
          <w:rFonts w:ascii="Verdana" w:hAnsi="Verdana" w:cs="Arial"/>
          <w:sz w:val="22"/>
          <w:szCs w:val="22"/>
        </w:rPr>
      </w:pPr>
    </w:p>
    <w:p w14:paraId="240B8403" w14:textId="77777777" w:rsidR="0072487D" w:rsidRDefault="0072487D" w:rsidP="001C51A4">
      <w:pPr>
        <w:rPr>
          <w:rFonts w:ascii="Verdana" w:hAnsi="Verdana" w:cs="Arial"/>
          <w:sz w:val="21"/>
          <w:szCs w:val="21"/>
        </w:rPr>
      </w:pPr>
    </w:p>
    <w:p w14:paraId="2FBAD3EE" w14:textId="77777777" w:rsidR="0072487D" w:rsidRDefault="0072487D" w:rsidP="001C51A4">
      <w:pPr>
        <w:rPr>
          <w:rFonts w:ascii="Verdana" w:hAnsi="Verdana" w:cs="Arial"/>
          <w:sz w:val="21"/>
          <w:szCs w:val="21"/>
        </w:rPr>
      </w:pPr>
    </w:p>
    <w:p w14:paraId="025CCAF2" w14:textId="77777777" w:rsidR="0072487D" w:rsidRDefault="0072487D" w:rsidP="001C51A4">
      <w:pPr>
        <w:rPr>
          <w:rFonts w:ascii="Verdana" w:hAnsi="Verdana" w:cs="Arial"/>
          <w:sz w:val="21"/>
          <w:szCs w:val="21"/>
        </w:rPr>
      </w:pPr>
    </w:p>
    <w:p w14:paraId="4B1BA6AE" w14:textId="2D6121DC" w:rsidR="006A106F" w:rsidRPr="00FC6193" w:rsidRDefault="006A106F" w:rsidP="001C51A4">
      <w:pPr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Weitere Informationen:</w:t>
      </w:r>
    </w:p>
    <w:p w14:paraId="7ED62C36" w14:textId="77777777" w:rsidR="006A106F" w:rsidRPr="00FC6193" w:rsidRDefault="006A106F" w:rsidP="006A106F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14:paraId="796B0CFF" w14:textId="2C4FABC4" w:rsidR="0031761E" w:rsidRPr="00FC6193" w:rsidRDefault="007449C5" w:rsidP="00ED3AE1">
      <w:pPr>
        <w:pStyle w:val="Textkrper"/>
        <w:tabs>
          <w:tab w:val="left" w:pos="2127"/>
        </w:tabs>
        <w:ind w:right="1418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b/>
          <w:sz w:val="21"/>
          <w:szCs w:val="21"/>
        </w:rPr>
        <w:t>t</w:t>
      </w:r>
      <w:r w:rsidR="006A106F" w:rsidRPr="00FC6193">
        <w:rPr>
          <w:rFonts w:ascii="Verdana" w:hAnsi="Verdana" w:cs="Arial"/>
          <w:b/>
          <w:sz w:val="21"/>
          <w:szCs w:val="21"/>
        </w:rPr>
        <w:t>ecalor</w:t>
      </w:r>
      <w:proofErr w:type="spellEnd"/>
      <w:r w:rsidR="006A106F" w:rsidRPr="00FC6193">
        <w:rPr>
          <w:rFonts w:ascii="Verdana" w:hAnsi="Verdana" w:cs="Arial"/>
          <w:b/>
          <w:sz w:val="21"/>
          <w:szCs w:val="21"/>
        </w:rPr>
        <w:t xml:space="preserve">: </w:t>
      </w:r>
      <w:r w:rsidR="006A106F" w:rsidRPr="00FC6193">
        <w:rPr>
          <w:rFonts w:ascii="Verdana" w:hAnsi="Verdana" w:cs="Arial"/>
          <w:b/>
          <w:sz w:val="21"/>
          <w:szCs w:val="21"/>
        </w:rPr>
        <w:tab/>
      </w:r>
      <w:proofErr w:type="spellStart"/>
      <w:r w:rsidR="0031761E">
        <w:rPr>
          <w:rFonts w:ascii="Verdana" w:hAnsi="Verdana" w:cs="Arial"/>
          <w:sz w:val="21"/>
          <w:szCs w:val="21"/>
        </w:rPr>
        <w:t>tecalor</w:t>
      </w:r>
      <w:proofErr w:type="spellEnd"/>
      <w:r w:rsidR="0031761E">
        <w:rPr>
          <w:rFonts w:ascii="Verdana" w:hAnsi="Verdana" w:cs="Arial"/>
          <w:sz w:val="21"/>
          <w:szCs w:val="21"/>
        </w:rPr>
        <w:t xml:space="preserve"> GmbH</w:t>
      </w:r>
    </w:p>
    <w:p w14:paraId="1ADE9CBB" w14:textId="77777777" w:rsidR="0031761E" w:rsidRPr="00FC6193" w:rsidRDefault="0031761E" w:rsidP="00ED3AE1">
      <w:pPr>
        <w:pStyle w:val="Liste"/>
        <w:tabs>
          <w:tab w:val="left" w:pos="2127"/>
        </w:tabs>
        <w:ind w:left="2124" w:right="1418" w:firstLine="0"/>
        <w:jc w:val="both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sz w:val="21"/>
          <w:szCs w:val="21"/>
        </w:rPr>
        <w:t>Lüchtringer</w:t>
      </w:r>
      <w:proofErr w:type="spellEnd"/>
      <w:r>
        <w:rPr>
          <w:rFonts w:ascii="Verdana" w:hAnsi="Verdana" w:cs="Arial"/>
          <w:sz w:val="21"/>
          <w:szCs w:val="21"/>
        </w:rPr>
        <w:t xml:space="preserve"> Weg 3</w:t>
      </w:r>
      <w:r w:rsidRPr="00FC6193">
        <w:rPr>
          <w:rFonts w:ascii="Verdana" w:hAnsi="Verdana" w:cs="Arial"/>
          <w:sz w:val="21"/>
          <w:szCs w:val="21"/>
        </w:rPr>
        <w:t xml:space="preserve"> | </w:t>
      </w:r>
      <w:r>
        <w:rPr>
          <w:rFonts w:ascii="Verdana" w:hAnsi="Verdana" w:cs="Arial"/>
          <w:sz w:val="21"/>
          <w:szCs w:val="21"/>
        </w:rPr>
        <w:t>37603 Holzminden</w:t>
      </w:r>
    </w:p>
    <w:p w14:paraId="692F82C7" w14:textId="77777777" w:rsidR="006A106F" w:rsidRPr="00FC6193" w:rsidRDefault="006A106F" w:rsidP="00ED3AE1">
      <w:pPr>
        <w:tabs>
          <w:tab w:val="left" w:pos="2127"/>
        </w:tabs>
        <w:ind w:left="1416" w:right="1418" w:firstLine="708"/>
        <w:jc w:val="both"/>
        <w:outlineLvl w:val="0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Internet:</w:t>
      </w:r>
      <w:r w:rsidRPr="00FC6193">
        <w:rPr>
          <w:rFonts w:ascii="Verdana" w:hAnsi="Verdana" w:cs="Arial"/>
          <w:sz w:val="21"/>
          <w:szCs w:val="21"/>
        </w:rPr>
        <w:tab/>
        <w:t>www.tecalor.de</w:t>
      </w:r>
    </w:p>
    <w:p w14:paraId="5EB90C1E" w14:textId="77777777" w:rsidR="006A106F" w:rsidRPr="00FC6193" w:rsidRDefault="006A106F" w:rsidP="00ED3AE1">
      <w:pPr>
        <w:tabs>
          <w:tab w:val="left" w:pos="2127"/>
        </w:tabs>
        <w:ind w:left="1416" w:right="141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E-Mail: </w:t>
      </w:r>
      <w:r w:rsidRPr="00FC6193">
        <w:rPr>
          <w:rFonts w:ascii="Verdana" w:hAnsi="Verdana" w:cs="Arial"/>
          <w:sz w:val="21"/>
          <w:szCs w:val="21"/>
        </w:rPr>
        <w:tab/>
        <w:t>info@tecalor.de</w:t>
      </w:r>
    </w:p>
    <w:p w14:paraId="7C12D674" w14:textId="77777777" w:rsidR="006A106F" w:rsidRPr="00FC6193" w:rsidRDefault="006A106F" w:rsidP="00ED3AE1">
      <w:pPr>
        <w:tabs>
          <w:tab w:val="left" w:pos="2127"/>
          <w:tab w:val="left" w:pos="3544"/>
        </w:tabs>
        <w:ind w:left="1416" w:right="141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Telefon: </w:t>
      </w:r>
      <w:r w:rsidRPr="00FC6193">
        <w:rPr>
          <w:rFonts w:ascii="Verdana" w:hAnsi="Verdana" w:cs="Arial"/>
          <w:sz w:val="21"/>
          <w:szCs w:val="21"/>
        </w:rPr>
        <w:tab/>
      </w:r>
      <w:r w:rsidR="0031761E">
        <w:rPr>
          <w:rFonts w:ascii="Verdana" w:hAnsi="Verdana" w:cs="Arial"/>
          <w:sz w:val="21"/>
          <w:szCs w:val="21"/>
        </w:rPr>
        <w:t xml:space="preserve">+49 </w:t>
      </w:r>
      <w:r w:rsidRPr="00FC6193">
        <w:rPr>
          <w:rFonts w:ascii="Verdana" w:hAnsi="Verdana" w:cs="Arial"/>
          <w:sz w:val="21"/>
          <w:szCs w:val="21"/>
        </w:rPr>
        <w:t>5531 9</w:t>
      </w:r>
      <w:r w:rsidR="0031761E"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906</w:t>
      </w:r>
      <w:r w:rsidR="0031761E">
        <w:rPr>
          <w:rFonts w:ascii="Verdana" w:hAnsi="Verdana" w:cs="Arial"/>
          <w:sz w:val="21"/>
          <w:szCs w:val="21"/>
        </w:rPr>
        <w:t xml:space="preserve"> 89</w:t>
      </w:r>
      <w:r w:rsidRPr="00FC6193">
        <w:rPr>
          <w:rFonts w:ascii="Verdana" w:hAnsi="Verdana" w:cs="Arial"/>
          <w:sz w:val="21"/>
          <w:szCs w:val="21"/>
        </w:rPr>
        <w:t>5</w:t>
      </w:r>
      <w:r w:rsidR="0031761E"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082</w:t>
      </w:r>
    </w:p>
    <w:p w14:paraId="79BA0E22" w14:textId="77777777" w:rsidR="006A106F" w:rsidRPr="00FC6193" w:rsidRDefault="006A106F" w:rsidP="006A106F">
      <w:pPr>
        <w:spacing w:line="360" w:lineRule="auto"/>
        <w:ind w:left="1416" w:right="2268" w:firstLine="708"/>
        <w:jc w:val="both"/>
        <w:rPr>
          <w:rFonts w:ascii="Verdana" w:hAnsi="Verdana" w:cs="Arial"/>
          <w:sz w:val="22"/>
          <w:szCs w:val="22"/>
        </w:rPr>
      </w:pPr>
    </w:p>
    <w:p w14:paraId="3C4163A3" w14:textId="77777777" w:rsidR="0072487D" w:rsidRPr="0031761E" w:rsidRDefault="0072487D" w:rsidP="00ED3AE1">
      <w:pPr>
        <w:pStyle w:val="Textkrper"/>
        <w:tabs>
          <w:tab w:val="left" w:pos="2127"/>
        </w:tabs>
        <w:ind w:right="1560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Pressekontakt:</w:t>
      </w:r>
      <w:r>
        <w:rPr>
          <w:rFonts w:ascii="Verdana" w:hAnsi="Verdana" w:cs="Arial"/>
          <w:b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>Denise Heuser</w:t>
      </w:r>
    </w:p>
    <w:p w14:paraId="33984AF1" w14:textId="77777777" w:rsidR="0072487D" w:rsidRDefault="0072487D" w:rsidP="00ED3AE1">
      <w:pPr>
        <w:tabs>
          <w:tab w:val="left" w:pos="2127"/>
          <w:tab w:val="left" w:pos="3544"/>
        </w:tabs>
        <w:ind w:right="1560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  <w:t xml:space="preserve">E-Mail: </w:t>
      </w:r>
      <w:r>
        <w:rPr>
          <w:rFonts w:ascii="Verdana" w:hAnsi="Verdana" w:cs="Arial"/>
          <w:sz w:val="21"/>
          <w:szCs w:val="21"/>
        </w:rPr>
        <w:tab/>
        <w:t xml:space="preserve">denise.heuser@tecalor.de </w:t>
      </w:r>
    </w:p>
    <w:p w14:paraId="747FDA83" w14:textId="77777777" w:rsidR="0072487D" w:rsidRPr="00FE402C" w:rsidRDefault="0072487D" w:rsidP="00ED3AE1">
      <w:pPr>
        <w:tabs>
          <w:tab w:val="left" w:pos="2127"/>
          <w:tab w:val="left" w:pos="3544"/>
        </w:tabs>
        <w:ind w:right="1560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</w:r>
      <w:r w:rsidRPr="00FC6193">
        <w:rPr>
          <w:rFonts w:ascii="Verdana" w:hAnsi="Verdana" w:cs="Arial"/>
          <w:sz w:val="21"/>
          <w:szCs w:val="21"/>
        </w:rPr>
        <w:t xml:space="preserve">Telefon: </w:t>
      </w:r>
      <w:r w:rsidRPr="00FC6193"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 xml:space="preserve">+49 5531 </w:t>
      </w:r>
      <w:r w:rsidRPr="00FE402C">
        <w:rPr>
          <w:rFonts w:ascii="Verdana" w:hAnsi="Verdana" w:cs="Arial"/>
          <w:sz w:val="21"/>
          <w:szCs w:val="21"/>
        </w:rPr>
        <w:t>9</w:t>
      </w:r>
      <w:r>
        <w:rPr>
          <w:rFonts w:ascii="Verdana" w:hAnsi="Verdana" w:cs="Arial"/>
          <w:sz w:val="21"/>
          <w:szCs w:val="21"/>
        </w:rPr>
        <w:t xml:space="preserve"> </w:t>
      </w:r>
      <w:r w:rsidRPr="00FE402C">
        <w:rPr>
          <w:rFonts w:ascii="Verdana" w:hAnsi="Verdana" w:cs="Arial"/>
          <w:sz w:val="21"/>
          <w:szCs w:val="21"/>
        </w:rPr>
        <w:t>906</w:t>
      </w:r>
      <w:r>
        <w:rPr>
          <w:rFonts w:ascii="Verdana" w:hAnsi="Verdana" w:cs="Arial"/>
          <w:sz w:val="21"/>
          <w:szCs w:val="21"/>
        </w:rPr>
        <w:t xml:space="preserve"> </w:t>
      </w:r>
      <w:r w:rsidRPr="00FE402C">
        <w:rPr>
          <w:rFonts w:ascii="Verdana" w:hAnsi="Verdana" w:cs="Arial"/>
          <w:sz w:val="21"/>
          <w:szCs w:val="21"/>
        </w:rPr>
        <w:t>896</w:t>
      </w:r>
      <w:r>
        <w:rPr>
          <w:rFonts w:ascii="Verdana" w:hAnsi="Verdana" w:cs="Arial"/>
          <w:sz w:val="21"/>
          <w:szCs w:val="21"/>
        </w:rPr>
        <w:t xml:space="preserve"> </w:t>
      </w:r>
      <w:r w:rsidRPr="00FE402C">
        <w:rPr>
          <w:rFonts w:ascii="Verdana" w:hAnsi="Verdana" w:cs="Arial"/>
          <w:sz w:val="21"/>
          <w:szCs w:val="21"/>
        </w:rPr>
        <w:t>658</w:t>
      </w:r>
    </w:p>
    <w:p w14:paraId="4AC09E2C" w14:textId="7B92728C" w:rsidR="00135DBF" w:rsidRPr="00FC6193" w:rsidRDefault="00135DBF" w:rsidP="0072487D">
      <w:pPr>
        <w:pStyle w:val="Textkrper"/>
        <w:tabs>
          <w:tab w:val="left" w:pos="2127"/>
        </w:tabs>
        <w:ind w:right="2268"/>
        <w:rPr>
          <w:rFonts w:ascii="Verdana" w:hAnsi="Verdana"/>
        </w:rPr>
      </w:pPr>
    </w:p>
    <w:sectPr w:rsidR="00135DBF" w:rsidRPr="00FC6193" w:rsidSect="00ED3AE1">
      <w:headerReference w:type="default" r:id="rId14"/>
      <w:pgSz w:w="11906" w:h="16838"/>
      <w:pgMar w:top="2811" w:right="255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3340A5" w14:textId="77777777" w:rsidR="00F36FD3" w:rsidRDefault="00F36FD3" w:rsidP="004C231C">
      <w:r>
        <w:separator/>
      </w:r>
    </w:p>
  </w:endnote>
  <w:endnote w:type="continuationSeparator" w:id="0">
    <w:p w14:paraId="423B29B7" w14:textId="77777777" w:rsidR="00F36FD3" w:rsidRDefault="00F36FD3" w:rsidP="004C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0C104" w14:textId="77777777" w:rsidR="00F36FD3" w:rsidRDefault="00F36FD3" w:rsidP="004C231C">
      <w:r>
        <w:separator/>
      </w:r>
    </w:p>
  </w:footnote>
  <w:footnote w:type="continuationSeparator" w:id="0">
    <w:p w14:paraId="61384D54" w14:textId="77777777" w:rsidR="00F36FD3" w:rsidRDefault="00F36FD3" w:rsidP="004C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2176B" w14:textId="77777777" w:rsidR="00664B27" w:rsidRDefault="00664B27">
    <w:pPr>
      <w:pStyle w:val="Kopfzeile"/>
    </w:pPr>
    <w:r w:rsidRPr="004C7B8E">
      <w:rPr>
        <w:noProof/>
      </w:rPr>
      <w:drawing>
        <wp:anchor distT="0" distB="0" distL="114300" distR="114300" simplePos="0" relativeHeight="251659776" behindDoc="1" locked="0" layoutInCell="1" allowOverlap="1" wp14:anchorId="00A4D331" wp14:editId="4E46B10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62850" cy="1838325"/>
          <wp:effectExtent l="19050" t="0" r="0" b="0"/>
          <wp:wrapNone/>
          <wp:docPr id="12" name="Grafik 12" descr="150225_Layout_TEC_Redesign_Briefbogen_A4_Word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50225_Layout_TEC_Redesign_Briefbogen_A4_Wordvorl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28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57CE6AF"/>
    <w:multiLevelType w:val="hybridMultilevel"/>
    <w:tmpl w:val="8DBC6A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457C1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7C"/>
    <w:multiLevelType w:val="singleLevel"/>
    <w:tmpl w:val="6B10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43AA4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BF1E6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45900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D0305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BE08C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C52CB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8B523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EC46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3E9A2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2487EE3"/>
    <w:multiLevelType w:val="hybridMultilevel"/>
    <w:tmpl w:val="3A3EC88E"/>
    <w:lvl w:ilvl="0" w:tplc="36F0F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77EB9"/>
    <w:multiLevelType w:val="hybridMultilevel"/>
    <w:tmpl w:val="61B01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E29B4"/>
    <w:multiLevelType w:val="hybridMultilevel"/>
    <w:tmpl w:val="60A89878"/>
    <w:lvl w:ilvl="0" w:tplc="162877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5230C"/>
    <w:multiLevelType w:val="hybridMultilevel"/>
    <w:tmpl w:val="5DAE4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51097"/>
    <w:multiLevelType w:val="hybridMultilevel"/>
    <w:tmpl w:val="4022D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55727"/>
    <w:multiLevelType w:val="hybridMultilevel"/>
    <w:tmpl w:val="753C0A76"/>
    <w:lvl w:ilvl="0" w:tplc="5FDE479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43619"/>
    <w:multiLevelType w:val="hybridMultilevel"/>
    <w:tmpl w:val="520AE0BC"/>
    <w:lvl w:ilvl="0" w:tplc="C4B4A6D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110892">
    <w:abstractNumId w:val="11"/>
  </w:num>
  <w:num w:numId="2" w16cid:durableId="1946233223">
    <w:abstractNumId w:val="9"/>
  </w:num>
  <w:num w:numId="3" w16cid:durableId="812412365">
    <w:abstractNumId w:val="8"/>
  </w:num>
  <w:num w:numId="4" w16cid:durableId="469246246">
    <w:abstractNumId w:val="7"/>
  </w:num>
  <w:num w:numId="5" w16cid:durableId="769013179">
    <w:abstractNumId w:val="6"/>
  </w:num>
  <w:num w:numId="6" w16cid:durableId="892616440">
    <w:abstractNumId w:val="10"/>
  </w:num>
  <w:num w:numId="7" w16cid:durableId="593980931">
    <w:abstractNumId w:val="5"/>
  </w:num>
  <w:num w:numId="8" w16cid:durableId="1455295744">
    <w:abstractNumId w:val="4"/>
  </w:num>
  <w:num w:numId="9" w16cid:durableId="659652228">
    <w:abstractNumId w:val="3"/>
  </w:num>
  <w:num w:numId="10" w16cid:durableId="1426074107">
    <w:abstractNumId w:val="2"/>
  </w:num>
  <w:num w:numId="11" w16cid:durableId="170873787">
    <w:abstractNumId w:val="1"/>
  </w:num>
  <w:num w:numId="12" w16cid:durableId="1210847348">
    <w:abstractNumId w:val="14"/>
  </w:num>
  <w:num w:numId="13" w16cid:durableId="1213494657">
    <w:abstractNumId w:val="13"/>
  </w:num>
  <w:num w:numId="14" w16cid:durableId="145980155">
    <w:abstractNumId w:val="16"/>
  </w:num>
  <w:num w:numId="15" w16cid:durableId="1285576592">
    <w:abstractNumId w:val="15"/>
  </w:num>
  <w:num w:numId="16" w16cid:durableId="224068968">
    <w:abstractNumId w:val="12"/>
  </w:num>
  <w:num w:numId="17" w16cid:durableId="575747564">
    <w:abstractNumId w:val="0"/>
  </w:num>
  <w:num w:numId="18" w16cid:durableId="1019812417">
    <w:abstractNumId w:val="18"/>
  </w:num>
  <w:num w:numId="19" w16cid:durableId="9014017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E8"/>
    <w:rsid w:val="00000E98"/>
    <w:rsid w:val="0000564A"/>
    <w:rsid w:val="000062FD"/>
    <w:rsid w:val="0002419D"/>
    <w:rsid w:val="00030376"/>
    <w:rsid w:val="0003085B"/>
    <w:rsid w:val="000318D0"/>
    <w:rsid w:val="00032408"/>
    <w:rsid w:val="00040C77"/>
    <w:rsid w:val="0004621D"/>
    <w:rsid w:val="00050D64"/>
    <w:rsid w:val="0005519A"/>
    <w:rsid w:val="00057B7E"/>
    <w:rsid w:val="00066BBC"/>
    <w:rsid w:val="00073077"/>
    <w:rsid w:val="0007696A"/>
    <w:rsid w:val="0007722D"/>
    <w:rsid w:val="00081F15"/>
    <w:rsid w:val="000922CE"/>
    <w:rsid w:val="00097C07"/>
    <w:rsid w:val="000A0F95"/>
    <w:rsid w:val="000A14F2"/>
    <w:rsid w:val="000A16B2"/>
    <w:rsid w:val="000A6B09"/>
    <w:rsid w:val="000C15B9"/>
    <w:rsid w:val="000C49C4"/>
    <w:rsid w:val="000C4B30"/>
    <w:rsid w:val="000C6BC1"/>
    <w:rsid w:val="000C7841"/>
    <w:rsid w:val="000D0A49"/>
    <w:rsid w:val="000E0157"/>
    <w:rsid w:val="000E0706"/>
    <w:rsid w:val="000E630F"/>
    <w:rsid w:val="001064B3"/>
    <w:rsid w:val="00112A2D"/>
    <w:rsid w:val="00116541"/>
    <w:rsid w:val="00121BF6"/>
    <w:rsid w:val="00130253"/>
    <w:rsid w:val="00135DBF"/>
    <w:rsid w:val="00136FC9"/>
    <w:rsid w:val="00153ACF"/>
    <w:rsid w:val="0015488E"/>
    <w:rsid w:val="001778C6"/>
    <w:rsid w:val="00184026"/>
    <w:rsid w:val="00186972"/>
    <w:rsid w:val="00186C65"/>
    <w:rsid w:val="001915B6"/>
    <w:rsid w:val="0019503A"/>
    <w:rsid w:val="00195D05"/>
    <w:rsid w:val="001A1B4E"/>
    <w:rsid w:val="001A631E"/>
    <w:rsid w:val="001B3D79"/>
    <w:rsid w:val="001C01F5"/>
    <w:rsid w:val="001C0E4E"/>
    <w:rsid w:val="001C51A4"/>
    <w:rsid w:val="001D1E8E"/>
    <w:rsid w:val="001D3FEB"/>
    <w:rsid w:val="001D53FA"/>
    <w:rsid w:val="001E49D0"/>
    <w:rsid w:val="001E5BF5"/>
    <w:rsid w:val="001E7686"/>
    <w:rsid w:val="001F099D"/>
    <w:rsid w:val="001F1CF6"/>
    <w:rsid w:val="001F2FF1"/>
    <w:rsid w:val="001F5377"/>
    <w:rsid w:val="001F6499"/>
    <w:rsid w:val="00201DA5"/>
    <w:rsid w:val="00207AE5"/>
    <w:rsid w:val="00211B37"/>
    <w:rsid w:val="00217942"/>
    <w:rsid w:val="0022099E"/>
    <w:rsid w:val="00227ED1"/>
    <w:rsid w:val="00230848"/>
    <w:rsid w:val="00230AFA"/>
    <w:rsid w:val="00230FC6"/>
    <w:rsid w:val="002310D5"/>
    <w:rsid w:val="002315A1"/>
    <w:rsid w:val="0025353C"/>
    <w:rsid w:val="00263758"/>
    <w:rsid w:val="00265FAA"/>
    <w:rsid w:val="00272E7B"/>
    <w:rsid w:val="00280710"/>
    <w:rsid w:val="002A45C4"/>
    <w:rsid w:val="002C4402"/>
    <w:rsid w:val="002D0858"/>
    <w:rsid w:val="002D6022"/>
    <w:rsid w:val="002E5B6F"/>
    <w:rsid w:val="002E62E3"/>
    <w:rsid w:val="002F5442"/>
    <w:rsid w:val="003161D4"/>
    <w:rsid w:val="0031761E"/>
    <w:rsid w:val="00326F6E"/>
    <w:rsid w:val="0033298B"/>
    <w:rsid w:val="003336D8"/>
    <w:rsid w:val="003354C7"/>
    <w:rsid w:val="003402E3"/>
    <w:rsid w:val="003605DF"/>
    <w:rsid w:val="00361D53"/>
    <w:rsid w:val="00365A17"/>
    <w:rsid w:val="00372E52"/>
    <w:rsid w:val="00373369"/>
    <w:rsid w:val="00373F31"/>
    <w:rsid w:val="0037610C"/>
    <w:rsid w:val="00381DA2"/>
    <w:rsid w:val="0038209F"/>
    <w:rsid w:val="00382794"/>
    <w:rsid w:val="00387BDD"/>
    <w:rsid w:val="0039606B"/>
    <w:rsid w:val="0039641B"/>
    <w:rsid w:val="00396615"/>
    <w:rsid w:val="003A0298"/>
    <w:rsid w:val="003A762B"/>
    <w:rsid w:val="003B09FE"/>
    <w:rsid w:val="003B2E8F"/>
    <w:rsid w:val="003E1701"/>
    <w:rsid w:val="003E1731"/>
    <w:rsid w:val="003E1E00"/>
    <w:rsid w:val="003F0F76"/>
    <w:rsid w:val="003F5EBB"/>
    <w:rsid w:val="00400F83"/>
    <w:rsid w:val="004011A3"/>
    <w:rsid w:val="00401981"/>
    <w:rsid w:val="00413A6C"/>
    <w:rsid w:val="00414059"/>
    <w:rsid w:val="00425A8C"/>
    <w:rsid w:val="004302A2"/>
    <w:rsid w:val="0043177C"/>
    <w:rsid w:val="004438ED"/>
    <w:rsid w:val="00445925"/>
    <w:rsid w:val="004463DF"/>
    <w:rsid w:val="004604F2"/>
    <w:rsid w:val="00463158"/>
    <w:rsid w:val="00466830"/>
    <w:rsid w:val="00467662"/>
    <w:rsid w:val="0047247F"/>
    <w:rsid w:val="0049261C"/>
    <w:rsid w:val="0049478C"/>
    <w:rsid w:val="004A1AF5"/>
    <w:rsid w:val="004B4E6F"/>
    <w:rsid w:val="004B63A0"/>
    <w:rsid w:val="004B6426"/>
    <w:rsid w:val="004C231C"/>
    <w:rsid w:val="004C7B8E"/>
    <w:rsid w:val="004D57FE"/>
    <w:rsid w:val="004E14CA"/>
    <w:rsid w:val="004F58F6"/>
    <w:rsid w:val="004F782A"/>
    <w:rsid w:val="00513188"/>
    <w:rsid w:val="00520218"/>
    <w:rsid w:val="005221FF"/>
    <w:rsid w:val="005239BC"/>
    <w:rsid w:val="00531476"/>
    <w:rsid w:val="00536ECD"/>
    <w:rsid w:val="00544A56"/>
    <w:rsid w:val="005501B2"/>
    <w:rsid w:val="00551AFA"/>
    <w:rsid w:val="005545C4"/>
    <w:rsid w:val="00565BB1"/>
    <w:rsid w:val="00565D43"/>
    <w:rsid w:val="005700EF"/>
    <w:rsid w:val="00573CF7"/>
    <w:rsid w:val="00574458"/>
    <w:rsid w:val="00574D6A"/>
    <w:rsid w:val="00574E7F"/>
    <w:rsid w:val="00575F80"/>
    <w:rsid w:val="005816A8"/>
    <w:rsid w:val="00586DD1"/>
    <w:rsid w:val="005A077B"/>
    <w:rsid w:val="005A2B3F"/>
    <w:rsid w:val="005A75D7"/>
    <w:rsid w:val="005C212A"/>
    <w:rsid w:val="005C28FF"/>
    <w:rsid w:val="005C4A2B"/>
    <w:rsid w:val="005C507E"/>
    <w:rsid w:val="005C53B5"/>
    <w:rsid w:val="005C7A52"/>
    <w:rsid w:val="005D135A"/>
    <w:rsid w:val="005D54D8"/>
    <w:rsid w:val="005E2907"/>
    <w:rsid w:val="005E3AC6"/>
    <w:rsid w:val="005F7B39"/>
    <w:rsid w:val="0060599B"/>
    <w:rsid w:val="00611AE4"/>
    <w:rsid w:val="00612D63"/>
    <w:rsid w:val="00615056"/>
    <w:rsid w:val="00625BB2"/>
    <w:rsid w:val="00637A92"/>
    <w:rsid w:val="00640D34"/>
    <w:rsid w:val="0064333D"/>
    <w:rsid w:val="00644A2E"/>
    <w:rsid w:val="006469C1"/>
    <w:rsid w:val="006475B3"/>
    <w:rsid w:val="006559AB"/>
    <w:rsid w:val="00657452"/>
    <w:rsid w:val="00661E6B"/>
    <w:rsid w:val="0066307F"/>
    <w:rsid w:val="00664B27"/>
    <w:rsid w:val="00665169"/>
    <w:rsid w:val="0068440D"/>
    <w:rsid w:val="0068590F"/>
    <w:rsid w:val="00693834"/>
    <w:rsid w:val="0069796A"/>
    <w:rsid w:val="006A00C0"/>
    <w:rsid w:val="006A106F"/>
    <w:rsid w:val="006B0F46"/>
    <w:rsid w:val="006B14E2"/>
    <w:rsid w:val="006D5BB0"/>
    <w:rsid w:val="006E091F"/>
    <w:rsid w:val="006E34D5"/>
    <w:rsid w:val="006E4688"/>
    <w:rsid w:val="006F2C04"/>
    <w:rsid w:val="00701BAA"/>
    <w:rsid w:val="00702CB0"/>
    <w:rsid w:val="0071173C"/>
    <w:rsid w:val="00711B49"/>
    <w:rsid w:val="00715C25"/>
    <w:rsid w:val="007161C0"/>
    <w:rsid w:val="00722573"/>
    <w:rsid w:val="00722B77"/>
    <w:rsid w:val="0072487D"/>
    <w:rsid w:val="007269A1"/>
    <w:rsid w:val="00731B4D"/>
    <w:rsid w:val="00733F6C"/>
    <w:rsid w:val="007449C5"/>
    <w:rsid w:val="00751764"/>
    <w:rsid w:val="00751B79"/>
    <w:rsid w:val="007605B9"/>
    <w:rsid w:val="00760911"/>
    <w:rsid w:val="00763387"/>
    <w:rsid w:val="00763EDB"/>
    <w:rsid w:val="00765E20"/>
    <w:rsid w:val="00780A9C"/>
    <w:rsid w:val="007844EF"/>
    <w:rsid w:val="007919B0"/>
    <w:rsid w:val="007941CD"/>
    <w:rsid w:val="007A08B9"/>
    <w:rsid w:val="007B1F87"/>
    <w:rsid w:val="007B70B9"/>
    <w:rsid w:val="007C05C7"/>
    <w:rsid w:val="007C43F6"/>
    <w:rsid w:val="007E0B15"/>
    <w:rsid w:val="007E7F47"/>
    <w:rsid w:val="007F3AE4"/>
    <w:rsid w:val="007F5D52"/>
    <w:rsid w:val="008012FE"/>
    <w:rsid w:val="0080564F"/>
    <w:rsid w:val="00820735"/>
    <w:rsid w:val="008224E1"/>
    <w:rsid w:val="00825754"/>
    <w:rsid w:val="00830D2E"/>
    <w:rsid w:val="00833415"/>
    <w:rsid w:val="00833505"/>
    <w:rsid w:val="008414D2"/>
    <w:rsid w:val="00843A0C"/>
    <w:rsid w:val="00843A51"/>
    <w:rsid w:val="00844DF6"/>
    <w:rsid w:val="0085762D"/>
    <w:rsid w:val="0086304B"/>
    <w:rsid w:val="0087259D"/>
    <w:rsid w:val="0087512A"/>
    <w:rsid w:val="008763C9"/>
    <w:rsid w:val="0087663A"/>
    <w:rsid w:val="008778F9"/>
    <w:rsid w:val="00880770"/>
    <w:rsid w:val="00890EB1"/>
    <w:rsid w:val="00891B72"/>
    <w:rsid w:val="008A6EB9"/>
    <w:rsid w:val="008B0B4F"/>
    <w:rsid w:val="008B0ED2"/>
    <w:rsid w:val="008B53DE"/>
    <w:rsid w:val="008B5F42"/>
    <w:rsid w:val="008B64A0"/>
    <w:rsid w:val="008D0FFF"/>
    <w:rsid w:val="008D1A2F"/>
    <w:rsid w:val="008E13ED"/>
    <w:rsid w:val="008F7420"/>
    <w:rsid w:val="00900C51"/>
    <w:rsid w:val="00905BFB"/>
    <w:rsid w:val="00912679"/>
    <w:rsid w:val="00912BA0"/>
    <w:rsid w:val="0091708B"/>
    <w:rsid w:val="009300A3"/>
    <w:rsid w:val="009357E8"/>
    <w:rsid w:val="00936EEB"/>
    <w:rsid w:val="00945147"/>
    <w:rsid w:val="009539FD"/>
    <w:rsid w:val="00960FF2"/>
    <w:rsid w:val="00966D15"/>
    <w:rsid w:val="00977034"/>
    <w:rsid w:val="00984D4B"/>
    <w:rsid w:val="00986EE1"/>
    <w:rsid w:val="0099182E"/>
    <w:rsid w:val="009948B2"/>
    <w:rsid w:val="009A255C"/>
    <w:rsid w:val="009A4D7C"/>
    <w:rsid w:val="009A594A"/>
    <w:rsid w:val="009B1CAE"/>
    <w:rsid w:val="009B3DA1"/>
    <w:rsid w:val="009C7D35"/>
    <w:rsid w:val="009D25D0"/>
    <w:rsid w:val="009D3ECF"/>
    <w:rsid w:val="009D5552"/>
    <w:rsid w:val="009E4184"/>
    <w:rsid w:val="009F15A7"/>
    <w:rsid w:val="009F2018"/>
    <w:rsid w:val="009F3F25"/>
    <w:rsid w:val="009F5520"/>
    <w:rsid w:val="009F7344"/>
    <w:rsid w:val="00A01BC1"/>
    <w:rsid w:val="00A05B16"/>
    <w:rsid w:val="00A115F8"/>
    <w:rsid w:val="00A14364"/>
    <w:rsid w:val="00A14502"/>
    <w:rsid w:val="00A157C9"/>
    <w:rsid w:val="00A17ADC"/>
    <w:rsid w:val="00A20E84"/>
    <w:rsid w:val="00A26A8B"/>
    <w:rsid w:val="00A300BB"/>
    <w:rsid w:val="00A320C2"/>
    <w:rsid w:val="00A3238C"/>
    <w:rsid w:val="00A34BD2"/>
    <w:rsid w:val="00A34C74"/>
    <w:rsid w:val="00A355AA"/>
    <w:rsid w:val="00A43DBA"/>
    <w:rsid w:val="00A51FA2"/>
    <w:rsid w:val="00A64D3A"/>
    <w:rsid w:val="00A664BB"/>
    <w:rsid w:val="00A7083C"/>
    <w:rsid w:val="00A74301"/>
    <w:rsid w:val="00A747B1"/>
    <w:rsid w:val="00A841C5"/>
    <w:rsid w:val="00A84D9C"/>
    <w:rsid w:val="00A86630"/>
    <w:rsid w:val="00A87D19"/>
    <w:rsid w:val="00A9110A"/>
    <w:rsid w:val="00AA2FBF"/>
    <w:rsid w:val="00AA5596"/>
    <w:rsid w:val="00AB48BD"/>
    <w:rsid w:val="00AC4EF2"/>
    <w:rsid w:val="00AD135E"/>
    <w:rsid w:val="00AD17B5"/>
    <w:rsid w:val="00AD5F32"/>
    <w:rsid w:val="00AE1ECD"/>
    <w:rsid w:val="00AE68F2"/>
    <w:rsid w:val="00AF2197"/>
    <w:rsid w:val="00AF51EB"/>
    <w:rsid w:val="00AF6D91"/>
    <w:rsid w:val="00B001B6"/>
    <w:rsid w:val="00B00A6D"/>
    <w:rsid w:val="00B07849"/>
    <w:rsid w:val="00B078EB"/>
    <w:rsid w:val="00B13650"/>
    <w:rsid w:val="00B165BF"/>
    <w:rsid w:val="00B17473"/>
    <w:rsid w:val="00B23A48"/>
    <w:rsid w:val="00B249D3"/>
    <w:rsid w:val="00B25DE2"/>
    <w:rsid w:val="00B31F14"/>
    <w:rsid w:val="00B34CB7"/>
    <w:rsid w:val="00B424DC"/>
    <w:rsid w:val="00B42E30"/>
    <w:rsid w:val="00B47190"/>
    <w:rsid w:val="00B53DE8"/>
    <w:rsid w:val="00B53E54"/>
    <w:rsid w:val="00B565F0"/>
    <w:rsid w:val="00B709EE"/>
    <w:rsid w:val="00B723B1"/>
    <w:rsid w:val="00B76308"/>
    <w:rsid w:val="00B84625"/>
    <w:rsid w:val="00B96B52"/>
    <w:rsid w:val="00BA29FA"/>
    <w:rsid w:val="00BA2EA5"/>
    <w:rsid w:val="00BA4E21"/>
    <w:rsid w:val="00BA5C01"/>
    <w:rsid w:val="00BB4DB4"/>
    <w:rsid w:val="00BD2846"/>
    <w:rsid w:val="00BE02E3"/>
    <w:rsid w:val="00BE17AE"/>
    <w:rsid w:val="00BE2CF4"/>
    <w:rsid w:val="00BE6D5F"/>
    <w:rsid w:val="00C04D7A"/>
    <w:rsid w:val="00C13B28"/>
    <w:rsid w:val="00C15396"/>
    <w:rsid w:val="00C17E80"/>
    <w:rsid w:val="00C25793"/>
    <w:rsid w:val="00C360FE"/>
    <w:rsid w:val="00C37FF1"/>
    <w:rsid w:val="00C56D48"/>
    <w:rsid w:val="00C60678"/>
    <w:rsid w:val="00C61A93"/>
    <w:rsid w:val="00C66C92"/>
    <w:rsid w:val="00C71DDF"/>
    <w:rsid w:val="00C746A8"/>
    <w:rsid w:val="00C75ADD"/>
    <w:rsid w:val="00C84095"/>
    <w:rsid w:val="00C93509"/>
    <w:rsid w:val="00C93B4D"/>
    <w:rsid w:val="00C9605B"/>
    <w:rsid w:val="00C962AF"/>
    <w:rsid w:val="00C96A34"/>
    <w:rsid w:val="00CA1A90"/>
    <w:rsid w:val="00CA686B"/>
    <w:rsid w:val="00CB4A41"/>
    <w:rsid w:val="00CB7254"/>
    <w:rsid w:val="00CE6CC1"/>
    <w:rsid w:val="00CE7C78"/>
    <w:rsid w:val="00CF02CC"/>
    <w:rsid w:val="00CF1F84"/>
    <w:rsid w:val="00CF73F4"/>
    <w:rsid w:val="00D00533"/>
    <w:rsid w:val="00D03C58"/>
    <w:rsid w:val="00D077D6"/>
    <w:rsid w:val="00D14D70"/>
    <w:rsid w:val="00D154E0"/>
    <w:rsid w:val="00D17B8B"/>
    <w:rsid w:val="00D20EF8"/>
    <w:rsid w:val="00D24145"/>
    <w:rsid w:val="00D25185"/>
    <w:rsid w:val="00D270FB"/>
    <w:rsid w:val="00D4408D"/>
    <w:rsid w:val="00D51A4A"/>
    <w:rsid w:val="00D52B14"/>
    <w:rsid w:val="00D5440C"/>
    <w:rsid w:val="00D62AE5"/>
    <w:rsid w:val="00D6726A"/>
    <w:rsid w:val="00D678FD"/>
    <w:rsid w:val="00D719E9"/>
    <w:rsid w:val="00D71E86"/>
    <w:rsid w:val="00D80023"/>
    <w:rsid w:val="00D85FA1"/>
    <w:rsid w:val="00DA216A"/>
    <w:rsid w:val="00DB079C"/>
    <w:rsid w:val="00DC0C7A"/>
    <w:rsid w:val="00DD2851"/>
    <w:rsid w:val="00DD36C1"/>
    <w:rsid w:val="00DD535B"/>
    <w:rsid w:val="00DE4F7A"/>
    <w:rsid w:val="00E00293"/>
    <w:rsid w:val="00E023B3"/>
    <w:rsid w:val="00E03D27"/>
    <w:rsid w:val="00E10790"/>
    <w:rsid w:val="00E15216"/>
    <w:rsid w:val="00E16AB3"/>
    <w:rsid w:val="00E364B3"/>
    <w:rsid w:val="00E44470"/>
    <w:rsid w:val="00E50408"/>
    <w:rsid w:val="00E711A2"/>
    <w:rsid w:val="00E7358D"/>
    <w:rsid w:val="00E742E2"/>
    <w:rsid w:val="00E754D5"/>
    <w:rsid w:val="00E7560C"/>
    <w:rsid w:val="00E80EAB"/>
    <w:rsid w:val="00E86250"/>
    <w:rsid w:val="00EA0483"/>
    <w:rsid w:val="00EA674E"/>
    <w:rsid w:val="00EA7002"/>
    <w:rsid w:val="00EB1756"/>
    <w:rsid w:val="00ED3AE1"/>
    <w:rsid w:val="00ED3D84"/>
    <w:rsid w:val="00ED7583"/>
    <w:rsid w:val="00EE11CC"/>
    <w:rsid w:val="00EF309B"/>
    <w:rsid w:val="00EF3356"/>
    <w:rsid w:val="00F0065F"/>
    <w:rsid w:val="00F01CDF"/>
    <w:rsid w:val="00F138B2"/>
    <w:rsid w:val="00F214E7"/>
    <w:rsid w:val="00F2436B"/>
    <w:rsid w:val="00F2705A"/>
    <w:rsid w:val="00F27949"/>
    <w:rsid w:val="00F328DF"/>
    <w:rsid w:val="00F3307A"/>
    <w:rsid w:val="00F35177"/>
    <w:rsid w:val="00F35468"/>
    <w:rsid w:val="00F36FD3"/>
    <w:rsid w:val="00F469BA"/>
    <w:rsid w:val="00F50914"/>
    <w:rsid w:val="00F51BAB"/>
    <w:rsid w:val="00F52B63"/>
    <w:rsid w:val="00F61E4C"/>
    <w:rsid w:val="00F631D1"/>
    <w:rsid w:val="00F7515A"/>
    <w:rsid w:val="00F819AE"/>
    <w:rsid w:val="00F81D94"/>
    <w:rsid w:val="00F82E5B"/>
    <w:rsid w:val="00F90F5E"/>
    <w:rsid w:val="00F94AE9"/>
    <w:rsid w:val="00F96D63"/>
    <w:rsid w:val="00FB1F6F"/>
    <w:rsid w:val="00FB20E3"/>
    <w:rsid w:val="00FB68D9"/>
    <w:rsid w:val="00FC02F1"/>
    <w:rsid w:val="00FC1DD8"/>
    <w:rsid w:val="00FC36D1"/>
    <w:rsid w:val="00FC5CD4"/>
    <w:rsid w:val="00FC6193"/>
    <w:rsid w:val="00FD227C"/>
    <w:rsid w:val="00FD23A2"/>
    <w:rsid w:val="00FD4D52"/>
    <w:rsid w:val="00FE0C10"/>
    <w:rsid w:val="00FE725F"/>
    <w:rsid w:val="00FF41E0"/>
    <w:rsid w:val="00FF4CDE"/>
    <w:rsid w:val="00FF7A93"/>
    <w:rsid w:val="076C7C6B"/>
    <w:rsid w:val="1A8A80EE"/>
    <w:rsid w:val="2CEB1855"/>
    <w:rsid w:val="3850921B"/>
    <w:rsid w:val="42D401B1"/>
    <w:rsid w:val="5BCAF507"/>
    <w:rsid w:val="61AB517A"/>
    <w:rsid w:val="65BBD25E"/>
    <w:rsid w:val="6BCAE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0F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92808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53DE8"/>
    <w:pPr>
      <w:keepNext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B3B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3DE8"/>
  </w:style>
  <w:style w:type="paragraph" w:styleId="Fuzeile">
    <w:name w:val="footer"/>
    <w:basedOn w:val="Standard"/>
    <w:link w:val="Fu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3DE8"/>
  </w:style>
  <w:style w:type="character" w:customStyle="1" w:styleId="berschrift1Zchn">
    <w:name w:val="Überschrift 1 Zchn"/>
    <w:basedOn w:val="Absatz-Standardschriftart"/>
    <w:link w:val="berschrift1"/>
    <w:rsid w:val="00B53DE8"/>
    <w:rPr>
      <w:rFonts w:ascii="Arial" w:eastAsia="Times New Roman" w:hAnsi="Arial" w:cs="Arial"/>
      <w:b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B53DE8"/>
    <w:pPr>
      <w:jc w:val="both"/>
    </w:pPr>
    <w:rPr>
      <w:rFonts w:ascii="Arial Narrow" w:hAnsi="Arial Narrow"/>
      <w:szCs w:val="20"/>
    </w:rPr>
  </w:style>
  <w:style w:type="character" w:customStyle="1" w:styleId="TextkrperZchn">
    <w:name w:val="Textkörper Zchn"/>
    <w:basedOn w:val="Absatz-Standardschriftart"/>
    <w:link w:val="Textkrper"/>
    <w:rsid w:val="00B53DE8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Liste">
    <w:name w:val="List"/>
    <w:basedOn w:val="Standard"/>
    <w:rsid w:val="00B53DE8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character" w:styleId="Fett">
    <w:name w:val="Strong"/>
    <w:basedOn w:val="Absatz-Standardschriftart"/>
    <w:uiPriority w:val="22"/>
    <w:qFormat/>
    <w:rsid w:val="00B53DE8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C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6C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6CA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C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CA4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C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CA4"/>
    <w:rPr>
      <w:rFonts w:ascii="Tahoma" w:eastAsia="Times New Roman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3B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AB4366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qFormat/>
    <w:rsid w:val="00C92808"/>
    <w:rPr>
      <w:i/>
      <w:iCs/>
    </w:rPr>
  </w:style>
  <w:style w:type="character" w:customStyle="1" w:styleId="st">
    <w:name w:val="st"/>
    <w:basedOn w:val="Absatz-Standardschriftart"/>
    <w:rsid w:val="001064B3"/>
  </w:style>
  <w:style w:type="character" w:styleId="Hyperlink">
    <w:name w:val="Hyperlink"/>
    <w:basedOn w:val="Absatz-Standardschriftart"/>
    <w:unhideWhenUsed/>
    <w:rsid w:val="006A106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106F"/>
    <w:rPr>
      <w:color w:val="808080"/>
      <w:shd w:val="clear" w:color="auto" w:fill="E6E6E6"/>
    </w:rPr>
  </w:style>
  <w:style w:type="paragraph" w:customStyle="1" w:styleId="Default">
    <w:name w:val="Default"/>
    <w:rsid w:val="0031761E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722D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D602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2D6022"/>
    <w:rPr>
      <w:color w:val="800080" w:themeColor="followedHyperlink"/>
      <w:u w:val="single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0053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4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ecalor.de/pressemeldunge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aermepumpe.tecalor.de/de/waermepumpen-ratgeber/richtige-waermepumpe-finden/unwetterhilfe-2024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aea77-27c4-429b-b2e9-7d8ee07148a8">
      <Terms xmlns="http://schemas.microsoft.com/office/infopath/2007/PartnerControls"/>
    </lcf76f155ced4ddcb4097134ff3c332f>
    <TaxCatchAll xmlns="8366d840-4b4c-4b65-84f1-2c86028a75a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5869F8C95F346AB61B2920489BEE4" ma:contentTypeVersion="15" ma:contentTypeDescription="Create a new document." ma:contentTypeScope="" ma:versionID="46d3e2157c859df85fe2010a3180953e">
  <xsd:schema xmlns:xsd="http://www.w3.org/2001/XMLSchema" xmlns:xs="http://www.w3.org/2001/XMLSchema" xmlns:p="http://schemas.microsoft.com/office/2006/metadata/properties" xmlns:ns2="dc2aea77-27c4-429b-b2e9-7d8ee07148a8" xmlns:ns3="8366d840-4b4c-4b65-84f1-2c86028a75a6" targetNamespace="http://schemas.microsoft.com/office/2006/metadata/properties" ma:root="true" ma:fieldsID="641edae15a7277707b0622c697b77065" ns2:_="" ns3:_="">
    <xsd:import namespace="dc2aea77-27c4-429b-b2e9-7d8ee07148a8"/>
    <xsd:import namespace="8366d840-4b4c-4b65-84f1-2c86028a7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aea77-27c4-429b-b2e9-7d8ee071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0e99835-c7e0-4a23-ae49-a67b3361b2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6d840-4b4c-4b65-84f1-2c86028a75a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2be61ce-bf5b-4ea1-90ff-87211c40ece3}" ma:internalName="TaxCatchAll" ma:showField="CatchAllData" ma:web="8366d840-4b4c-4b65-84f1-2c86028a75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5956A-4028-47D9-820A-9D8D1B06AC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10B618-2778-4322-BE37-3A9C3AAC2D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27DA57-C050-4811-944C-867690FA10BC}">
  <ds:schemaRefs>
    <ds:schemaRef ds:uri="http://schemas.microsoft.com/office/2006/metadata/properties"/>
    <ds:schemaRef ds:uri="http://schemas.microsoft.com/office/infopath/2007/PartnerControls"/>
    <ds:schemaRef ds:uri="dc2aea77-27c4-429b-b2e9-7d8ee07148a8"/>
    <ds:schemaRef ds:uri="8366d840-4b4c-4b65-84f1-2c86028a75a6"/>
  </ds:schemaRefs>
</ds:datastoreItem>
</file>

<file path=customXml/itemProps4.xml><?xml version="1.0" encoding="utf-8"?>
<ds:datastoreItem xmlns:ds="http://schemas.openxmlformats.org/officeDocument/2006/customXml" ds:itemID="{294152EA-5EFF-4094-B123-6BC5CA8BA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aea77-27c4-429b-b2e9-7d8ee07148a8"/>
    <ds:schemaRef ds:uri="8366d840-4b4c-4b65-84f1-2c86028a7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2499</Characters>
  <Application>Microsoft Office Word</Application>
  <DocSecurity>0</DocSecurity>
  <Lines>20</Lines>
  <Paragraphs>5</Paragraphs>
  <ScaleCrop>false</ScaleCrop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2016-03-30T15:26:00Z</cp:lastPrinted>
  <dcterms:created xsi:type="dcterms:W3CDTF">2024-06-06T08:53:00Z</dcterms:created>
  <dcterms:modified xsi:type="dcterms:W3CDTF">2024-06-06T13:04:00Z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78f0de-7455-48b1-94b1-e40d100647ac_Enabled">
    <vt:lpwstr>true</vt:lpwstr>
  </property>
  <property fmtid="{D5CDD505-2E9C-101B-9397-08002B2CF9AE}" pid="3" name="MSIP_Label_a778f0de-7455-48b1-94b1-e40d100647ac_SetDate">
    <vt:lpwstr>2024-06-04T09:39:30Z</vt:lpwstr>
  </property>
  <property fmtid="{D5CDD505-2E9C-101B-9397-08002B2CF9AE}" pid="4" name="MSIP_Label_a778f0de-7455-48b1-94b1-e40d100647ac_Method">
    <vt:lpwstr>Standard</vt:lpwstr>
  </property>
  <property fmtid="{D5CDD505-2E9C-101B-9397-08002B2CF9AE}" pid="5" name="MSIP_Label_a778f0de-7455-48b1-94b1-e40d100647ac_Name">
    <vt:lpwstr>Internal - All company</vt:lpwstr>
  </property>
  <property fmtid="{D5CDD505-2E9C-101B-9397-08002B2CF9AE}" pid="6" name="MSIP_Label_a778f0de-7455-48b1-94b1-e40d100647ac_SiteId">
    <vt:lpwstr>420c935a-f900-4995-aeb1-9af57e8e12fc</vt:lpwstr>
  </property>
  <property fmtid="{D5CDD505-2E9C-101B-9397-08002B2CF9AE}" pid="7" name="MSIP_Label_a778f0de-7455-48b1-94b1-e40d100647ac_ActionId">
    <vt:lpwstr>89336a24-1be2-4259-a90e-d65252dddd28</vt:lpwstr>
  </property>
  <property fmtid="{D5CDD505-2E9C-101B-9397-08002B2CF9AE}" pid="8" name="MSIP_Label_a778f0de-7455-48b1-94b1-e40d100647ac_ContentBits">
    <vt:lpwstr>0</vt:lpwstr>
  </property>
  <property fmtid="{D5CDD505-2E9C-101B-9397-08002B2CF9AE}" pid="9" name="ContentTypeId">
    <vt:lpwstr>0x010100CFB5869F8C95F346AB61B2920489BEE4</vt:lpwstr>
  </property>
  <property fmtid="{D5CDD505-2E9C-101B-9397-08002B2CF9AE}" pid="10" name="MediaServiceImageTags">
    <vt:lpwstr/>
  </property>
</Properties>
</file>