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A5E2" w14:textId="5867A21E" w:rsidR="00CC3419" w:rsidRDefault="00277D2E">
      <w:pPr>
        <w:pStyle w:val="NummerDatum"/>
        <w:rPr>
          <w:rFonts w:cs="Arial"/>
          <w:color w:val="000000" w:themeColor="text1"/>
        </w:rPr>
      </w:pPr>
      <w:r>
        <w:rPr>
          <w:rFonts w:cs="Arial"/>
          <w:color w:val="000000" w:themeColor="text1"/>
        </w:rPr>
        <w:t>10X/2026</w:t>
      </w:r>
      <w:r>
        <w:rPr>
          <w:rFonts w:cs="Arial"/>
          <w:color w:val="000000" w:themeColor="text1"/>
        </w:rPr>
        <w:tab/>
        <w:t>22</w:t>
      </w:r>
      <w:r>
        <w:rPr>
          <w:rFonts w:cs="Arial"/>
          <w:color w:val="000000" w:themeColor="text1"/>
        </w:rPr>
        <w:t>.01.2026</w:t>
      </w:r>
    </w:p>
    <w:p w14:paraId="7A3A8BDD" w14:textId="77777777" w:rsidR="00CC3419" w:rsidRDefault="00277D2E">
      <w:pPr>
        <w:spacing w:line="240" w:lineRule="auto"/>
        <w:rPr>
          <w:b/>
          <w:bCs/>
          <w:color w:val="000000" w:themeColor="text1"/>
        </w:rPr>
      </w:pPr>
      <w:bookmarkStart w:id="0" w:name="_Hlk250322"/>
      <w:bookmarkStart w:id="1" w:name="_Ref249518438"/>
      <w:bookmarkEnd w:id="0"/>
      <w:bookmarkEnd w:id="1"/>
      <w:r>
        <w:rPr>
          <w:b/>
          <w:bCs/>
          <w:color w:val="000000" w:themeColor="text1"/>
          <w:sz w:val="32"/>
          <w:szCs w:val="32"/>
        </w:rPr>
        <w:t xml:space="preserve">Von Staubsauger bis Pingpong-Ball: Hausmusik einmal anders </w:t>
      </w:r>
      <w:r>
        <w:rPr>
          <w:b/>
          <w:bCs/>
          <w:color w:val="000000" w:themeColor="text1"/>
          <w:sz w:val="32"/>
          <w:szCs w:val="32"/>
        </w:rPr>
        <w:br/>
      </w:r>
      <w:r>
        <w:rPr>
          <w:b/>
          <w:bCs/>
          <w:color w:val="000000" w:themeColor="text1"/>
        </w:rPr>
        <w:t xml:space="preserve">Konzert des Ensembles für Zeitgenössische Musik der Uni Osnabrück </w:t>
      </w:r>
    </w:p>
    <w:p w14:paraId="3314A967" w14:textId="77777777" w:rsidR="00CC3419" w:rsidRDefault="00277D2E">
      <w:pPr>
        <w:spacing w:line="360" w:lineRule="auto"/>
        <w:rPr>
          <w:rFonts w:cs="Arial"/>
        </w:rPr>
      </w:pPr>
      <w:r>
        <w:rPr>
          <w:rFonts w:cs="Arial"/>
        </w:rPr>
        <w:t xml:space="preserve">„Everything we do is music!“ – Diese alte Erkenntnis von John Cage gilt auch für die Werkzeuge des </w:t>
      </w:r>
      <w:r>
        <w:rPr>
          <w:rFonts w:cs="Arial"/>
        </w:rPr>
        <w:t xml:space="preserve">Musikmachens: „Everything we use is a musical instrument!“ Und so spielt das Ensemble für Zeitgenössische Musik der Uni Osnabrück bei seinem Konzert am Donnerstag, 29. Januar, Stücke von John Cage und Moritz Eggert und nutzt hierbei neben traditionellen Instrumenten auch Alltagsgegenstände wie Staubsauger, Kaffeemühlen, Kochtöpfe, Bonbonpapier und Pingpong-Bälle. </w:t>
      </w:r>
    </w:p>
    <w:p w14:paraId="3AB3A1AB" w14:textId="77777777" w:rsidR="00CC3419" w:rsidRDefault="00277D2E">
      <w:pPr>
        <w:spacing w:line="360" w:lineRule="auto"/>
        <w:rPr>
          <w:rFonts w:cs="Arial"/>
        </w:rPr>
      </w:pPr>
      <w:r>
        <w:rPr>
          <w:rFonts w:cs="Arial"/>
        </w:rPr>
        <w:t xml:space="preserve">Das Konzert unter Leitung von Christoph Louven beginnt um 20 Uhr im Musiksaal im Osnabrücker Schloss. Der Eintritt ist frei. </w:t>
      </w:r>
    </w:p>
    <w:p w14:paraId="184E0161" w14:textId="77777777" w:rsidR="00CC3419" w:rsidRDefault="00277D2E">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Pr>
          <w:color w:val="000000" w:themeColor="text1"/>
        </w:rPr>
        <w:t>Prof. Dr. Christoph Louven, Universität Osnabrück</w:t>
      </w:r>
      <w:r>
        <w:rPr>
          <w:color w:val="000000" w:themeColor="text1"/>
        </w:rPr>
        <w:br/>
        <w:t xml:space="preserve">Institut für Musikwissenschaft und Musikpädagogik </w:t>
      </w:r>
    </w:p>
    <w:p w14:paraId="03979B11" w14:textId="77777777" w:rsidR="00CC3419" w:rsidRDefault="00277D2E">
      <w:pPr>
        <w:spacing w:after="0" w:line="240" w:lineRule="auto"/>
        <w:rPr>
          <w:color w:val="000000" w:themeColor="text1"/>
        </w:rPr>
      </w:pPr>
      <w:r>
        <w:rPr>
          <w:color w:val="000000" w:themeColor="text1"/>
        </w:rPr>
        <w:t>E-Mail: christoph.louven@uni-osnabrueck.de</w:t>
      </w:r>
    </w:p>
    <w:p w14:paraId="6A2490D2" w14:textId="77777777" w:rsidR="00CC3419" w:rsidRDefault="00CC3419">
      <w:pPr>
        <w:spacing w:after="0" w:line="240" w:lineRule="auto"/>
        <w:rPr>
          <w:color w:val="000000" w:themeColor="text1"/>
        </w:rPr>
      </w:pPr>
    </w:p>
    <w:sectPr w:rsidR="00CC3419">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6B08" w14:textId="77777777" w:rsidR="00CC3419" w:rsidRDefault="00277D2E">
      <w:pPr>
        <w:spacing w:after="0" w:line="240" w:lineRule="auto"/>
      </w:pPr>
      <w:r>
        <w:separator/>
      </w:r>
    </w:p>
  </w:endnote>
  <w:endnote w:type="continuationSeparator" w:id="0">
    <w:p w14:paraId="1AFA6B97" w14:textId="77777777" w:rsidR="00CC3419" w:rsidRDefault="0027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F164" w14:textId="77777777" w:rsidR="00CC3419" w:rsidRDefault="00CC34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D6BF" w14:textId="77777777" w:rsidR="00CC3419" w:rsidRDefault="00CC34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D866" w14:textId="77777777" w:rsidR="00CC3419" w:rsidRDefault="00277D2E">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D7D3" w14:textId="77777777" w:rsidR="00CC3419" w:rsidRDefault="00277D2E">
      <w:pPr>
        <w:spacing w:after="0" w:line="240" w:lineRule="auto"/>
      </w:pPr>
      <w:r>
        <w:separator/>
      </w:r>
    </w:p>
  </w:footnote>
  <w:footnote w:type="continuationSeparator" w:id="0">
    <w:p w14:paraId="0E2A5BBE" w14:textId="77777777" w:rsidR="00CC3419" w:rsidRDefault="00277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6783" w14:textId="77777777" w:rsidR="00CC3419" w:rsidRDefault="00CC34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2C72" w14:textId="77777777" w:rsidR="00CC3419" w:rsidRDefault="00277D2E">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3DD1EEF2" wp14:editId="39C89028">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038FEF2D" w14:textId="77777777" w:rsidR="00CC3419" w:rsidRDefault="00277D2E">
                          <w:pPr>
                            <w:pStyle w:val="Kopfzeile"/>
                          </w:pPr>
                          <w:r>
                            <w:fldChar w:fldCharType="begin"/>
                          </w:r>
                          <w:r>
                            <w:fldChar w:fldCharType="begin"/>
                          </w:r>
                          <w:r>
                            <w:instrText xml:space="preserve"> STYLEREF "Nummer / Datum" </w:instrText>
                          </w:r>
                          <w:r>
                            <w:fldChar w:fldCharType="separate"/>
                          </w:r>
                          <w:r>
                            <w:rPr>
                              <w:noProof/>
                            </w:rPr>
                            <w:instrText>10X/2026</w:instrText>
                          </w:r>
                          <w:r>
                            <w:rPr>
                              <w:noProof/>
                            </w:rPr>
                            <w:tab/>
                            <w:instrText>12.01.2026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10X/2026</w:instrText>
                      </w:r>
                      <w:r>
                        <w:rPr>
                          <w:noProof/>
                        </w:rPr>
                        <w:tab/>
                        <w:instrText>12.01.2026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D6D4" w14:textId="77777777" w:rsidR="00CC3419" w:rsidRDefault="00277D2E">
    <w:pPr>
      <w:pStyle w:val="Kopfzeile"/>
    </w:pPr>
    <w:r>
      <w:rPr>
        <w:noProof/>
      </w:rPr>
      <w:drawing>
        <wp:anchor distT="0" distB="0" distL="0" distR="0" simplePos="0" relativeHeight="2" behindDoc="1" locked="0" layoutInCell="0" allowOverlap="1" wp14:anchorId="5E4F2AFE" wp14:editId="1E3131A9">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04ADCA3" wp14:editId="32FF348E">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C3419"/>
    <w:rsid w:val="00277D2E"/>
    <w:rsid w:val="00351B25"/>
    <w:rsid w:val="00CC3419"/>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BB18"/>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B743E-9FE3-4DC7-82C5-D3A40A8E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797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6</cp:revision>
  <dcterms:created xsi:type="dcterms:W3CDTF">2025-10-02T06:16:00Z</dcterms:created>
  <dcterms:modified xsi:type="dcterms:W3CDTF">2026-01-20T08:22:00Z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