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008BF" w14:textId="77777777" w:rsidR="00F82F21" w:rsidRPr="00041237" w:rsidRDefault="00F82F21" w:rsidP="00F82F21">
      <w:pPr>
        <w:widowControl w:val="0"/>
        <w:spacing w:after="240" w:line="360" w:lineRule="atLeast"/>
        <w:ind w:right="2160"/>
        <w:jc w:val="both"/>
        <w:outlineLvl w:val="0"/>
        <w:rPr>
          <w:rFonts w:ascii="Arial" w:hAnsi="Arial" w:cs="Arial"/>
          <w:sz w:val="20"/>
          <w:szCs w:val="20"/>
        </w:rPr>
      </w:pPr>
      <w:r w:rsidRPr="00041237">
        <w:rPr>
          <w:rFonts w:ascii="Arial" w:hAnsi="Arial" w:cs="Arial"/>
          <w:sz w:val="20"/>
          <w:szCs w:val="20"/>
        </w:rPr>
        <w:t>Seite 1/</w:t>
      </w:r>
      <w:r>
        <w:rPr>
          <w:rFonts w:ascii="Arial" w:hAnsi="Arial" w:cs="Arial"/>
          <w:sz w:val="20"/>
          <w:szCs w:val="20"/>
        </w:rPr>
        <w:t>2</w:t>
      </w:r>
    </w:p>
    <w:p w14:paraId="578C3E28" w14:textId="77777777" w:rsidR="00F82F21" w:rsidRDefault="00F82F21" w:rsidP="00F82F21">
      <w:pPr>
        <w:widowControl w:val="0"/>
        <w:spacing w:after="240" w:line="360" w:lineRule="atLeast"/>
        <w:ind w:right="2160"/>
        <w:jc w:val="both"/>
        <w:rPr>
          <w:rFonts w:ascii="Arial" w:hAnsi="Arial" w:cs="Arial"/>
          <w:b/>
          <w:sz w:val="24"/>
          <w:szCs w:val="28"/>
        </w:rPr>
      </w:pPr>
      <w:r w:rsidRPr="00344F51">
        <w:rPr>
          <w:rFonts w:ascii="Arial" w:hAnsi="Arial" w:cs="Arial"/>
          <w:noProof/>
          <w:sz w:val="18"/>
          <w:szCs w:val="20"/>
        </w:rPr>
        <mc:AlternateContent>
          <mc:Choice Requires="wps">
            <w:drawing>
              <wp:anchor distT="0" distB="0" distL="114300" distR="114300" simplePos="0" relativeHeight="251659264" behindDoc="0" locked="0" layoutInCell="1" allowOverlap="1" wp14:anchorId="4392D25A" wp14:editId="729C9C8F">
                <wp:simplePos x="0" y="0"/>
                <wp:positionH relativeFrom="column">
                  <wp:posOffset>4889500</wp:posOffset>
                </wp:positionH>
                <wp:positionV relativeFrom="paragraph">
                  <wp:posOffset>22860</wp:posOffset>
                </wp:positionV>
                <wp:extent cx="1397000" cy="2286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4D172E55" w14:textId="77777777" w:rsidR="00F82F21" w:rsidRPr="00E0200B" w:rsidRDefault="00F82F21" w:rsidP="00F82F21">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0D595F9B" w14:textId="77777777" w:rsidR="00F82F21" w:rsidRDefault="00F82F21" w:rsidP="00F82F21">
                            <w:pPr>
                              <w:autoSpaceDE w:val="0"/>
                              <w:autoSpaceDN w:val="0"/>
                              <w:adjustRightInd w:val="0"/>
                              <w:spacing w:after="0" w:line="240" w:lineRule="auto"/>
                              <w:rPr>
                                <w:rFonts w:ascii="Arial" w:hAnsi="Arial" w:cs="Arial"/>
                                <w:color w:val="5A5A5A"/>
                                <w:sz w:val="13"/>
                                <w:szCs w:val="13"/>
                              </w:rPr>
                            </w:pPr>
                          </w:p>
                          <w:p w14:paraId="38B576EE" w14:textId="77777777" w:rsidR="00F82F21" w:rsidRPr="001247DB" w:rsidRDefault="00F82F21" w:rsidP="00F82F21">
                            <w:pPr>
                              <w:autoSpaceDE w:val="0"/>
                              <w:autoSpaceDN w:val="0"/>
                              <w:adjustRightInd w:val="0"/>
                              <w:spacing w:after="0" w:line="240" w:lineRule="auto"/>
                              <w:rPr>
                                <w:rFonts w:ascii="Arial" w:hAnsi="Arial" w:cs="Arial"/>
                                <w:b/>
                                <w:color w:val="5A5A5A"/>
                                <w:sz w:val="13"/>
                                <w:szCs w:val="13"/>
                              </w:rPr>
                            </w:pPr>
                          </w:p>
                          <w:p w14:paraId="24A05617" w14:textId="77777777" w:rsidR="00F82F21" w:rsidRPr="00E0200B" w:rsidRDefault="00F82F21" w:rsidP="00F82F21">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36136ABA" w14:textId="77777777" w:rsidR="00F82F21" w:rsidRPr="00D01DB3" w:rsidRDefault="00F82F21" w:rsidP="00F82F21">
                            <w:pPr>
                              <w:autoSpaceDE w:val="0"/>
                              <w:autoSpaceDN w:val="0"/>
                              <w:adjustRightInd w:val="0"/>
                              <w:spacing w:after="0" w:line="240" w:lineRule="auto"/>
                              <w:rPr>
                                <w:rFonts w:ascii="Arial" w:hAnsi="Arial" w:cs="Arial"/>
                                <w:color w:val="5A5A5A"/>
                                <w:sz w:val="13"/>
                                <w:szCs w:val="13"/>
                              </w:rPr>
                            </w:pPr>
                            <w:r w:rsidRPr="00D01DB3">
                              <w:rPr>
                                <w:rFonts w:ascii="Arial" w:hAnsi="Arial" w:cs="Arial"/>
                                <w:color w:val="5A5A5A"/>
                                <w:sz w:val="13"/>
                                <w:szCs w:val="13"/>
                              </w:rPr>
                              <w:t>Jorga Burri-Grisloff</w:t>
                            </w:r>
                          </w:p>
                          <w:p w14:paraId="21F22828" w14:textId="77777777" w:rsidR="00F82F21" w:rsidRPr="00D01DB3" w:rsidRDefault="00F82F21" w:rsidP="00F82F21">
                            <w:pPr>
                              <w:autoSpaceDE w:val="0"/>
                              <w:autoSpaceDN w:val="0"/>
                              <w:adjustRightInd w:val="0"/>
                              <w:spacing w:after="0" w:line="240" w:lineRule="auto"/>
                              <w:rPr>
                                <w:rFonts w:ascii="Arial" w:hAnsi="Arial" w:cs="Arial"/>
                                <w:color w:val="5A5A5A"/>
                                <w:sz w:val="13"/>
                                <w:szCs w:val="13"/>
                              </w:rPr>
                            </w:pPr>
                            <w:r w:rsidRPr="00D01DB3">
                              <w:rPr>
                                <w:rFonts w:ascii="Arial" w:hAnsi="Arial" w:cs="Arial"/>
                                <w:color w:val="5A5A5A"/>
                                <w:sz w:val="13"/>
                                <w:szCs w:val="13"/>
                              </w:rPr>
                              <w:t>+49 211 50 66 86-12</w:t>
                            </w:r>
                          </w:p>
                          <w:p w14:paraId="61FB3E0D" w14:textId="77777777" w:rsidR="00F82F21" w:rsidRPr="00D01DB3" w:rsidRDefault="00925C07" w:rsidP="00F82F21">
                            <w:pPr>
                              <w:autoSpaceDE w:val="0"/>
                              <w:autoSpaceDN w:val="0"/>
                              <w:adjustRightInd w:val="0"/>
                              <w:spacing w:after="0" w:line="240" w:lineRule="auto"/>
                              <w:rPr>
                                <w:rFonts w:ascii="Arial" w:hAnsi="Arial" w:cs="Arial"/>
                                <w:color w:val="5A5A5A"/>
                                <w:sz w:val="13"/>
                                <w:szCs w:val="13"/>
                              </w:rPr>
                            </w:pPr>
                            <w:r>
                              <w:fldChar w:fldCharType="begin"/>
                            </w:r>
                            <w:r w:rsidRPr="00D01DB3">
                              <w:instrText xml:space="preserve"> HYPERLINK "mailto:presse@abus.de" </w:instrText>
                            </w:r>
                            <w:r>
                              <w:fldChar w:fldCharType="separate"/>
                            </w:r>
                            <w:r w:rsidR="00F82F21" w:rsidRPr="00D01DB3">
                              <w:rPr>
                                <w:rFonts w:ascii="Arial" w:hAnsi="Arial" w:cs="Arial"/>
                                <w:color w:val="5A5A5A"/>
                                <w:sz w:val="13"/>
                                <w:szCs w:val="13"/>
                              </w:rPr>
                              <w:t>presse@abus.de</w:t>
                            </w:r>
                            <w:r>
                              <w:rPr>
                                <w:rFonts w:ascii="Arial" w:hAnsi="Arial" w:cs="Arial"/>
                                <w:color w:val="5A5A5A"/>
                                <w:sz w:val="13"/>
                                <w:szCs w:val="13"/>
                              </w:rPr>
                              <w:fldChar w:fldCharType="end"/>
                            </w:r>
                          </w:p>
                          <w:p w14:paraId="7E886969" w14:textId="77777777" w:rsidR="00F82F21" w:rsidRPr="009F267E" w:rsidRDefault="00F82F21" w:rsidP="00F82F21">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5240E88A" w14:textId="77777777" w:rsidR="00F82F21" w:rsidRPr="001247DB" w:rsidRDefault="00F82F21" w:rsidP="00F82F21">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1F25D8AA" w14:textId="77777777" w:rsidR="00F82F21" w:rsidRPr="001247DB" w:rsidRDefault="00F82F21" w:rsidP="00F82F21">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09F5C621" w14:textId="77777777" w:rsidR="00F82F21" w:rsidRPr="001247DB" w:rsidRDefault="00F82F21" w:rsidP="00F82F21">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34BEA7B2" w14:textId="77777777" w:rsidR="00F82F21" w:rsidRPr="00D13E94" w:rsidRDefault="00F82F21" w:rsidP="00F82F21">
                            <w:pPr>
                              <w:autoSpaceDE w:val="0"/>
                              <w:autoSpaceDN w:val="0"/>
                              <w:adjustRightInd w:val="0"/>
                              <w:spacing w:after="0" w:line="240" w:lineRule="auto"/>
                              <w:rPr>
                                <w:rFonts w:ascii="Arial" w:hAnsi="Arial" w:cs="Arial"/>
                                <w:color w:val="5A5A5A"/>
                                <w:sz w:val="13"/>
                                <w:szCs w:val="13"/>
                              </w:rPr>
                            </w:pPr>
                          </w:p>
                          <w:p w14:paraId="11342AFD" w14:textId="77777777" w:rsidR="00F82F21" w:rsidRPr="00E0200B" w:rsidRDefault="00F82F21" w:rsidP="00F82F21">
                            <w:pPr>
                              <w:autoSpaceDE w:val="0"/>
                              <w:autoSpaceDN w:val="0"/>
                              <w:adjustRightInd w:val="0"/>
                              <w:spacing w:after="0" w:line="240" w:lineRule="auto"/>
                              <w:rPr>
                                <w:rFonts w:ascii="Arial" w:hAnsi="Arial" w:cs="Arial"/>
                                <w:b/>
                                <w:color w:val="5A5A5A"/>
                                <w:sz w:val="13"/>
                                <w:szCs w:val="13"/>
                              </w:rPr>
                            </w:pPr>
                          </w:p>
                          <w:p w14:paraId="1961DECA" w14:textId="77777777" w:rsidR="00F82F21" w:rsidRPr="005621C8" w:rsidRDefault="00F82F21" w:rsidP="00F82F21">
                            <w:pPr>
                              <w:autoSpaceDE w:val="0"/>
                              <w:autoSpaceDN w:val="0"/>
                              <w:adjustRightInd w:val="0"/>
                              <w:spacing w:after="0" w:line="240" w:lineRule="auto"/>
                              <w:rPr>
                                <w:rFonts w:ascii="Arial" w:hAnsi="Arial" w:cs="Arial"/>
                                <w:color w:val="5A5A5A"/>
                                <w:sz w:val="13"/>
                                <w:szCs w:val="13"/>
                              </w:rPr>
                            </w:pPr>
                          </w:p>
                          <w:p w14:paraId="5AACABAC" w14:textId="77777777" w:rsidR="00F82F21" w:rsidRPr="005621C8" w:rsidRDefault="00F82F21" w:rsidP="00F82F21">
                            <w:pPr>
                              <w:autoSpaceDE w:val="0"/>
                              <w:autoSpaceDN w:val="0"/>
                              <w:adjustRightInd w:val="0"/>
                              <w:spacing w:after="0" w:line="240" w:lineRule="auto"/>
                              <w:rPr>
                                <w:rFonts w:ascii="Arial" w:hAnsi="Arial" w:cs="Arial"/>
                                <w:color w:val="5A5A5A"/>
                                <w:sz w:val="13"/>
                                <w:szCs w:val="13"/>
                              </w:rPr>
                            </w:pPr>
                            <w:r w:rsidRPr="005621C8">
                              <w:rPr>
                                <w:rFonts w:ascii="Arial" w:hAnsi="Arial" w:cs="Arial"/>
                                <w:color w:val="5A5A5A"/>
                                <w:sz w:val="13"/>
                                <w:szCs w:val="13"/>
                              </w:rPr>
                              <w:br/>
                            </w:r>
                          </w:p>
                          <w:p w14:paraId="2D42B97B" w14:textId="77777777" w:rsidR="00F82F21" w:rsidRPr="009F267E" w:rsidRDefault="00F82F21" w:rsidP="00F82F21">
                            <w:pPr>
                              <w:autoSpaceDE w:val="0"/>
                              <w:autoSpaceDN w:val="0"/>
                              <w:adjustRightInd w:val="0"/>
                              <w:spacing w:after="0" w:line="240" w:lineRule="auto"/>
                              <w:rPr>
                                <w:rFonts w:ascii="Arial" w:hAnsi="Arial" w:cs="Arial"/>
                                <w:color w:val="5A5A5A"/>
                                <w:sz w:val="13"/>
                                <w:szCs w:val="13"/>
                              </w:rPr>
                            </w:pPr>
                          </w:p>
                          <w:p w14:paraId="73D26EE9" w14:textId="77777777" w:rsidR="00F82F21" w:rsidRPr="004B66FA" w:rsidRDefault="00F82F21" w:rsidP="00F82F21">
                            <w:pPr>
                              <w:rPr>
                                <w:szCs w:val="13"/>
                              </w:rPr>
                            </w:pPr>
                          </w:p>
                          <w:p w14:paraId="6AF5C891" w14:textId="77777777" w:rsidR="00F82F21" w:rsidRPr="00D13E94" w:rsidRDefault="00F82F21" w:rsidP="00F82F21">
                            <w:pPr>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2D25A" id="_x0000_t202" coordsize="21600,21600" o:spt="202" path="m,l,21600r21600,l21600,xe">
                <v:stroke joinstyle="miter"/>
                <v:path gradientshapeok="t" o:connecttype="rect"/>
              </v:shapetype>
              <v:shape id="Text Box 2" o:spid="_x0000_s1026" type="#_x0000_t202" style="position:absolute;left:0;text-align:left;margin-left:385pt;margin-top:1.8pt;width:110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" filled="f" stroked="f">
                <v:textbox>
                  <w:txbxContent>
                    <w:p w14:paraId="4D172E55" w14:textId="77777777" w:rsidR="00F82F21" w:rsidRPr="00E0200B" w:rsidRDefault="00F82F21" w:rsidP="00F82F21">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0D595F9B" w14:textId="77777777" w:rsidR="00F82F21" w:rsidRDefault="00F82F21" w:rsidP="00F82F21">
                      <w:pPr>
                        <w:autoSpaceDE w:val="0"/>
                        <w:autoSpaceDN w:val="0"/>
                        <w:adjustRightInd w:val="0"/>
                        <w:spacing w:after="0" w:line="240" w:lineRule="auto"/>
                        <w:rPr>
                          <w:rFonts w:ascii="Arial" w:hAnsi="Arial" w:cs="Arial"/>
                          <w:color w:val="5A5A5A"/>
                          <w:sz w:val="13"/>
                          <w:szCs w:val="13"/>
                        </w:rPr>
                      </w:pPr>
                    </w:p>
                    <w:p w14:paraId="38B576EE" w14:textId="77777777" w:rsidR="00F82F21" w:rsidRPr="001247DB" w:rsidRDefault="00F82F21" w:rsidP="00F82F21">
                      <w:pPr>
                        <w:autoSpaceDE w:val="0"/>
                        <w:autoSpaceDN w:val="0"/>
                        <w:adjustRightInd w:val="0"/>
                        <w:spacing w:after="0" w:line="240" w:lineRule="auto"/>
                        <w:rPr>
                          <w:rFonts w:ascii="Arial" w:hAnsi="Arial" w:cs="Arial"/>
                          <w:b/>
                          <w:color w:val="5A5A5A"/>
                          <w:sz w:val="13"/>
                          <w:szCs w:val="13"/>
                        </w:rPr>
                      </w:pPr>
                    </w:p>
                    <w:p w14:paraId="24A05617" w14:textId="77777777" w:rsidR="00F82F21" w:rsidRPr="00E0200B" w:rsidRDefault="00F82F21" w:rsidP="00F82F21">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36136ABA" w14:textId="77777777" w:rsidR="00F82F21" w:rsidRPr="00D01DB3" w:rsidRDefault="00F82F21" w:rsidP="00F82F21">
                      <w:pPr>
                        <w:autoSpaceDE w:val="0"/>
                        <w:autoSpaceDN w:val="0"/>
                        <w:adjustRightInd w:val="0"/>
                        <w:spacing w:after="0" w:line="240" w:lineRule="auto"/>
                        <w:rPr>
                          <w:rFonts w:ascii="Arial" w:hAnsi="Arial" w:cs="Arial"/>
                          <w:color w:val="5A5A5A"/>
                          <w:sz w:val="13"/>
                          <w:szCs w:val="13"/>
                        </w:rPr>
                      </w:pPr>
                      <w:r w:rsidRPr="00D01DB3">
                        <w:rPr>
                          <w:rFonts w:ascii="Arial" w:hAnsi="Arial" w:cs="Arial"/>
                          <w:color w:val="5A5A5A"/>
                          <w:sz w:val="13"/>
                          <w:szCs w:val="13"/>
                        </w:rPr>
                        <w:t>Jorga Burri-Grisloff</w:t>
                      </w:r>
                    </w:p>
                    <w:p w14:paraId="21F22828" w14:textId="77777777" w:rsidR="00F82F21" w:rsidRPr="00D01DB3" w:rsidRDefault="00F82F21" w:rsidP="00F82F21">
                      <w:pPr>
                        <w:autoSpaceDE w:val="0"/>
                        <w:autoSpaceDN w:val="0"/>
                        <w:adjustRightInd w:val="0"/>
                        <w:spacing w:after="0" w:line="240" w:lineRule="auto"/>
                        <w:rPr>
                          <w:rFonts w:ascii="Arial" w:hAnsi="Arial" w:cs="Arial"/>
                          <w:color w:val="5A5A5A"/>
                          <w:sz w:val="13"/>
                          <w:szCs w:val="13"/>
                        </w:rPr>
                      </w:pPr>
                      <w:r w:rsidRPr="00D01DB3">
                        <w:rPr>
                          <w:rFonts w:ascii="Arial" w:hAnsi="Arial" w:cs="Arial"/>
                          <w:color w:val="5A5A5A"/>
                          <w:sz w:val="13"/>
                          <w:szCs w:val="13"/>
                        </w:rPr>
                        <w:t>+49 211 50 66 86-12</w:t>
                      </w:r>
                    </w:p>
                    <w:p w14:paraId="61FB3E0D" w14:textId="77777777" w:rsidR="00F82F21" w:rsidRPr="00D01DB3" w:rsidRDefault="00925C07" w:rsidP="00F82F21">
                      <w:pPr>
                        <w:autoSpaceDE w:val="0"/>
                        <w:autoSpaceDN w:val="0"/>
                        <w:adjustRightInd w:val="0"/>
                        <w:spacing w:after="0" w:line="240" w:lineRule="auto"/>
                        <w:rPr>
                          <w:rFonts w:ascii="Arial" w:hAnsi="Arial" w:cs="Arial"/>
                          <w:color w:val="5A5A5A"/>
                          <w:sz w:val="13"/>
                          <w:szCs w:val="13"/>
                        </w:rPr>
                      </w:pPr>
                      <w:r>
                        <w:fldChar w:fldCharType="begin"/>
                      </w:r>
                      <w:r w:rsidRPr="00D01DB3">
                        <w:instrText xml:space="preserve"> HYPERLINK "mailto:presse@abus.de" </w:instrText>
                      </w:r>
                      <w:r>
                        <w:fldChar w:fldCharType="separate"/>
                      </w:r>
                      <w:r w:rsidR="00F82F21" w:rsidRPr="00D01DB3">
                        <w:rPr>
                          <w:rFonts w:ascii="Arial" w:hAnsi="Arial" w:cs="Arial"/>
                          <w:color w:val="5A5A5A"/>
                          <w:sz w:val="13"/>
                          <w:szCs w:val="13"/>
                        </w:rPr>
                        <w:t>presse@abus.de</w:t>
                      </w:r>
                      <w:r>
                        <w:rPr>
                          <w:rFonts w:ascii="Arial" w:hAnsi="Arial" w:cs="Arial"/>
                          <w:color w:val="5A5A5A"/>
                          <w:sz w:val="13"/>
                          <w:szCs w:val="13"/>
                        </w:rPr>
                        <w:fldChar w:fldCharType="end"/>
                      </w:r>
                    </w:p>
                    <w:p w14:paraId="7E886969" w14:textId="77777777" w:rsidR="00F82F21" w:rsidRPr="009F267E" w:rsidRDefault="00F82F21" w:rsidP="00F82F21">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5240E88A" w14:textId="77777777" w:rsidR="00F82F21" w:rsidRPr="001247DB" w:rsidRDefault="00F82F21" w:rsidP="00F82F21">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1F25D8AA" w14:textId="77777777" w:rsidR="00F82F21" w:rsidRPr="001247DB" w:rsidRDefault="00F82F21" w:rsidP="00F82F21">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09F5C621" w14:textId="77777777" w:rsidR="00F82F21" w:rsidRPr="001247DB" w:rsidRDefault="00F82F21" w:rsidP="00F82F21">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34BEA7B2" w14:textId="77777777" w:rsidR="00F82F21" w:rsidRPr="00D13E94" w:rsidRDefault="00F82F21" w:rsidP="00F82F21">
                      <w:pPr>
                        <w:autoSpaceDE w:val="0"/>
                        <w:autoSpaceDN w:val="0"/>
                        <w:adjustRightInd w:val="0"/>
                        <w:spacing w:after="0" w:line="240" w:lineRule="auto"/>
                        <w:rPr>
                          <w:rFonts w:ascii="Arial" w:hAnsi="Arial" w:cs="Arial"/>
                          <w:color w:val="5A5A5A"/>
                          <w:sz w:val="13"/>
                          <w:szCs w:val="13"/>
                        </w:rPr>
                      </w:pPr>
                    </w:p>
                    <w:p w14:paraId="11342AFD" w14:textId="77777777" w:rsidR="00F82F21" w:rsidRPr="00E0200B" w:rsidRDefault="00F82F21" w:rsidP="00F82F21">
                      <w:pPr>
                        <w:autoSpaceDE w:val="0"/>
                        <w:autoSpaceDN w:val="0"/>
                        <w:adjustRightInd w:val="0"/>
                        <w:spacing w:after="0" w:line="240" w:lineRule="auto"/>
                        <w:rPr>
                          <w:rFonts w:ascii="Arial" w:hAnsi="Arial" w:cs="Arial"/>
                          <w:b/>
                          <w:color w:val="5A5A5A"/>
                          <w:sz w:val="13"/>
                          <w:szCs w:val="13"/>
                        </w:rPr>
                      </w:pPr>
                    </w:p>
                    <w:p w14:paraId="1961DECA" w14:textId="77777777" w:rsidR="00F82F21" w:rsidRPr="005621C8" w:rsidRDefault="00F82F21" w:rsidP="00F82F21">
                      <w:pPr>
                        <w:autoSpaceDE w:val="0"/>
                        <w:autoSpaceDN w:val="0"/>
                        <w:adjustRightInd w:val="0"/>
                        <w:spacing w:after="0" w:line="240" w:lineRule="auto"/>
                        <w:rPr>
                          <w:rFonts w:ascii="Arial" w:hAnsi="Arial" w:cs="Arial"/>
                          <w:color w:val="5A5A5A"/>
                          <w:sz w:val="13"/>
                          <w:szCs w:val="13"/>
                        </w:rPr>
                      </w:pPr>
                    </w:p>
                    <w:p w14:paraId="5AACABAC" w14:textId="77777777" w:rsidR="00F82F21" w:rsidRPr="005621C8" w:rsidRDefault="00F82F21" w:rsidP="00F82F21">
                      <w:pPr>
                        <w:autoSpaceDE w:val="0"/>
                        <w:autoSpaceDN w:val="0"/>
                        <w:adjustRightInd w:val="0"/>
                        <w:spacing w:after="0" w:line="240" w:lineRule="auto"/>
                        <w:rPr>
                          <w:rFonts w:ascii="Arial" w:hAnsi="Arial" w:cs="Arial"/>
                          <w:color w:val="5A5A5A"/>
                          <w:sz w:val="13"/>
                          <w:szCs w:val="13"/>
                        </w:rPr>
                      </w:pPr>
                      <w:r w:rsidRPr="005621C8">
                        <w:rPr>
                          <w:rFonts w:ascii="Arial" w:hAnsi="Arial" w:cs="Arial"/>
                          <w:color w:val="5A5A5A"/>
                          <w:sz w:val="13"/>
                          <w:szCs w:val="13"/>
                        </w:rPr>
                        <w:br/>
                      </w:r>
                    </w:p>
                    <w:p w14:paraId="2D42B97B" w14:textId="77777777" w:rsidR="00F82F21" w:rsidRPr="009F267E" w:rsidRDefault="00F82F21" w:rsidP="00F82F21">
                      <w:pPr>
                        <w:autoSpaceDE w:val="0"/>
                        <w:autoSpaceDN w:val="0"/>
                        <w:adjustRightInd w:val="0"/>
                        <w:spacing w:after="0" w:line="240" w:lineRule="auto"/>
                        <w:rPr>
                          <w:rFonts w:ascii="Arial" w:hAnsi="Arial" w:cs="Arial"/>
                          <w:color w:val="5A5A5A"/>
                          <w:sz w:val="13"/>
                          <w:szCs w:val="13"/>
                        </w:rPr>
                      </w:pPr>
                    </w:p>
                    <w:p w14:paraId="73D26EE9" w14:textId="77777777" w:rsidR="00F82F21" w:rsidRPr="004B66FA" w:rsidRDefault="00F82F21" w:rsidP="00F82F21">
                      <w:pPr>
                        <w:rPr>
                          <w:szCs w:val="13"/>
                        </w:rPr>
                      </w:pPr>
                    </w:p>
                    <w:p w14:paraId="6AF5C891" w14:textId="77777777" w:rsidR="00F82F21" w:rsidRPr="00D13E94" w:rsidRDefault="00F82F21" w:rsidP="00F82F21">
                      <w:pPr>
                        <w:rPr>
                          <w:rFonts w:ascii="Arial" w:hAnsi="Arial" w:cs="Arial"/>
                          <w:sz w:val="13"/>
                          <w:szCs w:val="13"/>
                        </w:rPr>
                      </w:pPr>
                    </w:p>
                  </w:txbxContent>
                </v:textbox>
              </v:shape>
            </w:pict>
          </mc:Fallback>
        </mc:AlternateContent>
      </w:r>
      <w:r>
        <w:rPr>
          <w:rFonts w:ascii="Arial" w:hAnsi="Arial" w:cs="Arial"/>
          <w:b/>
          <w:sz w:val="24"/>
          <w:szCs w:val="28"/>
        </w:rPr>
        <w:t>Einfach erhellend: High-End-Taschenlampen von ABUS sorgen für perfekte Sicht im Nah- und Fernbereich</w:t>
      </w:r>
    </w:p>
    <w:p w14:paraId="3A397C44" w14:textId="3C766F91" w:rsidR="00F82F21" w:rsidRDefault="00F82F21" w:rsidP="00F82F21">
      <w:pPr>
        <w:widowControl w:val="0"/>
        <w:spacing w:after="240" w:line="360" w:lineRule="atLeast"/>
        <w:ind w:right="2160"/>
        <w:jc w:val="both"/>
        <w:outlineLvl w:val="0"/>
        <w:rPr>
          <w:rFonts w:ascii="Arial" w:hAnsi="Arial" w:cs="Arial"/>
          <w:sz w:val="20"/>
          <w:szCs w:val="20"/>
        </w:rPr>
      </w:pPr>
      <w:r w:rsidRPr="00041237">
        <w:rPr>
          <w:rFonts w:ascii="Arial" w:hAnsi="Arial" w:cs="Arial"/>
          <w:sz w:val="20"/>
          <w:szCs w:val="20"/>
        </w:rPr>
        <w:t>Wetter/Ruhr –</w:t>
      </w:r>
      <w:r w:rsidR="00D01DB3">
        <w:rPr>
          <w:rFonts w:ascii="Arial" w:hAnsi="Arial" w:cs="Arial"/>
          <w:sz w:val="20"/>
          <w:szCs w:val="20"/>
        </w:rPr>
        <w:t xml:space="preserve"> </w:t>
      </w:r>
      <w:r>
        <w:rPr>
          <w:rFonts w:ascii="Arial" w:hAnsi="Arial" w:cs="Arial"/>
          <w:sz w:val="20"/>
          <w:szCs w:val="20"/>
        </w:rPr>
        <w:t xml:space="preserve">Licht bedeutet Sicherheit. Sei es im Straßenverkehr, an der Haustür oder beim Spaziergang. Wer im Alltag schnell mal für Licht im Dunkeln sorgen möchte, der greift in der Regel kurz zum Smartphone. Allerdings sind die Einsatzbereiche hier deutlich eingeschränkt, da nicht nur die Lichtausbeute sehr beschränkt ist, sondern auch ordentlich Energie aus dem Akku gezogen wird. Hier kommt die </w:t>
      </w:r>
      <w:r w:rsidR="00C2020E">
        <w:rPr>
          <w:rFonts w:ascii="Arial" w:hAnsi="Arial" w:cs="Arial"/>
          <w:sz w:val="20"/>
          <w:szCs w:val="20"/>
        </w:rPr>
        <w:t xml:space="preserve">bewährte </w:t>
      </w:r>
      <w:r>
        <w:rPr>
          <w:rFonts w:ascii="Arial" w:hAnsi="Arial" w:cs="Arial"/>
          <w:sz w:val="20"/>
          <w:szCs w:val="20"/>
        </w:rPr>
        <w:t xml:space="preserve">Taschenlampe ins Spiel. </w:t>
      </w:r>
      <w:r w:rsidRPr="004C0724">
        <w:rPr>
          <w:rFonts w:ascii="Arial" w:hAnsi="Arial" w:cs="Arial"/>
          <w:sz w:val="20"/>
          <w:szCs w:val="20"/>
        </w:rPr>
        <w:t>Bei den vielfältigen Angeboten gibt es viel Licht und Schatten.</w:t>
      </w:r>
      <w:r>
        <w:rPr>
          <w:rFonts w:ascii="Arial" w:hAnsi="Arial" w:cs="Arial"/>
          <w:sz w:val="20"/>
          <w:szCs w:val="20"/>
        </w:rPr>
        <w:t xml:space="preserve"> Ein Aspekt bei der Auswahl des passenden Begleiters: möchte ich eine Taschenlampe, die besonders weit reicht oder ein Modell, das besonders gut den Nahbereich ausleuchtet? </w:t>
      </w:r>
    </w:p>
    <w:p w14:paraId="4A612095" w14:textId="04D1280B" w:rsidR="00F82F21" w:rsidRPr="00F82F21" w:rsidRDefault="00F82F21" w:rsidP="00F82F21">
      <w:pPr>
        <w:widowControl w:val="0"/>
        <w:spacing w:after="240" w:line="360" w:lineRule="atLeast"/>
        <w:ind w:right="2160"/>
        <w:jc w:val="both"/>
        <w:outlineLvl w:val="0"/>
        <w:rPr>
          <w:rFonts w:ascii="Arial" w:hAnsi="Arial" w:cs="Arial"/>
          <w:b/>
          <w:bCs/>
          <w:color w:val="FF0000"/>
          <w:sz w:val="20"/>
          <w:szCs w:val="20"/>
        </w:rPr>
      </w:pPr>
      <w:r>
        <w:rPr>
          <w:rFonts w:ascii="Arial" w:hAnsi="Arial" w:cs="Arial"/>
          <w:b/>
          <w:bCs/>
          <w:sz w:val="20"/>
          <w:szCs w:val="20"/>
        </w:rPr>
        <w:t xml:space="preserve">ABUS </w:t>
      </w:r>
      <w:proofErr w:type="spellStart"/>
      <w:r>
        <w:rPr>
          <w:rFonts w:ascii="Arial" w:hAnsi="Arial" w:cs="Arial"/>
          <w:b/>
          <w:bCs/>
          <w:sz w:val="20"/>
          <w:szCs w:val="20"/>
        </w:rPr>
        <w:t>Sec</w:t>
      </w:r>
      <w:r w:rsidR="00FA746D">
        <w:rPr>
          <w:rFonts w:ascii="Arial" w:hAnsi="Arial" w:cs="Arial"/>
          <w:b/>
          <w:bCs/>
          <w:sz w:val="20"/>
          <w:szCs w:val="20"/>
        </w:rPr>
        <w:t>L</w:t>
      </w:r>
      <w:r>
        <w:rPr>
          <w:rFonts w:ascii="Arial" w:hAnsi="Arial" w:cs="Arial"/>
          <w:b/>
          <w:bCs/>
          <w:sz w:val="20"/>
          <w:szCs w:val="20"/>
        </w:rPr>
        <w:t>ight</w:t>
      </w:r>
      <w:proofErr w:type="spellEnd"/>
      <w:r>
        <w:rPr>
          <w:rFonts w:ascii="Arial" w:hAnsi="Arial" w:cs="Arial"/>
          <w:b/>
          <w:bCs/>
          <w:sz w:val="20"/>
          <w:szCs w:val="20"/>
        </w:rPr>
        <w:t xml:space="preserve"> – o</w:t>
      </w:r>
      <w:r w:rsidRPr="004C2698">
        <w:rPr>
          <w:rFonts w:ascii="Arial" w:hAnsi="Arial" w:cs="Arial"/>
          <w:b/>
          <w:bCs/>
          <w:sz w:val="20"/>
          <w:szCs w:val="20"/>
        </w:rPr>
        <w:t>ptimal</w:t>
      </w:r>
      <w:r>
        <w:rPr>
          <w:rFonts w:ascii="Arial" w:hAnsi="Arial" w:cs="Arial"/>
          <w:b/>
          <w:bCs/>
          <w:sz w:val="20"/>
          <w:szCs w:val="20"/>
        </w:rPr>
        <w:t>e</w:t>
      </w:r>
      <w:r w:rsidRPr="004C2698">
        <w:rPr>
          <w:rFonts w:ascii="Arial" w:hAnsi="Arial" w:cs="Arial"/>
          <w:b/>
          <w:bCs/>
          <w:sz w:val="20"/>
          <w:szCs w:val="20"/>
        </w:rPr>
        <w:t xml:space="preserve"> Ausleuchtung </w:t>
      </w:r>
      <w:r>
        <w:rPr>
          <w:rFonts w:ascii="Arial" w:hAnsi="Arial" w:cs="Arial"/>
          <w:b/>
          <w:bCs/>
          <w:sz w:val="20"/>
          <w:szCs w:val="20"/>
        </w:rPr>
        <w:t>in allen Situationen</w:t>
      </w:r>
    </w:p>
    <w:p w14:paraId="1BF13215" w14:textId="5F068A0A" w:rsidR="00061A36" w:rsidRDefault="00F82F21" w:rsidP="00F82F21">
      <w:pPr>
        <w:widowControl w:val="0"/>
        <w:spacing w:after="240" w:line="360" w:lineRule="atLeast"/>
        <w:ind w:right="2160"/>
        <w:jc w:val="both"/>
        <w:outlineLvl w:val="0"/>
        <w:rPr>
          <w:rFonts w:ascii="Arial" w:hAnsi="Arial" w:cs="Arial"/>
          <w:sz w:val="20"/>
          <w:szCs w:val="20"/>
        </w:rPr>
      </w:pPr>
      <w:r>
        <w:rPr>
          <w:rFonts w:ascii="Arial" w:hAnsi="Arial" w:cs="Arial"/>
          <w:sz w:val="20"/>
          <w:szCs w:val="20"/>
        </w:rPr>
        <w:t>Mit der neuen Taschenlampen-Serie „</w:t>
      </w:r>
      <w:proofErr w:type="spellStart"/>
      <w:r>
        <w:rPr>
          <w:rFonts w:ascii="Arial" w:hAnsi="Arial" w:cs="Arial"/>
          <w:sz w:val="20"/>
          <w:szCs w:val="20"/>
        </w:rPr>
        <w:t>Sec</w:t>
      </w:r>
      <w:r w:rsidR="00FA746D">
        <w:rPr>
          <w:rFonts w:ascii="Arial" w:hAnsi="Arial" w:cs="Arial"/>
          <w:sz w:val="20"/>
          <w:szCs w:val="20"/>
        </w:rPr>
        <w:t>L</w:t>
      </w:r>
      <w:r>
        <w:rPr>
          <w:rFonts w:ascii="Arial" w:hAnsi="Arial" w:cs="Arial"/>
          <w:sz w:val="20"/>
          <w:szCs w:val="20"/>
        </w:rPr>
        <w:t>ight</w:t>
      </w:r>
      <w:proofErr w:type="spellEnd"/>
      <w:r>
        <w:rPr>
          <w:rFonts w:ascii="Arial" w:hAnsi="Arial" w:cs="Arial"/>
          <w:sz w:val="20"/>
          <w:szCs w:val="20"/>
        </w:rPr>
        <w:t xml:space="preserve">“ nimmt der Sicherheitsexperte ABUS diese Entscheidung dem Kunden ab. Denn die High-End-LED-Taschenlampen sind so konzipiert, dass sie beide Disziplinen beherrschen: ein heller Spot für eine hohe Reichweite sowie ein großer Lichtkegel </w:t>
      </w:r>
      <w:r w:rsidR="00E62292">
        <w:rPr>
          <w:rFonts w:ascii="Arial" w:hAnsi="Arial" w:cs="Arial"/>
          <w:sz w:val="20"/>
          <w:szCs w:val="20"/>
        </w:rPr>
        <w:t xml:space="preserve">im </w:t>
      </w:r>
      <w:r>
        <w:rPr>
          <w:rFonts w:ascii="Arial" w:hAnsi="Arial" w:cs="Arial"/>
          <w:sz w:val="20"/>
          <w:szCs w:val="20"/>
        </w:rPr>
        <w:t>Nahbereich</w:t>
      </w:r>
      <w:r w:rsidR="00E62292">
        <w:rPr>
          <w:rFonts w:ascii="Arial" w:hAnsi="Arial" w:cs="Arial"/>
          <w:sz w:val="20"/>
          <w:szCs w:val="20"/>
        </w:rPr>
        <w:t>.</w:t>
      </w:r>
      <w:r w:rsidR="001C6800">
        <w:rPr>
          <w:rFonts w:ascii="Arial" w:hAnsi="Arial" w:cs="Arial"/>
          <w:sz w:val="20"/>
          <w:szCs w:val="20"/>
        </w:rPr>
        <w:t xml:space="preserve"> </w:t>
      </w:r>
      <w:r w:rsidR="00061A36">
        <w:rPr>
          <w:rFonts w:ascii="Arial" w:hAnsi="Arial" w:cs="Arial"/>
          <w:sz w:val="20"/>
          <w:szCs w:val="20"/>
        </w:rPr>
        <w:t xml:space="preserve">Und hier </w:t>
      </w:r>
      <w:r w:rsidR="00E62292">
        <w:rPr>
          <w:rFonts w:ascii="Arial" w:hAnsi="Arial" w:cs="Arial"/>
          <w:sz w:val="20"/>
          <w:szCs w:val="20"/>
        </w:rPr>
        <w:t xml:space="preserve">spielen die Lampen </w:t>
      </w:r>
      <w:r w:rsidR="00061A36">
        <w:rPr>
          <w:rFonts w:ascii="Arial" w:hAnsi="Arial" w:cs="Arial"/>
          <w:sz w:val="20"/>
          <w:szCs w:val="20"/>
        </w:rPr>
        <w:t xml:space="preserve">der </w:t>
      </w:r>
      <w:proofErr w:type="spellStart"/>
      <w:r w:rsidR="00061A36">
        <w:rPr>
          <w:rFonts w:ascii="Arial" w:hAnsi="Arial" w:cs="Arial"/>
          <w:sz w:val="20"/>
          <w:szCs w:val="20"/>
        </w:rPr>
        <w:t>Sec</w:t>
      </w:r>
      <w:r w:rsidR="00FA746D">
        <w:rPr>
          <w:rFonts w:ascii="Arial" w:hAnsi="Arial" w:cs="Arial"/>
          <w:sz w:val="20"/>
          <w:szCs w:val="20"/>
        </w:rPr>
        <w:t>L</w:t>
      </w:r>
      <w:r w:rsidR="00061A36">
        <w:rPr>
          <w:rFonts w:ascii="Arial" w:hAnsi="Arial" w:cs="Arial"/>
          <w:sz w:val="20"/>
          <w:szCs w:val="20"/>
        </w:rPr>
        <w:t>ight</w:t>
      </w:r>
      <w:proofErr w:type="spellEnd"/>
      <w:r w:rsidR="00061A36">
        <w:rPr>
          <w:rFonts w:ascii="Arial" w:hAnsi="Arial" w:cs="Arial"/>
          <w:sz w:val="20"/>
          <w:szCs w:val="20"/>
        </w:rPr>
        <w:t>-Seri</w:t>
      </w:r>
      <w:proofErr w:type="spellStart"/>
      <w:r w:rsidR="00061A36">
        <w:rPr>
          <w:rFonts w:ascii="Arial" w:hAnsi="Arial" w:cs="Arial"/>
          <w:sz w:val="20"/>
          <w:szCs w:val="20"/>
        </w:rPr>
        <w:t xml:space="preserve">e </w:t>
      </w:r>
      <w:r w:rsidR="00E62292">
        <w:rPr>
          <w:rFonts w:ascii="Arial" w:hAnsi="Arial" w:cs="Arial"/>
          <w:sz w:val="20"/>
          <w:szCs w:val="20"/>
        </w:rPr>
        <w:t>dann a</w:t>
      </w:r>
      <w:proofErr w:type="spellEnd"/>
      <w:r w:rsidR="00E62292">
        <w:rPr>
          <w:rFonts w:ascii="Arial" w:hAnsi="Arial" w:cs="Arial"/>
          <w:sz w:val="20"/>
          <w:szCs w:val="20"/>
        </w:rPr>
        <w:t>uch ihre besondere Stärke aus: die optimale Ausleuchtung des Bereichs von bis zu 75 Metern</w:t>
      </w:r>
      <w:r w:rsidR="00061A36">
        <w:rPr>
          <w:rFonts w:ascii="Arial" w:hAnsi="Arial" w:cs="Arial"/>
          <w:sz w:val="20"/>
          <w:szCs w:val="20"/>
        </w:rPr>
        <w:t xml:space="preserve"> – a</w:t>
      </w:r>
      <w:r w:rsidR="00E62292">
        <w:rPr>
          <w:rFonts w:ascii="Arial" w:hAnsi="Arial" w:cs="Arial"/>
          <w:sz w:val="20"/>
          <w:szCs w:val="20"/>
        </w:rPr>
        <w:t>lso der Distanz, die für gewöhnlich beim Einsatz einer Taschenlampe erhellt werden muss.</w:t>
      </w:r>
      <w:r w:rsidR="00E62292" w:rsidRPr="00E62292">
        <w:rPr>
          <w:rFonts w:ascii="Arial" w:hAnsi="Arial" w:cs="Arial"/>
          <w:sz w:val="20"/>
          <w:szCs w:val="20"/>
        </w:rPr>
        <w:t xml:space="preserve"> </w:t>
      </w:r>
      <w:r w:rsidR="00061A36">
        <w:rPr>
          <w:rFonts w:ascii="Arial" w:hAnsi="Arial" w:cs="Arial"/>
          <w:sz w:val="20"/>
          <w:szCs w:val="20"/>
        </w:rPr>
        <w:t>Das</w:t>
      </w:r>
      <w:r w:rsidR="00E62292">
        <w:rPr>
          <w:rFonts w:ascii="Arial" w:hAnsi="Arial" w:cs="Arial"/>
          <w:sz w:val="20"/>
          <w:szCs w:val="20"/>
        </w:rPr>
        <w:t xml:space="preserve"> Modell TL-530 mit 900 Lumen Lichtstärke </w:t>
      </w:r>
      <w:r w:rsidR="00061A36">
        <w:rPr>
          <w:rFonts w:ascii="Arial" w:hAnsi="Arial" w:cs="Arial"/>
          <w:sz w:val="20"/>
          <w:szCs w:val="20"/>
        </w:rPr>
        <w:t xml:space="preserve">sorgt </w:t>
      </w:r>
      <w:r w:rsidR="00E62292">
        <w:rPr>
          <w:rFonts w:ascii="Arial" w:hAnsi="Arial" w:cs="Arial"/>
          <w:sz w:val="20"/>
          <w:szCs w:val="20"/>
        </w:rPr>
        <w:t xml:space="preserve">beispielsweise für einen Lichtkegel von über 3 Metern </w:t>
      </w:r>
      <w:r w:rsidR="00061A36">
        <w:rPr>
          <w:rFonts w:ascii="Arial" w:hAnsi="Arial" w:cs="Arial"/>
          <w:sz w:val="20"/>
          <w:szCs w:val="20"/>
        </w:rPr>
        <w:t xml:space="preserve">bei </w:t>
      </w:r>
      <w:r w:rsidR="00E62292">
        <w:rPr>
          <w:rFonts w:ascii="Arial" w:hAnsi="Arial" w:cs="Arial"/>
          <w:sz w:val="20"/>
          <w:szCs w:val="20"/>
        </w:rPr>
        <w:t>einem Abstand von gerade einmal 2 Metern zum Objekt.</w:t>
      </w:r>
      <w:r w:rsidR="00061A36">
        <w:rPr>
          <w:rFonts w:ascii="Arial" w:hAnsi="Arial" w:cs="Arial"/>
          <w:sz w:val="20"/>
          <w:szCs w:val="20"/>
        </w:rPr>
        <w:t xml:space="preserve"> Dabei wird die Leuchtweite einfach über die Zoom-Funktion</w:t>
      </w:r>
      <w:r w:rsidR="00396FC5">
        <w:rPr>
          <w:rFonts w:ascii="Arial" w:hAnsi="Arial" w:cs="Arial"/>
          <w:sz w:val="20"/>
          <w:szCs w:val="20"/>
        </w:rPr>
        <w:t xml:space="preserve"> </w:t>
      </w:r>
      <w:r w:rsidR="00061A36">
        <w:rPr>
          <w:rFonts w:ascii="Arial" w:hAnsi="Arial" w:cs="Arial"/>
          <w:sz w:val="20"/>
          <w:szCs w:val="20"/>
        </w:rPr>
        <w:t xml:space="preserve">des Lampenkopfs eingestellt. </w:t>
      </w:r>
    </w:p>
    <w:p w14:paraId="1BFE0078" w14:textId="73799FB7" w:rsidR="00061A36" w:rsidRDefault="00E62292" w:rsidP="00F82F21">
      <w:pPr>
        <w:widowControl w:val="0"/>
        <w:spacing w:after="240" w:line="360" w:lineRule="atLeast"/>
        <w:ind w:right="2160"/>
        <w:jc w:val="both"/>
        <w:outlineLvl w:val="0"/>
        <w:rPr>
          <w:rFonts w:ascii="Arial" w:hAnsi="Arial" w:cs="Arial"/>
          <w:sz w:val="20"/>
          <w:szCs w:val="20"/>
        </w:rPr>
      </w:pPr>
      <w:r>
        <w:rPr>
          <w:rFonts w:ascii="Arial" w:hAnsi="Arial" w:cs="Arial"/>
          <w:sz w:val="20"/>
          <w:szCs w:val="20"/>
        </w:rPr>
        <w:t xml:space="preserve"> </w:t>
      </w:r>
    </w:p>
    <w:p w14:paraId="072F2E17" w14:textId="77777777" w:rsidR="00061A36" w:rsidRDefault="00061A36" w:rsidP="00F82F21">
      <w:pPr>
        <w:widowControl w:val="0"/>
        <w:spacing w:after="240" w:line="360" w:lineRule="atLeast"/>
        <w:ind w:right="2160"/>
        <w:jc w:val="both"/>
        <w:outlineLvl w:val="0"/>
        <w:rPr>
          <w:rFonts w:ascii="Arial" w:hAnsi="Arial" w:cs="Arial"/>
          <w:sz w:val="20"/>
          <w:szCs w:val="20"/>
        </w:rPr>
      </w:pPr>
    </w:p>
    <w:p w14:paraId="4EA681BA" w14:textId="74D40398" w:rsidR="00DA523A" w:rsidRPr="00041237" w:rsidRDefault="00DA523A" w:rsidP="00DA523A">
      <w:pPr>
        <w:widowControl w:val="0"/>
        <w:spacing w:after="240" w:line="360" w:lineRule="atLeast"/>
        <w:ind w:right="2160"/>
        <w:jc w:val="both"/>
        <w:outlineLvl w:val="0"/>
        <w:rPr>
          <w:rFonts w:ascii="Arial" w:hAnsi="Arial" w:cs="Arial"/>
          <w:sz w:val="20"/>
          <w:szCs w:val="20"/>
        </w:rPr>
      </w:pPr>
      <w:r w:rsidRPr="00041237">
        <w:rPr>
          <w:rFonts w:ascii="Arial" w:hAnsi="Arial" w:cs="Arial"/>
          <w:sz w:val="20"/>
          <w:szCs w:val="20"/>
        </w:rPr>
        <w:lastRenderedPageBreak/>
        <w:t xml:space="preserve">Seite </w:t>
      </w:r>
      <w:r>
        <w:rPr>
          <w:rFonts w:ascii="Arial" w:hAnsi="Arial" w:cs="Arial"/>
          <w:sz w:val="20"/>
          <w:szCs w:val="20"/>
        </w:rPr>
        <w:t>2</w:t>
      </w:r>
      <w:r w:rsidRPr="00041237">
        <w:rPr>
          <w:rFonts w:ascii="Arial" w:hAnsi="Arial" w:cs="Arial"/>
          <w:sz w:val="20"/>
          <w:szCs w:val="20"/>
        </w:rPr>
        <w:t>/</w:t>
      </w:r>
      <w:r>
        <w:rPr>
          <w:rFonts w:ascii="Arial" w:hAnsi="Arial" w:cs="Arial"/>
          <w:sz w:val="20"/>
          <w:szCs w:val="20"/>
        </w:rPr>
        <w:t>2</w:t>
      </w:r>
    </w:p>
    <w:p w14:paraId="00BA5EA1" w14:textId="62513443" w:rsidR="00F82F21" w:rsidRPr="00315835" w:rsidRDefault="00F82F21" w:rsidP="00F82F21">
      <w:pPr>
        <w:widowControl w:val="0"/>
        <w:spacing w:after="240" w:line="360" w:lineRule="atLeast"/>
        <w:ind w:right="2160"/>
        <w:jc w:val="both"/>
        <w:outlineLvl w:val="0"/>
        <w:rPr>
          <w:rFonts w:ascii="Arial" w:hAnsi="Arial" w:cs="Arial"/>
          <w:b/>
          <w:bCs/>
          <w:sz w:val="20"/>
          <w:szCs w:val="20"/>
        </w:rPr>
      </w:pPr>
      <w:r w:rsidRPr="00315835">
        <w:rPr>
          <w:rFonts w:ascii="Arial" w:hAnsi="Arial" w:cs="Arial"/>
          <w:b/>
          <w:bCs/>
          <w:sz w:val="20"/>
          <w:szCs w:val="20"/>
        </w:rPr>
        <w:t xml:space="preserve">Griffige Begleiter </w:t>
      </w:r>
      <w:r>
        <w:rPr>
          <w:rFonts w:ascii="Arial" w:hAnsi="Arial" w:cs="Arial"/>
          <w:b/>
          <w:bCs/>
          <w:sz w:val="20"/>
          <w:szCs w:val="20"/>
        </w:rPr>
        <w:t>dank besonderer Bauform</w:t>
      </w:r>
    </w:p>
    <w:p w14:paraId="08CCED3B" w14:textId="55C35958" w:rsidR="00F82F21" w:rsidRDefault="00F82F21" w:rsidP="00F82F21">
      <w:pPr>
        <w:widowControl w:val="0"/>
        <w:spacing w:after="240" w:line="360" w:lineRule="atLeast"/>
        <w:ind w:right="2160"/>
        <w:jc w:val="both"/>
        <w:outlineLvl w:val="0"/>
        <w:rPr>
          <w:rFonts w:ascii="Arial" w:hAnsi="Arial" w:cs="Arial"/>
          <w:sz w:val="20"/>
          <w:szCs w:val="20"/>
        </w:rPr>
      </w:pPr>
      <w:r>
        <w:rPr>
          <w:rFonts w:ascii="Arial" w:hAnsi="Arial" w:cs="Arial"/>
          <w:sz w:val="20"/>
          <w:szCs w:val="20"/>
        </w:rPr>
        <w:t xml:space="preserve">Im Gegensatz zur sonst weit verbreiteten runden Bauform </w:t>
      </w:r>
      <w:r w:rsidR="00061A36">
        <w:rPr>
          <w:rFonts w:ascii="Arial" w:hAnsi="Arial" w:cs="Arial"/>
          <w:sz w:val="20"/>
          <w:szCs w:val="20"/>
        </w:rPr>
        <w:t xml:space="preserve">weisen die </w:t>
      </w:r>
      <w:r w:rsidRPr="00061A36">
        <w:rPr>
          <w:rFonts w:ascii="Arial" w:hAnsi="Arial" w:cs="Arial"/>
          <w:sz w:val="20"/>
          <w:szCs w:val="20"/>
        </w:rPr>
        <w:t xml:space="preserve">Taschenlampen </w:t>
      </w:r>
      <w:r w:rsidR="00061A36">
        <w:rPr>
          <w:rFonts w:ascii="Arial" w:hAnsi="Arial" w:cs="Arial"/>
          <w:sz w:val="20"/>
          <w:szCs w:val="20"/>
        </w:rPr>
        <w:t xml:space="preserve">von ABUS </w:t>
      </w:r>
      <w:r w:rsidRPr="00061A36">
        <w:rPr>
          <w:rFonts w:ascii="Arial" w:hAnsi="Arial" w:cs="Arial"/>
          <w:sz w:val="20"/>
          <w:szCs w:val="20"/>
        </w:rPr>
        <w:t>eine quadratische Griffform</w:t>
      </w:r>
      <w:r w:rsidR="00061A36">
        <w:rPr>
          <w:rFonts w:ascii="Arial" w:hAnsi="Arial" w:cs="Arial"/>
          <w:sz w:val="20"/>
          <w:szCs w:val="20"/>
        </w:rPr>
        <w:t xml:space="preserve"> auf</w:t>
      </w:r>
      <w:r w:rsidR="00061A36" w:rsidRPr="00061A36">
        <w:rPr>
          <w:rFonts w:ascii="Arial" w:hAnsi="Arial" w:cs="Arial"/>
          <w:sz w:val="20"/>
          <w:szCs w:val="20"/>
        </w:rPr>
        <w:t xml:space="preserve">. </w:t>
      </w:r>
      <w:r w:rsidRPr="00061A36">
        <w:rPr>
          <w:rFonts w:ascii="Arial" w:hAnsi="Arial" w:cs="Arial"/>
          <w:sz w:val="20"/>
          <w:szCs w:val="20"/>
        </w:rPr>
        <w:t xml:space="preserve">In Kombination mit </w:t>
      </w:r>
      <w:r w:rsidR="00140A7A" w:rsidRPr="00061A36">
        <w:rPr>
          <w:rFonts w:ascii="Arial" w:hAnsi="Arial" w:cs="Arial"/>
          <w:sz w:val="20"/>
          <w:szCs w:val="20"/>
        </w:rPr>
        <w:t>rutschhemmenden Griffstücken</w:t>
      </w:r>
      <w:r w:rsidRPr="00061A36">
        <w:rPr>
          <w:rFonts w:ascii="Arial" w:hAnsi="Arial" w:cs="Arial"/>
          <w:sz w:val="20"/>
          <w:szCs w:val="20"/>
        </w:rPr>
        <w:t xml:space="preserve"> </w:t>
      </w:r>
      <w:r w:rsidR="00061A36">
        <w:rPr>
          <w:rFonts w:ascii="Arial" w:hAnsi="Arial" w:cs="Arial"/>
          <w:sz w:val="20"/>
          <w:szCs w:val="20"/>
        </w:rPr>
        <w:t xml:space="preserve">auf dem </w:t>
      </w:r>
      <w:r w:rsidRPr="00061A36">
        <w:rPr>
          <w:rFonts w:ascii="Arial" w:hAnsi="Arial" w:cs="Arial"/>
          <w:sz w:val="20"/>
          <w:szCs w:val="20"/>
        </w:rPr>
        <w:t>Aluminium</w:t>
      </w:r>
      <w:r w:rsidR="00061A36">
        <w:rPr>
          <w:rFonts w:ascii="Arial" w:hAnsi="Arial" w:cs="Arial"/>
          <w:sz w:val="20"/>
          <w:szCs w:val="20"/>
        </w:rPr>
        <w:t>-Gehäuse</w:t>
      </w:r>
      <w:r w:rsidRPr="00061A36">
        <w:rPr>
          <w:rFonts w:ascii="Arial" w:hAnsi="Arial" w:cs="Arial"/>
          <w:sz w:val="20"/>
          <w:szCs w:val="20"/>
        </w:rPr>
        <w:t xml:space="preserve"> sorgt das </w:t>
      </w:r>
      <w:r w:rsidR="00061A36">
        <w:rPr>
          <w:rFonts w:ascii="Arial" w:hAnsi="Arial" w:cs="Arial"/>
          <w:sz w:val="20"/>
          <w:szCs w:val="20"/>
        </w:rPr>
        <w:t>da</w:t>
      </w:r>
      <w:r w:rsidRPr="00061A36">
        <w:rPr>
          <w:rFonts w:ascii="Arial" w:hAnsi="Arial" w:cs="Arial"/>
          <w:sz w:val="20"/>
          <w:szCs w:val="20"/>
        </w:rPr>
        <w:t>für, dass die Lampen besonders gut in der Hand liegen. Ein weiterer Vorteil</w:t>
      </w:r>
      <w:r w:rsidR="00061A36">
        <w:rPr>
          <w:rFonts w:ascii="Arial" w:hAnsi="Arial" w:cs="Arial"/>
          <w:sz w:val="20"/>
          <w:szCs w:val="20"/>
        </w:rPr>
        <w:t xml:space="preserve"> dieser Formgebung</w:t>
      </w:r>
      <w:r w:rsidRPr="00061A36">
        <w:rPr>
          <w:rFonts w:ascii="Arial" w:hAnsi="Arial" w:cs="Arial"/>
          <w:sz w:val="20"/>
          <w:szCs w:val="20"/>
        </w:rPr>
        <w:t>: die Lampen lassen sich ablegen, ohne das sie wegrollen</w:t>
      </w:r>
      <w:r w:rsidR="00061A36">
        <w:rPr>
          <w:rFonts w:ascii="Arial" w:hAnsi="Arial" w:cs="Arial"/>
          <w:sz w:val="20"/>
          <w:szCs w:val="20"/>
        </w:rPr>
        <w:t xml:space="preserve">. </w:t>
      </w:r>
    </w:p>
    <w:p w14:paraId="38B5A064" w14:textId="77777777" w:rsidR="00F82F21" w:rsidRPr="00A13937" w:rsidRDefault="00F82F21" w:rsidP="00F82F21">
      <w:pPr>
        <w:widowControl w:val="0"/>
        <w:spacing w:after="240" w:line="360" w:lineRule="atLeast"/>
        <w:ind w:right="2160"/>
        <w:jc w:val="both"/>
        <w:outlineLvl w:val="0"/>
        <w:rPr>
          <w:rFonts w:ascii="Arial" w:hAnsi="Arial" w:cs="Arial"/>
          <w:b/>
          <w:bCs/>
          <w:sz w:val="20"/>
          <w:szCs w:val="20"/>
        </w:rPr>
      </w:pPr>
      <w:r>
        <w:rPr>
          <w:rFonts w:ascii="Arial" w:hAnsi="Arial" w:cs="Arial"/>
          <w:b/>
          <w:bCs/>
          <w:sz w:val="20"/>
          <w:szCs w:val="20"/>
        </w:rPr>
        <w:t xml:space="preserve">Mehr als ein Gimmick – Blitzlicht und Rotlicht </w:t>
      </w:r>
    </w:p>
    <w:p w14:paraId="2AD6E4E6" w14:textId="4F0BB77F" w:rsidR="00F82F21" w:rsidRPr="00F82F21" w:rsidRDefault="00F82F21" w:rsidP="00F82F21">
      <w:pPr>
        <w:widowControl w:val="0"/>
        <w:spacing w:after="240" w:line="360" w:lineRule="atLeast"/>
        <w:ind w:right="2160"/>
        <w:jc w:val="both"/>
        <w:outlineLvl w:val="0"/>
        <w:rPr>
          <w:rFonts w:ascii="Arial" w:hAnsi="Arial" w:cs="Arial"/>
          <w:b/>
          <w:color w:val="FF0000"/>
          <w:sz w:val="20"/>
          <w:szCs w:val="20"/>
        </w:rPr>
      </w:pPr>
      <w:r>
        <w:rPr>
          <w:rFonts w:ascii="Arial" w:hAnsi="Arial" w:cs="Arial"/>
          <w:sz w:val="20"/>
          <w:szCs w:val="20"/>
        </w:rPr>
        <w:t>Die Stablampen von ABUS sind alle mit einer Stroboskop-Funktion ausgestattet. Diese ist vor allem für solche Momente gedacht, wenn man für Aufmerksamkeit sorgen möchte</w:t>
      </w:r>
      <w:r w:rsidR="00140A7A">
        <w:rPr>
          <w:rFonts w:ascii="Arial" w:hAnsi="Arial" w:cs="Arial"/>
          <w:sz w:val="20"/>
          <w:szCs w:val="20"/>
        </w:rPr>
        <w:t xml:space="preserve">, beispielsweise zur Markierung einer </w:t>
      </w:r>
      <w:r>
        <w:rPr>
          <w:rFonts w:ascii="Arial" w:hAnsi="Arial" w:cs="Arial"/>
          <w:sz w:val="20"/>
          <w:szCs w:val="20"/>
        </w:rPr>
        <w:t xml:space="preserve">Unfallstelle. Die Rotlichtfunktion (bei den Modellen TL-525 und TL-517) hingegen ist genau für das Gegenteil gedacht: das blendfreie Rotlicht vermeidet Störungen in der Dunkelheit. So können die Kids auf dem Rücksitz oder der Zeltnachbar beim Campen in Ruhe im Buch blättern und auch das Beobachten </w:t>
      </w:r>
      <w:r w:rsidR="00061A36">
        <w:rPr>
          <w:rFonts w:ascii="Arial" w:hAnsi="Arial" w:cs="Arial"/>
          <w:sz w:val="20"/>
          <w:szCs w:val="20"/>
        </w:rPr>
        <w:t xml:space="preserve">oder Ausführen </w:t>
      </w:r>
      <w:r>
        <w:rPr>
          <w:rFonts w:ascii="Arial" w:hAnsi="Arial" w:cs="Arial"/>
          <w:sz w:val="20"/>
          <w:szCs w:val="20"/>
        </w:rPr>
        <w:t>von Tieren in der Nacht ist so gut möglich.</w:t>
      </w:r>
      <w:r w:rsidR="00061A36">
        <w:rPr>
          <w:rFonts w:ascii="Arial" w:hAnsi="Arial" w:cs="Arial"/>
          <w:sz w:val="20"/>
          <w:szCs w:val="20"/>
        </w:rPr>
        <w:t xml:space="preserve"> </w:t>
      </w:r>
    </w:p>
    <w:p w14:paraId="11180F25" w14:textId="77777777" w:rsidR="00F82F21" w:rsidRDefault="00F82F21" w:rsidP="00F82F21">
      <w:pPr>
        <w:widowControl w:val="0"/>
        <w:spacing w:after="240" w:line="360" w:lineRule="atLeast"/>
        <w:ind w:right="2160"/>
        <w:jc w:val="both"/>
        <w:outlineLvl w:val="0"/>
        <w:rPr>
          <w:rFonts w:ascii="Arial" w:hAnsi="Arial" w:cs="Arial"/>
          <w:b/>
          <w:bCs/>
          <w:sz w:val="20"/>
          <w:szCs w:val="20"/>
        </w:rPr>
      </w:pPr>
      <w:r w:rsidRPr="00BF4E41">
        <w:rPr>
          <w:rFonts w:ascii="Arial" w:hAnsi="Arial" w:cs="Arial"/>
          <w:b/>
          <w:bCs/>
          <w:sz w:val="20"/>
          <w:szCs w:val="20"/>
        </w:rPr>
        <w:t>Marktstart mit vier Modellvarianten</w:t>
      </w:r>
    </w:p>
    <w:p w14:paraId="6309ABC5" w14:textId="7A15150D" w:rsidR="00F82F21" w:rsidRPr="00B32170" w:rsidRDefault="00F82F21" w:rsidP="00F82F21">
      <w:pPr>
        <w:widowControl w:val="0"/>
        <w:spacing w:after="240" w:line="360" w:lineRule="atLeast"/>
        <w:ind w:right="2160"/>
        <w:jc w:val="both"/>
        <w:outlineLvl w:val="0"/>
        <w:rPr>
          <w:rFonts w:ascii="Arial" w:hAnsi="Arial" w:cs="Arial"/>
          <w:sz w:val="20"/>
          <w:szCs w:val="20"/>
        </w:rPr>
      </w:pPr>
      <w:r w:rsidRPr="00B32170">
        <w:rPr>
          <w:rFonts w:ascii="Arial" w:hAnsi="Arial" w:cs="Arial"/>
          <w:sz w:val="20"/>
          <w:szCs w:val="20"/>
        </w:rPr>
        <w:t xml:space="preserve">Zur Einführung </w:t>
      </w:r>
      <w:r>
        <w:rPr>
          <w:rFonts w:ascii="Arial" w:hAnsi="Arial" w:cs="Arial"/>
          <w:sz w:val="20"/>
          <w:szCs w:val="20"/>
        </w:rPr>
        <w:t xml:space="preserve">der </w:t>
      </w:r>
      <w:r w:rsidRPr="00B32170">
        <w:rPr>
          <w:rFonts w:ascii="Arial" w:hAnsi="Arial" w:cs="Arial"/>
          <w:sz w:val="20"/>
          <w:szCs w:val="20"/>
        </w:rPr>
        <w:t xml:space="preserve">neuen </w:t>
      </w:r>
      <w:r w:rsidR="00FA746D">
        <w:rPr>
          <w:rFonts w:ascii="Arial" w:hAnsi="Arial" w:cs="Arial"/>
          <w:sz w:val="20"/>
          <w:szCs w:val="20"/>
        </w:rPr>
        <w:t xml:space="preserve">Produktserie </w:t>
      </w:r>
      <w:r>
        <w:rPr>
          <w:rFonts w:ascii="Arial" w:hAnsi="Arial" w:cs="Arial"/>
          <w:sz w:val="20"/>
          <w:szCs w:val="20"/>
        </w:rPr>
        <w:t>„</w:t>
      </w:r>
      <w:proofErr w:type="spellStart"/>
      <w:r w:rsidRPr="00B32170">
        <w:rPr>
          <w:rFonts w:ascii="Arial" w:hAnsi="Arial" w:cs="Arial"/>
          <w:sz w:val="20"/>
          <w:szCs w:val="20"/>
        </w:rPr>
        <w:t>Sec</w:t>
      </w:r>
      <w:r w:rsidR="00FA746D">
        <w:rPr>
          <w:rFonts w:ascii="Arial" w:hAnsi="Arial" w:cs="Arial"/>
          <w:sz w:val="20"/>
          <w:szCs w:val="20"/>
        </w:rPr>
        <w:t>L</w:t>
      </w:r>
      <w:r w:rsidRPr="00B32170">
        <w:rPr>
          <w:rFonts w:ascii="Arial" w:hAnsi="Arial" w:cs="Arial"/>
          <w:sz w:val="20"/>
          <w:szCs w:val="20"/>
        </w:rPr>
        <w:t>ight</w:t>
      </w:r>
      <w:proofErr w:type="spellEnd"/>
      <w:r>
        <w:rPr>
          <w:rFonts w:ascii="Arial" w:hAnsi="Arial" w:cs="Arial"/>
          <w:sz w:val="20"/>
          <w:szCs w:val="20"/>
        </w:rPr>
        <w:t xml:space="preserve">“ </w:t>
      </w:r>
      <w:r w:rsidRPr="00B32170">
        <w:rPr>
          <w:rFonts w:ascii="Arial" w:hAnsi="Arial" w:cs="Arial"/>
          <w:sz w:val="20"/>
          <w:szCs w:val="20"/>
        </w:rPr>
        <w:t>bietet ABUS vier verschiedene Modellvariant</w:t>
      </w:r>
      <w:r>
        <w:rPr>
          <w:rFonts w:ascii="Arial" w:hAnsi="Arial" w:cs="Arial"/>
          <w:sz w:val="20"/>
          <w:szCs w:val="20"/>
        </w:rPr>
        <w:t xml:space="preserve">en. Neben den „klassischen“ Stablampen in drei Varianten und Längen gibt es noch eine Stiftlampe mit einem dimmbaren Seitenlicht und magnetischem Fuß, um die Lampe an metallischen Gegenständen zu fixieren. Dieses kompakte Modell ist vor allem für kleine Arbeiten im Haus und am Auto gedacht. Und ist immer dann der perfekte Begleiter, wenn es um möglichst geringe Abmessungen und Gewicht des Leuchtmittels geht. </w:t>
      </w:r>
    </w:p>
    <w:p w14:paraId="050FA0A7" w14:textId="77777777" w:rsidR="00937269" w:rsidRDefault="00937269"/>
    <w:sectPr w:rsidR="00937269" w:rsidSect="00572C2B">
      <w:headerReference w:type="default" r:id="rId6"/>
      <w:headerReference w:type="first" r:id="rId7"/>
      <w:footerReference w:type="first" r:id="rId8"/>
      <w:footnotePr>
        <w:pos w:val="beneathText"/>
      </w:footnotePr>
      <w:pgSz w:w="11906" w:h="16838"/>
      <w:pgMar w:top="1985" w:right="1417" w:bottom="1134" w:left="1134" w:header="59" w:footer="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948E4" w14:textId="77777777" w:rsidR="00AB2798" w:rsidRDefault="00AB2798">
      <w:pPr>
        <w:spacing w:after="0" w:line="240" w:lineRule="auto"/>
      </w:pPr>
      <w:r>
        <w:separator/>
      </w:r>
    </w:p>
  </w:endnote>
  <w:endnote w:type="continuationSeparator" w:id="0">
    <w:p w14:paraId="1E76BC7B" w14:textId="77777777" w:rsidR="00AB2798" w:rsidRDefault="00AB2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EB11B" w14:textId="77777777" w:rsidR="00693B4E" w:rsidRDefault="00AB2798" w:rsidP="001551C2">
    <w:pPr>
      <w:spacing w:after="120" w:line="240" w:lineRule="auto"/>
      <w:rPr>
        <w:rFonts w:ascii="Arial" w:hAnsi="Arial" w:cs="Arial"/>
        <w:b/>
        <w:sz w:val="14"/>
        <w:szCs w:val="14"/>
      </w:rPr>
    </w:pPr>
  </w:p>
  <w:p w14:paraId="39FD3545" w14:textId="77777777" w:rsidR="00693B4E" w:rsidRDefault="00AB2798" w:rsidP="00703B0E">
    <w:pPr>
      <w:pStyle w:val="Fuzeile"/>
      <w:rPr>
        <w:rFonts w:ascii="Arial" w:hAnsi="Arial" w:cs="Arial"/>
        <w:b/>
        <w:bCs/>
        <w:color w:val="BCBCBC"/>
        <w:sz w:val="14"/>
        <w:szCs w:val="24"/>
      </w:rPr>
    </w:pPr>
  </w:p>
  <w:p w14:paraId="41F17773" w14:textId="77777777" w:rsidR="00693B4E" w:rsidRDefault="00F82F21" w:rsidP="00F64172">
    <w:pPr>
      <w:pStyle w:val="Fuzeile"/>
      <w:tabs>
        <w:tab w:val="clear" w:pos="9072"/>
      </w:tabs>
      <w:ind w:right="2125"/>
      <w:jc w:val="both"/>
      <w:rPr>
        <w:rFonts w:ascii="Arial" w:hAnsi="Arial" w:cs="Arial"/>
        <w:color w:val="BCBCBC"/>
        <w:sz w:val="14"/>
        <w:szCs w:val="24"/>
      </w:rPr>
    </w:pPr>
    <w:r w:rsidRPr="00AB23E9">
      <w:rPr>
        <w:rFonts w:ascii="Arial" w:hAnsi="Arial" w:cs="Arial"/>
        <w:b/>
        <w:bCs/>
        <w:color w:val="BCBCBC"/>
        <w:sz w:val="14"/>
        <w:szCs w:val="24"/>
      </w:rPr>
      <w:t>Die Marke ABUS</w:t>
    </w:r>
    <w:r>
      <w:rPr>
        <w:rFonts w:ascii="Arial" w:hAnsi="Arial" w:cs="Arial"/>
        <w:color w:val="BCBCBC"/>
        <w:sz w:val="14"/>
        <w:szCs w:val="24"/>
      </w:rPr>
      <w:t xml:space="preserve">  </w:t>
    </w:r>
  </w:p>
  <w:p w14:paraId="67805962" w14:textId="77777777" w:rsidR="00693B4E" w:rsidRPr="0004680F" w:rsidRDefault="00F82F21" w:rsidP="00F64172">
    <w:pPr>
      <w:pStyle w:val="Fuzeile"/>
      <w:tabs>
        <w:tab w:val="clear" w:pos="9072"/>
      </w:tabs>
      <w:ind w:right="2125"/>
      <w:jc w:val="both"/>
      <w:rPr>
        <w:rFonts w:ascii="Calibri" w:hAnsi="Calibri" w:cs="Times New Roman"/>
        <w:sz w:val="36"/>
        <w:szCs w:val="36"/>
      </w:rPr>
    </w:pPr>
    <w:r w:rsidRPr="00AB23E9">
      <w:rPr>
        <w:rFonts w:ascii="Arial" w:hAnsi="Arial" w:cs="Arial"/>
        <w:color w:val="BCBCBC"/>
        <w:sz w:val="14"/>
        <w:szCs w:val="24"/>
      </w:rPr>
      <w:t>Seit 1924 sorgt ABUS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breites Sortiment innovativer Sicherheitslösungen. Zur ABUS Gruppe zählen ABUS August Bremicker Söhne KG, ABUS</w:t>
    </w:r>
    <w:r>
      <w:rPr>
        <w:rFonts w:ascii="Arial" w:hAnsi="Arial" w:cs="Arial"/>
        <w:color w:val="BCBCBC"/>
        <w:sz w:val="14"/>
        <w:szCs w:val="24"/>
      </w:rPr>
      <w:t xml:space="preserve"> Security Center GmbH &amp; Co. KG und </w:t>
    </w:r>
    <w:r w:rsidRPr="00AB23E9">
      <w:rPr>
        <w:rFonts w:ascii="Arial" w:hAnsi="Arial" w:cs="Arial"/>
        <w:color w:val="BCBCBC"/>
        <w:sz w:val="14"/>
        <w:szCs w:val="24"/>
      </w:rPr>
      <w:t>ABUS Pfaffenhain GmbH. Die unabhängige Unternehmensgruppe mit Sitz in Wetter/Ruhr ist weltweit tätig.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91F96" w14:textId="77777777" w:rsidR="00AB2798" w:rsidRDefault="00AB2798">
      <w:pPr>
        <w:spacing w:after="0" w:line="240" w:lineRule="auto"/>
      </w:pPr>
      <w:r>
        <w:separator/>
      </w:r>
    </w:p>
  </w:footnote>
  <w:footnote w:type="continuationSeparator" w:id="0">
    <w:p w14:paraId="70A2C7CF" w14:textId="77777777" w:rsidR="00AB2798" w:rsidRDefault="00AB2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C77A7" w14:textId="77777777" w:rsidR="00693B4E" w:rsidRDefault="00F82F21" w:rsidP="00F64172">
    <w:pPr>
      <w:pStyle w:val="Kopfzeile"/>
      <w:ind w:hanging="1134"/>
    </w:pPr>
    <w:r>
      <w:rPr>
        <w:noProof/>
      </w:rPr>
      <w:drawing>
        <wp:inline distT="0" distB="0" distL="0" distR="0" wp14:anchorId="76C4E668" wp14:editId="7AC81FEF">
          <wp:extent cx="7560000" cy="1981920"/>
          <wp:effectExtent l="0" t="0" r="9525" b="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18184" w14:textId="77777777" w:rsidR="00693B4E" w:rsidRDefault="00F82F21" w:rsidP="005D03A3">
    <w:pPr>
      <w:pStyle w:val="Kopfzeile"/>
      <w:ind w:hanging="1134"/>
    </w:pPr>
    <w:r>
      <w:rPr>
        <w:noProof/>
      </w:rPr>
      <w:drawing>
        <wp:inline distT="0" distB="0" distL="0" distR="0" wp14:anchorId="6A7E1346" wp14:editId="01B66396">
          <wp:extent cx="7560000" cy="1981920"/>
          <wp:effectExtent l="0" t="0" r="9525"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p w14:paraId="62D281A3" w14:textId="77777777" w:rsidR="00693B4E" w:rsidRDefault="00AB27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21"/>
    <w:rsid w:val="00061A36"/>
    <w:rsid w:val="00140A7A"/>
    <w:rsid w:val="001C6800"/>
    <w:rsid w:val="00396FC5"/>
    <w:rsid w:val="004F6F5B"/>
    <w:rsid w:val="0066794A"/>
    <w:rsid w:val="00706C75"/>
    <w:rsid w:val="007D5EA5"/>
    <w:rsid w:val="00925C07"/>
    <w:rsid w:val="00937269"/>
    <w:rsid w:val="00AB2798"/>
    <w:rsid w:val="00C2020E"/>
    <w:rsid w:val="00D01DB3"/>
    <w:rsid w:val="00DA523A"/>
    <w:rsid w:val="00E62292"/>
    <w:rsid w:val="00F82F21"/>
    <w:rsid w:val="00FA74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3544"/>
  <w15:chartTrackingRefBased/>
  <w15:docId w15:val="{FB1EF1EA-030B-427B-8589-36CA759F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2F21"/>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2F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2F21"/>
    <w:rPr>
      <w:rFonts w:eastAsiaTheme="minorEastAsia"/>
      <w:lang w:eastAsia="de-DE"/>
    </w:rPr>
  </w:style>
  <w:style w:type="paragraph" w:styleId="Fuzeile">
    <w:name w:val="footer"/>
    <w:basedOn w:val="Standard"/>
    <w:link w:val="FuzeileZchn"/>
    <w:uiPriority w:val="99"/>
    <w:unhideWhenUsed/>
    <w:rsid w:val="00F82F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2F21"/>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baramundi software AG</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Wortmann</dc:creator>
  <cp:keywords/>
  <dc:description/>
  <cp:lastModifiedBy>Jorga Burri-Grisloff</cp:lastModifiedBy>
  <cp:revision>9</cp:revision>
  <dcterms:created xsi:type="dcterms:W3CDTF">2021-02-18T11:09:00Z</dcterms:created>
  <dcterms:modified xsi:type="dcterms:W3CDTF">2021-02-23T12:24:00Z</dcterms:modified>
</cp:coreProperties>
</file>