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D307A" w14:textId="77777777" w:rsidR="007A77E6" w:rsidRPr="00D82C10" w:rsidRDefault="007A77E6" w:rsidP="007D6313">
      <w:pPr>
        <w:tabs>
          <w:tab w:val="left" w:pos="851"/>
        </w:tabs>
        <w:spacing w:after="120" w:line="300" w:lineRule="exact"/>
        <w:ind w:right="1842"/>
        <w:rPr>
          <w:rFonts w:asciiTheme="minorHAnsi" w:hAnsiTheme="minorHAnsi"/>
          <w:b/>
          <w:sz w:val="22"/>
          <w:szCs w:val="20"/>
        </w:rPr>
      </w:pPr>
      <w:bookmarkStart w:id="0" w:name="_GoBack"/>
      <w:bookmarkEnd w:id="0"/>
    </w:p>
    <w:p w14:paraId="5E935AD4" w14:textId="639E7934" w:rsidR="007A77E6" w:rsidRPr="00D82C10" w:rsidRDefault="001D2114" w:rsidP="007D6313">
      <w:pPr>
        <w:autoSpaceDE w:val="0"/>
        <w:autoSpaceDN w:val="0"/>
        <w:adjustRightInd w:val="0"/>
        <w:spacing w:after="120" w:line="300" w:lineRule="exact"/>
        <w:ind w:right="1842"/>
        <w:rPr>
          <w:rFonts w:asciiTheme="minorHAnsi" w:hAnsiTheme="minorHAnsi" w:cs="Tahoma"/>
          <w:b/>
          <w:bCs/>
          <w:sz w:val="32"/>
          <w:szCs w:val="32"/>
        </w:rPr>
      </w:pPr>
      <w:r>
        <w:rPr>
          <w:rFonts w:asciiTheme="minorHAnsi" w:hAnsiTheme="minorHAnsi" w:cs="Tahoma"/>
          <w:b/>
          <w:bCs/>
          <w:sz w:val="32"/>
          <w:szCs w:val="32"/>
        </w:rPr>
        <w:t>Beherzt eingegriffen</w:t>
      </w:r>
      <w:r w:rsidR="000C6200">
        <w:rPr>
          <w:rFonts w:asciiTheme="minorHAnsi" w:hAnsiTheme="minorHAnsi" w:cs="Tahoma"/>
          <w:b/>
          <w:bCs/>
          <w:sz w:val="32"/>
          <w:szCs w:val="32"/>
        </w:rPr>
        <w:t>: Unfallversichert!</w:t>
      </w:r>
    </w:p>
    <w:p w14:paraId="56106921" w14:textId="2B380580" w:rsidR="007A77E6" w:rsidRDefault="009F596B" w:rsidP="007D6313">
      <w:pPr>
        <w:autoSpaceDE w:val="0"/>
        <w:autoSpaceDN w:val="0"/>
        <w:adjustRightInd w:val="0"/>
        <w:spacing w:after="120" w:line="300" w:lineRule="exact"/>
        <w:ind w:right="1842"/>
        <w:rPr>
          <w:rFonts w:asciiTheme="minorHAnsi" w:hAnsiTheme="minorHAnsi" w:cs="Tahoma"/>
          <w:bCs/>
          <w:iCs/>
          <w:sz w:val="28"/>
          <w:szCs w:val="28"/>
        </w:rPr>
      </w:pPr>
      <w:r>
        <w:rPr>
          <w:rFonts w:asciiTheme="minorHAnsi" w:hAnsiTheme="minorHAnsi" w:cs="Tahoma"/>
          <w:bCs/>
          <w:iCs/>
          <w:sz w:val="28"/>
          <w:szCs w:val="28"/>
        </w:rPr>
        <w:t>Menschen</w:t>
      </w:r>
      <w:r w:rsidR="000C6200" w:rsidRPr="000C6200">
        <w:rPr>
          <w:rFonts w:asciiTheme="minorHAnsi" w:hAnsiTheme="minorHAnsi" w:cs="Tahoma"/>
          <w:bCs/>
          <w:iCs/>
          <w:sz w:val="28"/>
          <w:szCs w:val="28"/>
        </w:rPr>
        <w:t xml:space="preserve">, die </w:t>
      </w:r>
      <w:r w:rsidR="00446237">
        <w:rPr>
          <w:rFonts w:asciiTheme="minorHAnsi" w:hAnsiTheme="minorHAnsi" w:cs="Tahoma"/>
          <w:bCs/>
          <w:iCs/>
          <w:sz w:val="28"/>
          <w:szCs w:val="28"/>
        </w:rPr>
        <w:t>in einer Notsituation</w:t>
      </w:r>
      <w:r w:rsidR="000C6200" w:rsidRPr="000C6200">
        <w:rPr>
          <w:rFonts w:asciiTheme="minorHAnsi" w:hAnsiTheme="minorHAnsi" w:cs="Tahoma"/>
          <w:bCs/>
          <w:iCs/>
          <w:sz w:val="28"/>
          <w:szCs w:val="28"/>
        </w:rPr>
        <w:t xml:space="preserve"> </w:t>
      </w:r>
      <w:r w:rsidR="001D2114">
        <w:rPr>
          <w:rFonts w:asciiTheme="minorHAnsi" w:hAnsiTheme="minorHAnsi" w:cs="Tahoma"/>
          <w:bCs/>
          <w:iCs/>
          <w:sz w:val="28"/>
          <w:szCs w:val="28"/>
        </w:rPr>
        <w:t>Hilfe leisten</w:t>
      </w:r>
      <w:r w:rsidR="000C6200" w:rsidRPr="000C6200">
        <w:rPr>
          <w:rFonts w:asciiTheme="minorHAnsi" w:hAnsiTheme="minorHAnsi" w:cs="Tahoma"/>
          <w:bCs/>
          <w:iCs/>
          <w:sz w:val="28"/>
          <w:szCs w:val="28"/>
        </w:rPr>
        <w:t xml:space="preserve">, sind </w:t>
      </w:r>
      <w:r w:rsidR="000C6200">
        <w:rPr>
          <w:rFonts w:asciiTheme="minorHAnsi" w:hAnsiTheme="minorHAnsi" w:cs="Tahoma"/>
          <w:bCs/>
          <w:iCs/>
          <w:sz w:val="28"/>
          <w:szCs w:val="28"/>
        </w:rPr>
        <w:t xml:space="preserve">bei der Unfallkasse Baden-Württemberg </w:t>
      </w:r>
      <w:r w:rsidR="000C6200" w:rsidRPr="000C6200">
        <w:rPr>
          <w:rFonts w:asciiTheme="minorHAnsi" w:hAnsiTheme="minorHAnsi" w:cs="Tahoma"/>
          <w:bCs/>
          <w:iCs/>
          <w:sz w:val="28"/>
          <w:szCs w:val="28"/>
        </w:rPr>
        <w:t>unfallversichert</w:t>
      </w:r>
    </w:p>
    <w:p w14:paraId="45A1D5F7" w14:textId="77777777" w:rsidR="00A80339" w:rsidRPr="00D82C10" w:rsidRDefault="00A80339" w:rsidP="007D6313">
      <w:pPr>
        <w:autoSpaceDE w:val="0"/>
        <w:autoSpaceDN w:val="0"/>
        <w:adjustRightInd w:val="0"/>
        <w:spacing w:after="120" w:line="300" w:lineRule="exact"/>
        <w:ind w:right="1842"/>
        <w:rPr>
          <w:rFonts w:asciiTheme="minorHAnsi" w:hAnsiTheme="minorHAnsi" w:cs="Tahoma"/>
          <w:b/>
          <w:bCs/>
          <w:sz w:val="28"/>
        </w:rPr>
      </w:pPr>
    </w:p>
    <w:p w14:paraId="11301690" w14:textId="495C1541" w:rsidR="00D82C10" w:rsidRDefault="000B217B" w:rsidP="007D6313">
      <w:pPr>
        <w:spacing w:after="120" w:line="300" w:lineRule="exact"/>
        <w:ind w:right="1842"/>
        <w:jc w:val="both"/>
        <w:rPr>
          <w:rFonts w:asciiTheme="minorHAnsi" w:hAnsiTheme="minorHAnsi" w:cs="Tahoma"/>
          <w:b/>
          <w:bCs/>
          <w:iCs/>
          <w:sz w:val="22"/>
          <w:szCs w:val="22"/>
        </w:rPr>
      </w:pPr>
      <w:r w:rsidRPr="000B217B">
        <w:rPr>
          <w:rFonts w:asciiTheme="minorHAnsi" w:hAnsiTheme="minorHAnsi" w:cs="Tahoma"/>
          <w:b/>
          <w:bCs/>
          <w:iCs/>
          <w:sz w:val="22"/>
          <w:szCs w:val="22"/>
        </w:rPr>
        <w:t>Karlsruhe/Stuttgart, den 20.11.2020</w:t>
      </w:r>
    </w:p>
    <w:p w14:paraId="1FD8BC66" w14:textId="06A68987" w:rsidR="007A77E6" w:rsidRDefault="000C6200" w:rsidP="007D6313">
      <w:pPr>
        <w:autoSpaceDE w:val="0"/>
        <w:autoSpaceDN w:val="0"/>
        <w:adjustRightInd w:val="0"/>
        <w:spacing w:after="120" w:line="300" w:lineRule="exact"/>
        <w:ind w:right="1842"/>
        <w:jc w:val="both"/>
        <w:rPr>
          <w:rFonts w:asciiTheme="minorHAnsi" w:hAnsiTheme="minorHAnsi" w:cs="Tahoma"/>
          <w:b/>
          <w:bCs/>
          <w:iCs/>
          <w:sz w:val="22"/>
          <w:szCs w:val="22"/>
        </w:rPr>
      </w:pPr>
      <w:r w:rsidRPr="000C6200">
        <w:rPr>
          <w:rFonts w:asciiTheme="minorHAnsi" w:hAnsiTheme="minorHAnsi" w:cs="Tahoma"/>
          <w:b/>
          <w:bCs/>
          <w:iCs/>
          <w:sz w:val="22"/>
          <w:szCs w:val="22"/>
        </w:rPr>
        <w:t xml:space="preserve">Sie sind die ersten, die </w:t>
      </w:r>
      <w:r w:rsidR="00824753">
        <w:rPr>
          <w:rFonts w:asciiTheme="minorHAnsi" w:hAnsiTheme="minorHAnsi" w:cs="Tahoma"/>
          <w:b/>
          <w:bCs/>
          <w:iCs/>
          <w:sz w:val="22"/>
          <w:szCs w:val="22"/>
        </w:rPr>
        <w:t xml:space="preserve">bei einem Unfall oder körperlichen Angriff </w:t>
      </w:r>
      <w:r w:rsidRPr="000C6200">
        <w:rPr>
          <w:rFonts w:asciiTheme="minorHAnsi" w:hAnsiTheme="minorHAnsi" w:cs="Tahoma"/>
          <w:b/>
          <w:bCs/>
          <w:iCs/>
          <w:sz w:val="22"/>
          <w:szCs w:val="22"/>
        </w:rPr>
        <w:t>zur Stelle sind: Menschen, die Erste Hilfe leisten oder beherzt eingreifen, um andere zu</w:t>
      </w:r>
      <w:r w:rsidR="002206CA">
        <w:rPr>
          <w:rFonts w:asciiTheme="minorHAnsi" w:hAnsiTheme="minorHAnsi" w:cs="Tahoma"/>
          <w:b/>
          <w:bCs/>
          <w:iCs/>
          <w:sz w:val="22"/>
          <w:szCs w:val="22"/>
        </w:rPr>
        <w:t xml:space="preserve"> retten oder zu</w:t>
      </w:r>
      <w:r w:rsidRPr="000C6200">
        <w:rPr>
          <w:rFonts w:asciiTheme="minorHAnsi" w:hAnsiTheme="minorHAnsi" w:cs="Tahoma"/>
          <w:b/>
          <w:bCs/>
          <w:iCs/>
          <w:sz w:val="22"/>
          <w:szCs w:val="22"/>
        </w:rPr>
        <w:t xml:space="preserve"> </w:t>
      </w:r>
      <w:r w:rsidR="002206CA">
        <w:rPr>
          <w:rFonts w:asciiTheme="minorHAnsi" w:hAnsiTheme="minorHAnsi" w:cs="Tahoma"/>
          <w:b/>
          <w:bCs/>
          <w:iCs/>
          <w:sz w:val="22"/>
          <w:szCs w:val="22"/>
        </w:rPr>
        <w:t>schützen</w:t>
      </w:r>
      <w:r w:rsidRPr="000C6200">
        <w:rPr>
          <w:rFonts w:asciiTheme="minorHAnsi" w:hAnsiTheme="minorHAnsi" w:cs="Tahoma"/>
          <w:b/>
          <w:bCs/>
          <w:iCs/>
          <w:sz w:val="22"/>
          <w:szCs w:val="22"/>
        </w:rPr>
        <w:t xml:space="preserve">. </w:t>
      </w:r>
      <w:r w:rsidR="00446237">
        <w:rPr>
          <w:rFonts w:asciiTheme="minorHAnsi" w:hAnsiTheme="minorHAnsi" w:cs="Tahoma"/>
          <w:b/>
          <w:bCs/>
          <w:iCs/>
          <w:sz w:val="22"/>
          <w:szCs w:val="22"/>
        </w:rPr>
        <w:t>Hilfeleistende</w:t>
      </w:r>
      <w:r w:rsidR="00824753">
        <w:rPr>
          <w:rFonts w:asciiTheme="minorHAnsi" w:hAnsiTheme="minorHAnsi" w:cs="Tahoma"/>
          <w:b/>
          <w:bCs/>
          <w:iCs/>
          <w:sz w:val="22"/>
          <w:szCs w:val="22"/>
        </w:rPr>
        <w:t xml:space="preserve"> gehen</w:t>
      </w:r>
      <w:r w:rsidRPr="000C6200">
        <w:rPr>
          <w:rFonts w:asciiTheme="minorHAnsi" w:hAnsiTheme="minorHAnsi" w:cs="Tahoma"/>
          <w:b/>
          <w:bCs/>
          <w:iCs/>
          <w:sz w:val="22"/>
          <w:szCs w:val="22"/>
        </w:rPr>
        <w:t xml:space="preserve"> in diesen Situationen oft </w:t>
      </w:r>
      <w:r w:rsidR="00824753">
        <w:rPr>
          <w:rFonts w:asciiTheme="minorHAnsi" w:hAnsiTheme="minorHAnsi" w:cs="Tahoma"/>
          <w:b/>
          <w:bCs/>
          <w:iCs/>
          <w:sz w:val="22"/>
          <w:szCs w:val="22"/>
        </w:rPr>
        <w:t>über ihre Grenzen hinaus und schaffen</w:t>
      </w:r>
      <w:r w:rsidRPr="000C6200">
        <w:rPr>
          <w:rFonts w:asciiTheme="minorHAnsi" w:hAnsiTheme="minorHAnsi" w:cs="Tahoma"/>
          <w:b/>
          <w:bCs/>
          <w:iCs/>
          <w:sz w:val="22"/>
          <w:szCs w:val="22"/>
        </w:rPr>
        <w:t xml:space="preserve"> </w:t>
      </w:r>
      <w:r w:rsidR="002206CA">
        <w:rPr>
          <w:rFonts w:asciiTheme="minorHAnsi" w:hAnsiTheme="minorHAnsi" w:cs="Tahoma"/>
          <w:b/>
          <w:bCs/>
          <w:iCs/>
          <w:sz w:val="22"/>
          <w:szCs w:val="22"/>
        </w:rPr>
        <w:t xml:space="preserve">Großartiges – sogar </w:t>
      </w:r>
      <w:r w:rsidRPr="000C6200">
        <w:rPr>
          <w:rFonts w:asciiTheme="minorHAnsi" w:hAnsiTheme="minorHAnsi" w:cs="Tahoma"/>
          <w:b/>
          <w:bCs/>
          <w:iCs/>
          <w:sz w:val="22"/>
          <w:szCs w:val="22"/>
        </w:rPr>
        <w:t xml:space="preserve">Übermenschliches. Doch manchmal tragen sie selbst Verletzungen davon: körperliche, </w:t>
      </w:r>
      <w:r w:rsidR="004F01CB">
        <w:rPr>
          <w:rFonts w:asciiTheme="minorHAnsi" w:hAnsiTheme="minorHAnsi" w:cs="Tahoma"/>
          <w:b/>
          <w:bCs/>
          <w:iCs/>
          <w:sz w:val="22"/>
          <w:szCs w:val="22"/>
        </w:rPr>
        <w:t>aber</w:t>
      </w:r>
      <w:r w:rsidRPr="000C6200">
        <w:rPr>
          <w:rFonts w:asciiTheme="minorHAnsi" w:hAnsiTheme="minorHAnsi" w:cs="Tahoma"/>
          <w:b/>
          <w:bCs/>
          <w:iCs/>
          <w:sz w:val="22"/>
          <w:szCs w:val="22"/>
        </w:rPr>
        <w:t xml:space="preserve"> auch psychische </w:t>
      </w:r>
      <w:r w:rsidR="0072369E">
        <w:rPr>
          <w:rFonts w:asciiTheme="minorHAnsi" w:hAnsiTheme="minorHAnsi" w:cs="Tahoma"/>
          <w:b/>
          <w:bCs/>
          <w:iCs/>
          <w:sz w:val="22"/>
          <w:szCs w:val="22"/>
        </w:rPr>
        <w:t>Erkrankungen</w:t>
      </w:r>
      <w:r w:rsidRPr="000C6200">
        <w:rPr>
          <w:rFonts w:asciiTheme="minorHAnsi" w:hAnsiTheme="minorHAnsi" w:cs="Tahoma"/>
          <w:b/>
          <w:bCs/>
          <w:iCs/>
          <w:sz w:val="22"/>
          <w:szCs w:val="22"/>
        </w:rPr>
        <w:t xml:space="preserve">, die oft sehr viel später auftreten. Viele wissen jedoch nicht, dass sie in ihrer Hilfstätigkeit bei der </w:t>
      </w:r>
      <w:r w:rsidR="003007D1">
        <w:rPr>
          <w:rFonts w:asciiTheme="minorHAnsi" w:hAnsiTheme="minorHAnsi" w:cs="Tahoma"/>
          <w:b/>
          <w:bCs/>
          <w:iCs/>
          <w:sz w:val="22"/>
          <w:szCs w:val="22"/>
        </w:rPr>
        <w:t>Unfallkasse Baden-Württemberg (</w:t>
      </w:r>
      <w:r w:rsidRPr="000C6200">
        <w:rPr>
          <w:rFonts w:asciiTheme="minorHAnsi" w:hAnsiTheme="minorHAnsi" w:cs="Tahoma"/>
          <w:b/>
          <w:bCs/>
          <w:iCs/>
          <w:sz w:val="22"/>
          <w:szCs w:val="22"/>
        </w:rPr>
        <w:t>UKBW</w:t>
      </w:r>
      <w:r w:rsidR="003007D1">
        <w:rPr>
          <w:rFonts w:asciiTheme="minorHAnsi" w:hAnsiTheme="minorHAnsi" w:cs="Tahoma"/>
          <w:b/>
          <w:bCs/>
          <w:iCs/>
          <w:sz w:val="22"/>
          <w:szCs w:val="22"/>
        </w:rPr>
        <w:t>)</w:t>
      </w:r>
      <w:r w:rsidRPr="000C6200">
        <w:rPr>
          <w:rFonts w:asciiTheme="minorHAnsi" w:hAnsiTheme="minorHAnsi" w:cs="Tahoma"/>
          <w:b/>
          <w:bCs/>
          <w:iCs/>
          <w:sz w:val="22"/>
          <w:szCs w:val="22"/>
        </w:rPr>
        <w:t xml:space="preserve"> unfallversichert sind. </w:t>
      </w:r>
      <w:r w:rsidR="003007D1">
        <w:rPr>
          <w:rFonts w:asciiTheme="minorHAnsi" w:hAnsiTheme="minorHAnsi" w:cs="Tahoma"/>
          <w:b/>
          <w:bCs/>
          <w:iCs/>
          <w:sz w:val="22"/>
          <w:szCs w:val="22"/>
        </w:rPr>
        <w:t xml:space="preserve">Um auf diese gesetzliche Leistung aufmerksam zu machen, </w:t>
      </w:r>
      <w:r w:rsidR="00C034FF">
        <w:rPr>
          <w:rFonts w:asciiTheme="minorHAnsi" w:hAnsiTheme="minorHAnsi" w:cs="Tahoma"/>
          <w:b/>
          <w:bCs/>
          <w:iCs/>
          <w:sz w:val="22"/>
          <w:szCs w:val="22"/>
        </w:rPr>
        <w:t>macht</w:t>
      </w:r>
      <w:r w:rsidRPr="000C6200">
        <w:rPr>
          <w:rFonts w:asciiTheme="minorHAnsi" w:hAnsiTheme="minorHAnsi" w:cs="Tahoma"/>
          <w:b/>
          <w:bCs/>
          <w:iCs/>
          <w:sz w:val="22"/>
          <w:szCs w:val="22"/>
        </w:rPr>
        <w:t xml:space="preserve"> die </w:t>
      </w:r>
      <w:r w:rsidR="003007D1">
        <w:rPr>
          <w:rFonts w:asciiTheme="minorHAnsi" w:hAnsiTheme="minorHAnsi" w:cs="Tahoma"/>
          <w:b/>
          <w:bCs/>
          <w:iCs/>
          <w:sz w:val="22"/>
          <w:szCs w:val="22"/>
        </w:rPr>
        <w:t>UKBW</w:t>
      </w:r>
      <w:r w:rsidRPr="000C6200">
        <w:rPr>
          <w:rFonts w:asciiTheme="minorHAnsi" w:hAnsiTheme="minorHAnsi" w:cs="Tahoma"/>
          <w:b/>
          <w:bCs/>
          <w:iCs/>
          <w:sz w:val="22"/>
          <w:szCs w:val="22"/>
        </w:rPr>
        <w:t xml:space="preserve"> den Versicherungsschutz der </w:t>
      </w:r>
      <w:r w:rsidR="002206CA">
        <w:rPr>
          <w:rFonts w:asciiTheme="minorHAnsi" w:hAnsiTheme="minorHAnsi" w:cs="Tahoma"/>
          <w:b/>
          <w:bCs/>
          <w:iCs/>
          <w:sz w:val="22"/>
          <w:szCs w:val="22"/>
        </w:rPr>
        <w:t>Hilfeleistenden</w:t>
      </w:r>
      <w:r w:rsidRPr="000C6200">
        <w:rPr>
          <w:rFonts w:asciiTheme="minorHAnsi" w:hAnsiTheme="minorHAnsi" w:cs="Tahoma"/>
          <w:b/>
          <w:bCs/>
          <w:iCs/>
          <w:sz w:val="22"/>
          <w:szCs w:val="22"/>
        </w:rPr>
        <w:t xml:space="preserve"> zum </w:t>
      </w:r>
      <w:r>
        <w:rPr>
          <w:rFonts w:asciiTheme="minorHAnsi" w:hAnsiTheme="minorHAnsi" w:cs="Tahoma"/>
          <w:b/>
          <w:bCs/>
          <w:iCs/>
          <w:sz w:val="22"/>
          <w:szCs w:val="22"/>
        </w:rPr>
        <w:t xml:space="preserve">zentralen </w:t>
      </w:r>
      <w:r w:rsidRPr="000C6200">
        <w:rPr>
          <w:rFonts w:asciiTheme="minorHAnsi" w:hAnsiTheme="minorHAnsi" w:cs="Tahoma"/>
          <w:b/>
          <w:bCs/>
          <w:iCs/>
          <w:sz w:val="22"/>
          <w:szCs w:val="22"/>
        </w:rPr>
        <w:t xml:space="preserve">Thema ihrer </w:t>
      </w:r>
      <w:r>
        <w:rPr>
          <w:rFonts w:asciiTheme="minorHAnsi" w:hAnsiTheme="minorHAnsi" w:cs="Tahoma"/>
          <w:b/>
          <w:bCs/>
          <w:iCs/>
          <w:sz w:val="22"/>
          <w:szCs w:val="22"/>
        </w:rPr>
        <w:t>aktuellen Kampagne</w:t>
      </w:r>
      <w:r w:rsidRPr="000C6200">
        <w:rPr>
          <w:rFonts w:asciiTheme="minorHAnsi" w:hAnsiTheme="minorHAnsi" w:cs="Tahoma"/>
          <w:b/>
          <w:bCs/>
          <w:iCs/>
          <w:sz w:val="22"/>
          <w:szCs w:val="22"/>
        </w:rPr>
        <w:t>.</w:t>
      </w:r>
      <w:r w:rsidR="00B54DB3">
        <w:rPr>
          <w:rFonts w:asciiTheme="minorHAnsi" w:hAnsiTheme="minorHAnsi" w:cs="Tahoma"/>
          <w:b/>
          <w:bCs/>
          <w:iCs/>
          <w:sz w:val="22"/>
          <w:szCs w:val="22"/>
        </w:rPr>
        <w:t xml:space="preserve"> Im Zentrum steht dabei eine Karte für Hilfeleistende, die an Betroffene in Baden-Württemberg verteilt werden soll.</w:t>
      </w:r>
    </w:p>
    <w:p w14:paraId="2D0F9BB3" w14:textId="6FF1C9D3" w:rsidR="00C034FF" w:rsidRDefault="0026284D" w:rsidP="0084444A">
      <w:pPr>
        <w:autoSpaceDE w:val="0"/>
        <w:autoSpaceDN w:val="0"/>
        <w:adjustRightInd w:val="0"/>
        <w:spacing w:after="120" w:line="300" w:lineRule="exact"/>
        <w:ind w:right="1842"/>
        <w:jc w:val="both"/>
        <w:rPr>
          <w:rFonts w:asciiTheme="minorHAnsi" w:hAnsiTheme="minorHAnsi" w:cs="Tahoma"/>
          <w:bCs/>
          <w:iCs/>
          <w:sz w:val="22"/>
          <w:szCs w:val="22"/>
        </w:rPr>
      </w:pPr>
      <w:r>
        <w:rPr>
          <w:rFonts w:asciiTheme="minorHAnsi" w:hAnsiTheme="minorHAnsi" w:cs="Tahoma"/>
          <w:bCs/>
          <w:iCs/>
          <w:sz w:val="22"/>
          <w:szCs w:val="22"/>
        </w:rPr>
        <w:t xml:space="preserve">Hilfeleistende stehen </w:t>
      </w:r>
      <w:r w:rsidRPr="000C6200">
        <w:rPr>
          <w:rFonts w:asciiTheme="minorHAnsi" w:hAnsiTheme="minorHAnsi" w:cs="Tahoma"/>
          <w:bCs/>
          <w:iCs/>
          <w:sz w:val="22"/>
          <w:szCs w:val="22"/>
        </w:rPr>
        <w:t>unter dem Schutz der gesetzlichen Unfallversicherung</w:t>
      </w:r>
      <w:r>
        <w:rPr>
          <w:rFonts w:asciiTheme="minorHAnsi" w:hAnsiTheme="minorHAnsi" w:cs="Tahoma"/>
          <w:bCs/>
          <w:iCs/>
          <w:sz w:val="22"/>
          <w:szCs w:val="22"/>
        </w:rPr>
        <w:t>. Dieser Schutz ist kostenfrei und besteht automatisch:</w:t>
      </w:r>
      <w:r w:rsidRPr="000C6200">
        <w:rPr>
          <w:rFonts w:asciiTheme="minorHAnsi" w:hAnsiTheme="minorHAnsi" w:cs="Tahoma"/>
          <w:bCs/>
          <w:iCs/>
          <w:sz w:val="22"/>
          <w:szCs w:val="22"/>
        </w:rPr>
        <w:t xml:space="preserve"> </w:t>
      </w:r>
      <w:r>
        <w:rPr>
          <w:rFonts w:asciiTheme="minorHAnsi" w:hAnsiTheme="minorHAnsi" w:cs="Tahoma"/>
          <w:bCs/>
          <w:iCs/>
          <w:sz w:val="22"/>
          <w:szCs w:val="22"/>
        </w:rPr>
        <w:t>e</w:t>
      </w:r>
      <w:r w:rsidRPr="000C6200">
        <w:rPr>
          <w:rFonts w:asciiTheme="minorHAnsi" w:hAnsiTheme="minorHAnsi" w:cs="Tahoma"/>
          <w:bCs/>
          <w:iCs/>
          <w:sz w:val="22"/>
          <w:szCs w:val="22"/>
        </w:rPr>
        <w:t>ine gesonderte Versicherung muss d</w:t>
      </w:r>
      <w:r>
        <w:rPr>
          <w:rFonts w:asciiTheme="minorHAnsi" w:hAnsiTheme="minorHAnsi" w:cs="Tahoma"/>
          <w:bCs/>
          <w:iCs/>
          <w:sz w:val="22"/>
          <w:szCs w:val="22"/>
        </w:rPr>
        <w:t>afür nicht abgeschlossen werden</w:t>
      </w:r>
      <w:r w:rsidRPr="000C6200">
        <w:rPr>
          <w:rFonts w:asciiTheme="minorHAnsi" w:hAnsiTheme="minorHAnsi" w:cs="Tahoma"/>
          <w:bCs/>
          <w:iCs/>
          <w:sz w:val="22"/>
          <w:szCs w:val="22"/>
        </w:rPr>
        <w:t xml:space="preserve">. Darüber transparent und umfassend zu informieren, hat sich die UKBW </w:t>
      </w:r>
      <w:r>
        <w:rPr>
          <w:rFonts w:asciiTheme="minorHAnsi" w:hAnsiTheme="minorHAnsi" w:cs="Tahoma"/>
          <w:bCs/>
          <w:iCs/>
          <w:sz w:val="22"/>
          <w:szCs w:val="22"/>
        </w:rPr>
        <w:t>zum Ziel gesetzt.</w:t>
      </w:r>
      <w:r w:rsidRPr="000C6200">
        <w:rPr>
          <w:rFonts w:asciiTheme="minorHAnsi" w:hAnsiTheme="minorHAnsi" w:cs="Tahoma"/>
          <w:bCs/>
          <w:iCs/>
          <w:sz w:val="22"/>
          <w:szCs w:val="22"/>
        </w:rPr>
        <w:t xml:space="preserve"> </w:t>
      </w:r>
      <w:r w:rsidR="00C034FF">
        <w:rPr>
          <w:rFonts w:asciiTheme="minorHAnsi" w:hAnsiTheme="minorHAnsi" w:cs="Tahoma"/>
          <w:bCs/>
          <w:iCs/>
          <w:sz w:val="22"/>
          <w:szCs w:val="22"/>
        </w:rPr>
        <w:t>„Wir unterstützen Hilfeleistende, wenn diese aufgrund ihres Hilfseinsatzes körperliche oder psychische Unterstützung benötigen oder durch ihr Eingreifen Sachen beschädigt wurden“, erklärt Siegfried Tretter, Geschäftsführer der UKBW: „Die Sicherheit und Gesundheit dieser Menschen haben für uns oberste Priorität.“</w:t>
      </w:r>
    </w:p>
    <w:p w14:paraId="556B960A" w14:textId="03D18DBA" w:rsidR="004827CB" w:rsidRDefault="0026284D" w:rsidP="000C6200">
      <w:pPr>
        <w:autoSpaceDE w:val="0"/>
        <w:autoSpaceDN w:val="0"/>
        <w:adjustRightInd w:val="0"/>
        <w:spacing w:after="120" w:line="300" w:lineRule="exact"/>
        <w:ind w:right="1842"/>
        <w:jc w:val="both"/>
        <w:rPr>
          <w:rFonts w:asciiTheme="minorHAnsi" w:hAnsiTheme="minorHAnsi" w:cs="Tahoma"/>
          <w:bCs/>
          <w:iCs/>
          <w:sz w:val="22"/>
          <w:szCs w:val="22"/>
        </w:rPr>
      </w:pPr>
      <w:r w:rsidRPr="004827CB">
        <w:rPr>
          <w:rFonts w:asciiTheme="minorHAnsi" w:hAnsiTheme="minorHAnsi" w:cs="Tahoma"/>
          <w:bCs/>
          <w:iCs/>
          <w:sz w:val="22"/>
          <w:szCs w:val="22"/>
        </w:rPr>
        <w:t xml:space="preserve">Der </w:t>
      </w:r>
      <w:r>
        <w:rPr>
          <w:rFonts w:asciiTheme="minorHAnsi" w:hAnsiTheme="minorHAnsi" w:cs="Tahoma"/>
          <w:bCs/>
          <w:iCs/>
          <w:sz w:val="22"/>
          <w:szCs w:val="22"/>
        </w:rPr>
        <w:t>Versicherungsschutz</w:t>
      </w:r>
      <w:r w:rsidRPr="004827CB">
        <w:rPr>
          <w:rFonts w:asciiTheme="minorHAnsi" w:hAnsiTheme="minorHAnsi" w:cs="Tahoma"/>
          <w:bCs/>
          <w:iCs/>
          <w:sz w:val="22"/>
          <w:szCs w:val="22"/>
        </w:rPr>
        <w:t xml:space="preserve"> besteht bei </w:t>
      </w:r>
      <w:r>
        <w:rPr>
          <w:rFonts w:asciiTheme="minorHAnsi" w:hAnsiTheme="minorHAnsi" w:cs="Tahoma"/>
          <w:bCs/>
          <w:iCs/>
          <w:sz w:val="22"/>
          <w:szCs w:val="22"/>
        </w:rPr>
        <w:t xml:space="preserve">allen </w:t>
      </w:r>
      <w:r w:rsidRPr="000C6200">
        <w:rPr>
          <w:rFonts w:asciiTheme="minorHAnsi" w:hAnsiTheme="minorHAnsi" w:cs="Tahoma"/>
          <w:bCs/>
          <w:iCs/>
          <w:sz w:val="22"/>
          <w:szCs w:val="22"/>
        </w:rPr>
        <w:t xml:space="preserve">Tätigkeiten, die mit der Hilfeleistung verbunden sind. </w:t>
      </w:r>
      <w:r>
        <w:rPr>
          <w:rFonts w:asciiTheme="minorHAnsi" w:hAnsiTheme="minorHAnsi" w:cs="Tahoma"/>
          <w:bCs/>
          <w:iCs/>
          <w:sz w:val="22"/>
          <w:szCs w:val="22"/>
        </w:rPr>
        <w:t xml:space="preserve"> </w:t>
      </w:r>
      <w:r w:rsidR="002C3321" w:rsidRPr="000C6200">
        <w:rPr>
          <w:rFonts w:asciiTheme="minorHAnsi" w:hAnsiTheme="minorHAnsi" w:cs="Tahoma"/>
          <w:bCs/>
          <w:iCs/>
          <w:sz w:val="22"/>
          <w:szCs w:val="22"/>
        </w:rPr>
        <w:t xml:space="preserve">Versichert sind </w:t>
      </w:r>
      <w:r w:rsidR="002C3321">
        <w:rPr>
          <w:rFonts w:asciiTheme="minorHAnsi" w:hAnsiTheme="minorHAnsi" w:cs="Tahoma"/>
          <w:bCs/>
          <w:iCs/>
          <w:sz w:val="22"/>
          <w:szCs w:val="22"/>
        </w:rPr>
        <w:t>Menschen</w:t>
      </w:r>
      <w:r w:rsidR="002C3321" w:rsidRPr="000C6200">
        <w:rPr>
          <w:rFonts w:asciiTheme="minorHAnsi" w:hAnsiTheme="minorHAnsi" w:cs="Tahoma"/>
          <w:bCs/>
          <w:iCs/>
          <w:sz w:val="22"/>
          <w:szCs w:val="22"/>
        </w:rPr>
        <w:t xml:space="preserve">, </w:t>
      </w:r>
      <w:r w:rsidR="002C3321">
        <w:rPr>
          <w:rFonts w:asciiTheme="minorHAnsi" w:hAnsiTheme="minorHAnsi" w:cs="Tahoma"/>
          <w:bCs/>
          <w:iCs/>
          <w:sz w:val="22"/>
          <w:szCs w:val="22"/>
        </w:rPr>
        <w:t>die zum Beispiel</w:t>
      </w:r>
      <w:r w:rsidR="002C3321" w:rsidRPr="000C6200">
        <w:rPr>
          <w:rFonts w:asciiTheme="minorHAnsi" w:hAnsiTheme="minorHAnsi" w:cs="Tahoma"/>
          <w:bCs/>
          <w:iCs/>
          <w:sz w:val="22"/>
          <w:szCs w:val="22"/>
        </w:rPr>
        <w:t xml:space="preserve"> eine andere Person bei einem Angriff verteidigen oder schützen, Erste Hilfe bei einer verunfallten Person leisten oder eine ertrinkende Person aus einem See retten.</w:t>
      </w:r>
      <w:r w:rsidR="002C3321">
        <w:rPr>
          <w:rFonts w:asciiTheme="minorHAnsi" w:hAnsiTheme="minorHAnsi" w:cs="Tahoma"/>
          <w:bCs/>
          <w:iCs/>
          <w:sz w:val="22"/>
          <w:szCs w:val="22"/>
        </w:rPr>
        <w:t xml:space="preserve"> </w:t>
      </w:r>
    </w:p>
    <w:p w14:paraId="5A8F3FAA" w14:textId="77777777" w:rsidR="00660D10" w:rsidRPr="005A06B3" w:rsidRDefault="00660D10" w:rsidP="00660D10">
      <w:pPr>
        <w:autoSpaceDE w:val="0"/>
        <w:autoSpaceDN w:val="0"/>
        <w:adjustRightInd w:val="0"/>
        <w:spacing w:after="120" w:line="300" w:lineRule="exact"/>
        <w:ind w:right="1842"/>
        <w:jc w:val="both"/>
        <w:rPr>
          <w:rFonts w:asciiTheme="minorHAnsi" w:hAnsiTheme="minorHAnsi" w:cs="Tahoma"/>
          <w:b/>
          <w:bCs/>
          <w:iCs/>
          <w:sz w:val="22"/>
          <w:szCs w:val="22"/>
        </w:rPr>
      </w:pPr>
      <w:r w:rsidRPr="005A06B3">
        <w:rPr>
          <w:rFonts w:asciiTheme="minorHAnsi" w:hAnsiTheme="minorHAnsi" w:cs="Tahoma"/>
          <w:b/>
          <w:bCs/>
          <w:iCs/>
          <w:sz w:val="22"/>
          <w:szCs w:val="22"/>
        </w:rPr>
        <w:t xml:space="preserve">Die </w:t>
      </w:r>
      <w:r>
        <w:rPr>
          <w:rFonts w:asciiTheme="minorHAnsi" w:hAnsiTheme="minorHAnsi" w:cs="Tahoma"/>
          <w:b/>
          <w:bCs/>
          <w:iCs/>
          <w:sz w:val="22"/>
          <w:szCs w:val="22"/>
        </w:rPr>
        <w:t>UKBW-Karte für Hilfeleistende</w:t>
      </w:r>
    </w:p>
    <w:p w14:paraId="46E60B48" w14:textId="33F544EB" w:rsidR="002C3321" w:rsidRDefault="00660D10" w:rsidP="000C6200">
      <w:pPr>
        <w:autoSpaceDE w:val="0"/>
        <w:autoSpaceDN w:val="0"/>
        <w:adjustRightInd w:val="0"/>
        <w:spacing w:after="120" w:line="300" w:lineRule="exact"/>
        <w:ind w:right="1842"/>
        <w:jc w:val="both"/>
        <w:rPr>
          <w:rFonts w:asciiTheme="minorHAnsi" w:hAnsiTheme="minorHAnsi" w:cs="Tahoma"/>
          <w:bCs/>
          <w:iCs/>
          <w:sz w:val="22"/>
          <w:szCs w:val="22"/>
        </w:rPr>
      </w:pPr>
      <w:r w:rsidRPr="000C6200">
        <w:rPr>
          <w:rFonts w:asciiTheme="minorHAnsi" w:hAnsiTheme="minorHAnsi" w:cs="Tahoma"/>
          <w:bCs/>
          <w:iCs/>
          <w:sz w:val="22"/>
          <w:szCs w:val="22"/>
        </w:rPr>
        <w:t xml:space="preserve">Im Zentrum </w:t>
      </w:r>
      <w:r>
        <w:rPr>
          <w:rFonts w:asciiTheme="minorHAnsi" w:hAnsiTheme="minorHAnsi" w:cs="Tahoma"/>
          <w:bCs/>
          <w:iCs/>
          <w:sz w:val="22"/>
          <w:szCs w:val="22"/>
        </w:rPr>
        <w:t xml:space="preserve">der </w:t>
      </w:r>
      <w:r w:rsidRPr="000C6200">
        <w:rPr>
          <w:rFonts w:asciiTheme="minorHAnsi" w:hAnsiTheme="minorHAnsi" w:cs="Tahoma"/>
          <w:bCs/>
          <w:iCs/>
          <w:sz w:val="22"/>
          <w:szCs w:val="22"/>
        </w:rPr>
        <w:t>Informationskampagne steh</w:t>
      </w:r>
      <w:r>
        <w:rPr>
          <w:rFonts w:asciiTheme="minorHAnsi" w:hAnsiTheme="minorHAnsi" w:cs="Tahoma"/>
          <w:bCs/>
          <w:iCs/>
          <w:sz w:val="22"/>
          <w:szCs w:val="22"/>
        </w:rPr>
        <w:t>t neben dem gesetzlichen Unfallversicherungsschutz</w:t>
      </w:r>
      <w:r w:rsidRPr="000C6200">
        <w:rPr>
          <w:rFonts w:asciiTheme="minorHAnsi" w:hAnsiTheme="minorHAnsi" w:cs="Tahoma"/>
          <w:bCs/>
          <w:iCs/>
          <w:sz w:val="22"/>
          <w:szCs w:val="22"/>
        </w:rPr>
        <w:t xml:space="preserve"> </w:t>
      </w:r>
      <w:r>
        <w:rPr>
          <w:rFonts w:asciiTheme="minorHAnsi" w:hAnsiTheme="minorHAnsi" w:cs="Tahoma"/>
          <w:bCs/>
          <w:iCs/>
          <w:sz w:val="22"/>
          <w:szCs w:val="22"/>
        </w:rPr>
        <w:t>die</w:t>
      </w:r>
      <w:r w:rsidRPr="000C6200">
        <w:rPr>
          <w:rFonts w:asciiTheme="minorHAnsi" w:hAnsiTheme="minorHAnsi" w:cs="Tahoma"/>
          <w:bCs/>
          <w:iCs/>
          <w:sz w:val="22"/>
          <w:szCs w:val="22"/>
        </w:rPr>
        <w:t xml:space="preserve"> </w:t>
      </w:r>
      <w:r>
        <w:rPr>
          <w:rFonts w:asciiTheme="minorHAnsi" w:hAnsiTheme="minorHAnsi" w:cs="Tahoma"/>
          <w:bCs/>
          <w:iCs/>
          <w:sz w:val="22"/>
          <w:szCs w:val="22"/>
        </w:rPr>
        <w:t>Karte der UKBW für Hilfeleistende. Auf der Karte sind</w:t>
      </w:r>
      <w:r w:rsidRPr="000C6200">
        <w:rPr>
          <w:rFonts w:asciiTheme="minorHAnsi" w:hAnsiTheme="minorHAnsi" w:cs="Tahoma"/>
          <w:bCs/>
          <w:iCs/>
          <w:sz w:val="22"/>
          <w:szCs w:val="22"/>
        </w:rPr>
        <w:t xml:space="preserve"> </w:t>
      </w:r>
      <w:r>
        <w:rPr>
          <w:rFonts w:asciiTheme="minorHAnsi" w:hAnsiTheme="minorHAnsi" w:cs="Tahoma"/>
          <w:bCs/>
          <w:iCs/>
          <w:sz w:val="22"/>
          <w:szCs w:val="22"/>
        </w:rPr>
        <w:t>die</w:t>
      </w:r>
      <w:r w:rsidRPr="000C6200">
        <w:rPr>
          <w:rFonts w:asciiTheme="minorHAnsi" w:hAnsiTheme="minorHAnsi" w:cs="Tahoma"/>
          <w:bCs/>
          <w:iCs/>
          <w:sz w:val="22"/>
          <w:szCs w:val="22"/>
        </w:rPr>
        <w:t xml:space="preserve"> </w:t>
      </w:r>
      <w:r>
        <w:rPr>
          <w:rFonts w:asciiTheme="minorHAnsi" w:hAnsiTheme="minorHAnsi" w:cs="Tahoma"/>
          <w:bCs/>
          <w:iCs/>
          <w:sz w:val="22"/>
          <w:szCs w:val="22"/>
        </w:rPr>
        <w:t xml:space="preserve">wichtigsten </w:t>
      </w:r>
      <w:r w:rsidRPr="000C6200">
        <w:rPr>
          <w:rFonts w:asciiTheme="minorHAnsi" w:hAnsiTheme="minorHAnsi" w:cs="Tahoma"/>
          <w:bCs/>
          <w:iCs/>
          <w:sz w:val="22"/>
          <w:szCs w:val="22"/>
        </w:rPr>
        <w:t>Hinweise über den Versicherungsschutz sowie der Kontakt zur Unfallkasse vermerkt. Über Kooperationspartner</w:t>
      </w:r>
      <w:r w:rsidR="00D6501A">
        <w:rPr>
          <w:rFonts w:asciiTheme="minorHAnsi" w:hAnsiTheme="minorHAnsi" w:cs="Tahoma"/>
          <w:bCs/>
          <w:iCs/>
          <w:sz w:val="22"/>
          <w:szCs w:val="22"/>
        </w:rPr>
        <w:t xml:space="preserve"> – wie </w:t>
      </w:r>
      <w:r>
        <w:rPr>
          <w:rFonts w:asciiTheme="minorHAnsi" w:hAnsiTheme="minorHAnsi" w:cs="Tahoma"/>
          <w:bCs/>
          <w:iCs/>
          <w:sz w:val="22"/>
          <w:szCs w:val="22"/>
        </w:rPr>
        <w:t>Feuerwehr</w:t>
      </w:r>
      <w:r w:rsidRPr="000C6200">
        <w:rPr>
          <w:rFonts w:asciiTheme="minorHAnsi" w:hAnsiTheme="minorHAnsi" w:cs="Tahoma"/>
          <w:bCs/>
          <w:iCs/>
          <w:sz w:val="22"/>
          <w:szCs w:val="22"/>
        </w:rPr>
        <w:t xml:space="preserve"> </w:t>
      </w:r>
      <w:r w:rsidR="00D6501A">
        <w:rPr>
          <w:rFonts w:asciiTheme="minorHAnsi" w:hAnsiTheme="minorHAnsi" w:cs="Tahoma"/>
          <w:bCs/>
          <w:iCs/>
          <w:sz w:val="22"/>
          <w:szCs w:val="22"/>
        </w:rPr>
        <w:t>und</w:t>
      </w:r>
      <w:r>
        <w:rPr>
          <w:rFonts w:asciiTheme="minorHAnsi" w:hAnsiTheme="minorHAnsi" w:cs="Tahoma"/>
          <w:bCs/>
          <w:iCs/>
          <w:sz w:val="22"/>
          <w:szCs w:val="22"/>
        </w:rPr>
        <w:t xml:space="preserve"> Rettungsdienste – werden </w:t>
      </w:r>
      <w:r w:rsidRPr="000C6200">
        <w:rPr>
          <w:rFonts w:asciiTheme="minorHAnsi" w:hAnsiTheme="minorHAnsi" w:cs="Tahoma"/>
          <w:bCs/>
          <w:iCs/>
          <w:sz w:val="22"/>
          <w:szCs w:val="22"/>
        </w:rPr>
        <w:t xml:space="preserve">diese Karten </w:t>
      </w:r>
      <w:r w:rsidR="00C034FF">
        <w:rPr>
          <w:rFonts w:asciiTheme="minorHAnsi" w:hAnsiTheme="minorHAnsi" w:cs="Tahoma"/>
          <w:bCs/>
          <w:iCs/>
          <w:sz w:val="22"/>
          <w:szCs w:val="22"/>
        </w:rPr>
        <w:t>in ganz Baden-Württemberg</w:t>
      </w:r>
      <w:r w:rsidRPr="000C6200">
        <w:rPr>
          <w:rFonts w:asciiTheme="minorHAnsi" w:hAnsiTheme="minorHAnsi" w:cs="Tahoma"/>
          <w:bCs/>
          <w:iCs/>
          <w:sz w:val="22"/>
          <w:szCs w:val="22"/>
        </w:rPr>
        <w:t xml:space="preserve"> verteilt und </w:t>
      </w:r>
      <w:r>
        <w:rPr>
          <w:rFonts w:asciiTheme="minorHAnsi" w:hAnsiTheme="minorHAnsi" w:cs="Tahoma"/>
          <w:bCs/>
          <w:iCs/>
          <w:sz w:val="22"/>
          <w:szCs w:val="22"/>
        </w:rPr>
        <w:lastRenderedPageBreak/>
        <w:t xml:space="preserve">direkt </w:t>
      </w:r>
      <w:r w:rsidRPr="000C6200">
        <w:rPr>
          <w:rFonts w:asciiTheme="minorHAnsi" w:hAnsiTheme="minorHAnsi" w:cs="Tahoma"/>
          <w:bCs/>
          <w:iCs/>
          <w:sz w:val="22"/>
          <w:szCs w:val="22"/>
        </w:rPr>
        <w:t xml:space="preserve">an </w:t>
      </w:r>
      <w:r>
        <w:rPr>
          <w:rFonts w:asciiTheme="minorHAnsi" w:hAnsiTheme="minorHAnsi" w:cs="Tahoma"/>
          <w:bCs/>
          <w:iCs/>
          <w:sz w:val="22"/>
          <w:szCs w:val="22"/>
        </w:rPr>
        <w:t>Hilfeleistende</w:t>
      </w:r>
      <w:r w:rsidRPr="000C6200">
        <w:rPr>
          <w:rFonts w:asciiTheme="minorHAnsi" w:hAnsiTheme="minorHAnsi" w:cs="Tahoma"/>
          <w:bCs/>
          <w:iCs/>
          <w:sz w:val="22"/>
          <w:szCs w:val="22"/>
        </w:rPr>
        <w:t xml:space="preserve"> ausgegeben.</w:t>
      </w:r>
      <w:r>
        <w:rPr>
          <w:rFonts w:asciiTheme="minorHAnsi" w:hAnsiTheme="minorHAnsi" w:cs="Tahoma"/>
          <w:bCs/>
          <w:iCs/>
          <w:sz w:val="22"/>
          <w:szCs w:val="22"/>
        </w:rPr>
        <w:t xml:space="preserve"> </w:t>
      </w:r>
      <w:r w:rsidRPr="000C6200">
        <w:rPr>
          <w:rFonts w:asciiTheme="minorHAnsi" w:hAnsiTheme="minorHAnsi" w:cs="Tahoma"/>
          <w:bCs/>
          <w:iCs/>
          <w:sz w:val="22"/>
          <w:szCs w:val="22"/>
        </w:rPr>
        <w:t>So soll vermieden werden, dass keine oder zu späte Kenntnis über den Versicherungsschutz unnötige Folgeschäden der Betroffenen nach sich ziehen.</w:t>
      </w:r>
      <w:r w:rsidR="002C3321">
        <w:rPr>
          <w:rFonts w:asciiTheme="minorHAnsi" w:hAnsiTheme="minorHAnsi" w:cs="Tahoma"/>
          <w:bCs/>
          <w:iCs/>
          <w:sz w:val="22"/>
          <w:szCs w:val="22"/>
        </w:rPr>
        <w:t xml:space="preserve"> „</w:t>
      </w:r>
      <w:r w:rsidR="004F01CB">
        <w:rPr>
          <w:rFonts w:asciiTheme="minorHAnsi" w:hAnsiTheme="minorHAnsi" w:cs="Tahoma"/>
          <w:bCs/>
          <w:iCs/>
          <w:sz w:val="22"/>
          <w:szCs w:val="22"/>
        </w:rPr>
        <w:t>Wenn Sie bei Ihrer Arbeit mit Hilfeleistenden zu tun haben oder in Kontakt kommen</w:t>
      </w:r>
      <w:r w:rsidR="00FD720A">
        <w:rPr>
          <w:rFonts w:asciiTheme="minorHAnsi" w:hAnsiTheme="minorHAnsi" w:cs="Tahoma"/>
          <w:bCs/>
          <w:iCs/>
          <w:sz w:val="22"/>
          <w:szCs w:val="22"/>
        </w:rPr>
        <w:t>,</w:t>
      </w:r>
      <w:r w:rsidR="004F01CB">
        <w:rPr>
          <w:rFonts w:asciiTheme="minorHAnsi" w:hAnsiTheme="minorHAnsi" w:cs="Tahoma"/>
          <w:bCs/>
          <w:iCs/>
          <w:sz w:val="22"/>
          <w:szCs w:val="22"/>
        </w:rPr>
        <w:t xml:space="preserve"> s</w:t>
      </w:r>
      <w:r w:rsidR="002C3321">
        <w:rPr>
          <w:rFonts w:asciiTheme="minorHAnsi" w:hAnsiTheme="minorHAnsi" w:cs="Tahoma"/>
          <w:bCs/>
          <w:iCs/>
          <w:sz w:val="22"/>
          <w:szCs w:val="22"/>
        </w:rPr>
        <w:t xml:space="preserve">orgen Sie dafür, dass auch </w:t>
      </w:r>
      <w:r w:rsidR="004F01CB">
        <w:rPr>
          <w:rFonts w:asciiTheme="minorHAnsi" w:hAnsiTheme="minorHAnsi" w:cs="Tahoma"/>
          <w:bCs/>
          <w:iCs/>
          <w:sz w:val="22"/>
          <w:szCs w:val="22"/>
        </w:rPr>
        <w:t>diese Menschen</w:t>
      </w:r>
      <w:r w:rsidR="002C3321">
        <w:rPr>
          <w:rFonts w:asciiTheme="minorHAnsi" w:hAnsiTheme="minorHAnsi" w:cs="Tahoma"/>
          <w:bCs/>
          <w:iCs/>
          <w:sz w:val="22"/>
          <w:szCs w:val="22"/>
        </w:rPr>
        <w:t xml:space="preserve"> die Unterstützung bekommen, die sie brauchen. Geben Sie die Infokarte an </w:t>
      </w:r>
      <w:r w:rsidR="001D2114">
        <w:rPr>
          <w:rFonts w:asciiTheme="minorHAnsi" w:hAnsiTheme="minorHAnsi" w:cs="Tahoma"/>
          <w:bCs/>
          <w:iCs/>
          <w:sz w:val="22"/>
          <w:szCs w:val="22"/>
        </w:rPr>
        <w:t>Hilfeleistende</w:t>
      </w:r>
      <w:r w:rsidR="002C3321">
        <w:rPr>
          <w:rFonts w:asciiTheme="minorHAnsi" w:hAnsiTheme="minorHAnsi" w:cs="Tahoma"/>
          <w:bCs/>
          <w:iCs/>
          <w:sz w:val="22"/>
          <w:szCs w:val="22"/>
        </w:rPr>
        <w:t xml:space="preserve"> weiter“, so Tretter. </w:t>
      </w:r>
      <w:r w:rsidR="0084444A">
        <w:rPr>
          <w:rFonts w:asciiTheme="minorHAnsi" w:hAnsiTheme="minorHAnsi" w:cs="Tahoma"/>
          <w:bCs/>
          <w:iCs/>
          <w:sz w:val="22"/>
          <w:szCs w:val="22"/>
        </w:rPr>
        <w:t>Die</w:t>
      </w:r>
      <w:r w:rsidR="00C034FF">
        <w:rPr>
          <w:rFonts w:asciiTheme="minorHAnsi" w:hAnsiTheme="minorHAnsi" w:cs="Tahoma"/>
          <w:bCs/>
          <w:iCs/>
          <w:sz w:val="22"/>
          <w:szCs w:val="22"/>
        </w:rPr>
        <w:t xml:space="preserve"> UKBW-</w:t>
      </w:r>
      <w:r w:rsidR="0084444A">
        <w:rPr>
          <w:rFonts w:asciiTheme="minorHAnsi" w:hAnsiTheme="minorHAnsi" w:cs="Tahoma"/>
          <w:bCs/>
          <w:iCs/>
          <w:sz w:val="22"/>
          <w:szCs w:val="22"/>
        </w:rPr>
        <w:t xml:space="preserve">Karte </w:t>
      </w:r>
      <w:r w:rsidR="002C3321">
        <w:rPr>
          <w:rFonts w:asciiTheme="minorHAnsi" w:hAnsiTheme="minorHAnsi" w:cs="Tahoma"/>
          <w:bCs/>
          <w:iCs/>
          <w:sz w:val="22"/>
          <w:szCs w:val="22"/>
        </w:rPr>
        <w:t xml:space="preserve">für Hilfeleistende kann bestellt werden per E-Mail an </w:t>
      </w:r>
      <w:hyperlink r:id="rId7" w:history="1">
        <w:r w:rsidR="002C3321" w:rsidRPr="009E57ED">
          <w:rPr>
            <w:rStyle w:val="Hyperlink"/>
            <w:rFonts w:asciiTheme="minorHAnsi" w:hAnsiTheme="minorHAnsi" w:cs="Tahoma"/>
            <w:bCs/>
            <w:iCs/>
            <w:sz w:val="22"/>
            <w:szCs w:val="22"/>
          </w:rPr>
          <w:t>druckunterlagen@ukbw.de</w:t>
        </w:r>
      </w:hyperlink>
      <w:r w:rsidR="002C3321">
        <w:rPr>
          <w:rFonts w:asciiTheme="minorHAnsi" w:hAnsiTheme="minorHAnsi" w:cs="Tahoma"/>
          <w:bCs/>
          <w:iCs/>
          <w:sz w:val="22"/>
          <w:szCs w:val="22"/>
        </w:rPr>
        <w:t xml:space="preserve">. </w:t>
      </w:r>
    </w:p>
    <w:p w14:paraId="6B9963D1" w14:textId="485C7551" w:rsidR="0026284D" w:rsidRPr="00F51127" w:rsidRDefault="00BB6763" w:rsidP="0026284D">
      <w:pPr>
        <w:autoSpaceDE w:val="0"/>
        <w:autoSpaceDN w:val="0"/>
        <w:adjustRightInd w:val="0"/>
        <w:spacing w:after="120" w:line="300" w:lineRule="exact"/>
        <w:ind w:right="1842"/>
        <w:jc w:val="both"/>
        <w:rPr>
          <w:rFonts w:asciiTheme="minorHAnsi" w:hAnsiTheme="minorHAnsi" w:cs="Tahoma"/>
          <w:b/>
          <w:bCs/>
          <w:iCs/>
          <w:sz w:val="22"/>
          <w:szCs w:val="22"/>
        </w:rPr>
      </w:pPr>
      <w:r>
        <w:rPr>
          <w:rFonts w:asciiTheme="minorHAnsi" w:hAnsiTheme="minorHAnsi" w:cs="Tahoma"/>
          <w:b/>
          <w:bCs/>
          <w:iCs/>
          <w:sz w:val="22"/>
          <w:szCs w:val="22"/>
        </w:rPr>
        <w:t>Was müssen Hilfeleistende tun</w:t>
      </w:r>
      <w:r w:rsidR="00FD720A">
        <w:rPr>
          <w:rFonts w:asciiTheme="minorHAnsi" w:hAnsiTheme="minorHAnsi" w:cs="Tahoma"/>
          <w:b/>
          <w:bCs/>
          <w:iCs/>
          <w:sz w:val="22"/>
          <w:szCs w:val="22"/>
        </w:rPr>
        <w:t xml:space="preserve">, </w:t>
      </w:r>
      <w:r w:rsidR="0026284D">
        <w:rPr>
          <w:rFonts w:asciiTheme="minorHAnsi" w:hAnsiTheme="minorHAnsi" w:cs="Tahoma"/>
          <w:b/>
          <w:bCs/>
          <w:iCs/>
          <w:sz w:val="22"/>
          <w:szCs w:val="22"/>
        </w:rPr>
        <w:t xml:space="preserve">wenn </w:t>
      </w:r>
      <w:r>
        <w:rPr>
          <w:rFonts w:asciiTheme="minorHAnsi" w:hAnsiTheme="minorHAnsi" w:cs="Tahoma"/>
          <w:b/>
          <w:bCs/>
          <w:iCs/>
          <w:sz w:val="22"/>
          <w:szCs w:val="22"/>
        </w:rPr>
        <w:t xml:space="preserve">ihnen </w:t>
      </w:r>
      <w:r w:rsidR="0026284D">
        <w:rPr>
          <w:rFonts w:asciiTheme="minorHAnsi" w:hAnsiTheme="minorHAnsi" w:cs="Tahoma"/>
          <w:b/>
          <w:bCs/>
          <w:iCs/>
          <w:sz w:val="22"/>
          <w:szCs w:val="22"/>
        </w:rPr>
        <w:t>beim Helfen etwas passiert</w:t>
      </w:r>
      <w:r w:rsidR="0026284D" w:rsidRPr="00F51127">
        <w:rPr>
          <w:rFonts w:asciiTheme="minorHAnsi" w:hAnsiTheme="minorHAnsi" w:cs="Tahoma"/>
          <w:b/>
          <w:bCs/>
          <w:iCs/>
          <w:sz w:val="22"/>
          <w:szCs w:val="22"/>
        </w:rPr>
        <w:t>?</w:t>
      </w:r>
    </w:p>
    <w:p w14:paraId="192A5D24" w14:textId="20982890" w:rsidR="00F7177F" w:rsidRDefault="00F7177F" w:rsidP="00F7177F">
      <w:pPr>
        <w:autoSpaceDE w:val="0"/>
        <w:autoSpaceDN w:val="0"/>
        <w:adjustRightInd w:val="0"/>
        <w:spacing w:after="120" w:line="300" w:lineRule="exact"/>
        <w:ind w:right="1842"/>
        <w:jc w:val="both"/>
        <w:rPr>
          <w:rFonts w:asciiTheme="minorHAnsi" w:hAnsiTheme="minorHAnsi" w:cs="Tahoma"/>
          <w:bCs/>
          <w:iCs/>
          <w:sz w:val="22"/>
          <w:szCs w:val="22"/>
        </w:rPr>
      </w:pPr>
      <w:r w:rsidRPr="000C6200">
        <w:rPr>
          <w:rFonts w:asciiTheme="minorHAnsi" w:hAnsiTheme="minorHAnsi" w:cs="Tahoma"/>
          <w:bCs/>
          <w:iCs/>
          <w:sz w:val="22"/>
          <w:szCs w:val="22"/>
        </w:rPr>
        <w:t xml:space="preserve">Sollten </w:t>
      </w:r>
      <w:r>
        <w:rPr>
          <w:rFonts w:asciiTheme="minorHAnsi" w:hAnsiTheme="minorHAnsi" w:cs="Tahoma"/>
          <w:bCs/>
          <w:iCs/>
          <w:sz w:val="22"/>
          <w:szCs w:val="22"/>
        </w:rPr>
        <w:t>Hilfeleistende</w:t>
      </w:r>
      <w:r w:rsidRPr="000C6200">
        <w:rPr>
          <w:rFonts w:asciiTheme="minorHAnsi" w:hAnsiTheme="minorHAnsi" w:cs="Tahoma"/>
          <w:bCs/>
          <w:iCs/>
          <w:sz w:val="22"/>
          <w:szCs w:val="22"/>
        </w:rPr>
        <w:t xml:space="preserve"> nach </w:t>
      </w:r>
      <w:r>
        <w:rPr>
          <w:rFonts w:asciiTheme="minorHAnsi" w:hAnsiTheme="minorHAnsi" w:cs="Tahoma"/>
          <w:bCs/>
          <w:iCs/>
          <w:sz w:val="22"/>
          <w:szCs w:val="22"/>
        </w:rPr>
        <w:t>ihrem Eingreifen selbst ärztliche Hilfe benötigen</w:t>
      </w:r>
      <w:r w:rsidRPr="000C6200">
        <w:rPr>
          <w:rFonts w:asciiTheme="minorHAnsi" w:hAnsiTheme="minorHAnsi" w:cs="Tahoma"/>
          <w:bCs/>
          <w:iCs/>
          <w:sz w:val="22"/>
          <w:szCs w:val="22"/>
        </w:rPr>
        <w:t xml:space="preserve">, </w:t>
      </w:r>
      <w:r>
        <w:rPr>
          <w:rFonts w:asciiTheme="minorHAnsi" w:hAnsiTheme="minorHAnsi" w:cs="Tahoma"/>
          <w:bCs/>
          <w:iCs/>
          <w:sz w:val="22"/>
          <w:szCs w:val="22"/>
        </w:rPr>
        <w:t xml:space="preserve">müssen sie </w:t>
      </w:r>
      <w:r w:rsidRPr="000C6200">
        <w:rPr>
          <w:rFonts w:asciiTheme="minorHAnsi" w:hAnsiTheme="minorHAnsi" w:cs="Tahoma"/>
          <w:bCs/>
          <w:iCs/>
          <w:sz w:val="22"/>
          <w:szCs w:val="22"/>
        </w:rPr>
        <w:t xml:space="preserve">dem behandelnden Arzt </w:t>
      </w:r>
      <w:r>
        <w:rPr>
          <w:rFonts w:asciiTheme="minorHAnsi" w:hAnsiTheme="minorHAnsi" w:cs="Tahoma"/>
          <w:bCs/>
          <w:iCs/>
          <w:sz w:val="22"/>
          <w:szCs w:val="22"/>
        </w:rPr>
        <w:t>mitteilen</w:t>
      </w:r>
      <w:r w:rsidRPr="000C6200">
        <w:rPr>
          <w:rFonts w:asciiTheme="minorHAnsi" w:hAnsiTheme="minorHAnsi" w:cs="Tahoma"/>
          <w:bCs/>
          <w:iCs/>
          <w:sz w:val="22"/>
          <w:szCs w:val="22"/>
        </w:rPr>
        <w:t xml:space="preserve">, dass </w:t>
      </w:r>
      <w:r>
        <w:rPr>
          <w:rFonts w:asciiTheme="minorHAnsi" w:hAnsiTheme="minorHAnsi" w:cs="Tahoma"/>
          <w:bCs/>
          <w:iCs/>
          <w:sz w:val="22"/>
          <w:szCs w:val="22"/>
        </w:rPr>
        <w:t>s</w:t>
      </w:r>
      <w:r w:rsidRPr="000C6200">
        <w:rPr>
          <w:rFonts w:asciiTheme="minorHAnsi" w:hAnsiTheme="minorHAnsi" w:cs="Tahoma"/>
          <w:bCs/>
          <w:iCs/>
          <w:sz w:val="22"/>
          <w:szCs w:val="22"/>
        </w:rPr>
        <w:t xml:space="preserve">ie sich die Verletzung zugezogen haben, als </w:t>
      </w:r>
      <w:r>
        <w:rPr>
          <w:rFonts w:asciiTheme="minorHAnsi" w:hAnsiTheme="minorHAnsi" w:cs="Tahoma"/>
          <w:bCs/>
          <w:iCs/>
          <w:sz w:val="22"/>
          <w:szCs w:val="22"/>
        </w:rPr>
        <w:t>s</w:t>
      </w:r>
      <w:r w:rsidRPr="000C6200">
        <w:rPr>
          <w:rFonts w:asciiTheme="minorHAnsi" w:hAnsiTheme="minorHAnsi" w:cs="Tahoma"/>
          <w:bCs/>
          <w:iCs/>
          <w:sz w:val="22"/>
          <w:szCs w:val="22"/>
        </w:rPr>
        <w:t xml:space="preserve">ie jemand anderem geholfen haben. </w:t>
      </w:r>
      <w:r>
        <w:rPr>
          <w:rFonts w:asciiTheme="minorHAnsi" w:hAnsiTheme="minorHAnsi" w:cs="Tahoma"/>
          <w:bCs/>
          <w:iCs/>
          <w:sz w:val="22"/>
          <w:szCs w:val="22"/>
        </w:rPr>
        <w:t>Hilfeleistende sollten</w:t>
      </w:r>
      <w:r w:rsidRPr="000C6200">
        <w:rPr>
          <w:rFonts w:asciiTheme="minorHAnsi" w:hAnsiTheme="minorHAnsi" w:cs="Tahoma"/>
          <w:bCs/>
          <w:iCs/>
          <w:sz w:val="22"/>
          <w:szCs w:val="22"/>
        </w:rPr>
        <w:t xml:space="preserve"> die Situation möglichst genau</w:t>
      </w:r>
      <w:r>
        <w:rPr>
          <w:rFonts w:asciiTheme="minorHAnsi" w:hAnsiTheme="minorHAnsi" w:cs="Tahoma"/>
          <w:bCs/>
          <w:iCs/>
          <w:sz w:val="22"/>
          <w:szCs w:val="22"/>
        </w:rPr>
        <w:t xml:space="preserve"> schildern, vielleicht sogar auf</w:t>
      </w:r>
      <w:r w:rsidRPr="000C6200">
        <w:rPr>
          <w:rFonts w:asciiTheme="minorHAnsi" w:hAnsiTheme="minorHAnsi" w:cs="Tahoma"/>
          <w:bCs/>
          <w:iCs/>
          <w:sz w:val="22"/>
          <w:szCs w:val="22"/>
        </w:rPr>
        <w:t xml:space="preserve"> andere Helfer</w:t>
      </w:r>
      <w:r>
        <w:rPr>
          <w:rFonts w:asciiTheme="minorHAnsi" w:hAnsiTheme="minorHAnsi" w:cs="Tahoma"/>
          <w:bCs/>
          <w:iCs/>
          <w:sz w:val="22"/>
          <w:szCs w:val="22"/>
        </w:rPr>
        <w:t>innen und Helfer</w:t>
      </w:r>
      <w:r w:rsidRPr="000C6200">
        <w:rPr>
          <w:rFonts w:asciiTheme="minorHAnsi" w:hAnsiTheme="minorHAnsi" w:cs="Tahoma"/>
          <w:bCs/>
          <w:iCs/>
          <w:sz w:val="22"/>
          <w:szCs w:val="22"/>
        </w:rPr>
        <w:t xml:space="preserve"> oder Zeugen vor Ort</w:t>
      </w:r>
      <w:r>
        <w:rPr>
          <w:rFonts w:asciiTheme="minorHAnsi" w:hAnsiTheme="minorHAnsi" w:cs="Tahoma"/>
          <w:bCs/>
          <w:iCs/>
          <w:sz w:val="22"/>
          <w:szCs w:val="22"/>
        </w:rPr>
        <w:t xml:space="preserve"> verweisen können</w:t>
      </w:r>
      <w:r w:rsidRPr="000C6200">
        <w:rPr>
          <w:rFonts w:asciiTheme="minorHAnsi" w:hAnsiTheme="minorHAnsi" w:cs="Tahoma"/>
          <w:bCs/>
          <w:iCs/>
          <w:sz w:val="22"/>
          <w:szCs w:val="22"/>
        </w:rPr>
        <w:t>.</w:t>
      </w:r>
      <w:r>
        <w:rPr>
          <w:rFonts w:asciiTheme="minorHAnsi" w:hAnsiTheme="minorHAnsi" w:cs="Tahoma"/>
          <w:bCs/>
          <w:iCs/>
          <w:sz w:val="22"/>
          <w:szCs w:val="22"/>
        </w:rPr>
        <w:t xml:space="preserve"> </w:t>
      </w:r>
      <w:r w:rsidR="000B217B" w:rsidRPr="00236499">
        <w:rPr>
          <w:rFonts w:asciiTheme="minorHAnsi" w:hAnsiTheme="minorHAnsi" w:cs="Tahoma"/>
          <w:bCs/>
          <w:iCs/>
          <w:sz w:val="22"/>
          <w:szCs w:val="22"/>
        </w:rPr>
        <w:t>Wenn Hilfeleistende körperliche oder psychische Unterstützung brauchen, sollten sie sich schnellstmöglich bei der UKBW oder bei einer Durchgangsärztin oder einem Durchgangsarzt (D-Ärzte) melden. Dies sind besonders qualifizierte ärztliche Partner der gesetzlichen Unfallversicherung.</w:t>
      </w:r>
    </w:p>
    <w:p w14:paraId="3A9F74A2" w14:textId="4FF94493" w:rsidR="00B743AE" w:rsidRDefault="00B743AE" w:rsidP="000C6200">
      <w:pPr>
        <w:autoSpaceDE w:val="0"/>
        <w:autoSpaceDN w:val="0"/>
        <w:adjustRightInd w:val="0"/>
        <w:spacing w:after="120" w:line="300" w:lineRule="exact"/>
        <w:ind w:right="1842"/>
        <w:jc w:val="both"/>
        <w:rPr>
          <w:rFonts w:asciiTheme="minorHAnsi" w:hAnsiTheme="minorHAnsi" w:cs="Tahoma"/>
          <w:bCs/>
          <w:iCs/>
          <w:sz w:val="22"/>
          <w:szCs w:val="22"/>
        </w:rPr>
      </w:pPr>
      <w:r>
        <w:rPr>
          <w:rFonts w:asciiTheme="minorHAnsi" w:hAnsiTheme="minorHAnsi" w:cs="Tahoma"/>
          <w:bCs/>
          <w:iCs/>
          <w:sz w:val="22"/>
          <w:szCs w:val="22"/>
        </w:rPr>
        <w:t xml:space="preserve">Weitere Informationen unter </w:t>
      </w:r>
      <w:r w:rsidR="00087ABB">
        <w:rPr>
          <w:rFonts w:asciiTheme="minorHAnsi" w:hAnsiTheme="minorHAnsi" w:cs="Tahoma"/>
          <w:bCs/>
          <w:iCs/>
          <w:sz w:val="22"/>
          <w:szCs w:val="22"/>
        </w:rPr>
        <w:t>www.ukbw</w:t>
      </w:r>
      <w:r w:rsidR="004E338D">
        <w:rPr>
          <w:rFonts w:asciiTheme="minorHAnsi" w:hAnsiTheme="minorHAnsi" w:cs="Tahoma"/>
          <w:bCs/>
          <w:iCs/>
          <w:sz w:val="22"/>
          <w:szCs w:val="22"/>
        </w:rPr>
        <w:t>.de</w:t>
      </w:r>
      <w:r w:rsidR="00087ABB">
        <w:rPr>
          <w:rFonts w:asciiTheme="minorHAnsi" w:hAnsiTheme="minorHAnsi" w:cs="Tahoma"/>
          <w:bCs/>
          <w:iCs/>
          <w:sz w:val="22"/>
          <w:szCs w:val="22"/>
        </w:rPr>
        <w:t>/hilfeleistende</w:t>
      </w:r>
      <w:r>
        <w:rPr>
          <w:rFonts w:asciiTheme="minorHAnsi" w:hAnsiTheme="minorHAnsi" w:cs="Tahoma"/>
          <w:bCs/>
          <w:iCs/>
          <w:sz w:val="22"/>
          <w:szCs w:val="22"/>
        </w:rPr>
        <w:t xml:space="preserve">. </w:t>
      </w:r>
    </w:p>
    <w:p w14:paraId="3B5B1572" w14:textId="77777777" w:rsidR="00154DDD" w:rsidRPr="00A80339" w:rsidRDefault="00154DDD" w:rsidP="007D6313">
      <w:pPr>
        <w:autoSpaceDE w:val="0"/>
        <w:autoSpaceDN w:val="0"/>
        <w:adjustRightInd w:val="0"/>
        <w:spacing w:after="120" w:line="300" w:lineRule="exact"/>
        <w:ind w:right="1842"/>
        <w:jc w:val="both"/>
        <w:rPr>
          <w:rFonts w:asciiTheme="minorHAnsi" w:hAnsiTheme="minorHAnsi" w:cs="Tahoma"/>
          <w:bCs/>
          <w:iCs/>
          <w:sz w:val="22"/>
          <w:szCs w:val="22"/>
        </w:rPr>
      </w:pPr>
    </w:p>
    <w:p w14:paraId="475CA213" w14:textId="77777777" w:rsidR="00A80339" w:rsidRPr="00A80339" w:rsidRDefault="00A80339" w:rsidP="007D6313">
      <w:pPr>
        <w:autoSpaceDE w:val="0"/>
        <w:autoSpaceDN w:val="0"/>
        <w:adjustRightInd w:val="0"/>
        <w:spacing w:after="120" w:line="300" w:lineRule="exact"/>
        <w:ind w:right="1842"/>
        <w:jc w:val="both"/>
        <w:rPr>
          <w:rFonts w:asciiTheme="minorHAnsi" w:hAnsiTheme="minorHAnsi" w:cs="Tahoma"/>
          <w:bCs/>
          <w:iCs/>
          <w:sz w:val="22"/>
          <w:szCs w:val="22"/>
        </w:rPr>
      </w:pPr>
      <w:r w:rsidRPr="00A80339">
        <w:rPr>
          <w:rFonts w:asciiTheme="minorHAnsi" w:hAnsiTheme="minorHAnsi" w:cs="Tahoma"/>
          <w:bCs/>
          <w:iCs/>
          <w:sz w:val="22"/>
          <w:szCs w:val="22"/>
        </w:rPr>
        <w:t xml:space="preserve"> </w:t>
      </w:r>
    </w:p>
    <w:p w14:paraId="7E78682A" w14:textId="2A081AD6" w:rsidR="007A77E6" w:rsidRPr="00D82C10" w:rsidRDefault="00A80339" w:rsidP="006B37D9">
      <w:pPr>
        <w:autoSpaceDE w:val="0"/>
        <w:autoSpaceDN w:val="0"/>
        <w:adjustRightInd w:val="0"/>
        <w:spacing w:after="120" w:line="300" w:lineRule="exact"/>
        <w:ind w:right="1559"/>
        <w:jc w:val="both"/>
        <w:rPr>
          <w:rFonts w:asciiTheme="minorHAnsi" w:hAnsiTheme="minorHAnsi" w:cs="Arial"/>
          <w:bCs/>
          <w:iCs/>
          <w:sz w:val="22"/>
          <w:szCs w:val="22"/>
        </w:rPr>
      </w:pPr>
      <w:r>
        <w:rPr>
          <w:rFonts w:asciiTheme="minorHAnsi" w:hAnsiTheme="minorHAnsi" w:cs="Tahoma"/>
          <w:bCs/>
          <w:iCs/>
          <w:sz w:val="22"/>
          <w:szCs w:val="22"/>
        </w:rPr>
        <w:t xml:space="preserve"> </w:t>
      </w:r>
    </w:p>
    <w:p w14:paraId="6C411063" w14:textId="77777777" w:rsidR="007A77E6" w:rsidRPr="00D82C10" w:rsidRDefault="007A77E6" w:rsidP="006B37D9">
      <w:pPr>
        <w:autoSpaceDE w:val="0"/>
        <w:autoSpaceDN w:val="0"/>
        <w:adjustRightInd w:val="0"/>
        <w:spacing w:after="120" w:line="300" w:lineRule="exact"/>
        <w:ind w:right="1559"/>
        <w:jc w:val="both"/>
        <w:rPr>
          <w:rFonts w:asciiTheme="minorHAnsi" w:hAnsiTheme="minorHAnsi" w:cs="Arial"/>
          <w:b/>
          <w:bCs/>
          <w:sz w:val="20"/>
          <w:szCs w:val="20"/>
        </w:rPr>
      </w:pPr>
    </w:p>
    <w:p w14:paraId="557203F9" w14:textId="77777777" w:rsidR="00D51C88" w:rsidRPr="00D82C10" w:rsidRDefault="00D51C88" w:rsidP="00D82C10">
      <w:pPr>
        <w:spacing w:after="120" w:line="300" w:lineRule="exact"/>
        <w:rPr>
          <w:rFonts w:asciiTheme="minorHAnsi" w:hAnsiTheme="minorHAnsi"/>
        </w:rPr>
      </w:pPr>
    </w:p>
    <w:sectPr w:rsidR="00D51C88" w:rsidRPr="00D82C1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96897" w14:textId="77777777" w:rsidR="005C0DA2" w:rsidRDefault="005C0DA2" w:rsidP="0021217D">
      <w:r>
        <w:separator/>
      </w:r>
    </w:p>
  </w:endnote>
  <w:endnote w:type="continuationSeparator" w:id="0">
    <w:p w14:paraId="74B35B32" w14:textId="77777777" w:rsidR="005C0DA2" w:rsidRDefault="005C0DA2" w:rsidP="0021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GUV Meta-Normal">
    <w:altName w:val="DGUV Meta-Norm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FBA3D" w14:textId="2C0BD268" w:rsidR="00D82C10" w:rsidRDefault="00275A05" w:rsidP="00D82C10">
    <w:pPr>
      <w:autoSpaceDE w:val="0"/>
      <w:autoSpaceDN w:val="0"/>
      <w:adjustRightInd w:val="0"/>
      <w:rPr>
        <w:rFonts w:asciiTheme="minorHAnsi" w:hAnsiTheme="minorHAnsi" w:cs="Tahoma"/>
        <w:sz w:val="16"/>
        <w:szCs w:val="16"/>
      </w:rPr>
    </w:pPr>
    <w:r w:rsidRPr="00D82C10">
      <w:rPr>
        <w:rFonts w:asciiTheme="minorHAnsi" w:hAnsiTheme="minorHAnsi"/>
        <w:noProof/>
        <w:sz w:val="16"/>
        <w:szCs w:val="16"/>
      </w:rPr>
      <mc:AlternateContent>
        <mc:Choice Requires="wps">
          <w:drawing>
            <wp:anchor distT="45720" distB="45720" distL="114300" distR="114300" simplePos="0" relativeHeight="251660288" behindDoc="0" locked="0" layoutInCell="1" allowOverlap="1" wp14:anchorId="1276A77C" wp14:editId="46E868EA">
              <wp:simplePos x="0" y="0"/>
              <wp:positionH relativeFrom="column">
                <wp:posOffset>4628515</wp:posOffset>
              </wp:positionH>
              <wp:positionV relativeFrom="paragraph">
                <wp:posOffset>-1686722</wp:posOffset>
              </wp:positionV>
              <wp:extent cx="1554480" cy="1764665"/>
              <wp:effectExtent l="0" t="0" r="7620" b="69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764665"/>
                      </a:xfrm>
                      <a:prstGeom prst="rect">
                        <a:avLst/>
                      </a:prstGeom>
                      <a:solidFill>
                        <a:srgbClr val="FFFFFF"/>
                      </a:solidFill>
                      <a:ln w="9525">
                        <a:noFill/>
                        <a:miter lim="800000"/>
                        <a:headEnd/>
                        <a:tailEnd/>
                      </a:ln>
                    </wps:spPr>
                    <wps:txbx>
                      <w:txbxContent>
                        <w:p w14:paraId="7B63AC7A" w14:textId="0D66DD99" w:rsidR="00D82C10" w:rsidRPr="00D82C10" w:rsidRDefault="00D82C10" w:rsidP="009532A1">
                          <w:pPr>
                            <w:tabs>
                              <w:tab w:val="left" w:pos="2127"/>
                            </w:tabs>
                            <w:autoSpaceDE w:val="0"/>
                            <w:autoSpaceDN w:val="0"/>
                            <w:adjustRightInd w:val="0"/>
                            <w:jc w:val="right"/>
                            <w:rPr>
                              <w:rFonts w:asciiTheme="minorHAnsi" w:hAnsiTheme="minorHAnsi" w:cs="Tahoma"/>
                              <w:b/>
                              <w:bCs/>
                              <w:sz w:val="20"/>
                              <w:szCs w:val="20"/>
                            </w:rPr>
                          </w:pPr>
                          <w:r w:rsidRPr="00D82C10">
                            <w:rPr>
                              <w:rFonts w:asciiTheme="minorHAnsi" w:hAnsiTheme="minorHAnsi" w:cs="Tahoma"/>
                              <w:b/>
                              <w:bCs/>
                              <w:sz w:val="20"/>
                              <w:szCs w:val="20"/>
                            </w:rPr>
                            <w:t>Pressekontakt:</w:t>
                          </w:r>
                        </w:p>
                        <w:p w14:paraId="39DCBD7B" w14:textId="3CD5D7F4" w:rsidR="00D82C10" w:rsidRDefault="00D82C10" w:rsidP="009532A1">
                          <w:pPr>
                            <w:tabs>
                              <w:tab w:val="left" w:pos="2127"/>
                            </w:tabs>
                            <w:autoSpaceDE w:val="0"/>
                            <w:autoSpaceDN w:val="0"/>
                            <w:adjustRightInd w:val="0"/>
                            <w:jc w:val="right"/>
                            <w:rPr>
                              <w:rFonts w:asciiTheme="minorHAnsi" w:hAnsiTheme="minorHAnsi" w:cs="Tahoma"/>
                              <w:bCs/>
                              <w:sz w:val="16"/>
                              <w:szCs w:val="16"/>
                            </w:rPr>
                          </w:pPr>
                          <w:r w:rsidRPr="00D82C10">
                            <w:rPr>
                              <w:rFonts w:asciiTheme="minorHAnsi" w:hAnsiTheme="minorHAnsi" w:cs="Tahoma"/>
                              <w:bCs/>
                              <w:sz w:val="18"/>
                              <w:szCs w:val="18"/>
                            </w:rPr>
                            <w:t>Dr. Sigune Wieland</w:t>
                          </w:r>
                          <w:r w:rsidRPr="00D82C10">
                            <w:rPr>
                              <w:rFonts w:asciiTheme="minorHAnsi" w:hAnsiTheme="minorHAnsi" w:cs="Tahoma"/>
                              <w:bCs/>
                              <w:sz w:val="20"/>
                              <w:szCs w:val="20"/>
                            </w:rPr>
                            <w:br/>
                          </w:r>
                          <w:r w:rsidRPr="00D82C10">
                            <w:rPr>
                              <w:rFonts w:asciiTheme="minorHAnsi" w:hAnsiTheme="minorHAnsi" w:cs="Tahoma"/>
                              <w:bCs/>
                              <w:sz w:val="16"/>
                              <w:szCs w:val="16"/>
                            </w:rPr>
                            <w:t>Leiterin der Stabsstelle Unternehmenskommunikation und Politik</w:t>
                          </w:r>
                        </w:p>
                        <w:p w14:paraId="1EE58D8D" w14:textId="77777777" w:rsidR="00A80339" w:rsidRPr="00A80339" w:rsidRDefault="00A80339" w:rsidP="00A80339">
                          <w:pPr>
                            <w:tabs>
                              <w:tab w:val="left" w:pos="2127"/>
                            </w:tabs>
                            <w:autoSpaceDE w:val="0"/>
                            <w:autoSpaceDN w:val="0"/>
                            <w:adjustRightInd w:val="0"/>
                            <w:jc w:val="right"/>
                            <w:rPr>
                              <w:rFonts w:asciiTheme="minorHAnsi" w:hAnsiTheme="minorHAnsi" w:cs="Tahoma"/>
                              <w:bCs/>
                              <w:sz w:val="18"/>
                              <w:szCs w:val="18"/>
                            </w:rPr>
                          </w:pPr>
                          <w:r w:rsidRPr="00A80339">
                            <w:rPr>
                              <w:rFonts w:asciiTheme="minorHAnsi" w:hAnsiTheme="minorHAnsi" w:cs="Tahoma"/>
                              <w:bCs/>
                              <w:sz w:val="18"/>
                              <w:szCs w:val="18"/>
                            </w:rPr>
                            <w:t>Augsburger Straße 700</w:t>
                          </w:r>
                        </w:p>
                        <w:p w14:paraId="72CA7943" w14:textId="6774272C" w:rsidR="00A80339" w:rsidRPr="00A80339" w:rsidRDefault="00A80339" w:rsidP="00A80339">
                          <w:pPr>
                            <w:tabs>
                              <w:tab w:val="left" w:pos="2127"/>
                            </w:tabs>
                            <w:autoSpaceDE w:val="0"/>
                            <w:autoSpaceDN w:val="0"/>
                            <w:adjustRightInd w:val="0"/>
                            <w:jc w:val="right"/>
                            <w:rPr>
                              <w:rFonts w:asciiTheme="minorHAnsi" w:hAnsiTheme="minorHAnsi" w:cs="Tahoma"/>
                              <w:bCs/>
                              <w:sz w:val="18"/>
                              <w:szCs w:val="18"/>
                            </w:rPr>
                          </w:pPr>
                          <w:r w:rsidRPr="00A80339">
                            <w:rPr>
                              <w:rFonts w:asciiTheme="minorHAnsi" w:hAnsiTheme="minorHAnsi" w:cs="Tahoma"/>
                              <w:bCs/>
                              <w:sz w:val="18"/>
                              <w:szCs w:val="18"/>
                            </w:rPr>
                            <w:t xml:space="preserve"> 70329 Stuttgart</w:t>
                          </w:r>
                        </w:p>
                        <w:p w14:paraId="1707EA24" w14:textId="77777777" w:rsidR="00D82C10" w:rsidRPr="00D82C10" w:rsidRDefault="00D82C10" w:rsidP="009532A1">
                          <w:pPr>
                            <w:tabs>
                              <w:tab w:val="left" w:pos="2127"/>
                            </w:tabs>
                            <w:jc w:val="right"/>
                            <w:rPr>
                              <w:rFonts w:asciiTheme="minorHAnsi" w:hAnsiTheme="minorHAnsi" w:cs="Tahoma"/>
                              <w:bCs/>
                              <w:sz w:val="20"/>
                              <w:szCs w:val="20"/>
                            </w:rPr>
                          </w:pPr>
                        </w:p>
                        <w:p w14:paraId="65C6F749" w14:textId="1D09AB93" w:rsidR="00D82C10" w:rsidRPr="00D82C10" w:rsidRDefault="00D82C10" w:rsidP="009532A1">
                          <w:pPr>
                            <w:tabs>
                              <w:tab w:val="left" w:pos="2127"/>
                            </w:tabs>
                            <w:jc w:val="right"/>
                            <w:rPr>
                              <w:rFonts w:asciiTheme="minorHAnsi" w:hAnsiTheme="minorHAnsi" w:cs="Tahoma"/>
                              <w:bCs/>
                              <w:sz w:val="18"/>
                              <w:szCs w:val="18"/>
                            </w:rPr>
                          </w:pPr>
                          <w:r w:rsidRPr="00D82C10">
                            <w:rPr>
                              <w:rFonts w:asciiTheme="minorHAnsi" w:hAnsiTheme="minorHAnsi" w:cs="Tahoma"/>
                              <w:bCs/>
                              <w:sz w:val="18"/>
                              <w:szCs w:val="18"/>
                            </w:rPr>
                            <w:t>Tel: 0711 9321-8364</w:t>
                          </w:r>
                        </w:p>
                        <w:p w14:paraId="1C12AC29" w14:textId="0D2529F3" w:rsidR="00D82C10" w:rsidRPr="00D82C10" w:rsidRDefault="00C81890" w:rsidP="009532A1">
                          <w:pPr>
                            <w:tabs>
                              <w:tab w:val="left" w:pos="2127"/>
                            </w:tabs>
                            <w:jc w:val="right"/>
                            <w:rPr>
                              <w:rFonts w:asciiTheme="minorHAnsi" w:hAnsiTheme="minorHAnsi"/>
                              <w:sz w:val="20"/>
                              <w:szCs w:val="20"/>
                            </w:rPr>
                          </w:pPr>
                          <w:hyperlink r:id="rId1" w:history="1">
                            <w:r w:rsidR="00D82C10" w:rsidRPr="00D82C10">
                              <w:rPr>
                                <w:rStyle w:val="Hyperlink"/>
                                <w:rFonts w:asciiTheme="minorHAnsi" w:hAnsiTheme="minorHAnsi" w:cs="Tahoma"/>
                                <w:bCs/>
                                <w:sz w:val="18"/>
                                <w:szCs w:val="18"/>
                              </w:rPr>
                              <w:t>sigune.wieland@ukbw.de</w:t>
                            </w:r>
                          </w:hyperlink>
                          <w:r w:rsidR="00D82C10" w:rsidRPr="00D82C10">
                            <w:rPr>
                              <w:rFonts w:asciiTheme="minorHAnsi" w:hAnsiTheme="minorHAnsi" w:cs="Tahoma"/>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6A77C" id="_x0000_t202" coordsize="21600,21600" o:spt="202" path="m,l,21600r21600,l21600,xe">
              <v:stroke joinstyle="miter"/>
              <v:path gradientshapeok="t" o:connecttype="rect"/>
            </v:shapetype>
            <v:shape id="Textfeld 2" o:spid="_x0000_s1026" type="#_x0000_t202" style="position:absolute;margin-left:364.45pt;margin-top:-132.8pt;width:122.4pt;height:138.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" stroked="f">
              <v:textbox>
                <w:txbxContent>
                  <w:p w14:paraId="7B63AC7A" w14:textId="0D66DD99" w:rsidR="00D82C10" w:rsidRPr="00D82C10" w:rsidRDefault="00D82C10" w:rsidP="009532A1">
                    <w:pPr>
                      <w:tabs>
                        <w:tab w:val="left" w:pos="2127"/>
                      </w:tabs>
                      <w:autoSpaceDE w:val="0"/>
                      <w:autoSpaceDN w:val="0"/>
                      <w:adjustRightInd w:val="0"/>
                      <w:jc w:val="right"/>
                      <w:rPr>
                        <w:rFonts w:asciiTheme="minorHAnsi" w:hAnsiTheme="minorHAnsi" w:cs="Tahoma"/>
                        <w:b/>
                        <w:bCs/>
                        <w:sz w:val="20"/>
                        <w:szCs w:val="20"/>
                      </w:rPr>
                    </w:pPr>
                    <w:r w:rsidRPr="00D82C10">
                      <w:rPr>
                        <w:rFonts w:asciiTheme="minorHAnsi" w:hAnsiTheme="minorHAnsi" w:cs="Tahoma"/>
                        <w:b/>
                        <w:bCs/>
                        <w:sz w:val="20"/>
                        <w:szCs w:val="20"/>
                      </w:rPr>
                      <w:t>Pressekontakt:</w:t>
                    </w:r>
                  </w:p>
                  <w:p w14:paraId="39DCBD7B" w14:textId="3CD5D7F4" w:rsidR="00D82C10" w:rsidRDefault="00D82C10" w:rsidP="009532A1">
                    <w:pPr>
                      <w:tabs>
                        <w:tab w:val="left" w:pos="2127"/>
                      </w:tabs>
                      <w:autoSpaceDE w:val="0"/>
                      <w:autoSpaceDN w:val="0"/>
                      <w:adjustRightInd w:val="0"/>
                      <w:jc w:val="right"/>
                      <w:rPr>
                        <w:rFonts w:asciiTheme="minorHAnsi" w:hAnsiTheme="minorHAnsi" w:cs="Tahoma"/>
                        <w:bCs/>
                        <w:sz w:val="16"/>
                        <w:szCs w:val="16"/>
                      </w:rPr>
                    </w:pPr>
                    <w:r w:rsidRPr="00D82C10">
                      <w:rPr>
                        <w:rFonts w:asciiTheme="minorHAnsi" w:hAnsiTheme="minorHAnsi" w:cs="Tahoma"/>
                        <w:bCs/>
                        <w:sz w:val="18"/>
                        <w:szCs w:val="18"/>
                      </w:rPr>
                      <w:t>Dr. Sigune Wieland</w:t>
                    </w:r>
                    <w:r w:rsidRPr="00D82C10">
                      <w:rPr>
                        <w:rFonts w:asciiTheme="minorHAnsi" w:hAnsiTheme="minorHAnsi" w:cs="Tahoma"/>
                        <w:bCs/>
                        <w:sz w:val="20"/>
                        <w:szCs w:val="20"/>
                      </w:rPr>
                      <w:br/>
                    </w:r>
                    <w:r w:rsidRPr="00D82C10">
                      <w:rPr>
                        <w:rFonts w:asciiTheme="minorHAnsi" w:hAnsiTheme="minorHAnsi" w:cs="Tahoma"/>
                        <w:bCs/>
                        <w:sz w:val="16"/>
                        <w:szCs w:val="16"/>
                      </w:rPr>
                      <w:t>Leiterin der Stabsstelle Unternehmenskommunikation und Politik</w:t>
                    </w:r>
                  </w:p>
                  <w:p w14:paraId="1EE58D8D" w14:textId="77777777" w:rsidR="00A80339" w:rsidRPr="00A80339" w:rsidRDefault="00A80339" w:rsidP="00A80339">
                    <w:pPr>
                      <w:tabs>
                        <w:tab w:val="left" w:pos="2127"/>
                      </w:tabs>
                      <w:autoSpaceDE w:val="0"/>
                      <w:autoSpaceDN w:val="0"/>
                      <w:adjustRightInd w:val="0"/>
                      <w:jc w:val="right"/>
                      <w:rPr>
                        <w:rFonts w:asciiTheme="minorHAnsi" w:hAnsiTheme="minorHAnsi" w:cs="Tahoma"/>
                        <w:bCs/>
                        <w:sz w:val="18"/>
                        <w:szCs w:val="18"/>
                      </w:rPr>
                    </w:pPr>
                    <w:r w:rsidRPr="00A80339">
                      <w:rPr>
                        <w:rFonts w:asciiTheme="minorHAnsi" w:hAnsiTheme="minorHAnsi" w:cs="Tahoma"/>
                        <w:bCs/>
                        <w:sz w:val="18"/>
                        <w:szCs w:val="18"/>
                      </w:rPr>
                      <w:t>Augsburger Straße 700</w:t>
                    </w:r>
                  </w:p>
                  <w:p w14:paraId="72CA7943" w14:textId="6774272C" w:rsidR="00A80339" w:rsidRPr="00A80339" w:rsidRDefault="00A80339" w:rsidP="00A80339">
                    <w:pPr>
                      <w:tabs>
                        <w:tab w:val="left" w:pos="2127"/>
                      </w:tabs>
                      <w:autoSpaceDE w:val="0"/>
                      <w:autoSpaceDN w:val="0"/>
                      <w:adjustRightInd w:val="0"/>
                      <w:jc w:val="right"/>
                      <w:rPr>
                        <w:rFonts w:asciiTheme="minorHAnsi" w:hAnsiTheme="minorHAnsi" w:cs="Tahoma"/>
                        <w:bCs/>
                        <w:sz w:val="18"/>
                        <w:szCs w:val="18"/>
                      </w:rPr>
                    </w:pPr>
                    <w:r w:rsidRPr="00A80339">
                      <w:rPr>
                        <w:rFonts w:asciiTheme="minorHAnsi" w:hAnsiTheme="minorHAnsi" w:cs="Tahoma"/>
                        <w:bCs/>
                        <w:sz w:val="18"/>
                        <w:szCs w:val="18"/>
                      </w:rPr>
                      <w:t xml:space="preserve"> 70329 Stuttgart</w:t>
                    </w:r>
                  </w:p>
                  <w:p w14:paraId="1707EA24" w14:textId="77777777" w:rsidR="00D82C10" w:rsidRPr="00D82C10" w:rsidRDefault="00D82C10" w:rsidP="009532A1">
                    <w:pPr>
                      <w:tabs>
                        <w:tab w:val="left" w:pos="2127"/>
                      </w:tabs>
                      <w:jc w:val="right"/>
                      <w:rPr>
                        <w:rFonts w:asciiTheme="minorHAnsi" w:hAnsiTheme="minorHAnsi" w:cs="Tahoma"/>
                        <w:bCs/>
                        <w:sz w:val="20"/>
                        <w:szCs w:val="20"/>
                      </w:rPr>
                    </w:pPr>
                  </w:p>
                  <w:p w14:paraId="65C6F749" w14:textId="1D09AB93" w:rsidR="00D82C10" w:rsidRPr="00D82C10" w:rsidRDefault="00D82C10" w:rsidP="009532A1">
                    <w:pPr>
                      <w:tabs>
                        <w:tab w:val="left" w:pos="2127"/>
                      </w:tabs>
                      <w:jc w:val="right"/>
                      <w:rPr>
                        <w:rFonts w:asciiTheme="minorHAnsi" w:hAnsiTheme="minorHAnsi" w:cs="Tahoma"/>
                        <w:bCs/>
                        <w:sz w:val="18"/>
                        <w:szCs w:val="18"/>
                      </w:rPr>
                    </w:pPr>
                    <w:r w:rsidRPr="00D82C10">
                      <w:rPr>
                        <w:rFonts w:asciiTheme="minorHAnsi" w:hAnsiTheme="minorHAnsi" w:cs="Tahoma"/>
                        <w:bCs/>
                        <w:sz w:val="18"/>
                        <w:szCs w:val="18"/>
                      </w:rPr>
                      <w:t>Tel: 0711 9321-8364</w:t>
                    </w:r>
                  </w:p>
                  <w:p w14:paraId="1C12AC29" w14:textId="0D2529F3" w:rsidR="00D82C10" w:rsidRPr="00D82C10" w:rsidRDefault="00275A05" w:rsidP="009532A1">
                    <w:pPr>
                      <w:tabs>
                        <w:tab w:val="left" w:pos="2127"/>
                      </w:tabs>
                      <w:jc w:val="right"/>
                      <w:rPr>
                        <w:rFonts w:asciiTheme="minorHAnsi" w:hAnsiTheme="minorHAnsi"/>
                        <w:sz w:val="20"/>
                        <w:szCs w:val="20"/>
                      </w:rPr>
                    </w:pPr>
                    <w:hyperlink r:id="rId2" w:history="1">
                      <w:r w:rsidR="00D82C10" w:rsidRPr="00D82C10">
                        <w:rPr>
                          <w:rStyle w:val="Hyperlink"/>
                          <w:rFonts w:asciiTheme="minorHAnsi" w:hAnsiTheme="minorHAnsi" w:cs="Tahoma"/>
                          <w:bCs/>
                          <w:sz w:val="18"/>
                          <w:szCs w:val="18"/>
                        </w:rPr>
                        <w:t>sigune.wieland@ukbw.de</w:t>
                      </w:r>
                    </w:hyperlink>
                    <w:r w:rsidR="00D82C10" w:rsidRPr="00D82C10">
                      <w:rPr>
                        <w:rFonts w:asciiTheme="minorHAnsi" w:hAnsiTheme="minorHAnsi" w:cs="Tahoma"/>
                        <w:bCs/>
                        <w:sz w:val="20"/>
                        <w:szCs w:val="20"/>
                      </w:rPr>
                      <w:t xml:space="preserve"> </w:t>
                    </w:r>
                  </w:p>
                </w:txbxContent>
              </v:textbox>
              <w10:wrap type="square"/>
            </v:shape>
          </w:pict>
        </mc:Fallback>
      </mc:AlternateContent>
    </w:r>
    <w:r>
      <w:rPr>
        <w:rFonts w:asciiTheme="minorHAnsi" w:hAnsiTheme="minorHAnsi"/>
        <w:noProof/>
        <w:sz w:val="16"/>
        <w:szCs w:val="16"/>
      </w:rPr>
      <w:drawing>
        <wp:anchor distT="0" distB="0" distL="114300" distR="114300" simplePos="0" relativeHeight="251662336" behindDoc="0" locked="0" layoutInCell="1" allowOverlap="1" wp14:anchorId="281D63CC" wp14:editId="5CEEB455">
          <wp:simplePos x="0" y="0"/>
          <wp:positionH relativeFrom="column">
            <wp:posOffset>5774350</wp:posOffset>
          </wp:positionH>
          <wp:positionV relativeFrom="paragraph">
            <wp:posOffset>113030</wp:posOffset>
          </wp:positionV>
          <wp:extent cx="327025" cy="564515"/>
          <wp:effectExtent l="0" t="0" r="0"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emas-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7025" cy="564515"/>
                  </a:xfrm>
                  <a:prstGeom prst="rect">
                    <a:avLst/>
                  </a:prstGeom>
                </pic:spPr>
              </pic:pic>
            </a:graphicData>
          </a:graphic>
          <wp14:sizeRelH relativeFrom="margin">
            <wp14:pctWidth>0</wp14:pctWidth>
          </wp14:sizeRelH>
          <wp14:sizeRelV relativeFrom="margin">
            <wp14:pctHeight>0</wp14:pctHeight>
          </wp14:sizeRelV>
        </wp:anchor>
      </w:drawing>
    </w:r>
  </w:p>
  <w:p w14:paraId="7E145032" w14:textId="7C6549A9" w:rsidR="00D82C10" w:rsidRDefault="00275A05" w:rsidP="00275A05">
    <w:pPr>
      <w:autoSpaceDE w:val="0"/>
      <w:autoSpaceDN w:val="0"/>
      <w:adjustRightInd w:val="0"/>
      <w:ind w:right="1842"/>
      <w:jc w:val="both"/>
      <w:rPr>
        <w:rStyle w:val="Hyperlink"/>
        <w:rFonts w:asciiTheme="minorHAnsi" w:hAnsiTheme="minorHAnsi" w:cs="Tahoma"/>
        <w:sz w:val="16"/>
        <w:szCs w:val="16"/>
      </w:rPr>
    </w:pPr>
    <w:r>
      <w:rPr>
        <w:rFonts w:asciiTheme="minorHAnsi" w:hAnsiTheme="minorHAnsi"/>
        <w:noProof/>
        <w:sz w:val="16"/>
        <w:szCs w:val="16"/>
      </w:rPr>
      <w:drawing>
        <wp:anchor distT="0" distB="0" distL="114300" distR="114300" simplePos="0" relativeHeight="251661312" behindDoc="0" locked="0" layoutInCell="1" allowOverlap="1" wp14:anchorId="4620DC75" wp14:editId="3368E9C3">
          <wp:simplePos x="0" y="0"/>
          <wp:positionH relativeFrom="column">
            <wp:posOffset>5078390</wp:posOffset>
          </wp:positionH>
          <wp:positionV relativeFrom="paragraph">
            <wp:posOffset>83820</wp:posOffset>
          </wp:positionV>
          <wp:extent cx="497840"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t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7840" cy="499745"/>
                  </a:xfrm>
                  <a:prstGeom prst="rect">
                    <a:avLst/>
                  </a:prstGeom>
                </pic:spPr>
              </pic:pic>
            </a:graphicData>
          </a:graphic>
          <wp14:sizeRelH relativeFrom="margin">
            <wp14:pctWidth>0</wp14:pctWidth>
          </wp14:sizeRelH>
          <wp14:sizeRelV relativeFrom="margin">
            <wp14:pctHeight>0</wp14:pctHeight>
          </wp14:sizeRelV>
        </wp:anchor>
      </w:drawing>
    </w:r>
    <w:r w:rsidR="00D82C10" w:rsidRPr="00D82C10">
      <w:rPr>
        <w:rFonts w:asciiTheme="minorHAnsi" w:hAnsiTheme="minorHAnsi" w:cs="Tahoma"/>
        <w:sz w:val="16"/>
        <w:szCs w:val="16"/>
      </w:rPr>
      <w:t xml:space="preserve">Die Unfallkasse Baden-Württemberg ist mit über vier Millionen Versicherten einer der größten Unfallversicherungsträger im Kommunal- und Landesbereich in Deutschland. </w:t>
    </w:r>
    <w:r w:rsidR="00C2032B">
      <w:rPr>
        <w:rFonts w:asciiTheme="minorHAnsi" w:hAnsiTheme="minorHAnsi" w:cs="Tahoma"/>
        <w:sz w:val="16"/>
        <w:szCs w:val="16"/>
      </w:rPr>
      <w:t>Beschäftigte</w:t>
    </w:r>
    <w:r w:rsidR="00D82C10" w:rsidRPr="00D82C10">
      <w:rPr>
        <w:rFonts w:asciiTheme="minorHAnsi" w:hAnsiTheme="minorHAnsi" w:cs="Tahoma"/>
        <w:sz w:val="16"/>
        <w:szCs w:val="16"/>
      </w:rPr>
      <w:t xml:space="preserv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t>
    </w:r>
    <w:hyperlink r:id="rId5" w:history="1">
      <w:r w:rsidR="00D82C10" w:rsidRPr="00D82C10">
        <w:rPr>
          <w:rStyle w:val="Hyperlink"/>
          <w:rFonts w:asciiTheme="minorHAnsi" w:hAnsiTheme="minorHAnsi" w:cs="Tahoma"/>
          <w:sz w:val="16"/>
          <w:szCs w:val="16"/>
        </w:rPr>
        <w:t>www.ukbw.de</w:t>
      </w:r>
    </w:hyperlink>
  </w:p>
  <w:p w14:paraId="0EA2F9FD" w14:textId="3411385E" w:rsidR="00275A05" w:rsidRDefault="00275A05" w:rsidP="008B08D1">
    <w:pPr>
      <w:autoSpaceDE w:val="0"/>
      <w:autoSpaceDN w:val="0"/>
      <w:adjustRightInd w:val="0"/>
      <w:ind w:right="-567"/>
      <w:jc w:val="both"/>
      <w:rPr>
        <w:rStyle w:val="Hyperlink"/>
        <w:rFonts w:asciiTheme="minorHAnsi" w:hAnsiTheme="minorHAnsi" w:cs="Tahoma"/>
        <w:sz w:val="16"/>
        <w:szCs w:val="16"/>
      </w:rPr>
    </w:pPr>
  </w:p>
  <w:p w14:paraId="191DF48B" w14:textId="0836A6FC" w:rsidR="00275A05" w:rsidRDefault="00275A05" w:rsidP="008B08D1">
    <w:pPr>
      <w:autoSpaceDE w:val="0"/>
      <w:autoSpaceDN w:val="0"/>
      <w:adjustRightInd w:val="0"/>
      <w:ind w:right="-567"/>
      <w:jc w:val="both"/>
      <w:rPr>
        <w:rStyle w:val="Hyperlink"/>
        <w:rFonts w:asciiTheme="minorHAnsi" w:hAnsiTheme="minorHAnsi" w:cs="Tahoma"/>
        <w:sz w:val="16"/>
        <w:szCs w:val="16"/>
      </w:rPr>
    </w:pPr>
  </w:p>
  <w:p w14:paraId="51076D28" w14:textId="6EDB7889" w:rsidR="00275A05" w:rsidRPr="00D82C10" w:rsidRDefault="00275A05" w:rsidP="008B08D1">
    <w:pPr>
      <w:autoSpaceDE w:val="0"/>
      <w:autoSpaceDN w:val="0"/>
      <w:adjustRightInd w:val="0"/>
      <w:ind w:right="-567"/>
      <w:jc w:val="both"/>
      <w:rPr>
        <w:rFonts w:asciiTheme="minorHAnsi" w:hAnsiTheme="minorHAnsi"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EF1FE" w14:textId="77777777" w:rsidR="005C0DA2" w:rsidRDefault="005C0DA2" w:rsidP="0021217D">
      <w:r>
        <w:separator/>
      </w:r>
    </w:p>
  </w:footnote>
  <w:footnote w:type="continuationSeparator" w:id="0">
    <w:p w14:paraId="4988844D" w14:textId="77777777" w:rsidR="005C0DA2" w:rsidRDefault="005C0DA2" w:rsidP="00212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6F480" w14:textId="579D764D" w:rsidR="00A80339" w:rsidRDefault="00A80339" w:rsidP="006B37D9">
    <w:pPr>
      <w:pStyle w:val="Kopfzeile"/>
      <w:tabs>
        <w:tab w:val="clear" w:pos="9072"/>
      </w:tabs>
    </w:pPr>
    <w:r w:rsidRPr="00DC2EB2">
      <w:rPr>
        <w:noProof/>
        <w:sz w:val="26"/>
        <w:szCs w:val="26"/>
      </w:rPr>
      <w:drawing>
        <wp:anchor distT="0" distB="0" distL="114300" distR="114300" simplePos="0" relativeHeight="251658240" behindDoc="0" locked="0" layoutInCell="1" allowOverlap="1" wp14:anchorId="481A7E91" wp14:editId="78725F5B">
          <wp:simplePos x="0" y="0"/>
          <wp:positionH relativeFrom="column">
            <wp:posOffset>4312730</wp:posOffset>
          </wp:positionH>
          <wp:positionV relativeFrom="paragraph">
            <wp:posOffset>122555</wp:posOffset>
          </wp:positionV>
          <wp:extent cx="1790479" cy="661271"/>
          <wp:effectExtent l="0" t="0" r="635"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479" cy="6612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C9F5BF" w14:textId="03A121E1" w:rsidR="00A80339" w:rsidRDefault="00A80339" w:rsidP="00D82C10">
    <w:pPr>
      <w:pStyle w:val="Kopfzeile"/>
    </w:pPr>
  </w:p>
  <w:p w14:paraId="735729DB" w14:textId="247FE7B0" w:rsidR="0021217D" w:rsidRDefault="0021217D" w:rsidP="00D82C10">
    <w:pPr>
      <w:pStyle w:val="Kopfzeile"/>
    </w:pPr>
  </w:p>
  <w:p w14:paraId="71EDB329" w14:textId="53B8197C" w:rsidR="0021217D" w:rsidRDefault="0021217D">
    <w:pPr>
      <w:pStyle w:val="Kopfzeile"/>
    </w:pPr>
  </w:p>
  <w:p w14:paraId="58B68981" w14:textId="6DC6036F" w:rsidR="00D82C10" w:rsidRDefault="00D82C10">
    <w:pPr>
      <w:pStyle w:val="Kopfzeile"/>
    </w:pPr>
  </w:p>
  <w:p w14:paraId="46FF2ECB" w14:textId="2B7E6C41" w:rsidR="0021217D" w:rsidRDefault="002121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685D"/>
    <w:multiLevelType w:val="hybridMultilevel"/>
    <w:tmpl w:val="E7E25032"/>
    <w:lvl w:ilvl="0" w:tplc="04070011">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71C11D4"/>
    <w:multiLevelType w:val="hybridMultilevel"/>
    <w:tmpl w:val="E7E25032"/>
    <w:lvl w:ilvl="0" w:tplc="04070011">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28841ED"/>
    <w:multiLevelType w:val="hybridMultilevel"/>
    <w:tmpl w:val="E7E25032"/>
    <w:lvl w:ilvl="0" w:tplc="04070011">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1B3182E"/>
    <w:multiLevelType w:val="hybridMultilevel"/>
    <w:tmpl w:val="E7E25032"/>
    <w:lvl w:ilvl="0" w:tplc="04070011">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3EB3126"/>
    <w:multiLevelType w:val="hybridMultilevel"/>
    <w:tmpl w:val="E7E25032"/>
    <w:lvl w:ilvl="0" w:tplc="04070011">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1026759"/>
    <w:multiLevelType w:val="hybridMultilevel"/>
    <w:tmpl w:val="E7E25032"/>
    <w:lvl w:ilvl="0" w:tplc="04070011">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7C95DA6"/>
    <w:multiLevelType w:val="hybridMultilevel"/>
    <w:tmpl w:val="E7E25032"/>
    <w:lvl w:ilvl="0" w:tplc="04070011">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F473550"/>
    <w:multiLevelType w:val="hybridMultilevel"/>
    <w:tmpl w:val="E7E25032"/>
    <w:lvl w:ilvl="0" w:tplc="04070011">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4A5282D"/>
    <w:multiLevelType w:val="hybridMultilevel"/>
    <w:tmpl w:val="E7E25032"/>
    <w:lvl w:ilvl="0" w:tplc="04070011">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8"/>
  </w:num>
  <w:num w:numId="4">
    <w:abstractNumId w:val="4"/>
  </w:num>
  <w:num w:numId="5">
    <w:abstractNumId w:val="0"/>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3E"/>
    <w:rsid w:val="00066647"/>
    <w:rsid w:val="00075E44"/>
    <w:rsid w:val="00087ABB"/>
    <w:rsid w:val="000B217B"/>
    <w:rsid w:val="000C6200"/>
    <w:rsid w:val="0012187E"/>
    <w:rsid w:val="00154DDD"/>
    <w:rsid w:val="00163876"/>
    <w:rsid w:val="001A03C2"/>
    <w:rsid w:val="001D2114"/>
    <w:rsid w:val="001F272C"/>
    <w:rsid w:val="0021217D"/>
    <w:rsid w:val="002206CA"/>
    <w:rsid w:val="002401E8"/>
    <w:rsid w:val="0026284D"/>
    <w:rsid w:val="00275A05"/>
    <w:rsid w:val="002C3321"/>
    <w:rsid w:val="002C4391"/>
    <w:rsid w:val="003007D1"/>
    <w:rsid w:val="003633BC"/>
    <w:rsid w:val="003B655B"/>
    <w:rsid w:val="004216AB"/>
    <w:rsid w:val="00446237"/>
    <w:rsid w:val="00456E88"/>
    <w:rsid w:val="0046585A"/>
    <w:rsid w:val="004755DA"/>
    <w:rsid w:val="004827CB"/>
    <w:rsid w:val="004E338D"/>
    <w:rsid w:val="004F01CB"/>
    <w:rsid w:val="00560238"/>
    <w:rsid w:val="005A06B3"/>
    <w:rsid w:val="005C02CA"/>
    <w:rsid w:val="005C0DA2"/>
    <w:rsid w:val="005C5B27"/>
    <w:rsid w:val="006342F4"/>
    <w:rsid w:val="006461DF"/>
    <w:rsid w:val="00660D10"/>
    <w:rsid w:val="006B37D9"/>
    <w:rsid w:val="006B717D"/>
    <w:rsid w:val="0072369E"/>
    <w:rsid w:val="00730A32"/>
    <w:rsid w:val="0077458E"/>
    <w:rsid w:val="007A77E6"/>
    <w:rsid w:val="007B7520"/>
    <w:rsid w:val="007D6313"/>
    <w:rsid w:val="007E2361"/>
    <w:rsid w:val="007E7817"/>
    <w:rsid w:val="00802A07"/>
    <w:rsid w:val="00824753"/>
    <w:rsid w:val="0084444A"/>
    <w:rsid w:val="008B08D1"/>
    <w:rsid w:val="008F78A1"/>
    <w:rsid w:val="00927BE1"/>
    <w:rsid w:val="009532A1"/>
    <w:rsid w:val="0095370C"/>
    <w:rsid w:val="00994870"/>
    <w:rsid w:val="009F596B"/>
    <w:rsid w:val="00A6268A"/>
    <w:rsid w:val="00A663DA"/>
    <w:rsid w:val="00A80339"/>
    <w:rsid w:val="00A95332"/>
    <w:rsid w:val="00AA2F19"/>
    <w:rsid w:val="00B120E1"/>
    <w:rsid w:val="00B54DB3"/>
    <w:rsid w:val="00B6431E"/>
    <w:rsid w:val="00B743AE"/>
    <w:rsid w:val="00BA4654"/>
    <w:rsid w:val="00BB6763"/>
    <w:rsid w:val="00BD3574"/>
    <w:rsid w:val="00C034FF"/>
    <w:rsid w:val="00C2032B"/>
    <w:rsid w:val="00C6464F"/>
    <w:rsid w:val="00C81890"/>
    <w:rsid w:val="00D3461F"/>
    <w:rsid w:val="00D51C88"/>
    <w:rsid w:val="00D6501A"/>
    <w:rsid w:val="00D82C10"/>
    <w:rsid w:val="00DC2EB2"/>
    <w:rsid w:val="00DE37D6"/>
    <w:rsid w:val="00E50E64"/>
    <w:rsid w:val="00E53E11"/>
    <w:rsid w:val="00E9141F"/>
    <w:rsid w:val="00ED0D2D"/>
    <w:rsid w:val="00EF633E"/>
    <w:rsid w:val="00F052E2"/>
    <w:rsid w:val="00F203F8"/>
    <w:rsid w:val="00F23477"/>
    <w:rsid w:val="00F51127"/>
    <w:rsid w:val="00F7177F"/>
    <w:rsid w:val="00FD7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8BACCB"/>
  <w15:docId w15:val="{4316D9C2-C397-48A3-9C6A-45B30967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633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666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6647"/>
    <w:rPr>
      <w:rFonts w:ascii="Tahoma" w:eastAsia="Times New Roman" w:hAnsi="Tahoma" w:cs="Tahoma"/>
      <w:sz w:val="16"/>
      <w:szCs w:val="16"/>
      <w:lang w:eastAsia="de-DE"/>
    </w:rPr>
  </w:style>
  <w:style w:type="paragraph" w:styleId="Listenabsatz">
    <w:name w:val="List Paragraph"/>
    <w:basedOn w:val="Standard"/>
    <w:uiPriority w:val="34"/>
    <w:qFormat/>
    <w:rsid w:val="00D3461F"/>
    <w:pPr>
      <w:ind w:left="720"/>
      <w:contextualSpacing/>
    </w:pPr>
  </w:style>
  <w:style w:type="paragraph" w:styleId="Kopfzeile">
    <w:name w:val="header"/>
    <w:basedOn w:val="Standard"/>
    <w:link w:val="KopfzeileZchn"/>
    <w:uiPriority w:val="99"/>
    <w:unhideWhenUsed/>
    <w:rsid w:val="0021217D"/>
    <w:pPr>
      <w:tabs>
        <w:tab w:val="center" w:pos="4536"/>
        <w:tab w:val="right" w:pos="9072"/>
      </w:tabs>
    </w:pPr>
  </w:style>
  <w:style w:type="character" w:customStyle="1" w:styleId="KopfzeileZchn">
    <w:name w:val="Kopfzeile Zchn"/>
    <w:basedOn w:val="Absatz-Standardschriftart"/>
    <w:link w:val="Kopfzeile"/>
    <w:uiPriority w:val="99"/>
    <w:rsid w:val="0021217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1217D"/>
    <w:pPr>
      <w:tabs>
        <w:tab w:val="center" w:pos="4536"/>
        <w:tab w:val="right" w:pos="9072"/>
      </w:tabs>
    </w:pPr>
  </w:style>
  <w:style w:type="character" w:customStyle="1" w:styleId="FuzeileZchn">
    <w:name w:val="Fußzeile Zchn"/>
    <w:basedOn w:val="Absatz-Standardschriftart"/>
    <w:link w:val="Fuzeile"/>
    <w:uiPriority w:val="99"/>
    <w:rsid w:val="0021217D"/>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1217D"/>
    <w:rPr>
      <w:color w:val="0000FF" w:themeColor="hyperlink"/>
      <w:u w:val="single"/>
    </w:rPr>
  </w:style>
  <w:style w:type="paragraph" w:customStyle="1" w:styleId="Default">
    <w:name w:val="Default"/>
    <w:rsid w:val="004755DA"/>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95370C"/>
    <w:rPr>
      <w:sz w:val="16"/>
      <w:szCs w:val="16"/>
    </w:rPr>
  </w:style>
  <w:style w:type="paragraph" w:styleId="Kommentartext">
    <w:name w:val="annotation text"/>
    <w:basedOn w:val="Standard"/>
    <w:link w:val="KommentartextZchn"/>
    <w:uiPriority w:val="99"/>
    <w:semiHidden/>
    <w:unhideWhenUsed/>
    <w:rsid w:val="0095370C"/>
    <w:rPr>
      <w:sz w:val="20"/>
      <w:szCs w:val="20"/>
    </w:rPr>
  </w:style>
  <w:style w:type="character" w:customStyle="1" w:styleId="KommentartextZchn">
    <w:name w:val="Kommentartext Zchn"/>
    <w:basedOn w:val="Absatz-Standardschriftart"/>
    <w:link w:val="Kommentartext"/>
    <w:uiPriority w:val="99"/>
    <w:semiHidden/>
    <w:rsid w:val="0095370C"/>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5370C"/>
    <w:rPr>
      <w:b/>
      <w:bCs/>
    </w:rPr>
  </w:style>
  <w:style w:type="character" w:customStyle="1" w:styleId="KommentarthemaZchn">
    <w:name w:val="Kommentarthema Zchn"/>
    <w:basedOn w:val="KommentartextZchn"/>
    <w:link w:val="Kommentarthema"/>
    <w:uiPriority w:val="99"/>
    <w:semiHidden/>
    <w:rsid w:val="0095370C"/>
    <w:rPr>
      <w:rFonts w:ascii="Times New Roman" w:eastAsia="Times New Roman" w:hAnsi="Times New Roman" w:cs="Times New Roman"/>
      <w:b/>
      <w:bCs/>
      <w:sz w:val="20"/>
      <w:szCs w:val="20"/>
      <w:lang w:eastAsia="de-DE"/>
    </w:rPr>
  </w:style>
  <w:style w:type="paragraph" w:customStyle="1" w:styleId="Pa3">
    <w:name w:val="Pa3"/>
    <w:basedOn w:val="Standard"/>
    <w:next w:val="Standard"/>
    <w:uiPriority w:val="99"/>
    <w:rsid w:val="003633BC"/>
    <w:pPr>
      <w:autoSpaceDE w:val="0"/>
      <w:autoSpaceDN w:val="0"/>
      <w:adjustRightInd w:val="0"/>
      <w:spacing w:line="481" w:lineRule="atLeast"/>
    </w:pPr>
    <w:rPr>
      <w:rFonts w:ascii="DGUV Meta-Normal" w:eastAsiaTheme="minorHAnsi" w:hAnsi="DGUV Meta-Normal" w:cstheme="minorBidi"/>
      <w:lang w:eastAsia="en-US"/>
    </w:rPr>
  </w:style>
  <w:style w:type="character" w:customStyle="1" w:styleId="A3">
    <w:name w:val="A3"/>
    <w:uiPriority w:val="99"/>
    <w:rsid w:val="003633BC"/>
    <w:rPr>
      <w:rFonts w:cs="DGUV Meta-Normal"/>
      <w:color w:val="000000"/>
    </w:rPr>
  </w:style>
  <w:style w:type="paragraph" w:styleId="Textkrper3">
    <w:name w:val="Body Text 3"/>
    <w:basedOn w:val="Standard"/>
    <w:link w:val="Textkrper3Zchn"/>
    <w:semiHidden/>
    <w:unhideWhenUsed/>
    <w:rsid w:val="007A77E6"/>
    <w:rPr>
      <w:rFonts w:ascii="Arial" w:hAnsi="Arial"/>
      <w:b/>
      <w:sz w:val="22"/>
      <w:szCs w:val="20"/>
    </w:rPr>
  </w:style>
  <w:style w:type="character" w:customStyle="1" w:styleId="Textkrper3Zchn">
    <w:name w:val="Textkörper 3 Zchn"/>
    <w:basedOn w:val="Absatz-Standardschriftart"/>
    <w:link w:val="Textkrper3"/>
    <w:semiHidden/>
    <w:rsid w:val="007A77E6"/>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117224">
      <w:bodyDiv w:val="1"/>
      <w:marLeft w:val="0"/>
      <w:marRight w:val="0"/>
      <w:marTop w:val="0"/>
      <w:marBottom w:val="0"/>
      <w:divBdr>
        <w:top w:val="none" w:sz="0" w:space="0" w:color="auto"/>
        <w:left w:val="none" w:sz="0" w:space="0" w:color="auto"/>
        <w:bottom w:val="none" w:sz="0" w:space="0" w:color="auto"/>
        <w:right w:val="none" w:sz="0" w:space="0" w:color="auto"/>
      </w:divBdr>
    </w:div>
    <w:div w:id="19951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uckunterlagen@ukb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sigune.wieland@ukbw.de" TargetMode="External"/><Relationship Id="rId1" Type="http://schemas.openxmlformats.org/officeDocument/2006/relationships/hyperlink" Target="mailto:sigune.wieland@ukbw.de" TargetMode="External"/><Relationship Id="rId5" Type="http://schemas.openxmlformats.org/officeDocument/2006/relationships/hyperlink" Target="http://www.ukbw.de"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UKBW</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danners</dc:creator>
  <cp:lastModifiedBy>Pellner, Nathalie</cp:lastModifiedBy>
  <cp:revision>2</cp:revision>
  <dcterms:created xsi:type="dcterms:W3CDTF">2020-11-20T07:46:00Z</dcterms:created>
  <dcterms:modified xsi:type="dcterms:W3CDTF">2020-11-20T07:46:00Z</dcterms:modified>
</cp:coreProperties>
</file>