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E5E77" w14:textId="201474FE" w:rsidR="00AC3113" w:rsidRPr="00633526" w:rsidRDefault="00AC3113" w:rsidP="23647F70">
      <w:pPr>
        <w:spacing w:line="280" w:lineRule="atLeast"/>
        <w:rPr>
          <w:rFonts w:ascii="Verdana" w:hAnsi="Verdana" w:cs="Arial"/>
          <w:b/>
          <w:bCs/>
          <w:color w:val="0D3996"/>
          <w:sz w:val="32"/>
          <w:szCs w:val="32"/>
          <w:lang w:val="pt-BR"/>
        </w:rPr>
      </w:pPr>
      <w:r w:rsidRPr="00633526">
        <w:rPr>
          <w:rFonts w:ascii="Verdana" w:hAnsi="Verdana" w:cs="Arial"/>
          <w:b/>
          <w:bCs/>
          <w:color w:val="0D3996"/>
          <w:sz w:val="32"/>
          <w:szCs w:val="32"/>
          <w:lang w:val="pt-BR"/>
        </w:rPr>
        <w:t xml:space="preserve">P R E S S E </w:t>
      </w:r>
      <w:r w:rsidR="00DB75BB" w:rsidRPr="00633526">
        <w:rPr>
          <w:rFonts w:ascii="Verdana" w:hAnsi="Verdana" w:cs="Arial"/>
          <w:b/>
          <w:bCs/>
          <w:color w:val="0D3996"/>
          <w:sz w:val="32"/>
          <w:szCs w:val="32"/>
          <w:lang w:val="pt-BR"/>
        </w:rPr>
        <w:t>I</w:t>
      </w:r>
      <w:r w:rsidR="002D5507" w:rsidRPr="00633526">
        <w:rPr>
          <w:rFonts w:ascii="Verdana" w:hAnsi="Verdana" w:cs="Arial"/>
          <w:b/>
          <w:bCs/>
          <w:color w:val="0D3996"/>
          <w:sz w:val="32"/>
          <w:szCs w:val="32"/>
          <w:lang w:val="pt-BR"/>
        </w:rPr>
        <w:t xml:space="preserve"> </w:t>
      </w:r>
      <w:r w:rsidR="00DB75BB" w:rsidRPr="00633526">
        <w:rPr>
          <w:rFonts w:ascii="Verdana" w:hAnsi="Verdana" w:cs="Arial"/>
          <w:b/>
          <w:bCs/>
          <w:color w:val="0D3996"/>
          <w:sz w:val="32"/>
          <w:szCs w:val="32"/>
          <w:lang w:val="pt-BR"/>
        </w:rPr>
        <w:t>N F O R M A T I O N</w:t>
      </w:r>
    </w:p>
    <w:p w14:paraId="614D16DF" w14:textId="7E70EE95" w:rsidR="00AC3113" w:rsidRDefault="00AC3113" w:rsidP="00DB75BB">
      <w:pPr>
        <w:spacing w:line="280" w:lineRule="atLeast"/>
        <w:rPr>
          <w:rFonts w:ascii="Verdana" w:hAnsi="Verdana" w:cs="Arial"/>
          <w:u w:val="single"/>
          <w:lang w:val="pt-BR"/>
        </w:rPr>
      </w:pPr>
    </w:p>
    <w:p w14:paraId="17F731CD" w14:textId="77777777" w:rsidR="003B09A4" w:rsidRPr="00633526" w:rsidRDefault="003B09A4" w:rsidP="00DB75BB">
      <w:pPr>
        <w:spacing w:line="280" w:lineRule="atLeast"/>
        <w:rPr>
          <w:rFonts w:ascii="Verdana" w:hAnsi="Verdana" w:cs="Arial"/>
          <w:u w:val="single"/>
          <w:lang w:val="pt-BR"/>
        </w:rPr>
      </w:pPr>
    </w:p>
    <w:p w14:paraId="3D721D69" w14:textId="040B982A" w:rsidR="00C24F93" w:rsidRDefault="001E2C67" w:rsidP="23647F70">
      <w:pPr>
        <w:spacing w:line="280" w:lineRule="atLeast"/>
        <w:jc w:val="both"/>
        <w:rPr>
          <w:rFonts w:ascii="Verdana" w:eastAsia="Verdana" w:hAnsi="Verdana" w:cs="Verdana"/>
          <w:b/>
          <w:bCs/>
          <w:sz w:val="28"/>
          <w:szCs w:val="28"/>
        </w:rPr>
      </w:pPr>
      <w:r>
        <w:rPr>
          <w:rFonts w:ascii="Verdana" w:eastAsia="Verdana" w:hAnsi="Verdana" w:cs="Verdana"/>
          <w:b/>
          <w:bCs/>
          <w:sz w:val="28"/>
          <w:szCs w:val="28"/>
        </w:rPr>
        <w:t>Erdgas Südwest gewinnt Mitstreiter</w:t>
      </w:r>
      <w:r w:rsidR="00E02D8F">
        <w:rPr>
          <w:rFonts w:ascii="Verdana" w:eastAsia="Verdana" w:hAnsi="Verdana" w:cs="Verdana"/>
          <w:b/>
          <w:bCs/>
          <w:sz w:val="28"/>
          <w:szCs w:val="28"/>
        </w:rPr>
        <w:t>*innen</w:t>
      </w:r>
      <w:r>
        <w:rPr>
          <w:rFonts w:ascii="Verdana" w:eastAsia="Verdana" w:hAnsi="Verdana" w:cs="Verdana"/>
          <w:b/>
          <w:bCs/>
          <w:sz w:val="28"/>
          <w:szCs w:val="28"/>
        </w:rPr>
        <w:t xml:space="preserve"> für den Umweltschutz auf dem </w:t>
      </w:r>
      <w:r w:rsidR="00C3642B">
        <w:rPr>
          <w:rFonts w:ascii="Verdana" w:eastAsia="Verdana" w:hAnsi="Verdana" w:cs="Verdana"/>
          <w:b/>
          <w:bCs/>
          <w:sz w:val="28"/>
          <w:szCs w:val="28"/>
        </w:rPr>
        <w:t>Na</w:t>
      </w:r>
      <w:r w:rsidR="00700838">
        <w:rPr>
          <w:rFonts w:ascii="Verdana" w:eastAsia="Verdana" w:hAnsi="Verdana" w:cs="Verdana"/>
          <w:b/>
          <w:bCs/>
          <w:sz w:val="28"/>
          <w:szCs w:val="28"/>
        </w:rPr>
        <w:t>turerlebnistag in Zaberfeld</w:t>
      </w:r>
    </w:p>
    <w:p w14:paraId="0AC39741" w14:textId="77777777" w:rsidR="00536522" w:rsidRPr="008E7831" w:rsidRDefault="00536522" w:rsidP="23647F70">
      <w:pPr>
        <w:spacing w:line="280" w:lineRule="atLeast"/>
        <w:jc w:val="both"/>
        <w:rPr>
          <w:rFonts w:ascii="Verdana" w:hAnsi="Verdana" w:cs="Arial"/>
          <w:b/>
          <w:bCs/>
          <w:sz w:val="20"/>
          <w:szCs w:val="20"/>
        </w:rPr>
      </w:pPr>
    </w:p>
    <w:p w14:paraId="4BFD3266" w14:textId="1514A951" w:rsidR="0021039B" w:rsidRDefault="000E0266" w:rsidP="005D0998">
      <w:pPr>
        <w:spacing w:line="280" w:lineRule="atLeast"/>
        <w:jc w:val="both"/>
        <w:rPr>
          <w:rFonts w:ascii="Verdana" w:hAnsi="Verdana" w:cs="Arial"/>
          <w:b/>
          <w:bCs/>
          <w:sz w:val="20"/>
          <w:szCs w:val="20"/>
        </w:rPr>
      </w:pPr>
      <w:r w:rsidRPr="008E7831">
        <w:rPr>
          <w:rFonts w:ascii="Verdana" w:hAnsi="Verdana" w:cs="Arial"/>
          <w:b/>
          <w:bCs/>
          <w:sz w:val="20"/>
          <w:szCs w:val="20"/>
        </w:rPr>
        <w:t>Ettlingen</w:t>
      </w:r>
      <w:r w:rsidR="00A77003" w:rsidRPr="008E7831">
        <w:rPr>
          <w:rFonts w:ascii="Verdana" w:hAnsi="Verdana" w:cs="Arial"/>
          <w:b/>
          <w:bCs/>
          <w:sz w:val="20"/>
          <w:szCs w:val="20"/>
        </w:rPr>
        <w:t>/</w:t>
      </w:r>
      <w:r w:rsidR="00700838">
        <w:rPr>
          <w:rFonts w:ascii="Verdana" w:hAnsi="Verdana" w:cs="Arial"/>
          <w:b/>
          <w:bCs/>
          <w:sz w:val="20"/>
          <w:szCs w:val="20"/>
        </w:rPr>
        <w:t>Zaberfeld</w:t>
      </w:r>
      <w:r w:rsidRPr="008E7831">
        <w:rPr>
          <w:rFonts w:ascii="Verdana" w:hAnsi="Verdana" w:cs="Arial"/>
          <w:b/>
          <w:bCs/>
          <w:sz w:val="20"/>
          <w:szCs w:val="20"/>
        </w:rPr>
        <w:t xml:space="preserve">, </w:t>
      </w:r>
      <w:r w:rsidR="00893D69">
        <w:rPr>
          <w:rFonts w:ascii="Verdana" w:hAnsi="Verdana" w:cs="Arial"/>
          <w:b/>
          <w:bCs/>
          <w:sz w:val="20"/>
          <w:szCs w:val="20"/>
        </w:rPr>
        <w:t>2</w:t>
      </w:r>
      <w:r w:rsidR="00A607CF">
        <w:rPr>
          <w:rFonts w:ascii="Verdana" w:hAnsi="Verdana" w:cs="Arial"/>
          <w:b/>
          <w:bCs/>
          <w:sz w:val="20"/>
          <w:szCs w:val="20"/>
        </w:rPr>
        <w:t>2</w:t>
      </w:r>
      <w:r w:rsidR="00893D69">
        <w:rPr>
          <w:rFonts w:ascii="Verdana" w:hAnsi="Verdana" w:cs="Arial"/>
          <w:b/>
          <w:bCs/>
          <w:sz w:val="20"/>
          <w:szCs w:val="20"/>
        </w:rPr>
        <w:t>. September</w:t>
      </w:r>
      <w:r w:rsidR="0041562D">
        <w:rPr>
          <w:rFonts w:ascii="Verdana" w:hAnsi="Verdana" w:cs="Arial"/>
          <w:b/>
          <w:bCs/>
          <w:sz w:val="20"/>
          <w:szCs w:val="20"/>
        </w:rPr>
        <w:t xml:space="preserve"> </w:t>
      </w:r>
      <w:r w:rsidRPr="008E7831">
        <w:rPr>
          <w:rFonts w:ascii="Verdana" w:hAnsi="Verdana" w:cs="Arial"/>
          <w:b/>
          <w:bCs/>
          <w:sz w:val="20"/>
          <w:szCs w:val="20"/>
        </w:rPr>
        <w:t>202</w:t>
      </w:r>
      <w:r w:rsidR="00F26331" w:rsidRPr="008E7831">
        <w:rPr>
          <w:rFonts w:ascii="Verdana" w:hAnsi="Verdana" w:cs="Arial"/>
          <w:b/>
          <w:bCs/>
          <w:sz w:val="20"/>
          <w:szCs w:val="20"/>
        </w:rPr>
        <w:t>6</w:t>
      </w:r>
      <w:r w:rsidRPr="008E7831">
        <w:rPr>
          <w:rFonts w:ascii="Verdana" w:hAnsi="Verdana" w:cs="Arial"/>
          <w:b/>
          <w:bCs/>
          <w:sz w:val="20"/>
          <w:szCs w:val="20"/>
        </w:rPr>
        <w:t xml:space="preserve">. </w:t>
      </w:r>
      <w:r w:rsidR="0021039B" w:rsidRPr="0021039B">
        <w:rPr>
          <w:rFonts w:ascii="Verdana" w:hAnsi="Verdana" w:cs="Arial"/>
          <w:b/>
          <w:bCs/>
          <w:sz w:val="20"/>
          <w:szCs w:val="20"/>
        </w:rPr>
        <w:t>Der Startschuss für ein spannendes Freiwilliges Ökologisches Jahr (FÖJ) fiel am vergangenen Sonntag für</w:t>
      </w:r>
      <w:r w:rsidR="00893D69">
        <w:rPr>
          <w:rFonts w:ascii="Verdana" w:hAnsi="Verdana" w:cs="Arial"/>
          <w:b/>
          <w:bCs/>
          <w:sz w:val="20"/>
          <w:szCs w:val="20"/>
        </w:rPr>
        <w:t xml:space="preserve"> Doro Gay</w:t>
      </w:r>
      <w:r w:rsidR="0021039B" w:rsidRPr="0021039B">
        <w:rPr>
          <w:rFonts w:ascii="Verdana" w:hAnsi="Verdana" w:cs="Arial"/>
          <w:b/>
          <w:bCs/>
          <w:sz w:val="20"/>
          <w:szCs w:val="20"/>
        </w:rPr>
        <w:t>, neue FÖJlerin bei der Erdgas Südwest GmbH, auf dem Natur</w:t>
      </w:r>
      <w:r w:rsidR="00893D69">
        <w:rPr>
          <w:rFonts w:ascii="Verdana" w:hAnsi="Verdana" w:cs="Arial"/>
          <w:b/>
          <w:bCs/>
          <w:sz w:val="20"/>
          <w:szCs w:val="20"/>
        </w:rPr>
        <w:t>erlebnistag in Zaberfeld</w:t>
      </w:r>
      <w:r w:rsidR="0021039B" w:rsidRPr="0021039B">
        <w:rPr>
          <w:rFonts w:ascii="Verdana" w:hAnsi="Verdana" w:cs="Arial"/>
          <w:b/>
          <w:bCs/>
          <w:sz w:val="20"/>
          <w:szCs w:val="20"/>
        </w:rPr>
        <w:t>. Die Veranstaltung wird</w:t>
      </w:r>
      <w:r w:rsidR="00DB040C">
        <w:rPr>
          <w:rFonts w:ascii="Verdana" w:hAnsi="Verdana" w:cs="Arial"/>
          <w:b/>
          <w:bCs/>
          <w:sz w:val="20"/>
          <w:szCs w:val="20"/>
        </w:rPr>
        <w:t xml:space="preserve"> in jedem Herbst</w:t>
      </w:r>
      <w:r w:rsidR="0021039B" w:rsidRPr="0021039B">
        <w:rPr>
          <w:rFonts w:ascii="Verdana" w:hAnsi="Verdana" w:cs="Arial"/>
          <w:b/>
          <w:bCs/>
          <w:sz w:val="20"/>
          <w:szCs w:val="20"/>
        </w:rPr>
        <w:t xml:space="preserve"> vom</w:t>
      </w:r>
      <w:r w:rsidR="009053B2">
        <w:rPr>
          <w:rFonts w:ascii="Verdana" w:hAnsi="Verdana" w:cs="Arial"/>
          <w:b/>
          <w:bCs/>
          <w:sz w:val="20"/>
          <w:szCs w:val="20"/>
        </w:rPr>
        <w:t xml:space="preserve"> und am</w:t>
      </w:r>
      <w:r w:rsidR="0021039B" w:rsidRPr="0021039B">
        <w:rPr>
          <w:rFonts w:ascii="Verdana" w:hAnsi="Verdana" w:cs="Arial"/>
          <w:b/>
          <w:bCs/>
          <w:sz w:val="20"/>
          <w:szCs w:val="20"/>
        </w:rPr>
        <w:t xml:space="preserve"> Naturpark Stromberg-Heuchelberg </w:t>
      </w:r>
      <w:r w:rsidR="00893D69">
        <w:rPr>
          <w:rFonts w:ascii="Verdana" w:hAnsi="Verdana" w:cs="Arial"/>
          <w:b/>
          <w:bCs/>
          <w:sz w:val="20"/>
          <w:szCs w:val="20"/>
        </w:rPr>
        <w:t>initiiert</w:t>
      </w:r>
      <w:r w:rsidR="0021039B" w:rsidRPr="0021039B">
        <w:rPr>
          <w:rFonts w:ascii="Verdana" w:hAnsi="Verdana" w:cs="Arial"/>
          <w:b/>
          <w:bCs/>
          <w:sz w:val="20"/>
          <w:szCs w:val="20"/>
        </w:rPr>
        <w:t xml:space="preserve"> und verbindet Genuss, Regionalität und Umweltbewusstsein.</w:t>
      </w:r>
      <w:r w:rsidR="00F855AF">
        <w:rPr>
          <w:rFonts w:ascii="Verdana" w:hAnsi="Verdana" w:cs="Arial"/>
          <w:b/>
          <w:bCs/>
          <w:sz w:val="20"/>
          <w:szCs w:val="20"/>
        </w:rPr>
        <w:t xml:space="preserve"> Als Förderer des Parks nutzte</w:t>
      </w:r>
      <w:r w:rsidR="00271A6D">
        <w:rPr>
          <w:rFonts w:ascii="Verdana" w:hAnsi="Verdana" w:cs="Arial"/>
          <w:b/>
          <w:bCs/>
          <w:sz w:val="20"/>
          <w:szCs w:val="20"/>
        </w:rPr>
        <w:t xml:space="preserve"> </w:t>
      </w:r>
      <w:r w:rsidR="00990AA8">
        <w:rPr>
          <w:rFonts w:ascii="Verdana" w:hAnsi="Verdana" w:cs="Arial"/>
          <w:b/>
          <w:bCs/>
          <w:sz w:val="20"/>
          <w:szCs w:val="20"/>
        </w:rPr>
        <w:t>Erdgas</w:t>
      </w:r>
      <w:r w:rsidR="0021039B">
        <w:rPr>
          <w:rFonts w:ascii="Verdana" w:hAnsi="Verdana" w:cs="Arial"/>
          <w:b/>
          <w:bCs/>
          <w:sz w:val="20"/>
          <w:szCs w:val="20"/>
        </w:rPr>
        <w:t xml:space="preserve"> </w:t>
      </w:r>
      <w:r w:rsidR="00E02D8F">
        <w:rPr>
          <w:rFonts w:ascii="Verdana" w:hAnsi="Verdana" w:cs="Arial"/>
          <w:b/>
          <w:bCs/>
          <w:sz w:val="20"/>
          <w:szCs w:val="20"/>
        </w:rPr>
        <w:t xml:space="preserve">Südwest die Gelegenheit, Mitstreiter*innen für den </w:t>
      </w:r>
      <w:r w:rsidR="00F855AF">
        <w:rPr>
          <w:rFonts w:ascii="Verdana" w:hAnsi="Verdana" w:cs="Arial"/>
          <w:b/>
          <w:bCs/>
          <w:sz w:val="20"/>
          <w:szCs w:val="20"/>
        </w:rPr>
        <w:t>Klima</w:t>
      </w:r>
      <w:r w:rsidR="00E02D8F">
        <w:rPr>
          <w:rFonts w:ascii="Verdana" w:hAnsi="Verdana" w:cs="Arial"/>
          <w:b/>
          <w:bCs/>
          <w:sz w:val="20"/>
          <w:szCs w:val="20"/>
        </w:rPr>
        <w:t>schutz zu gewinnen.</w:t>
      </w:r>
    </w:p>
    <w:p w14:paraId="2F467D0E" w14:textId="77777777" w:rsidR="005D0998" w:rsidRDefault="005D0998" w:rsidP="00B81E45">
      <w:pPr>
        <w:spacing w:line="280" w:lineRule="atLeast"/>
        <w:jc w:val="both"/>
        <w:rPr>
          <w:rFonts w:ascii="Verdana" w:hAnsi="Verdana" w:cs="Arial"/>
          <w:sz w:val="20"/>
          <w:szCs w:val="20"/>
        </w:rPr>
      </w:pPr>
    </w:p>
    <w:p w14:paraId="658797FA" w14:textId="3260C3C0" w:rsidR="00D2772D" w:rsidRDefault="00DF7B6A" w:rsidP="00CC1417">
      <w:pPr>
        <w:spacing w:line="280" w:lineRule="atLeast"/>
        <w:jc w:val="both"/>
        <w:rPr>
          <w:rFonts w:ascii="Verdana" w:hAnsi="Verdana" w:cs="Arial"/>
          <w:sz w:val="20"/>
          <w:szCs w:val="20"/>
        </w:rPr>
      </w:pPr>
      <w:r w:rsidRPr="00DF7B6A">
        <w:rPr>
          <w:rFonts w:ascii="Verdana" w:hAnsi="Verdana" w:cs="Arial"/>
          <w:sz w:val="20"/>
          <w:szCs w:val="20"/>
        </w:rPr>
        <w:t xml:space="preserve">Erdgas Südwest ist mit der unternehmenseigenen Initiative </w:t>
      </w:r>
      <w:r w:rsidRPr="724F99E4">
        <w:rPr>
          <w:rFonts w:ascii="Verdana" w:hAnsi="Verdana" w:cs="Arial"/>
          <w:sz w:val="20"/>
          <w:szCs w:val="20"/>
        </w:rPr>
        <w:t>„</w:t>
      </w:r>
      <w:r w:rsidRPr="00DF7B6A">
        <w:rPr>
          <w:rFonts w:ascii="Verdana" w:hAnsi="Verdana" w:cs="Arial"/>
          <w:sz w:val="20"/>
          <w:szCs w:val="20"/>
        </w:rPr>
        <w:t>ProNatur</w:t>
      </w:r>
      <w:r w:rsidRPr="724F99E4">
        <w:rPr>
          <w:rFonts w:ascii="Verdana" w:hAnsi="Verdana" w:cs="Arial"/>
          <w:sz w:val="20"/>
          <w:szCs w:val="20"/>
        </w:rPr>
        <w:t>“</w:t>
      </w:r>
      <w:r w:rsidRPr="00DF7B6A">
        <w:rPr>
          <w:rFonts w:ascii="Verdana" w:hAnsi="Verdana" w:cs="Arial"/>
          <w:sz w:val="20"/>
          <w:szCs w:val="20"/>
        </w:rPr>
        <w:t xml:space="preserve"> seit </w:t>
      </w:r>
      <w:r w:rsidR="009053B2">
        <w:rPr>
          <w:rFonts w:ascii="Verdana" w:hAnsi="Verdana" w:cs="Arial"/>
          <w:sz w:val="20"/>
          <w:szCs w:val="20"/>
        </w:rPr>
        <w:t>über</w:t>
      </w:r>
      <w:r w:rsidR="00271A6D">
        <w:rPr>
          <w:rFonts w:ascii="Verdana" w:hAnsi="Verdana" w:cs="Arial"/>
          <w:sz w:val="20"/>
          <w:szCs w:val="20"/>
        </w:rPr>
        <w:t xml:space="preserve"> zehn</w:t>
      </w:r>
      <w:r w:rsidRPr="00DF7B6A">
        <w:rPr>
          <w:rFonts w:ascii="Verdana" w:hAnsi="Verdana" w:cs="Arial"/>
          <w:sz w:val="20"/>
          <w:szCs w:val="20"/>
        </w:rPr>
        <w:t xml:space="preserve"> Jahren Unterstützerin des Naturparks und</w:t>
      </w:r>
      <w:r w:rsidR="00755098">
        <w:rPr>
          <w:rFonts w:ascii="Verdana" w:hAnsi="Verdana" w:cs="Arial"/>
          <w:sz w:val="20"/>
          <w:szCs w:val="20"/>
        </w:rPr>
        <w:t xml:space="preserve"> seiner </w:t>
      </w:r>
      <w:r w:rsidRPr="00DF7B6A">
        <w:rPr>
          <w:rFonts w:ascii="Verdana" w:hAnsi="Verdana" w:cs="Arial"/>
          <w:sz w:val="20"/>
          <w:szCs w:val="20"/>
        </w:rPr>
        <w:t xml:space="preserve">Veranstaltungen. Ziel </w:t>
      </w:r>
      <w:r>
        <w:rPr>
          <w:rFonts w:ascii="Verdana" w:hAnsi="Verdana" w:cs="Arial"/>
          <w:sz w:val="20"/>
          <w:szCs w:val="20"/>
        </w:rPr>
        <w:t>de</w:t>
      </w:r>
      <w:r w:rsidR="00497AEA">
        <w:rPr>
          <w:rFonts w:ascii="Verdana" w:hAnsi="Verdana" w:cs="Arial"/>
          <w:sz w:val="20"/>
          <w:szCs w:val="20"/>
        </w:rPr>
        <w:t xml:space="preserve">r in Nordbaden und Oberschwaben aktiven Initiative </w:t>
      </w:r>
      <w:r w:rsidRPr="00DF7B6A">
        <w:rPr>
          <w:rFonts w:ascii="Verdana" w:hAnsi="Verdana" w:cs="Arial"/>
          <w:sz w:val="20"/>
          <w:szCs w:val="20"/>
        </w:rPr>
        <w:t xml:space="preserve">ist es, auf die Bedeutung der Biodiversität für ein funktionierendes Ökosystem aufmerksam zu machen und </w:t>
      </w:r>
      <w:r w:rsidR="00D2772D">
        <w:rPr>
          <w:rFonts w:ascii="Verdana" w:hAnsi="Verdana" w:cs="Arial"/>
          <w:sz w:val="20"/>
          <w:szCs w:val="20"/>
        </w:rPr>
        <w:t>den Schutz der Umwelt im Alltag zu verankern</w:t>
      </w:r>
      <w:r w:rsidRPr="00DF7B6A">
        <w:rPr>
          <w:rFonts w:ascii="Verdana" w:hAnsi="Verdana" w:cs="Arial"/>
          <w:sz w:val="20"/>
          <w:szCs w:val="20"/>
        </w:rPr>
        <w:t>.</w:t>
      </w:r>
      <w:r w:rsidR="006F5E77">
        <w:rPr>
          <w:rFonts w:ascii="Verdana" w:hAnsi="Verdana" w:cs="Arial"/>
          <w:sz w:val="20"/>
          <w:szCs w:val="20"/>
        </w:rPr>
        <w:t xml:space="preserve"> </w:t>
      </w:r>
      <w:r w:rsidR="00B60E16" w:rsidRPr="724F99E4">
        <w:rPr>
          <w:rFonts w:ascii="Verdana" w:hAnsi="Verdana" w:cs="Arial"/>
          <w:sz w:val="20"/>
          <w:szCs w:val="20"/>
        </w:rPr>
        <w:t>„</w:t>
      </w:r>
      <w:r w:rsidR="00B60E16">
        <w:rPr>
          <w:rFonts w:ascii="Verdana" w:hAnsi="Verdana" w:cs="Arial"/>
          <w:sz w:val="20"/>
          <w:szCs w:val="20"/>
        </w:rPr>
        <w:t xml:space="preserve">Wir suchen den spielerischen Zugang ohne erhobenen Zeigefinger, der vor allem bei </w:t>
      </w:r>
      <w:r w:rsidR="006F5E77">
        <w:rPr>
          <w:rFonts w:ascii="Verdana" w:hAnsi="Verdana" w:cs="Arial"/>
          <w:sz w:val="20"/>
          <w:szCs w:val="20"/>
        </w:rPr>
        <w:t>Kinder</w:t>
      </w:r>
      <w:r w:rsidR="00B60E16">
        <w:rPr>
          <w:rFonts w:ascii="Verdana" w:hAnsi="Verdana" w:cs="Arial"/>
          <w:sz w:val="20"/>
          <w:szCs w:val="20"/>
        </w:rPr>
        <w:t>n</w:t>
      </w:r>
      <w:r w:rsidR="006F5E77">
        <w:rPr>
          <w:rFonts w:ascii="Verdana" w:hAnsi="Verdana" w:cs="Arial"/>
          <w:sz w:val="20"/>
          <w:szCs w:val="20"/>
        </w:rPr>
        <w:t xml:space="preserve"> und Jugendliche</w:t>
      </w:r>
      <w:r w:rsidR="00B60E16">
        <w:rPr>
          <w:rFonts w:ascii="Verdana" w:hAnsi="Verdana" w:cs="Arial"/>
          <w:sz w:val="20"/>
          <w:szCs w:val="20"/>
        </w:rPr>
        <w:t xml:space="preserve">n </w:t>
      </w:r>
      <w:r w:rsidR="00E12CC6">
        <w:rPr>
          <w:rFonts w:ascii="Verdana" w:hAnsi="Verdana" w:cs="Arial"/>
          <w:sz w:val="20"/>
          <w:szCs w:val="20"/>
        </w:rPr>
        <w:t xml:space="preserve">positiv </w:t>
      </w:r>
      <w:r w:rsidR="00B60E16">
        <w:rPr>
          <w:rFonts w:ascii="Verdana" w:hAnsi="Verdana" w:cs="Arial"/>
          <w:sz w:val="20"/>
          <w:szCs w:val="20"/>
        </w:rPr>
        <w:t>nachwirkt</w:t>
      </w:r>
      <w:r w:rsidR="00E12CC6">
        <w:rPr>
          <w:rFonts w:ascii="Verdana" w:hAnsi="Verdana" w:cs="Arial"/>
          <w:sz w:val="20"/>
          <w:szCs w:val="20"/>
        </w:rPr>
        <w:t xml:space="preserve"> und sie </w:t>
      </w:r>
      <w:r w:rsidR="007A335A">
        <w:rPr>
          <w:rFonts w:ascii="Verdana" w:hAnsi="Verdana" w:cs="Arial"/>
          <w:sz w:val="20"/>
          <w:szCs w:val="20"/>
        </w:rPr>
        <w:t>motiviert, freiwillig dranzubleiben</w:t>
      </w:r>
      <w:r w:rsidR="007A335A" w:rsidRPr="724F99E4">
        <w:rPr>
          <w:rFonts w:ascii="Verdana" w:hAnsi="Verdana" w:cs="Arial"/>
          <w:sz w:val="20"/>
          <w:szCs w:val="20"/>
        </w:rPr>
        <w:t>“</w:t>
      </w:r>
      <w:r w:rsidR="00FE7226">
        <w:rPr>
          <w:rFonts w:ascii="Verdana" w:hAnsi="Verdana" w:cs="Arial"/>
          <w:sz w:val="20"/>
          <w:szCs w:val="20"/>
        </w:rPr>
        <w:t>, sagt Sandra Klingler, Nachhaltigkeitsmanagerin der Erdgas Südwest.</w:t>
      </w:r>
      <w:r w:rsidR="007A335A">
        <w:rPr>
          <w:rFonts w:ascii="Verdana" w:hAnsi="Verdana" w:cs="Arial"/>
          <w:sz w:val="20"/>
          <w:szCs w:val="20"/>
        </w:rPr>
        <w:t xml:space="preserve"> </w:t>
      </w:r>
      <w:r w:rsidR="00B60E16">
        <w:rPr>
          <w:rFonts w:ascii="Verdana" w:hAnsi="Verdana" w:cs="Arial"/>
          <w:sz w:val="20"/>
          <w:szCs w:val="20"/>
        </w:rPr>
        <w:t xml:space="preserve"> </w:t>
      </w:r>
    </w:p>
    <w:p w14:paraId="70C4B27A" w14:textId="77777777" w:rsidR="00D2772D" w:rsidRDefault="00D2772D" w:rsidP="00CC1417">
      <w:pPr>
        <w:spacing w:line="280" w:lineRule="atLeast"/>
        <w:jc w:val="both"/>
        <w:rPr>
          <w:rFonts w:ascii="Verdana" w:hAnsi="Verdana" w:cs="Arial"/>
          <w:sz w:val="20"/>
          <w:szCs w:val="20"/>
        </w:rPr>
      </w:pPr>
    </w:p>
    <w:p w14:paraId="03CD7A9D" w14:textId="0AFB562A" w:rsidR="0070334A" w:rsidRDefault="00C64AC3" w:rsidP="00C64AC3">
      <w:pPr>
        <w:spacing w:line="280" w:lineRule="atLeast"/>
        <w:jc w:val="both"/>
        <w:rPr>
          <w:rFonts w:ascii="Verdana" w:hAnsi="Verdana" w:cs="Arial"/>
          <w:sz w:val="20"/>
          <w:szCs w:val="20"/>
        </w:rPr>
      </w:pPr>
      <w:r w:rsidRPr="00C04523">
        <w:rPr>
          <w:rFonts w:ascii="Verdana" w:hAnsi="Verdana" w:cs="Arial"/>
          <w:sz w:val="20"/>
          <w:szCs w:val="20"/>
        </w:rPr>
        <w:t xml:space="preserve">Zum ersten Mal auf dem </w:t>
      </w:r>
      <w:r w:rsidR="009053B2">
        <w:rPr>
          <w:rFonts w:ascii="Verdana" w:hAnsi="Verdana" w:cs="Arial"/>
          <w:sz w:val="20"/>
          <w:szCs w:val="20"/>
        </w:rPr>
        <w:t>Naturerlebnistag in Zaberfeld</w:t>
      </w:r>
      <w:r w:rsidRPr="00C04523">
        <w:rPr>
          <w:rFonts w:ascii="Verdana" w:hAnsi="Verdana" w:cs="Arial"/>
          <w:sz w:val="20"/>
          <w:szCs w:val="20"/>
        </w:rPr>
        <w:t xml:space="preserve"> </w:t>
      </w:r>
      <w:r w:rsidR="00B97431" w:rsidRPr="00C04523">
        <w:rPr>
          <w:rFonts w:ascii="Verdana" w:hAnsi="Verdana" w:cs="Arial"/>
          <w:sz w:val="20"/>
          <w:szCs w:val="20"/>
        </w:rPr>
        <w:t xml:space="preserve">dabei </w:t>
      </w:r>
      <w:r w:rsidRPr="00C04523">
        <w:rPr>
          <w:rFonts w:ascii="Verdana" w:hAnsi="Verdana" w:cs="Arial"/>
          <w:sz w:val="20"/>
          <w:szCs w:val="20"/>
        </w:rPr>
        <w:t xml:space="preserve">war in diesem Jahr </w:t>
      </w:r>
      <w:r w:rsidR="009053B2">
        <w:rPr>
          <w:rFonts w:ascii="Verdana" w:hAnsi="Verdana" w:cs="Arial"/>
          <w:sz w:val="20"/>
          <w:szCs w:val="20"/>
        </w:rPr>
        <w:t>Doro Gay</w:t>
      </w:r>
      <w:r w:rsidR="002F4023">
        <w:rPr>
          <w:rFonts w:ascii="Verdana" w:hAnsi="Verdana" w:cs="Arial"/>
          <w:sz w:val="20"/>
          <w:szCs w:val="20"/>
        </w:rPr>
        <w:t>.</w:t>
      </w:r>
      <w:r w:rsidRPr="00C04523">
        <w:rPr>
          <w:rFonts w:ascii="Verdana" w:hAnsi="Verdana" w:cs="Arial"/>
          <w:sz w:val="20"/>
          <w:szCs w:val="20"/>
        </w:rPr>
        <w:t xml:space="preserve"> Sie hat</w:t>
      </w:r>
      <w:r>
        <w:rPr>
          <w:rFonts w:ascii="Verdana" w:hAnsi="Verdana" w:cs="Arial"/>
          <w:sz w:val="20"/>
          <w:szCs w:val="20"/>
        </w:rPr>
        <w:t>te</w:t>
      </w:r>
      <w:r w:rsidRPr="00C04523">
        <w:rPr>
          <w:rFonts w:ascii="Verdana" w:hAnsi="Verdana" w:cs="Arial"/>
          <w:sz w:val="20"/>
          <w:szCs w:val="20"/>
        </w:rPr>
        <w:t xml:space="preserve"> sich nach ihrem Abitur dazu entschieden, ein </w:t>
      </w:r>
      <w:r>
        <w:rPr>
          <w:rFonts w:ascii="Verdana" w:hAnsi="Verdana" w:cs="Arial"/>
          <w:sz w:val="20"/>
          <w:szCs w:val="20"/>
        </w:rPr>
        <w:t xml:space="preserve">FÖJ </w:t>
      </w:r>
      <w:r w:rsidRPr="00C04523">
        <w:rPr>
          <w:rFonts w:ascii="Verdana" w:hAnsi="Verdana" w:cs="Arial"/>
          <w:sz w:val="20"/>
          <w:szCs w:val="20"/>
        </w:rPr>
        <w:t>zu leisten</w:t>
      </w:r>
      <w:r w:rsidR="006D0F95">
        <w:rPr>
          <w:rFonts w:ascii="Verdana" w:hAnsi="Verdana" w:cs="Arial"/>
          <w:sz w:val="20"/>
          <w:szCs w:val="20"/>
        </w:rPr>
        <w:t xml:space="preserve">, Einblicke ins Berufsleben zu gewinnen und </w:t>
      </w:r>
      <w:r w:rsidR="00BE0D06">
        <w:rPr>
          <w:rFonts w:ascii="Verdana" w:hAnsi="Verdana" w:cs="Arial"/>
          <w:sz w:val="20"/>
          <w:szCs w:val="20"/>
        </w:rPr>
        <w:t>praktische</w:t>
      </w:r>
      <w:r>
        <w:rPr>
          <w:rFonts w:ascii="Verdana" w:hAnsi="Verdana" w:cs="Arial"/>
          <w:sz w:val="20"/>
          <w:szCs w:val="20"/>
        </w:rPr>
        <w:t xml:space="preserve"> Erfahrung</w:t>
      </w:r>
      <w:r w:rsidR="00036A4B">
        <w:rPr>
          <w:rFonts w:ascii="Verdana" w:hAnsi="Verdana" w:cs="Arial"/>
          <w:sz w:val="20"/>
          <w:szCs w:val="20"/>
        </w:rPr>
        <w:t>en</w:t>
      </w:r>
      <w:r>
        <w:rPr>
          <w:rFonts w:ascii="Verdana" w:hAnsi="Verdana" w:cs="Arial"/>
          <w:sz w:val="20"/>
          <w:szCs w:val="20"/>
        </w:rPr>
        <w:t xml:space="preserve"> in der Projektarbeit zu sammeln. Bei Erdgas Südwest wird sie </w:t>
      </w:r>
      <w:r w:rsidR="001B3D65">
        <w:rPr>
          <w:rFonts w:ascii="Verdana" w:hAnsi="Verdana" w:cs="Arial"/>
          <w:sz w:val="20"/>
          <w:szCs w:val="20"/>
        </w:rPr>
        <w:t>bis einschließlich August 2027</w:t>
      </w:r>
      <w:r w:rsidR="006D0F95">
        <w:rPr>
          <w:rFonts w:ascii="Verdana" w:hAnsi="Verdana" w:cs="Arial"/>
          <w:sz w:val="20"/>
          <w:szCs w:val="20"/>
        </w:rPr>
        <w:t xml:space="preserve"> zudem</w:t>
      </w:r>
      <w:r w:rsidR="001B3D65">
        <w:rPr>
          <w:rFonts w:ascii="Verdana" w:hAnsi="Verdana" w:cs="Arial"/>
          <w:sz w:val="20"/>
          <w:szCs w:val="20"/>
        </w:rPr>
        <w:t xml:space="preserve"> </w:t>
      </w:r>
      <w:r w:rsidRPr="00C04523">
        <w:rPr>
          <w:rFonts w:ascii="Verdana" w:hAnsi="Verdana" w:cs="Arial"/>
          <w:sz w:val="20"/>
          <w:szCs w:val="20"/>
        </w:rPr>
        <w:t xml:space="preserve">Wissen über </w:t>
      </w:r>
      <w:r w:rsidR="002F4023">
        <w:rPr>
          <w:rFonts w:ascii="Verdana" w:hAnsi="Verdana" w:cs="Arial"/>
          <w:sz w:val="20"/>
          <w:szCs w:val="20"/>
        </w:rPr>
        <w:t xml:space="preserve">die </w:t>
      </w:r>
      <w:r w:rsidRPr="00C04523">
        <w:rPr>
          <w:rFonts w:ascii="Verdana" w:hAnsi="Verdana" w:cs="Arial"/>
          <w:sz w:val="20"/>
          <w:szCs w:val="20"/>
        </w:rPr>
        <w:t xml:space="preserve">Umwelt und ökologische Zusammenhänge sammeln und </w:t>
      </w:r>
      <w:r w:rsidR="00C747A0">
        <w:rPr>
          <w:rFonts w:ascii="Verdana" w:hAnsi="Verdana" w:cs="Arial"/>
          <w:sz w:val="20"/>
          <w:szCs w:val="20"/>
        </w:rPr>
        <w:t xml:space="preserve">an Schulen, Kindergärten </w:t>
      </w:r>
      <w:r w:rsidR="00036A4B">
        <w:rPr>
          <w:rFonts w:ascii="Verdana" w:hAnsi="Verdana" w:cs="Arial"/>
          <w:sz w:val="20"/>
          <w:szCs w:val="20"/>
        </w:rPr>
        <w:t>sowie</w:t>
      </w:r>
      <w:r w:rsidR="00C747A0">
        <w:rPr>
          <w:rFonts w:ascii="Verdana" w:hAnsi="Verdana" w:cs="Arial"/>
          <w:sz w:val="20"/>
          <w:szCs w:val="20"/>
        </w:rPr>
        <w:t xml:space="preserve"> bei Vereinen </w:t>
      </w:r>
      <w:r w:rsidRPr="00C04523">
        <w:rPr>
          <w:rFonts w:ascii="Verdana" w:hAnsi="Verdana" w:cs="Arial"/>
          <w:sz w:val="20"/>
          <w:szCs w:val="20"/>
        </w:rPr>
        <w:t>weitergeben.</w:t>
      </w:r>
      <w:r w:rsidR="001B3D65">
        <w:rPr>
          <w:rFonts w:ascii="Verdana" w:hAnsi="Verdana" w:cs="Arial"/>
          <w:sz w:val="20"/>
          <w:szCs w:val="20"/>
        </w:rPr>
        <w:t xml:space="preserve"> </w:t>
      </w:r>
    </w:p>
    <w:p w14:paraId="219892DB" w14:textId="77777777" w:rsidR="00271A6D" w:rsidRDefault="00271A6D" w:rsidP="00C64AC3">
      <w:pPr>
        <w:spacing w:line="280" w:lineRule="atLeast"/>
        <w:jc w:val="both"/>
        <w:rPr>
          <w:rFonts w:ascii="Verdana" w:hAnsi="Verdana" w:cs="Arial"/>
          <w:sz w:val="20"/>
          <w:szCs w:val="20"/>
        </w:rPr>
      </w:pPr>
    </w:p>
    <w:p w14:paraId="17925D24" w14:textId="450227DA" w:rsidR="00AC10E3" w:rsidRDefault="0070334A" w:rsidP="00CC1417">
      <w:pPr>
        <w:spacing w:line="280" w:lineRule="atLeast"/>
        <w:jc w:val="both"/>
        <w:rPr>
          <w:rFonts w:ascii="Verdana" w:hAnsi="Verdana" w:cs="Arial"/>
          <w:sz w:val="20"/>
          <w:szCs w:val="20"/>
        </w:rPr>
      </w:pPr>
      <w:r>
        <w:rPr>
          <w:rFonts w:ascii="Verdana" w:hAnsi="Verdana" w:cs="Arial"/>
          <w:sz w:val="20"/>
          <w:szCs w:val="20"/>
        </w:rPr>
        <w:t xml:space="preserve">Auftakt </w:t>
      </w:r>
      <w:r w:rsidR="006D0F95">
        <w:rPr>
          <w:rFonts w:ascii="Verdana" w:hAnsi="Verdana" w:cs="Arial"/>
          <w:sz w:val="20"/>
          <w:szCs w:val="20"/>
        </w:rPr>
        <w:t>war</w:t>
      </w:r>
      <w:r>
        <w:rPr>
          <w:rFonts w:ascii="Verdana" w:hAnsi="Verdana" w:cs="Arial"/>
          <w:sz w:val="20"/>
          <w:szCs w:val="20"/>
        </w:rPr>
        <w:t xml:space="preserve"> </w:t>
      </w:r>
      <w:r w:rsidR="006D0F95">
        <w:rPr>
          <w:rFonts w:ascii="Verdana" w:hAnsi="Verdana" w:cs="Arial"/>
          <w:sz w:val="20"/>
          <w:szCs w:val="20"/>
        </w:rPr>
        <w:t xml:space="preserve">der </w:t>
      </w:r>
      <w:r w:rsidR="00C747A0">
        <w:rPr>
          <w:rFonts w:ascii="Verdana" w:hAnsi="Verdana" w:cs="Arial"/>
          <w:sz w:val="20"/>
          <w:szCs w:val="20"/>
        </w:rPr>
        <w:t>Naturerlebnistag in Zaberfeld: Doro</w:t>
      </w:r>
      <w:r w:rsidR="00036A4B">
        <w:rPr>
          <w:rFonts w:ascii="Verdana" w:hAnsi="Verdana" w:cs="Arial"/>
          <w:sz w:val="20"/>
          <w:szCs w:val="20"/>
        </w:rPr>
        <w:t xml:space="preserve"> entwickelte verschiedene Mitmachaktionen. Unterstützt wurde sie dabei durch </w:t>
      </w:r>
      <w:r w:rsidR="00464DF8">
        <w:rPr>
          <w:rFonts w:ascii="Verdana" w:hAnsi="Verdana" w:cs="Arial"/>
          <w:sz w:val="20"/>
          <w:szCs w:val="20"/>
        </w:rPr>
        <w:t>Konrad Kallauch, ehemals FÖJler bei Erdgas Südwest</w:t>
      </w:r>
      <w:r w:rsidR="00036A4B">
        <w:rPr>
          <w:rFonts w:ascii="Verdana" w:hAnsi="Verdana" w:cs="Arial"/>
          <w:sz w:val="20"/>
          <w:szCs w:val="20"/>
        </w:rPr>
        <w:t>,</w:t>
      </w:r>
      <w:r w:rsidR="00C747A0">
        <w:rPr>
          <w:rFonts w:ascii="Verdana" w:hAnsi="Verdana" w:cs="Arial"/>
          <w:sz w:val="20"/>
          <w:szCs w:val="20"/>
        </w:rPr>
        <w:t xml:space="preserve"> und Marie-Luise Kratz, </w:t>
      </w:r>
      <w:r w:rsidR="00FE1398" w:rsidRPr="00C747A0">
        <w:rPr>
          <w:rFonts w:ascii="Verdana" w:hAnsi="Verdana" w:cs="Arial"/>
          <w:sz w:val="20"/>
          <w:szCs w:val="20"/>
        </w:rPr>
        <w:t>studentische Mitarbeite</w:t>
      </w:r>
      <w:r w:rsidR="00036A4B">
        <w:rPr>
          <w:rFonts w:ascii="Verdana" w:hAnsi="Verdana" w:cs="Arial"/>
          <w:sz w:val="20"/>
          <w:szCs w:val="20"/>
        </w:rPr>
        <w:t>rin</w:t>
      </w:r>
      <w:r w:rsidR="00FE1398">
        <w:rPr>
          <w:rFonts w:ascii="Verdana" w:hAnsi="Verdana" w:cs="Arial"/>
          <w:sz w:val="20"/>
          <w:szCs w:val="20"/>
        </w:rPr>
        <w:t xml:space="preserve"> bei dem Energiedienstleister</w:t>
      </w:r>
      <w:r w:rsidR="00036A4B">
        <w:rPr>
          <w:rFonts w:ascii="Verdana" w:hAnsi="Verdana" w:cs="Arial"/>
          <w:sz w:val="20"/>
          <w:szCs w:val="20"/>
        </w:rPr>
        <w:t xml:space="preserve">. </w:t>
      </w:r>
      <w:r w:rsidR="00DF7B6A" w:rsidRPr="00DF7B6A">
        <w:rPr>
          <w:rFonts w:ascii="Verdana" w:hAnsi="Verdana" w:cs="Arial"/>
          <w:sz w:val="20"/>
          <w:szCs w:val="20"/>
        </w:rPr>
        <w:t>Besucher</w:t>
      </w:r>
      <w:r w:rsidR="00036A4B">
        <w:rPr>
          <w:rFonts w:ascii="Verdana" w:hAnsi="Verdana" w:cs="Arial"/>
          <w:sz w:val="20"/>
          <w:szCs w:val="20"/>
        </w:rPr>
        <w:t>*</w:t>
      </w:r>
      <w:r w:rsidR="00DF7B6A" w:rsidRPr="00DF7B6A">
        <w:rPr>
          <w:rFonts w:ascii="Verdana" w:hAnsi="Verdana" w:cs="Arial"/>
          <w:sz w:val="20"/>
          <w:szCs w:val="20"/>
        </w:rPr>
        <w:t>innen</w:t>
      </w:r>
      <w:r w:rsidR="00036A4B">
        <w:rPr>
          <w:rFonts w:ascii="Verdana" w:hAnsi="Verdana" w:cs="Arial"/>
          <w:sz w:val="20"/>
          <w:szCs w:val="20"/>
        </w:rPr>
        <w:t xml:space="preserve"> </w:t>
      </w:r>
      <w:r w:rsidR="00B87C37">
        <w:rPr>
          <w:rFonts w:ascii="Verdana" w:hAnsi="Verdana" w:cs="Arial"/>
          <w:sz w:val="20"/>
          <w:szCs w:val="20"/>
        </w:rPr>
        <w:t xml:space="preserve">hatten </w:t>
      </w:r>
      <w:r w:rsidR="00FE1398">
        <w:rPr>
          <w:rFonts w:ascii="Verdana" w:hAnsi="Verdana" w:cs="Arial"/>
          <w:sz w:val="20"/>
          <w:szCs w:val="20"/>
        </w:rPr>
        <w:t xml:space="preserve">so </w:t>
      </w:r>
      <w:r w:rsidR="00B87C37">
        <w:rPr>
          <w:rFonts w:ascii="Verdana" w:hAnsi="Verdana" w:cs="Arial"/>
          <w:sz w:val="20"/>
          <w:szCs w:val="20"/>
        </w:rPr>
        <w:t xml:space="preserve">unter anderem die Möglichkeit, </w:t>
      </w:r>
      <w:r w:rsidR="00DF7B6A" w:rsidRPr="00DF7B6A">
        <w:rPr>
          <w:rFonts w:ascii="Verdana" w:hAnsi="Verdana" w:cs="Arial"/>
          <w:sz w:val="20"/>
          <w:szCs w:val="20"/>
        </w:rPr>
        <w:t xml:space="preserve">Nistkästen für </w:t>
      </w:r>
      <w:r w:rsidR="00416F6E">
        <w:rPr>
          <w:rFonts w:ascii="Verdana" w:hAnsi="Verdana" w:cs="Arial"/>
          <w:sz w:val="20"/>
          <w:szCs w:val="20"/>
        </w:rPr>
        <w:t>Vögel</w:t>
      </w:r>
      <w:r w:rsidR="00DF7B6A" w:rsidRPr="00DF7B6A">
        <w:rPr>
          <w:rFonts w:ascii="Verdana" w:hAnsi="Verdana" w:cs="Arial"/>
          <w:sz w:val="20"/>
          <w:szCs w:val="20"/>
        </w:rPr>
        <w:t xml:space="preserve"> </w:t>
      </w:r>
      <w:r w:rsidR="00B87C37">
        <w:rPr>
          <w:rFonts w:ascii="Verdana" w:hAnsi="Verdana" w:cs="Arial"/>
          <w:sz w:val="20"/>
          <w:szCs w:val="20"/>
        </w:rPr>
        <w:t xml:space="preserve">zu </w:t>
      </w:r>
      <w:r w:rsidR="00DF7B6A" w:rsidRPr="00DF7B6A">
        <w:rPr>
          <w:rFonts w:ascii="Verdana" w:hAnsi="Verdana" w:cs="Arial"/>
          <w:sz w:val="20"/>
          <w:szCs w:val="20"/>
        </w:rPr>
        <w:t xml:space="preserve">basteln und </w:t>
      </w:r>
      <w:r w:rsidR="00036A4B">
        <w:rPr>
          <w:rFonts w:ascii="Verdana" w:hAnsi="Verdana" w:cs="Arial"/>
          <w:sz w:val="20"/>
          <w:szCs w:val="20"/>
        </w:rPr>
        <w:t xml:space="preserve">diese </w:t>
      </w:r>
      <w:r w:rsidR="00DF7B6A" w:rsidRPr="00DF7B6A">
        <w:rPr>
          <w:rFonts w:ascii="Verdana" w:hAnsi="Verdana" w:cs="Arial"/>
          <w:sz w:val="20"/>
          <w:szCs w:val="20"/>
        </w:rPr>
        <w:t xml:space="preserve">kreativ </w:t>
      </w:r>
      <w:r w:rsidR="00B87C37">
        <w:rPr>
          <w:rFonts w:ascii="Verdana" w:hAnsi="Verdana" w:cs="Arial"/>
          <w:sz w:val="20"/>
          <w:szCs w:val="20"/>
        </w:rPr>
        <w:t xml:space="preserve">zu </w:t>
      </w:r>
      <w:r w:rsidR="00DF7B6A" w:rsidRPr="00DF7B6A">
        <w:rPr>
          <w:rFonts w:ascii="Verdana" w:hAnsi="Verdana" w:cs="Arial"/>
          <w:sz w:val="20"/>
          <w:szCs w:val="20"/>
        </w:rPr>
        <w:t xml:space="preserve">gestalten. Darüber hinaus </w:t>
      </w:r>
      <w:r w:rsidR="00481C76">
        <w:rPr>
          <w:rFonts w:ascii="Verdana" w:hAnsi="Verdana" w:cs="Arial"/>
          <w:sz w:val="20"/>
          <w:szCs w:val="20"/>
        </w:rPr>
        <w:t>wurden</w:t>
      </w:r>
      <w:r w:rsidR="00DF7B6A" w:rsidRPr="00DF7B6A">
        <w:rPr>
          <w:rFonts w:ascii="Verdana" w:hAnsi="Verdana" w:cs="Arial"/>
          <w:sz w:val="20"/>
          <w:szCs w:val="20"/>
        </w:rPr>
        <w:t xml:space="preserve"> mit selbst bemalten Jutebeuteln und weiteren Basteleien schöne Erinnerung</w:t>
      </w:r>
      <w:r w:rsidR="00036A4B">
        <w:rPr>
          <w:rFonts w:ascii="Verdana" w:hAnsi="Verdana" w:cs="Arial"/>
          <w:sz w:val="20"/>
          <w:szCs w:val="20"/>
        </w:rPr>
        <w:t>en</w:t>
      </w:r>
      <w:r w:rsidR="00DF7B6A" w:rsidRPr="00DF7B6A">
        <w:rPr>
          <w:rFonts w:ascii="Verdana" w:hAnsi="Verdana" w:cs="Arial"/>
          <w:sz w:val="20"/>
          <w:szCs w:val="20"/>
        </w:rPr>
        <w:t xml:space="preserve"> </w:t>
      </w:r>
      <w:r w:rsidR="000776DB">
        <w:rPr>
          <w:rFonts w:ascii="Verdana" w:hAnsi="Verdana" w:cs="Arial"/>
          <w:sz w:val="20"/>
          <w:szCs w:val="20"/>
        </w:rPr>
        <w:t xml:space="preserve">zum Mitnehmen </w:t>
      </w:r>
      <w:r w:rsidR="00481C76">
        <w:rPr>
          <w:rFonts w:ascii="Verdana" w:hAnsi="Verdana" w:cs="Arial"/>
          <w:sz w:val="20"/>
          <w:szCs w:val="20"/>
        </w:rPr>
        <w:t>geschaffen</w:t>
      </w:r>
      <w:r w:rsidR="00DF7B6A" w:rsidRPr="00DF7B6A">
        <w:rPr>
          <w:rFonts w:ascii="Verdana" w:hAnsi="Verdana" w:cs="Arial"/>
          <w:sz w:val="20"/>
          <w:szCs w:val="20"/>
        </w:rPr>
        <w:t>.</w:t>
      </w:r>
    </w:p>
    <w:p w14:paraId="37521DE4" w14:textId="77777777" w:rsidR="00DF7B6A" w:rsidRPr="00CC1417" w:rsidRDefault="00DF7B6A" w:rsidP="00CC1417">
      <w:pPr>
        <w:spacing w:line="280" w:lineRule="atLeast"/>
        <w:jc w:val="both"/>
        <w:rPr>
          <w:rFonts w:ascii="Verdana" w:hAnsi="Verdana" w:cs="Arial"/>
          <w:sz w:val="20"/>
          <w:szCs w:val="20"/>
        </w:rPr>
      </w:pPr>
    </w:p>
    <w:p w14:paraId="27B7C621" w14:textId="0BB9891F" w:rsidR="00AE1E90" w:rsidRDefault="00F87BE8" w:rsidP="00B81E45">
      <w:pPr>
        <w:spacing w:line="280" w:lineRule="atLeast"/>
        <w:jc w:val="both"/>
        <w:rPr>
          <w:rFonts w:ascii="Verdana" w:hAnsi="Verdana" w:cs="Arial"/>
          <w:sz w:val="20"/>
          <w:szCs w:val="20"/>
        </w:rPr>
      </w:pPr>
      <w:r>
        <w:rPr>
          <w:rFonts w:ascii="Verdana" w:hAnsi="Verdana" w:cs="Arial"/>
          <w:sz w:val="20"/>
          <w:szCs w:val="20"/>
        </w:rPr>
        <w:t xml:space="preserve">Weitere Informationen zu Erdgas Südwest finden Interessierte unter </w:t>
      </w:r>
      <w:hyperlink r:id="rId11" w:history="1">
        <w:r w:rsidRPr="00952CC4">
          <w:rPr>
            <w:rStyle w:val="Hyperlink"/>
            <w:rFonts w:ascii="Verdana" w:hAnsi="Verdana" w:cs="Arial"/>
            <w:sz w:val="20"/>
            <w:szCs w:val="20"/>
          </w:rPr>
          <w:t>www.erdgas-suedwest.de</w:t>
        </w:r>
      </w:hyperlink>
      <w:r>
        <w:rPr>
          <w:rFonts w:ascii="Verdana" w:hAnsi="Verdana" w:cs="Arial"/>
          <w:sz w:val="20"/>
          <w:szCs w:val="20"/>
        </w:rPr>
        <w:t xml:space="preserve">. </w:t>
      </w:r>
    </w:p>
    <w:p w14:paraId="51BCE5B3" w14:textId="77777777" w:rsidR="00B81E45" w:rsidRDefault="00B81E45" w:rsidP="00B81E45">
      <w:pPr>
        <w:spacing w:line="280" w:lineRule="atLeast"/>
        <w:jc w:val="both"/>
        <w:rPr>
          <w:rFonts w:ascii="Verdana" w:hAnsi="Verdana" w:cs="Arial"/>
          <w:sz w:val="20"/>
          <w:szCs w:val="20"/>
        </w:rPr>
      </w:pPr>
    </w:p>
    <w:p w14:paraId="1C078CFA" w14:textId="77777777" w:rsidR="00036A4B" w:rsidRDefault="00036A4B" w:rsidP="00B81E45">
      <w:pPr>
        <w:spacing w:line="280" w:lineRule="atLeast"/>
        <w:jc w:val="both"/>
        <w:rPr>
          <w:rFonts w:ascii="Verdana" w:hAnsi="Verdana" w:cs="Arial"/>
          <w:sz w:val="20"/>
          <w:szCs w:val="20"/>
        </w:rPr>
      </w:pPr>
    </w:p>
    <w:p w14:paraId="7915496A" w14:textId="77777777" w:rsidR="00036A4B" w:rsidRDefault="00036A4B" w:rsidP="00B81E45">
      <w:pPr>
        <w:spacing w:line="280" w:lineRule="atLeast"/>
        <w:jc w:val="both"/>
        <w:rPr>
          <w:rFonts w:ascii="Verdana" w:hAnsi="Verdana" w:cs="Arial"/>
          <w:sz w:val="20"/>
          <w:szCs w:val="20"/>
        </w:rPr>
      </w:pPr>
    </w:p>
    <w:p w14:paraId="7AF363B6" w14:textId="77777777" w:rsidR="00036A4B" w:rsidRDefault="00036A4B" w:rsidP="00B81E45">
      <w:pPr>
        <w:spacing w:line="280" w:lineRule="atLeast"/>
        <w:jc w:val="both"/>
        <w:rPr>
          <w:rFonts w:ascii="Verdana" w:hAnsi="Verdana" w:cs="Arial"/>
          <w:sz w:val="20"/>
          <w:szCs w:val="20"/>
        </w:rPr>
      </w:pPr>
    </w:p>
    <w:p w14:paraId="062C488C" w14:textId="77777777" w:rsidR="00036A4B" w:rsidRPr="00B81E45" w:rsidRDefault="00036A4B" w:rsidP="00B81E45">
      <w:pPr>
        <w:spacing w:line="280" w:lineRule="atLeast"/>
        <w:jc w:val="both"/>
        <w:rPr>
          <w:rFonts w:ascii="Verdana" w:hAnsi="Verdana" w:cs="Arial"/>
          <w:sz w:val="20"/>
          <w:szCs w:val="20"/>
        </w:rPr>
      </w:pPr>
    </w:p>
    <w:p w14:paraId="7D0906BC" w14:textId="77777777" w:rsidR="008E7831" w:rsidRDefault="008E7831" w:rsidP="55CF6A2C">
      <w:pPr>
        <w:spacing w:line="280" w:lineRule="atLeast"/>
        <w:jc w:val="both"/>
        <w:rPr>
          <w:rFonts w:ascii="Verdana" w:eastAsia="Verdana" w:hAnsi="Verdana" w:cs="Verdana"/>
          <w:b/>
          <w:bCs/>
          <w:color w:val="000000" w:themeColor="text1"/>
          <w:sz w:val="16"/>
          <w:szCs w:val="16"/>
        </w:rPr>
      </w:pPr>
    </w:p>
    <w:p w14:paraId="0A07C243" w14:textId="77777777" w:rsidR="00271A6D" w:rsidRDefault="00271A6D" w:rsidP="00271A6D">
      <w:pPr>
        <w:spacing w:line="280" w:lineRule="atLeast"/>
        <w:jc w:val="both"/>
        <w:rPr>
          <w:rFonts w:ascii="Verdana" w:eastAsia="Verdana" w:hAnsi="Verdana" w:cs="Verdana"/>
          <w:color w:val="000000" w:themeColor="text1"/>
          <w:sz w:val="16"/>
          <w:szCs w:val="16"/>
        </w:rPr>
      </w:pPr>
      <w:r w:rsidRPr="55CF6A2C">
        <w:rPr>
          <w:rFonts w:ascii="Verdana" w:eastAsia="Verdana" w:hAnsi="Verdana" w:cs="Verdana"/>
          <w:b/>
          <w:bCs/>
          <w:color w:val="000000" w:themeColor="text1"/>
          <w:sz w:val="16"/>
          <w:szCs w:val="16"/>
        </w:rPr>
        <w:t>Über die Erdgas Südwest GmbH:</w:t>
      </w:r>
    </w:p>
    <w:p w14:paraId="66B44454" w14:textId="77777777" w:rsidR="00271A6D" w:rsidRPr="00AF0EDB" w:rsidRDefault="00271A6D" w:rsidP="00271A6D">
      <w:pPr>
        <w:spacing w:line="280" w:lineRule="atLeast"/>
        <w:jc w:val="both"/>
        <w:rPr>
          <w:rFonts w:ascii="Verdana" w:eastAsia="Verdana" w:hAnsi="Verdana" w:cs="Verdana"/>
          <w:color w:val="000000" w:themeColor="text1"/>
          <w:sz w:val="16"/>
          <w:szCs w:val="16"/>
        </w:rPr>
      </w:pPr>
      <w:r w:rsidRPr="00AF0EDB">
        <w:rPr>
          <w:rFonts w:ascii="Verdana" w:eastAsia="Verdana" w:hAnsi="Verdana" w:cs="Verdana"/>
          <w:color w:val="000000" w:themeColor="text1"/>
          <w:sz w:val="16"/>
          <w:szCs w:val="16"/>
        </w:rPr>
        <w:t xml:space="preserve">Erdgas Südwest ist ein Energiedienstleister mit </w:t>
      </w:r>
      <w:r>
        <w:rPr>
          <w:rFonts w:ascii="Verdana" w:eastAsia="Verdana" w:hAnsi="Verdana" w:cs="Verdana"/>
          <w:color w:val="000000" w:themeColor="text1"/>
          <w:sz w:val="16"/>
          <w:szCs w:val="16"/>
        </w:rPr>
        <w:t>Standorten in</w:t>
      </w:r>
      <w:r w:rsidRPr="00AF0EDB">
        <w:rPr>
          <w:rFonts w:ascii="Verdana" w:eastAsia="Verdana" w:hAnsi="Verdana" w:cs="Verdana"/>
          <w:color w:val="000000" w:themeColor="text1"/>
          <w:sz w:val="16"/>
          <w:szCs w:val="16"/>
        </w:rPr>
        <w:t xml:space="preserve"> Ettlingen und Munderkingen</w:t>
      </w:r>
      <w:r>
        <w:rPr>
          <w:rFonts w:ascii="Verdana" w:eastAsia="Verdana" w:hAnsi="Verdana" w:cs="Verdana"/>
          <w:color w:val="000000" w:themeColor="text1"/>
          <w:sz w:val="16"/>
          <w:szCs w:val="16"/>
        </w:rPr>
        <w:t xml:space="preserve">; er </w:t>
      </w:r>
      <w:r w:rsidRPr="00AF0EDB">
        <w:rPr>
          <w:rFonts w:ascii="Verdana" w:eastAsia="Verdana" w:hAnsi="Verdana" w:cs="Verdana"/>
          <w:color w:val="000000" w:themeColor="text1"/>
          <w:sz w:val="16"/>
          <w:szCs w:val="16"/>
        </w:rPr>
        <w:t>versorgt Privat- und Geschäftskund*innen in den Regionen Nordbaden und Oberschwaben zuverlässig mit Strom und Gas.</w:t>
      </w:r>
    </w:p>
    <w:p w14:paraId="2CAE2900" w14:textId="77777777" w:rsidR="00271A6D" w:rsidRPr="00AF0EDB" w:rsidRDefault="00271A6D" w:rsidP="00271A6D">
      <w:pPr>
        <w:spacing w:line="280" w:lineRule="atLeast"/>
        <w:jc w:val="both"/>
        <w:rPr>
          <w:rFonts w:ascii="Verdana" w:eastAsia="Verdana" w:hAnsi="Verdana" w:cs="Verdana"/>
          <w:color w:val="000000" w:themeColor="text1"/>
          <w:sz w:val="16"/>
          <w:szCs w:val="16"/>
        </w:rPr>
      </w:pPr>
    </w:p>
    <w:p w14:paraId="3067C0B7" w14:textId="77777777" w:rsidR="00271A6D" w:rsidRPr="00AF0EDB" w:rsidRDefault="00271A6D" w:rsidP="00271A6D">
      <w:pPr>
        <w:spacing w:line="280" w:lineRule="atLeast"/>
        <w:jc w:val="both"/>
        <w:rPr>
          <w:rFonts w:ascii="Verdana" w:eastAsia="Verdana" w:hAnsi="Verdana" w:cs="Verdana"/>
          <w:color w:val="000000" w:themeColor="text1"/>
          <w:sz w:val="16"/>
          <w:szCs w:val="16"/>
        </w:rPr>
      </w:pPr>
      <w:r w:rsidRPr="00AF0EDB">
        <w:rPr>
          <w:rFonts w:ascii="Verdana" w:eastAsia="Verdana" w:hAnsi="Verdana" w:cs="Verdana"/>
          <w:color w:val="000000" w:themeColor="text1"/>
          <w:sz w:val="16"/>
          <w:szCs w:val="16"/>
        </w:rPr>
        <w:t xml:space="preserve">Dabei sind die Unterstützung der regionalen Energiewende ebenso wie die Begleitung der Kund*innen </w:t>
      </w:r>
      <w:r w:rsidRPr="00000496">
        <w:rPr>
          <w:rFonts w:ascii="Verdana" w:eastAsia="Verdana" w:hAnsi="Verdana" w:cs="Verdana"/>
          <w:color w:val="000000" w:themeColor="text1"/>
          <w:sz w:val="16"/>
          <w:szCs w:val="16"/>
        </w:rPr>
        <w:t xml:space="preserve">auf dem Weg zu </w:t>
      </w:r>
      <w:r>
        <w:rPr>
          <w:rFonts w:ascii="Verdana" w:eastAsia="Verdana" w:hAnsi="Verdana" w:cs="Verdana"/>
          <w:color w:val="000000" w:themeColor="text1"/>
          <w:sz w:val="16"/>
          <w:szCs w:val="16"/>
        </w:rPr>
        <w:t>umwelt</w:t>
      </w:r>
      <w:r w:rsidRPr="00000496">
        <w:rPr>
          <w:rFonts w:ascii="Verdana" w:eastAsia="Verdana" w:hAnsi="Verdana" w:cs="Verdana"/>
          <w:color w:val="000000" w:themeColor="text1"/>
          <w:sz w:val="16"/>
          <w:szCs w:val="16"/>
        </w:rPr>
        <w:t>schonenden Alternativen</w:t>
      </w:r>
      <w:r>
        <w:rPr>
          <w:rFonts w:ascii="Verdana" w:eastAsia="Verdana" w:hAnsi="Verdana" w:cs="Verdana"/>
          <w:color w:val="000000" w:themeColor="text1"/>
          <w:sz w:val="16"/>
          <w:szCs w:val="16"/>
        </w:rPr>
        <w:t xml:space="preserve"> </w:t>
      </w:r>
      <w:r w:rsidRPr="00AF0EDB">
        <w:rPr>
          <w:rFonts w:ascii="Verdana" w:eastAsia="Verdana" w:hAnsi="Verdana" w:cs="Verdana"/>
          <w:color w:val="000000" w:themeColor="text1"/>
          <w:sz w:val="16"/>
          <w:szCs w:val="16"/>
        </w:rPr>
        <w:t xml:space="preserve">übergeordnete Ziele. So sorgen Wärmepumpen, Gas-Hybridheizungen und Photovoltaik-Komplettlösungen für ein warmes, behagliches Zuhause. Für Kommunen und Unternehmen entwickelt und realisiert die Erdgas Südwest innovative Solarkraftwerke auf Freiflächen und Baggerseen, zukunftsfähige Nahwärmekonzepte und individuelle Vermarktungsstrategien für Energieerzeugungsanlagen. Als wesentlicher Bestandteil der künftigen Energieversorgung rückt auch Wasserstoff zunehmend in den Fokus. </w:t>
      </w:r>
    </w:p>
    <w:p w14:paraId="1758EC8C" w14:textId="77777777" w:rsidR="00271A6D" w:rsidRPr="00AF0EDB" w:rsidRDefault="00271A6D" w:rsidP="00271A6D">
      <w:pPr>
        <w:spacing w:line="280" w:lineRule="atLeast"/>
        <w:jc w:val="both"/>
        <w:rPr>
          <w:rFonts w:ascii="Verdana" w:eastAsia="Verdana" w:hAnsi="Verdana" w:cs="Verdana"/>
          <w:color w:val="000000" w:themeColor="text1"/>
          <w:sz w:val="16"/>
          <w:szCs w:val="16"/>
        </w:rPr>
      </w:pPr>
    </w:p>
    <w:p w14:paraId="497775F3" w14:textId="77777777" w:rsidR="00271A6D" w:rsidRDefault="00271A6D" w:rsidP="00271A6D">
      <w:pPr>
        <w:spacing w:line="280" w:lineRule="atLeast"/>
        <w:jc w:val="both"/>
        <w:rPr>
          <w:rFonts w:ascii="Verdana" w:eastAsia="Verdana" w:hAnsi="Verdana" w:cs="Verdana"/>
          <w:color w:val="000000" w:themeColor="text1"/>
          <w:sz w:val="16"/>
          <w:szCs w:val="16"/>
        </w:rPr>
      </w:pPr>
      <w:r w:rsidRPr="00AF0EDB">
        <w:rPr>
          <w:rFonts w:ascii="Verdana" w:eastAsia="Verdana" w:hAnsi="Verdana" w:cs="Verdana"/>
          <w:color w:val="000000" w:themeColor="text1"/>
          <w:sz w:val="16"/>
          <w:szCs w:val="16"/>
        </w:rPr>
        <w:t>Mit der Initiative „ProNatur“ setzt sich das Unternehmen seit 2014 darüber hinaus in zahlreichen Projekten für Biodiversität und Umweltbildung vor Ort ein.</w:t>
      </w:r>
    </w:p>
    <w:p w14:paraId="06F4C2DF" w14:textId="77777777" w:rsidR="00271A6D" w:rsidRDefault="00271A6D" w:rsidP="00271A6D">
      <w:pPr>
        <w:spacing w:line="280" w:lineRule="atLeast"/>
        <w:jc w:val="both"/>
        <w:rPr>
          <w:rFonts w:ascii="Verdana" w:eastAsia="Verdana" w:hAnsi="Verdana" w:cs="Verdana"/>
          <w:color w:val="000000" w:themeColor="text1"/>
          <w:sz w:val="16"/>
          <w:szCs w:val="16"/>
        </w:rPr>
      </w:pPr>
    </w:p>
    <w:p w14:paraId="76E4A572" w14:textId="77777777" w:rsidR="00271A6D" w:rsidRDefault="00271A6D" w:rsidP="00271A6D">
      <w:pPr>
        <w:spacing w:line="280" w:lineRule="atLeast"/>
        <w:jc w:val="both"/>
        <w:rPr>
          <w:rFonts w:ascii="Verdana" w:eastAsia="Verdana" w:hAnsi="Verdana" w:cs="Verdana"/>
          <w:color w:val="0563C1"/>
          <w:sz w:val="16"/>
          <w:szCs w:val="16"/>
        </w:rPr>
      </w:pPr>
      <w:r w:rsidRPr="55CF6A2C">
        <w:rPr>
          <w:rFonts w:ascii="Verdana" w:eastAsia="Verdana" w:hAnsi="Verdana" w:cs="Verdana"/>
          <w:color w:val="000000" w:themeColor="text1"/>
          <w:sz w:val="16"/>
          <w:szCs w:val="16"/>
        </w:rPr>
        <w:t xml:space="preserve">Weitere Informationen: </w:t>
      </w:r>
      <w:hyperlink r:id="rId12">
        <w:r w:rsidRPr="55CF6A2C">
          <w:rPr>
            <w:rStyle w:val="Hyperlink"/>
            <w:rFonts w:ascii="Verdana" w:eastAsia="Verdana" w:hAnsi="Verdana" w:cs="Verdana"/>
            <w:sz w:val="16"/>
            <w:szCs w:val="16"/>
          </w:rPr>
          <w:t>www.erdgas-suedwest.de</w:t>
        </w:r>
      </w:hyperlink>
      <w:r w:rsidRPr="55CF6A2C">
        <w:rPr>
          <w:rStyle w:val="Hyperlink"/>
          <w:rFonts w:ascii="Verdana" w:eastAsia="Verdana" w:hAnsi="Verdana" w:cs="Verdana"/>
          <w:sz w:val="16"/>
          <w:szCs w:val="16"/>
        </w:rPr>
        <w:t xml:space="preserve"> </w:t>
      </w:r>
    </w:p>
    <w:p w14:paraId="3CAC0EB6" w14:textId="77777777" w:rsidR="00271A6D" w:rsidRDefault="00271A6D" w:rsidP="00271A6D">
      <w:pPr>
        <w:spacing w:line="280" w:lineRule="atLeast"/>
        <w:jc w:val="both"/>
        <w:rPr>
          <w:rFonts w:ascii="Verdana" w:eastAsia="Verdana" w:hAnsi="Verdana" w:cs="Verdana"/>
          <w:color w:val="000000" w:themeColor="text1"/>
          <w:sz w:val="16"/>
          <w:szCs w:val="16"/>
        </w:rPr>
      </w:pPr>
      <w:r w:rsidRPr="55CF6A2C">
        <w:rPr>
          <w:rFonts w:ascii="Verdana" w:eastAsia="Verdana" w:hAnsi="Verdana" w:cs="Verdana"/>
          <w:color w:val="000000" w:themeColor="text1"/>
          <w:sz w:val="16"/>
          <w:szCs w:val="16"/>
        </w:rPr>
        <w:t xml:space="preserve">Blog: </w:t>
      </w:r>
      <w:hyperlink r:id="rId13">
        <w:r w:rsidRPr="55CF6A2C">
          <w:rPr>
            <w:rStyle w:val="Hyperlink"/>
            <w:rFonts w:ascii="Verdana" w:eastAsia="Verdana" w:hAnsi="Verdana" w:cs="Verdana"/>
            <w:sz w:val="16"/>
            <w:szCs w:val="16"/>
          </w:rPr>
          <w:t>www.erdgas-suedwest.de/natuerlichzukunft/</w:t>
        </w:r>
      </w:hyperlink>
      <w:r w:rsidRPr="55CF6A2C">
        <w:rPr>
          <w:rFonts w:ascii="Verdana" w:eastAsia="Verdana" w:hAnsi="Verdana" w:cs="Verdana"/>
          <w:color w:val="000000" w:themeColor="text1"/>
          <w:sz w:val="16"/>
          <w:szCs w:val="16"/>
        </w:rPr>
        <w:t xml:space="preserve"> </w:t>
      </w:r>
    </w:p>
    <w:p w14:paraId="0C035A1F" w14:textId="6B556499" w:rsidR="55CF6A2C" w:rsidRDefault="55CF6A2C" w:rsidP="55CF6A2C">
      <w:pPr>
        <w:spacing w:line="280" w:lineRule="atLeast"/>
        <w:jc w:val="both"/>
        <w:rPr>
          <w:rFonts w:ascii="Verdana" w:eastAsia="Verdana" w:hAnsi="Verdana" w:cs="Verdana"/>
          <w:color w:val="000000" w:themeColor="text1"/>
          <w:sz w:val="16"/>
          <w:szCs w:val="16"/>
        </w:rPr>
      </w:pPr>
    </w:p>
    <w:p w14:paraId="05AEBB69" w14:textId="77777777" w:rsidR="00063EF6" w:rsidRDefault="00063EF6" w:rsidP="55CF6A2C">
      <w:pPr>
        <w:spacing w:line="280" w:lineRule="atLeast"/>
        <w:jc w:val="both"/>
        <w:rPr>
          <w:rFonts w:ascii="Verdana" w:eastAsia="Verdana" w:hAnsi="Verdana" w:cs="Verdana"/>
          <w:color w:val="000000" w:themeColor="text1"/>
          <w:sz w:val="16"/>
          <w:szCs w:val="16"/>
        </w:rPr>
      </w:pPr>
    </w:p>
    <w:tbl>
      <w:tblPr>
        <w:tblStyle w:val="Tabellenraster"/>
        <w:tblW w:w="0" w:type="auto"/>
        <w:tblInd w:w="-142" w:type="dxa"/>
        <w:tblLayout w:type="fixed"/>
        <w:tblLook w:val="04A0" w:firstRow="1" w:lastRow="0" w:firstColumn="1" w:lastColumn="0" w:noHBand="0" w:noVBand="1"/>
      </w:tblPr>
      <w:tblGrid>
        <w:gridCol w:w="3968"/>
        <w:gridCol w:w="3968"/>
      </w:tblGrid>
      <w:tr w:rsidR="55CF6A2C" w14:paraId="3AE59347" w14:textId="77777777" w:rsidTr="005E441F">
        <w:trPr>
          <w:trHeight w:val="1485"/>
        </w:trPr>
        <w:tc>
          <w:tcPr>
            <w:tcW w:w="3968" w:type="dxa"/>
            <w:tcBorders>
              <w:top w:val="nil"/>
              <w:left w:val="nil"/>
              <w:bottom w:val="nil"/>
              <w:right w:val="nil"/>
            </w:tcBorders>
          </w:tcPr>
          <w:p w14:paraId="08929EB6" w14:textId="4E5036BD" w:rsidR="55CF6A2C" w:rsidRDefault="55CF6A2C" w:rsidP="55CF6A2C">
            <w:pPr>
              <w:jc w:val="both"/>
              <w:rPr>
                <w:rFonts w:ascii="Verdana" w:eastAsia="Verdana" w:hAnsi="Verdana" w:cs="Verdana"/>
                <w:sz w:val="16"/>
                <w:szCs w:val="16"/>
              </w:rPr>
            </w:pPr>
            <w:r w:rsidRPr="55CF6A2C">
              <w:rPr>
                <w:rFonts w:ascii="Verdana" w:eastAsia="Verdana" w:hAnsi="Verdana" w:cs="Verdana"/>
                <w:b/>
                <w:bCs/>
                <w:sz w:val="16"/>
                <w:szCs w:val="16"/>
              </w:rPr>
              <w:t xml:space="preserve">Pressekontakt: </w:t>
            </w:r>
          </w:p>
          <w:p w14:paraId="729C1509" w14:textId="6FF3A058" w:rsidR="55CF6A2C" w:rsidRDefault="55CF6A2C" w:rsidP="55CF6A2C">
            <w:pPr>
              <w:jc w:val="both"/>
              <w:rPr>
                <w:rFonts w:ascii="Verdana" w:eastAsia="Verdana" w:hAnsi="Verdana" w:cs="Verdana"/>
                <w:sz w:val="16"/>
                <w:szCs w:val="16"/>
              </w:rPr>
            </w:pPr>
            <w:r w:rsidRPr="55CF6A2C">
              <w:rPr>
                <w:rFonts w:ascii="Verdana" w:eastAsia="Verdana" w:hAnsi="Verdana" w:cs="Verdana"/>
                <w:sz w:val="16"/>
                <w:szCs w:val="16"/>
              </w:rPr>
              <w:t>saalto Agentur und Redaktion GmbH</w:t>
            </w:r>
          </w:p>
          <w:p w14:paraId="36B6C472" w14:textId="2515E3F1" w:rsidR="55CF6A2C" w:rsidRDefault="55CF6A2C" w:rsidP="55CF6A2C">
            <w:pPr>
              <w:jc w:val="both"/>
              <w:rPr>
                <w:rFonts w:ascii="Verdana" w:eastAsia="Verdana" w:hAnsi="Verdana" w:cs="Verdana"/>
                <w:sz w:val="16"/>
                <w:szCs w:val="16"/>
              </w:rPr>
            </w:pPr>
            <w:r w:rsidRPr="55CF6A2C">
              <w:rPr>
                <w:rFonts w:ascii="Verdana" w:eastAsia="Verdana" w:hAnsi="Verdana" w:cs="Verdana"/>
                <w:sz w:val="16"/>
                <w:szCs w:val="16"/>
              </w:rPr>
              <w:t xml:space="preserve">Konstanze Kulus </w:t>
            </w:r>
          </w:p>
          <w:p w14:paraId="6704EFE1" w14:textId="694FD8CA" w:rsidR="55CF6A2C" w:rsidRDefault="55CF6A2C" w:rsidP="55CF6A2C">
            <w:pPr>
              <w:jc w:val="both"/>
              <w:rPr>
                <w:rFonts w:ascii="Verdana" w:eastAsia="Verdana" w:hAnsi="Verdana" w:cs="Verdana"/>
                <w:sz w:val="16"/>
                <w:szCs w:val="16"/>
              </w:rPr>
            </w:pPr>
            <w:r w:rsidRPr="55CF6A2C">
              <w:rPr>
                <w:rFonts w:ascii="Verdana" w:eastAsia="Verdana" w:hAnsi="Verdana" w:cs="Verdana"/>
                <w:sz w:val="16"/>
                <w:szCs w:val="16"/>
              </w:rPr>
              <w:t>Schwarzwaldstraße 17</w:t>
            </w:r>
          </w:p>
          <w:p w14:paraId="4E9C3D0F" w14:textId="2178623E" w:rsidR="55CF6A2C" w:rsidRDefault="55CF6A2C" w:rsidP="55CF6A2C">
            <w:pPr>
              <w:jc w:val="both"/>
              <w:rPr>
                <w:rFonts w:ascii="Verdana" w:eastAsia="Verdana" w:hAnsi="Verdana" w:cs="Verdana"/>
                <w:sz w:val="16"/>
                <w:szCs w:val="16"/>
              </w:rPr>
            </w:pPr>
            <w:r w:rsidRPr="55CF6A2C">
              <w:rPr>
                <w:rFonts w:ascii="Verdana" w:eastAsia="Verdana" w:hAnsi="Verdana" w:cs="Verdana"/>
                <w:sz w:val="16"/>
                <w:szCs w:val="16"/>
              </w:rPr>
              <w:t>76137 Karlsruhe</w:t>
            </w:r>
          </w:p>
          <w:p w14:paraId="78548B5A" w14:textId="7F24DC6A" w:rsidR="55CF6A2C" w:rsidRDefault="55CF6A2C" w:rsidP="55CF6A2C">
            <w:pPr>
              <w:jc w:val="both"/>
              <w:rPr>
                <w:rFonts w:ascii="Verdana" w:eastAsia="Verdana" w:hAnsi="Verdana" w:cs="Verdana"/>
                <w:sz w:val="16"/>
                <w:szCs w:val="16"/>
              </w:rPr>
            </w:pPr>
            <w:r w:rsidRPr="55CF6A2C">
              <w:rPr>
                <w:rFonts w:ascii="Verdana" w:eastAsia="Verdana" w:hAnsi="Verdana" w:cs="Verdana"/>
                <w:sz w:val="16"/>
                <w:szCs w:val="16"/>
              </w:rPr>
              <w:t>Tel.: +49 (0) 721 160 88-78</w:t>
            </w:r>
          </w:p>
          <w:p w14:paraId="2CA973B5" w14:textId="5C4D72BD" w:rsidR="55CF6A2C" w:rsidRDefault="55CF6A2C" w:rsidP="55CF6A2C">
            <w:pPr>
              <w:jc w:val="both"/>
              <w:rPr>
                <w:rFonts w:ascii="Verdana" w:eastAsia="Verdana" w:hAnsi="Verdana" w:cs="Verdana"/>
                <w:sz w:val="16"/>
                <w:szCs w:val="16"/>
              </w:rPr>
            </w:pPr>
            <w:hyperlink r:id="rId14">
              <w:r w:rsidRPr="55CF6A2C">
                <w:rPr>
                  <w:rStyle w:val="Hyperlink"/>
                  <w:rFonts w:ascii="Verdana" w:eastAsia="Verdana" w:hAnsi="Verdana" w:cs="Verdana"/>
                  <w:sz w:val="16"/>
                  <w:szCs w:val="16"/>
                </w:rPr>
                <w:t>konstanze@saalto.de</w:t>
              </w:r>
            </w:hyperlink>
          </w:p>
          <w:p w14:paraId="589A0563" w14:textId="585D0113" w:rsidR="55CF6A2C" w:rsidRDefault="55CF6A2C" w:rsidP="55CF6A2C">
            <w:pPr>
              <w:jc w:val="both"/>
              <w:rPr>
                <w:rFonts w:ascii="Verdana" w:eastAsia="Verdana" w:hAnsi="Verdana" w:cs="Verdana"/>
                <w:sz w:val="16"/>
                <w:szCs w:val="16"/>
              </w:rPr>
            </w:pPr>
            <w:hyperlink r:id="rId15">
              <w:r w:rsidRPr="55CF6A2C">
                <w:rPr>
                  <w:rStyle w:val="Hyperlink"/>
                  <w:rFonts w:ascii="Verdana" w:eastAsia="Verdana" w:hAnsi="Verdana" w:cs="Verdana"/>
                  <w:sz w:val="16"/>
                  <w:szCs w:val="16"/>
                </w:rPr>
                <w:t>www.saalto.de</w:t>
              </w:r>
            </w:hyperlink>
            <w:r w:rsidRPr="55CF6A2C">
              <w:rPr>
                <w:rFonts w:ascii="Verdana" w:eastAsia="Verdana" w:hAnsi="Verdana" w:cs="Verdana"/>
                <w:sz w:val="16"/>
                <w:szCs w:val="16"/>
              </w:rPr>
              <w:t xml:space="preserve">  </w:t>
            </w:r>
          </w:p>
        </w:tc>
        <w:tc>
          <w:tcPr>
            <w:tcW w:w="3968" w:type="dxa"/>
            <w:tcBorders>
              <w:top w:val="nil"/>
              <w:left w:val="nil"/>
              <w:bottom w:val="nil"/>
              <w:right w:val="nil"/>
            </w:tcBorders>
          </w:tcPr>
          <w:p w14:paraId="75C37EC9" w14:textId="4791FA0C" w:rsidR="55CF6A2C" w:rsidRDefault="00201079" w:rsidP="00201079">
            <w:pPr>
              <w:jc w:val="right"/>
              <w:rPr>
                <w:rFonts w:ascii="Verdana" w:eastAsia="Verdana" w:hAnsi="Verdana" w:cs="Verdana"/>
                <w:sz w:val="16"/>
                <w:szCs w:val="16"/>
              </w:rPr>
            </w:pPr>
            <w:r>
              <w:rPr>
                <w:rFonts w:ascii="Verdana" w:eastAsia="Verdana" w:hAnsi="Verdana" w:cs="Verdana"/>
                <w:b/>
                <w:bCs/>
                <w:sz w:val="16"/>
                <w:szCs w:val="16"/>
              </w:rPr>
              <w:t xml:space="preserve">Kontakt </w:t>
            </w:r>
            <w:r w:rsidR="55CF6A2C" w:rsidRPr="55CF6A2C">
              <w:rPr>
                <w:rFonts w:ascii="Verdana" w:eastAsia="Verdana" w:hAnsi="Verdana" w:cs="Verdana"/>
                <w:b/>
                <w:bCs/>
                <w:sz w:val="16"/>
                <w:szCs w:val="16"/>
              </w:rPr>
              <w:t>Unternehmensko</w:t>
            </w:r>
            <w:r>
              <w:rPr>
                <w:rFonts w:ascii="Verdana" w:eastAsia="Verdana" w:hAnsi="Verdana" w:cs="Verdana"/>
                <w:b/>
                <w:bCs/>
                <w:sz w:val="16"/>
                <w:szCs w:val="16"/>
              </w:rPr>
              <w:t>mmunikation:</w:t>
            </w:r>
          </w:p>
          <w:p w14:paraId="3534C3E7" w14:textId="3035BD06" w:rsidR="55CF6A2C" w:rsidRDefault="55CF6A2C" w:rsidP="00201079">
            <w:pPr>
              <w:jc w:val="right"/>
              <w:rPr>
                <w:rFonts w:ascii="Verdana" w:eastAsia="Verdana" w:hAnsi="Verdana" w:cs="Verdana"/>
                <w:sz w:val="16"/>
                <w:szCs w:val="16"/>
              </w:rPr>
            </w:pPr>
            <w:r w:rsidRPr="55CF6A2C">
              <w:rPr>
                <w:rFonts w:ascii="Verdana" w:eastAsia="Verdana" w:hAnsi="Verdana" w:cs="Verdana"/>
                <w:sz w:val="16"/>
                <w:szCs w:val="16"/>
              </w:rPr>
              <w:t>Erdgas Südwest GmbH</w:t>
            </w:r>
          </w:p>
          <w:p w14:paraId="6B80B646" w14:textId="0E7A7C64" w:rsidR="55CF6A2C" w:rsidRDefault="000D3207" w:rsidP="00201079">
            <w:pPr>
              <w:jc w:val="right"/>
              <w:rPr>
                <w:rFonts w:ascii="Verdana" w:eastAsia="Verdana" w:hAnsi="Verdana" w:cs="Verdana"/>
                <w:sz w:val="16"/>
                <w:szCs w:val="16"/>
              </w:rPr>
            </w:pPr>
            <w:r>
              <w:rPr>
                <w:rFonts w:ascii="Verdana" w:eastAsia="Verdana" w:hAnsi="Verdana" w:cs="Verdana"/>
                <w:sz w:val="16"/>
                <w:szCs w:val="16"/>
              </w:rPr>
              <w:t>Kathrin Fruh</w:t>
            </w:r>
          </w:p>
          <w:p w14:paraId="702A2FE8" w14:textId="276966DE" w:rsidR="55CF6A2C" w:rsidRDefault="55CF6A2C" w:rsidP="00201079">
            <w:pPr>
              <w:jc w:val="right"/>
              <w:rPr>
                <w:rFonts w:ascii="Verdana" w:eastAsia="Verdana" w:hAnsi="Verdana" w:cs="Verdana"/>
                <w:sz w:val="16"/>
                <w:szCs w:val="16"/>
              </w:rPr>
            </w:pPr>
            <w:r w:rsidRPr="55CF6A2C">
              <w:rPr>
                <w:rFonts w:ascii="Verdana" w:eastAsia="Verdana" w:hAnsi="Verdana" w:cs="Verdana"/>
                <w:sz w:val="16"/>
                <w:szCs w:val="16"/>
              </w:rPr>
              <w:t>Siemensstraße 9</w:t>
            </w:r>
          </w:p>
          <w:p w14:paraId="7D701009" w14:textId="08683B33" w:rsidR="55CF6A2C" w:rsidRDefault="55CF6A2C" w:rsidP="00201079">
            <w:pPr>
              <w:jc w:val="right"/>
              <w:rPr>
                <w:rFonts w:ascii="Verdana" w:eastAsia="Verdana" w:hAnsi="Verdana" w:cs="Verdana"/>
                <w:sz w:val="16"/>
                <w:szCs w:val="16"/>
              </w:rPr>
            </w:pPr>
            <w:r w:rsidRPr="55CF6A2C">
              <w:rPr>
                <w:rFonts w:ascii="Verdana" w:eastAsia="Verdana" w:hAnsi="Verdana" w:cs="Verdana"/>
                <w:sz w:val="16"/>
                <w:szCs w:val="16"/>
              </w:rPr>
              <w:t>76275 Ettlingen</w:t>
            </w:r>
          </w:p>
          <w:p w14:paraId="1FF0DB50" w14:textId="2924BFE0" w:rsidR="00132333" w:rsidRDefault="00132333" w:rsidP="00132333">
            <w:pPr>
              <w:jc w:val="right"/>
              <w:rPr>
                <w:rFonts w:ascii="Verdana" w:hAnsi="Verdana" w:cs="Arial"/>
                <w:sz w:val="16"/>
                <w:szCs w:val="16"/>
              </w:rPr>
            </w:pPr>
            <w:r w:rsidRPr="00796070">
              <w:rPr>
                <w:rFonts w:ascii="Verdana" w:hAnsi="Verdana" w:cs="Arial"/>
                <w:sz w:val="16"/>
                <w:szCs w:val="16"/>
              </w:rPr>
              <w:t xml:space="preserve">Tel.: +49 (0) </w:t>
            </w:r>
            <w:r w:rsidR="001009BA">
              <w:rPr>
                <w:rFonts w:ascii="Verdana" w:hAnsi="Verdana" w:cs="Arial"/>
                <w:sz w:val="16"/>
                <w:szCs w:val="16"/>
              </w:rPr>
              <w:t>151 539</w:t>
            </w:r>
            <w:r w:rsidR="00650F6F">
              <w:rPr>
                <w:rFonts w:ascii="Verdana" w:hAnsi="Verdana" w:cs="Arial"/>
                <w:sz w:val="16"/>
                <w:szCs w:val="16"/>
              </w:rPr>
              <w:t xml:space="preserve"> </w:t>
            </w:r>
            <w:r w:rsidR="001009BA">
              <w:rPr>
                <w:rFonts w:ascii="Verdana" w:hAnsi="Verdana" w:cs="Arial"/>
                <w:sz w:val="16"/>
                <w:szCs w:val="16"/>
              </w:rPr>
              <w:t>789</w:t>
            </w:r>
            <w:r w:rsidR="00650F6F">
              <w:rPr>
                <w:rFonts w:ascii="Verdana" w:hAnsi="Verdana" w:cs="Arial"/>
                <w:sz w:val="16"/>
                <w:szCs w:val="16"/>
              </w:rPr>
              <w:t>-</w:t>
            </w:r>
            <w:r w:rsidR="001009BA">
              <w:rPr>
                <w:rFonts w:ascii="Verdana" w:hAnsi="Verdana" w:cs="Arial"/>
                <w:sz w:val="16"/>
                <w:szCs w:val="16"/>
              </w:rPr>
              <w:t>94</w:t>
            </w:r>
            <w:r>
              <w:rPr>
                <w:rFonts w:ascii="Verdana" w:hAnsi="Verdana" w:cs="Arial"/>
                <w:sz w:val="16"/>
                <w:szCs w:val="16"/>
              </w:rPr>
              <w:t xml:space="preserve"> </w:t>
            </w:r>
          </w:p>
          <w:p w14:paraId="761A4920" w14:textId="23076B7A" w:rsidR="00132333" w:rsidRDefault="006730A9" w:rsidP="00132333">
            <w:pPr>
              <w:jc w:val="right"/>
              <w:rPr>
                <w:rFonts w:ascii="Verdana" w:hAnsi="Verdana" w:cs="Arial"/>
                <w:sz w:val="16"/>
                <w:szCs w:val="16"/>
              </w:rPr>
            </w:pPr>
            <w:hyperlink r:id="rId16" w:history="1">
              <w:r w:rsidRPr="00DC7818">
                <w:rPr>
                  <w:rStyle w:val="Hyperlink"/>
                  <w:rFonts w:ascii="Verdana" w:hAnsi="Verdana" w:cs="Arial"/>
                  <w:sz w:val="16"/>
                  <w:szCs w:val="16"/>
                </w:rPr>
                <w:t>k.fruh@erdgas-suedwest.de</w:t>
              </w:r>
            </w:hyperlink>
            <w:r w:rsidR="00132333">
              <w:rPr>
                <w:rFonts w:ascii="Verdana" w:hAnsi="Verdana" w:cs="Arial"/>
                <w:sz w:val="16"/>
                <w:szCs w:val="16"/>
              </w:rPr>
              <w:t xml:space="preserve"> </w:t>
            </w:r>
          </w:p>
          <w:p w14:paraId="6F09F72E" w14:textId="135FB537" w:rsidR="00132333" w:rsidRPr="00132333" w:rsidRDefault="00132333" w:rsidP="00132333">
            <w:pPr>
              <w:jc w:val="right"/>
            </w:pPr>
            <w:hyperlink r:id="rId17" w:history="1">
              <w:r w:rsidRPr="001F6DED">
                <w:rPr>
                  <w:rStyle w:val="Hyperlink"/>
                  <w:rFonts w:ascii="Verdana" w:hAnsi="Verdana" w:cs="Arial"/>
                  <w:sz w:val="16"/>
                  <w:szCs w:val="16"/>
                </w:rPr>
                <w:t>www.erdgas-suedwest.de</w:t>
              </w:r>
            </w:hyperlink>
          </w:p>
        </w:tc>
      </w:tr>
    </w:tbl>
    <w:p w14:paraId="2946D5E2" w14:textId="3489ABA2" w:rsidR="55CF6A2C" w:rsidRPr="002E4B43" w:rsidRDefault="55CF6A2C" w:rsidP="00DF22E8">
      <w:pPr>
        <w:spacing w:line="280" w:lineRule="atLeast"/>
        <w:jc w:val="both"/>
        <w:rPr>
          <w:rFonts w:ascii="Verdana" w:hAnsi="Verdana" w:cs="Arial"/>
          <w:sz w:val="20"/>
          <w:szCs w:val="20"/>
        </w:rPr>
      </w:pPr>
    </w:p>
    <w:sectPr w:rsidR="55CF6A2C" w:rsidRPr="002E4B43" w:rsidSect="00730795">
      <w:headerReference w:type="default" r:id="rId18"/>
      <w:pgSz w:w="11906" w:h="16838"/>
      <w:pgMar w:top="2127" w:right="2834" w:bottom="1276" w:left="1134" w:header="992" w:footer="15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8518E" w14:textId="77777777" w:rsidR="00E0686A" w:rsidRDefault="00E0686A">
      <w:r>
        <w:separator/>
      </w:r>
    </w:p>
  </w:endnote>
  <w:endnote w:type="continuationSeparator" w:id="0">
    <w:p w14:paraId="731ACEBE" w14:textId="77777777" w:rsidR="00E0686A" w:rsidRDefault="00E0686A">
      <w:r>
        <w:continuationSeparator/>
      </w:r>
    </w:p>
  </w:endnote>
  <w:endnote w:type="continuationNotice" w:id="1">
    <w:p w14:paraId="7B4FCC0F" w14:textId="77777777" w:rsidR="00E0686A" w:rsidRDefault="00E068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wis721 BT">
    <w:altName w:val="Arial"/>
    <w:charset w:val="00"/>
    <w:family w:val="swiss"/>
    <w:pitch w:val="variable"/>
    <w:sig w:usb0="800000AF" w:usb1="1000204A" w:usb2="00000000" w:usb3="00000000" w:csb0="00000011" w:csb1="00000000"/>
  </w:font>
  <w:font w:name="Lucida Grande">
    <w:altName w:val="Times New Roman"/>
    <w:charset w:val="00"/>
    <w:family w:val="auto"/>
    <w:pitch w:val="variable"/>
    <w:sig w:usb0="00000000" w:usb1="5000A1FF" w:usb2="00000000" w:usb3="00000000" w:csb0="000001B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FC5A6" w14:textId="77777777" w:rsidR="00E0686A" w:rsidRDefault="00E0686A">
      <w:r>
        <w:separator/>
      </w:r>
    </w:p>
  </w:footnote>
  <w:footnote w:type="continuationSeparator" w:id="0">
    <w:p w14:paraId="6EA71153" w14:textId="77777777" w:rsidR="00E0686A" w:rsidRDefault="00E0686A">
      <w:r>
        <w:continuationSeparator/>
      </w:r>
    </w:p>
  </w:footnote>
  <w:footnote w:type="continuationNotice" w:id="1">
    <w:p w14:paraId="1CC95666" w14:textId="77777777" w:rsidR="00E0686A" w:rsidRDefault="00E068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0DC23" w14:textId="6EE94568" w:rsidR="00DE4AC8" w:rsidRDefault="00AC3113">
    <w:pPr>
      <w:pStyle w:val="Kopfzeile"/>
      <w:ind w:left="-426" w:firstLine="426"/>
    </w:pPr>
    <w:r>
      <w:rPr>
        <w:noProof/>
      </w:rPr>
      <w:drawing>
        <wp:anchor distT="0" distB="0" distL="114300" distR="114300" simplePos="0" relativeHeight="251658240" behindDoc="0" locked="0" layoutInCell="1" allowOverlap="1" wp14:anchorId="3E0970BA" wp14:editId="2E6AA0FA">
          <wp:simplePos x="0" y="0"/>
          <wp:positionH relativeFrom="column">
            <wp:posOffset>4698365</wp:posOffset>
          </wp:positionH>
          <wp:positionV relativeFrom="paragraph">
            <wp:posOffset>-358775</wp:posOffset>
          </wp:positionV>
          <wp:extent cx="1889760" cy="316865"/>
          <wp:effectExtent l="0" t="0" r="0" b="0"/>
          <wp:wrapNone/>
          <wp:docPr id="47" name="Bild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316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0A12B7" w14:textId="773BAC5D" w:rsidR="00DE4AC8" w:rsidRDefault="00DE4AC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1084EA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0CC6842"/>
    <w:multiLevelType w:val="hybridMultilevel"/>
    <w:tmpl w:val="68A024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3DC629D"/>
    <w:multiLevelType w:val="hybridMultilevel"/>
    <w:tmpl w:val="DA1C13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23812742">
    <w:abstractNumId w:val="0"/>
  </w:num>
  <w:num w:numId="2" w16cid:durableId="913127478">
    <w:abstractNumId w:val="1"/>
  </w:num>
  <w:num w:numId="3" w16cid:durableId="2477363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embedSystemFonts/>
  <w:activeWritingStyle w:appName="MSWord" w:lang="en-US" w:vendorID="64" w:dllVersion="0" w:nlCheck="1" w:checkStyle="0"/>
  <w:activeWritingStyle w:appName="MSWord" w:lang="de-D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6B3"/>
    <w:rsid w:val="00000496"/>
    <w:rsid w:val="000009EA"/>
    <w:rsid w:val="00000D03"/>
    <w:rsid w:val="00001698"/>
    <w:rsid w:val="00001B94"/>
    <w:rsid w:val="000027B7"/>
    <w:rsid w:val="00004D04"/>
    <w:rsid w:val="00005CA1"/>
    <w:rsid w:val="00005EFA"/>
    <w:rsid w:val="00007FFD"/>
    <w:rsid w:val="00010311"/>
    <w:rsid w:val="0001125E"/>
    <w:rsid w:val="000120A9"/>
    <w:rsid w:val="00013A65"/>
    <w:rsid w:val="000144A2"/>
    <w:rsid w:val="00014C29"/>
    <w:rsid w:val="000153DF"/>
    <w:rsid w:val="0001585B"/>
    <w:rsid w:val="00015FE5"/>
    <w:rsid w:val="00020462"/>
    <w:rsid w:val="00020C81"/>
    <w:rsid w:val="00021498"/>
    <w:rsid w:val="00021C57"/>
    <w:rsid w:val="00022A42"/>
    <w:rsid w:val="00023119"/>
    <w:rsid w:val="00023ADA"/>
    <w:rsid w:val="00023B87"/>
    <w:rsid w:val="000254AA"/>
    <w:rsid w:val="00026E23"/>
    <w:rsid w:val="00027B89"/>
    <w:rsid w:val="00027DC4"/>
    <w:rsid w:val="0003128D"/>
    <w:rsid w:val="00031B2D"/>
    <w:rsid w:val="00032911"/>
    <w:rsid w:val="00033D35"/>
    <w:rsid w:val="00034D40"/>
    <w:rsid w:val="00035BB3"/>
    <w:rsid w:val="00036A4B"/>
    <w:rsid w:val="00037087"/>
    <w:rsid w:val="000372B1"/>
    <w:rsid w:val="00040CE4"/>
    <w:rsid w:val="000431BE"/>
    <w:rsid w:val="0004321C"/>
    <w:rsid w:val="000432C6"/>
    <w:rsid w:val="00044122"/>
    <w:rsid w:val="00045AD3"/>
    <w:rsid w:val="00045FE0"/>
    <w:rsid w:val="00046DD3"/>
    <w:rsid w:val="00047D6F"/>
    <w:rsid w:val="00047E94"/>
    <w:rsid w:val="000523E0"/>
    <w:rsid w:val="000527F4"/>
    <w:rsid w:val="00052EA0"/>
    <w:rsid w:val="00054A85"/>
    <w:rsid w:val="00054F6B"/>
    <w:rsid w:val="00055A8D"/>
    <w:rsid w:val="000567BB"/>
    <w:rsid w:val="000578E8"/>
    <w:rsid w:val="000600C1"/>
    <w:rsid w:val="0006065A"/>
    <w:rsid w:val="000613B7"/>
    <w:rsid w:val="000616FB"/>
    <w:rsid w:val="00061762"/>
    <w:rsid w:val="00061F5C"/>
    <w:rsid w:val="00063EF6"/>
    <w:rsid w:val="00065721"/>
    <w:rsid w:val="000662D7"/>
    <w:rsid w:val="00066C82"/>
    <w:rsid w:val="00066F9C"/>
    <w:rsid w:val="00070146"/>
    <w:rsid w:val="00070A61"/>
    <w:rsid w:val="0007264F"/>
    <w:rsid w:val="00072DF6"/>
    <w:rsid w:val="000776DB"/>
    <w:rsid w:val="00077E41"/>
    <w:rsid w:val="00080527"/>
    <w:rsid w:val="0008069F"/>
    <w:rsid w:val="00081033"/>
    <w:rsid w:val="00081684"/>
    <w:rsid w:val="00081838"/>
    <w:rsid w:val="00083C5B"/>
    <w:rsid w:val="00084AE5"/>
    <w:rsid w:val="00085BC7"/>
    <w:rsid w:val="000863DB"/>
    <w:rsid w:val="00086D8B"/>
    <w:rsid w:val="00086FD9"/>
    <w:rsid w:val="00090FF0"/>
    <w:rsid w:val="0009112D"/>
    <w:rsid w:val="00091656"/>
    <w:rsid w:val="000916DA"/>
    <w:rsid w:val="00091822"/>
    <w:rsid w:val="00091909"/>
    <w:rsid w:val="00091C0B"/>
    <w:rsid w:val="00092C97"/>
    <w:rsid w:val="000940D4"/>
    <w:rsid w:val="000954AD"/>
    <w:rsid w:val="000954DD"/>
    <w:rsid w:val="000964F9"/>
    <w:rsid w:val="00097151"/>
    <w:rsid w:val="0009756C"/>
    <w:rsid w:val="00097E7F"/>
    <w:rsid w:val="000A0F5A"/>
    <w:rsid w:val="000A1966"/>
    <w:rsid w:val="000A1AEF"/>
    <w:rsid w:val="000A1FC5"/>
    <w:rsid w:val="000A3EA9"/>
    <w:rsid w:val="000A5D7C"/>
    <w:rsid w:val="000A664F"/>
    <w:rsid w:val="000A70C5"/>
    <w:rsid w:val="000B101D"/>
    <w:rsid w:val="000B2908"/>
    <w:rsid w:val="000B30D7"/>
    <w:rsid w:val="000B36A3"/>
    <w:rsid w:val="000B36DF"/>
    <w:rsid w:val="000B49D3"/>
    <w:rsid w:val="000B4C6F"/>
    <w:rsid w:val="000B5AB6"/>
    <w:rsid w:val="000B5FB8"/>
    <w:rsid w:val="000B60EA"/>
    <w:rsid w:val="000B7862"/>
    <w:rsid w:val="000B7FF2"/>
    <w:rsid w:val="000C05C0"/>
    <w:rsid w:val="000C1341"/>
    <w:rsid w:val="000C138B"/>
    <w:rsid w:val="000C3281"/>
    <w:rsid w:val="000C5455"/>
    <w:rsid w:val="000C5890"/>
    <w:rsid w:val="000C6107"/>
    <w:rsid w:val="000C6BC2"/>
    <w:rsid w:val="000C6CB4"/>
    <w:rsid w:val="000C711F"/>
    <w:rsid w:val="000C71F7"/>
    <w:rsid w:val="000D01F0"/>
    <w:rsid w:val="000D3207"/>
    <w:rsid w:val="000D377D"/>
    <w:rsid w:val="000D3A7F"/>
    <w:rsid w:val="000D4EBC"/>
    <w:rsid w:val="000D777A"/>
    <w:rsid w:val="000E0266"/>
    <w:rsid w:val="000E085E"/>
    <w:rsid w:val="000E11C8"/>
    <w:rsid w:val="000E243C"/>
    <w:rsid w:val="000E3E93"/>
    <w:rsid w:val="000E432F"/>
    <w:rsid w:val="000E489F"/>
    <w:rsid w:val="000E57D5"/>
    <w:rsid w:val="000E5B42"/>
    <w:rsid w:val="000E6500"/>
    <w:rsid w:val="000E7305"/>
    <w:rsid w:val="000E7757"/>
    <w:rsid w:val="000E791A"/>
    <w:rsid w:val="000E7CD0"/>
    <w:rsid w:val="000E7D51"/>
    <w:rsid w:val="000F0BE9"/>
    <w:rsid w:val="000F0D76"/>
    <w:rsid w:val="000F14DB"/>
    <w:rsid w:val="000F2010"/>
    <w:rsid w:val="000F31B7"/>
    <w:rsid w:val="000F50EE"/>
    <w:rsid w:val="000F5CA5"/>
    <w:rsid w:val="000F6BC9"/>
    <w:rsid w:val="000F7E24"/>
    <w:rsid w:val="001000DD"/>
    <w:rsid w:val="00100843"/>
    <w:rsid w:val="001009BA"/>
    <w:rsid w:val="00101EFF"/>
    <w:rsid w:val="00102755"/>
    <w:rsid w:val="0010557F"/>
    <w:rsid w:val="0010582A"/>
    <w:rsid w:val="001064B7"/>
    <w:rsid w:val="00110483"/>
    <w:rsid w:val="00110DF8"/>
    <w:rsid w:val="00111D6E"/>
    <w:rsid w:val="001121F4"/>
    <w:rsid w:val="0011335F"/>
    <w:rsid w:val="00116DE4"/>
    <w:rsid w:val="00117231"/>
    <w:rsid w:val="0011740B"/>
    <w:rsid w:val="0011788C"/>
    <w:rsid w:val="00120478"/>
    <w:rsid w:val="00120774"/>
    <w:rsid w:val="00121C94"/>
    <w:rsid w:val="00122317"/>
    <w:rsid w:val="001228E7"/>
    <w:rsid w:val="00124C57"/>
    <w:rsid w:val="00125ABC"/>
    <w:rsid w:val="001268C9"/>
    <w:rsid w:val="00126E2C"/>
    <w:rsid w:val="001275F0"/>
    <w:rsid w:val="00127A9C"/>
    <w:rsid w:val="00131830"/>
    <w:rsid w:val="00132333"/>
    <w:rsid w:val="00132FC1"/>
    <w:rsid w:val="00133723"/>
    <w:rsid w:val="001342A2"/>
    <w:rsid w:val="001344A2"/>
    <w:rsid w:val="001346A6"/>
    <w:rsid w:val="001369D8"/>
    <w:rsid w:val="00136C49"/>
    <w:rsid w:val="001413A2"/>
    <w:rsid w:val="001425D3"/>
    <w:rsid w:val="00142AFB"/>
    <w:rsid w:val="00143557"/>
    <w:rsid w:val="00143A07"/>
    <w:rsid w:val="00143E69"/>
    <w:rsid w:val="00145D63"/>
    <w:rsid w:val="001462FA"/>
    <w:rsid w:val="00146B98"/>
    <w:rsid w:val="001516E1"/>
    <w:rsid w:val="0015178B"/>
    <w:rsid w:val="001527D2"/>
    <w:rsid w:val="00152C96"/>
    <w:rsid w:val="001544F1"/>
    <w:rsid w:val="00156548"/>
    <w:rsid w:val="0015767C"/>
    <w:rsid w:val="001607D9"/>
    <w:rsid w:val="001608CE"/>
    <w:rsid w:val="001617BF"/>
    <w:rsid w:val="001628A7"/>
    <w:rsid w:val="00164E73"/>
    <w:rsid w:val="00165376"/>
    <w:rsid w:val="001662B8"/>
    <w:rsid w:val="001670DF"/>
    <w:rsid w:val="00170B2E"/>
    <w:rsid w:val="0017166B"/>
    <w:rsid w:val="00173E00"/>
    <w:rsid w:val="001747FE"/>
    <w:rsid w:val="001757A7"/>
    <w:rsid w:val="00180ABD"/>
    <w:rsid w:val="00180EA8"/>
    <w:rsid w:val="001832F5"/>
    <w:rsid w:val="001836DC"/>
    <w:rsid w:val="001848CD"/>
    <w:rsid w:val="00187096"/>
    <w:rsid w:val="00187DFD"/>
    <w:rsid w:val="001906A1"/>
    <w:rsid w:val="00190CD8"/>
    <w:rsid w:val="001917B4"/>
    <w:rsid w:val="00191F7B"/>
    <w:rsid w:val="00191F8A"/>
    <w:rsid w:val="001924E1"/>
    <w:rsid w:val="001925BC"/>
    <w:rsid w:val="00193E86"/>
    <w:rsid w:val="00195CC7"/>
    <w:rsid w:val="00196C0A"/>
    <w:rsid w:val="001973B8"/>
    <w:rsid w:val="001A1314"/>
    <w:rsid w:val="001A1893"/>
    <w:rsid w:val="001A1D4B"/>
    <w:rsid w:val="001A2B35"/>
    <w:rsid w:val="001A31DD"/>
    <w:rsid w:val="001A43A8"/>
    <w:rsid w:val="001A4777"/>
    <w:rsid w:val="001A61D7"/>
    <w:rsid w:val="001A6A49"/>
    <w:rsid w:val="001B00B6"/>
    <w:rsid w:val="001B2E05"/>
    <w:rsid w:val="001B3D65"/>
    <w:rsid w:val="001B577C"/>
    <w:rsid w:val="001B6B9A"/>
    <w:rsid w:val="001C0197"/>
    <w:rsid w:val="001C0278"/>
    <w:rsid w:val="001C0D5C"/>
    <w:rsid w:val="001C11FE"/>
    <w:rsid w:val="001C1E6F"/>
    <w:rsid w:val="001C2DBD"/>
    <w:rsid w:val="001C2E6E"/>
    <w:rsid w:val="001C57B9"/>
    <w:rsid w:val="001C63E8"/>
    <w:rsid w:val="001C65C6"/>
    <w:rsid w:val="001D0A3A"/>
    <w:rsid w:val="001D1265"/>
    <w:rsid w:val="001D3796"/>
    <w:rsid w:val="001D4038"/>
    <w:rsid w:val="001D6CDF"/>
    <w:rsid w:val="001E08DD"/>
    <w:rsid w:val="001E1186"/>
    <w:rsid w:val="001E1DDF"/>
    <w:rsid w:val="001E278A"/>
    <w:rsid w:val="001E2C67"/>
    <w:rsid w:val="001E2C8E"/>
    <w:rsid w:val="001E38C8"/>
    <w:rsid w:val="001E458B"/>
    <w:rsid w:val="001E5B14"/>
    <w:rsid w:val="001E6F9C"/>
    <w:rsid w:val="001F0479"/>
    <w:rsid w:val="001F05B3"/>
    <w:rsid w:val="001F0ED7"/>
    <w:rsid w:val="001F2857"/>
    <w:rsid w:val="001F5ECA"/>
    <w:rsid w:val="001F616F"/>
    <w:rsid w:val="001F76C7"/>
    <w:rsid w:val="001F7F74"/>
    <w:rsid w:val="00200057"/>
    <w:rsid w:val="00201079"/>
    <w:rsid w:val="00201B51"/>
    <w:rsid w:val="00202EE6"/>
    <w:rsid w:val="0020306C"/>
    <w:rsid w:val="00204244"/>
    <w:rsid w:val="002065BE"/>
    <w:rsid w:val="0020759A"/>
    <w:rsid w:val="0021039B"/>
    <w:rsid w:val="00211B9B"/>
    <w:rsid w:val="00211EC9"/>
    <w:rsid w:val="00211FF1"/>
    <w:rsid w:val="0021289B"/>
    <w:rsid w:val="002133A9"/>
    <w:rsid w:val="002133BE"/>
    <w:rsid w:val="00213741"/>
    <w:rsid w:val="00213AF1"/>
    <w:rsid w:val="00214063"/>
    <w:rsid w:val="0021604D"/>
    <w:rsid w:val="00216209"/>
    <w:rsid w:val="00221ED1"/>
    <w:rsid w:val="00223802"/>
    <w:rsid w:val="00223ABE"/>
    <w:rsid w:val="0022487A"/>
    <w:rsid w:val="0022560C"/>
    <w:rsid w:val="00225807"/>
    <w:rsid w:val="00226190"/>
    <w:rsid w:val="002277EC"/>
    <w:rsid w:val="00230542"/>
    <w:rsid w:val="0023331C"/>
    <w:rsid w:val="00233C63"/>
    <w:rsid w:val="00235A4B"/>
    <w:rsid w:val="0023655D"/>
    <w:rsid w:val="002404AE"/>
    <w:rsid w:val="00240FB3"/>
    <w:rsid w:val="002417D8"/>
    <w:rsid w:val="00242B43"/>
    <w:rsid w:val="00244F76"/>
    <w:rsid w:val="00247608"/>
    <w:rsid w:val="00247F75"/>
    <w:rsid w:val="00250253"/>
    <w:rsid w:val="002504B1"/>
    <w:rsid w:val="00250999"/>
    <w:rsid w:val="00250A63"/>
    <w:rsid w:val="00253848"/>
    <w:rsid w:val="00255BB6"/>
    <w:rsid w:val="0026096A"/>
    <w:rsid w:val="00260BA3"/>
    <w:rsid w:val="00261023"/>
    <w:rsid w:val="00264BBB"/>
    <w:rsid w:val="00265C3C"/>
    <w:rsid w:val="0026697E"/>
    <w:rsid w:val="00270F20"/>
    <w:rsid w:val="00271A6D"/>
    <w:rsid w:val="00271AC7"/>
    <w:rsid w:val="002728C1"/>
    <w:rsid w:val="00273A75"/>
    <w:rsid w:val="00273DC4"/>
    <w:rsid w:val="002740A5"/>
    <w:rsid w:val="0027515B"/>
    <w:rsid w:val="0027545A"/>
    <w:rsid w:val="0027715E"/>
    <w:rsid w:val="00277515"/>
    <w:rsid w:val="00281633"/>
    <w:rsid w:val="002817F0"/>
    <w:rsid w:val="00282151"/>
    <w:rsid w:val="00282870"/>
    <w:rsid w:val="00284C8B"/>
    <w:rsid w:val="00285A3C"/>
    <w:rsid w:val="00286082"/>
    <w:rsid w:val="00286496"/>
    <w:rsid w:val="002865FC"/>
    <w:rsid w:val="00286CF4"/>
    <w:rsid w:val="00291CE6"/>
    <w:rsid w:val="00291E92"/>
    <w:rsid w:val="0029204D"/>
    <w:rsid w:val="002947C1"/>
    <w:rsid w:val="00294B35"/>
    <w:rsid w:val="00294D24"/>
    <w:rsid w:val="00295865"/>
    <w:rsid w:val="0029606D"/>
    <w:rsid w:val="002963DD"/>
    <w:rsid w:val="002A20CD"/>
    <w:rsid w:val="002A2769"/>
    <w:rsid w:val="002A2E43"/>
    <w:rsid w:val="002A34C0"/>
    <w:rsid w:val="002A53B6"/>
    <w:rsid w:val="002A588A"/>
    <w:rsid w:val="002A7569"/>
    <w:rsid w:val="002A7E40"/>
    <w:rsid w:val="002B061C"/>
    <w:rsid w:val="002B167A"/>
    <w:rsid w:val="002B1EB3"/>
    <w:rsid w:val="002B2145"/>
    <w:rsid w:val="002B2212"/>
    <w:rsid w:val="002B2351"/>
    <w:rsid w:val="002B260B"/>
    <w:rsid w:val="002B31AC"/>
    <w:rsid w:val="002B7212"/>
    <w:rsid w:val="002C063F"/>
    <w:rsid w:val="002C27AA"/>
    <w:rsid w:val="002C56F6"/>
    <w:rsid w:val="002C5948"/>
    <w:rsid w:val="002C6E76"/>
    <w:rsid w:val="002C79D2"/>
    <w:rsid w:val="002D0AC1"/>
    <w:rsid w:val="002D15D0"/>
    <w:rsid w:val="002D1A8A"/>
    <w:rsid w:val="002D1C1F"/>
    <w:rsid w:val="002D26F5"/>
    <w:rsid w:val="002D5507"/>
    <w:rsid w:val="002D64F7"/>
    <w:rsid w:val="002D6595"/>
    <w:rsid w:val="002E2CC6"/>
    <w:rsid w:val="002E319A"/>
    <w:rsid w:val="002E3815"/>
    <w:rsid w:val="002E4B43"/>
    <w:rsid w:val="002E7D12"/>
    <w:rsid w:val="002F04E2"/>
    <w:rsid w:val="002F0739"/>
    <w:rsid w:val="002F1973"/>
    <w:rsid w:val="002F2CAE"/>
    <w:rsid w:val="002F3868"/>
    <w:rsid w:val="002F4023"/>
    <w:rsid w:val="002F4A44"/>
    <w:rsid w:val="002F700F"/>
    <w:rsid w:val="002F7790"/>
    <w:rsid w:val="002F7BB2"/>
    <w:rsid w:val="00302662"/>
    <w:rsid w:val="003029F3"/>
    <w:rsid w:val="00303198"/>
    <w:rsid w:val="003033F3"/>
    <w:rsid w:val="0030683F"/>
    <w:rsid w:val="00306AC0"/>
    <w:rsid w:val="0031073A"/>
    <w:rsid w:val="00310785"/>
    <w:rsid w:val="0031262E"/>
    <w:rsid w:val="0031271F"/>
    <w:rsid w:val="0031276A"/>
    <w:rsid w:val="00312918"/>
    <w:rsid w:val="0031354F"/>
    <w:rsid w:val="0031466B"/>
    <w:rsid w:val="00315D88"/>
    <w:rsid w:val="00317573"/>
    <w:rsid w:val="00317792"/>
    <w:rsid w:val="00320220"/>
    <w:rsid w:val="003205DC"/>
    <w:rsid w:val="00321012"/>
    <w:rsid w:val="00324C95"/>
    <w:rsid w:val="003256FE"/>
    <w:rsid w:val="00326A56"/>
    <w:rsid w:val="003310D3"/>
    <w:rsid w:val="0033183F"/>
    <w:rsid w:val="003343D6"/>
    <w:rsid w:val="0033543B"/>
    <w:rsid w:val="0033565B"/>
    <w:rsid w:val="00335D18"/>
    <w:rsid w:val="00337D15"/>
    <w:rsid w:val="00341750"/>
    <w:rsid w:val="00341985"/>
    <w:rsid w:val="00342AA5"/>
    <w:rsid w:val="00342D86"/>
    <w:rsid w:val="003436BE"/>
    <w:rsid w:val="00343838"/>
    <w:rsid w:val="00344AD6"/>
    <w:rsid w:val="003462FF"/>
    <w:rsid w:val="00346AB7"/>
    <w:rsid w:val="00346FC6"/>
    <w:rsid w:val="00347068"/>
    <w:rsid w:val="003475F7"/>
    <w:rsid w:val="00350E4D"/>
    <w:rsid w:val="0035157A"/>
    <w:rsid w:val="003557C9"/>
    <w:rsid w:val="00356B53"/>
    <w:rsid w:val="00356C7C"/>
    <w:rsid w:val="00360B13"/>
    <w:rsid w:val="00361D2C"/>
    <w:rsid w:val="00362941"/>
    <w:rsid w:val="00364724"/>
    <w:rsid w:val="003657E3"/>
    <w:rsid w:val="00366A46"/>
    <w:rsid w:val="003678E4"/>
    <w:rsid w:val="00367CAA"/>
    <w:rsid w:val="00367DA8"/>
    <w:rsid w:val="00370C36"/>
    <w:rsid w:val="00371CDE"/>
    <w:rsid w:val="00375432"/>
    <w:rsid w:val="00375DCC"/>
    <w:rsid w:val="00377838"/>
    <w:rsid w:val="003801A0"/>
    <w:rsid w:val="0038030E"/>
    <w:rsid w:val="00380372"/>
    <w:rsid w:val="00384149"/>
    <w:rsid w:val="00384B5D"/>
    <w:rsid w:val="00384F38"/>
    <w:rsid w:val="003851DA"/>
    <w:rsid w:val="0038537B"/>
    <w:rsid w:val="00385715"/>
    <w:rsid w:val="00386CF1"/>
    <w:rsid w:val="00392EF9"/>
    <w:rsid w:val="003936A7"/>
    <w:rsid w:val="003947BB"/>
    <w:rsid w:val="00396964"/>
    <w:rsid w:val="003A06F6"/>
    <w:rsid w:val="003A0846"/>
    <w:rsid w:val="003A0C65"/>
    <w:rsid w:val="003A1246"/>
    <w:rsid w:val="003A32D3"/>
    <w:rsid w:val="003A44D7"/>
    <w:rsid w:val="003A4999"/>
    <w:rsid w:val="003A6451"/>
    <w:rsid w:val="003A6FD8"/>
    <w:rsid w:val="003B09A4"/>
    <w:rsid w:val="003B16AC"/>
    <w:rsid w:val="003B286C"/>
    <w:rsid w:val="003B3A4D"/>
    <w:rsid w:val="003B5E37"/>
    <w:rsid w:val="003B6D3D"/>
    <w:rsid w:val="003B742B"/>
    <w:rsid w:val="003B7C58"/>
    <w:rsid w:val="003C0741"/>
    <w:rsid w:val="003C1332"/>
    <w:rsid w:val="003C1862"/>
    <w:rsid w:val="003C308D"/>
    <w:rsid w:val="003C325E"/>
    <w:rsid w:val="003C3690"/>
    <w:rsid w:val="003C42FE"/>
    <w:rsid w:val="003C510A"/>
    <w:rsid w:val="003C6D81"/>
    <w:rsid w:val="003C7D0F"/>
    <w:rsid w:val="003D0CA0"/>
    <w:rsid w:val="003D16D7"/>
    <w:rsid w:val="003D2519"/>
    <w:rsid w:val="003D485A"/>
    <w:rsid w:val="003D4E94"/>
    <w:rsid w:val="003D52CC"/>
    <w:rsid w:val="003D5F90"/>
    <w:rsid w:val="003E267C"/>
    <w:rsid w:val="003E4361"/>
    <w:rsid w:val="003E5171"/>
    <w:rsid w:val="003E56DE"/>
    <w:rsid w:val="003F00B3"/>
    <w:rsid w:val="003F197E"/>
    <w:rsid w:val="003F2015"/>
    <w:rsid w:val="003F2524"/>
    <w:rsid w:val="003F2704"/>
    <w:rsid w:val="003F2A57"/>
    <w:rsid w:val="003F32B4"/>
    <w:rsid w:val="003F3BBA"/>
    <w:rsid w:val="003F65C2"/>
    <w:rsid w:val="003F6696"/>
    <w:rsid w:val="003F6AD6"/>
    <w:rsid w:val="003F7B37"/>
    <w:rsid w:val="00401CF1"/>
    <w:rsid w:val="004026C9"/>
    <w:rsid w:val="00402893"/>
    <w:rsid w:val="00404035"/>
    <w:rsid w:val="004050A1"/>
    <w:rsid w:val="004078C8"/>
    <w:rsid w:val="0041167B"/>
    <w:rsid w:val="00412E15"/>
    <w:rsid w:val="00414AF9"/>
    <w:rsid w:val="004150C3"/>
    <w:rsid w:val="0041562D"/>
    <w:rsid w:val="00416EFF"/>
    <w:rsid w:val="00416F6E"/>
    <w:rsid w:val="00417308"/>
    <w:rsid w:val="0042259C"/>
    <w:rsid w:val="0042407F"/>
    <w:rsid w:val="004244EB"/>
    <w:rsid w:val="00424B36"/>
    <w:rsid w:val="004251D3"/>
    <w:rsid w:val="00425D1C"/>
    <w:rsid w:val="00427057"/>
    <w:rsid w:val="00427B2C"/>
    <w:rsid w:val="004303F4"/>
    <w:rsid w:val="00430B55"/>
    <w:rsid w:val="00431776"/>
    <w:rsid w:val="00431B1C"/>
    <w:rsid w:val="00432903"/>
    <w:rsid w:val="0043380F"/>
    <w:rsid w:val="00433851"/>
    <w:rsid w:val="00434035"/>
    <w:rsid w:val="0043518B"/>
    <w:rsid w:val="00436377"/>
    <w:rsid w:val="00436C98"/>
    <w:rsid w:val="0043754C"/>
    <w:rsid w:val="00437B47"/>
    <w:rsid w:val="00437D2F"/>
    <w:rsid w:val="00440242"/>
    <w:rsid w:val="00442468"/>
    <w:rsid w:val="00442562"/>
    <w:rsid w:val="00442DFC"/>
    <w:rsid w:val="004435BD"/>
    <w:rsid w:val="004443F4"/>
    <w:rsid w:val="00444615"/>
    <w:rsid w:val="0044481B"/>
    <w:rsid w:val="004458E7"/>
    <w:rsid w:val="00446E93"/>
    <w:rsid w:val="00450120"/>
    <w:rsid w:val="00451246"/>
    <w:rsid w:val="004519E1"/>
    <w:rsid w:val="00451F64"/>
    <w:rsid w:val="0045211E"/>
    <w:rsid w:val="004532DC"/>
    <w:rsid w:val="004557F2"/>
    <w:rsid w:val="00460692"/>
    <w:rsid w:val="00461500"/>
    <w:rsid w:val="00464DF8"/>
    <w:rsid w:val="00470AB0"/>
    <w:rsid w:val="00470DB4"/>
    <w:rsid w:val="00471525"/>
    <w:rsid w:val="00472130"/>
    <w:rsid w:val="00472830"/>
    <w:rsid w:val="00473593"/>
    <w:rsid w:val="00475ADA"/>
    <w:rsid w:val="00476F1E"/>
    <w:rsid w:val="00476F7A"/>
    <w:rsid w:val="004770E6"/>
    <w:rsid w:val="00480219"/>
    <w:rsid w:val="00480BDC"/>
    <w:rsid w:val="004811EA"/>
    <w:rsid w:val="00481934"/>
    <w:rsid w:val="00481C76"/>
    <w:rsid w:val="004824C5"/>
    <w:rsid w:val="00482B12"/>
    <w:rsid w:val="00482EA8"/>
    <w:rsid w:val="00483646"/>
    <w:rsid w:val="00484486"/>
    <w:rsid w:val="00485870"/>
    <w:rsid w:val="0048639C"/>
    <w:rsid w:val="00486DEB"/>
    <w:rsid w:val="0048750E"/>
    <w:rsid w:val="0049082E"/>
    <w:rsid w:val="00491162"/>
    <w:rsid w:val="00491A76"/>
    <w:rsid w:val="00491B50"/>
    <w:rsid w:val="00492F4C"/>
    <w:rsid w:val="00493BE2"/>
    <w:rsid w:val="004944CE"/>
    <w:rsid w:val="0049681D"/>
    <w:rsid w:val="00496F57"/>
    <w:rsid w:val="00497AEA"/>
    <w:rsid w:val="004A1F9F"/>
    <w:rsid w:val="004A28BC"/>
    <w:rsid w:val="004A44C2"/>
    <w:rsid w:val="004A4EB2"/>
    <w:rsid w:val="004A59E3"/>
    <w:rsid w:val="004A6612"/>
    <w:rsid w:val="004A7EA4"/>
    <w:rsid w:val="004B11D4"/>
    <w:rsid w:val="004B1967"/>
    <w:rsid w:val="004B42C7"/>
    <w:rsid w:val="004C1366"/>
    <w:rsid w:val="004C32FB"/>
    <w:rsid w:val="004C5FEE"/>
    <w:rsid w:val="004C6753"/>
    <w:rsid w:val="004C7433"/>
    <w:rsid w:val="004D098D"/>
    <w:rsid w:val="004D0CD9"/>
    <w:rsid w:val="004D1335"/>
    <w:rsid w:val="004D2C56"/>
    <w:rsid w:val="004D32A2"/>
    <w:rsid w:val="004D3883"/>
    <w:rsid w:val="004D4143"/>
    <w:rsid w:val="004D4415"/>
    <w:rsid w:val="004D4896"/>
    <w:rsid w:val="004D4DA7"/>
    <w:rsid w:val="004D689E"/>
    <w:rsid w:val="004D6B9E"/>
    <w:rsid w:val="004D74AA"/>
    <w:rsid w:val="004DDF3B"/>
    <w:rsid w:val="004E03CD"/>
    <w:rsid w:val="004E099A"/>
    <w:rsid w:val="004E167B"/>
    <w:rsid w:val="004E179B"/>
    <w:rsid w:val="004E1E76"/>
    <w:rsid w:val="004E22C5"/>
    <w:rsid w:val="004E2E89"/>
    <w:rsid w:val="004E3E71"/>
    <w:rsid w:val="004E72AD"/>
    <w:rsid w:val="004F36B7"/>
    <w:rsid w:val="004F4F36"/>
    <w:rsid w:val="004F5725"/>
    <w:rsid w:val="004F5991"/>
    <w:rsid w:val="004F6116"/>
    <w:rsid w:val="004F6521"/>
    <w:rsid w:val="004F6788"/>
    <w:rsid w:val="004F6C09"/>
    <w:rsid w:val="004F7B00"/>
    <w:rsid w:val="00500079"/>
    <w:rsid w:val="00500ECA"/>
    <w:rsid w:val="00501CA2"/>
    <w:rsid w:val="0050250B"/>
    <w:rsid w:val="00502A13"/>
    <w:rsid w:val="00504DC4"/>
    <w:rsid w:val="00505E70"/>
    <w:rsid w:val="00506721"/>
    <w:rsid w:val="005067BC"/>
    <w:rsid w:val="00506E8E"/>
    <w:rsid w:val="00511C39"/>
    <w:rsid w:val="00512BB9"/>
    <w:rsid w:val="00514D87"/>
    <w:rsid w:val="00515156"/>
    <w:rsid w:val="00515FB3"/>
    <w:rsid w:val="00516737"/>
    <w:rsid w:val="00516CCC"/>
    <w:rsid w:val="00516CD2"/>
    <w:rsid w:val="00517641"/>
    <w:rsid w:val="00521170"/>
    <w:rsid w:val="00521C40"/>
    <w:rsid w:val="005232C5"/>
    <w:rsid w:val="005243A6"/>
    <w:rsid w:val="00525B22"/>
    <w:rsid w:val="00530150"/>
    <w:rsid w:val="0053204D"/>
    <w:rsid w:val="0053210A"/>
    <w:rsid w:val="00532643"/>
    <w:rsid w:val="00532DD6"/>
    <w:rsid w:val="005334A1"/>
    <w:rsid w:val="00534575"/>
    <w:rsid w:val="00535897"/>
    <w:rsid w:val="00536522"/>
    <w:rsid w:val="00537B84"/>
    <w:rsid w:val="005427ED"/>
    <w:rsid w:val="00545617"/>
    <w:rsid w:val="0054638A"/>
    <w:rsid w:val="00547348"/>
    <w:rsid w:val="005507C5"/>
    <w:rsid w:val="00551018"/>
    <w:rsid w:val="00551511"/>
    <w:rsid w:val="00551870"/>
    <w:rsid w:val="005546E7"/>
    <w:rsid w:val="0055576B"/>
    <w:rsid w:val="00555CAB"/>
    <w:rsid w:val="00560B3A"/>
    <w:rsid w:val="00561489"/>
    <w:rsid w:val="00562A38"/>
    <w:rsid w:val="00563BF0"/>
    <w:rsid w:val="00565237"/>
    <w:rsid w:val="00567014"/>
    <w:rsid w:val="0056755D"/>
    <w:rsid w:val="00570223"/>
    <w:rsid w:val="00573278"/>
    <w:rsid w:val="00573EB1"/>
    <w:rsid w:val="00574197"/>
    <w:rsid w:val="00574748"/>
    <w:rsid w:val="00576116"/>
    <w:rsid w:val="00576940"/>
    <w:rsid w:val="00576FFE"/>
    <w:rsid w:val="0057753E"/>
    <w:rsid w:val="00577A2B"/>
    <w:rsid w:val="00577C1D"/>
    <w:rsid w:val="005810BD"/>
    <w:rsid w:val="00582CE5"/>
    <w:rsid w:val="00583CFF"/>
    <w:rsid w:val="00583D48"/>
    <w:rsid w:val="00584C76"/>
    <w:rsid w:val="005869F4"/>
    <w:rsid w:val="005902A3"/>
    <w:rsid w:val="00590E5C"/>
    <w:rsid w:val="00591429"/>
    <w:rsid w:val="00592FEF"/>
    <w:rsid w:val="00593187"/>
    <w:rsid w:val="005946AF"/>
    <w:rsid w:val="005953E5"/>
    <w:rsid w:val="005973D8"/>
    <w:rsid w:val="005A0C75"/>
    <w:rsid w:val="005A12B7"/>
    <w:rsid w:val="005A2743"/>
    <w:rsid w:val="005A3C8B"/>
    <w:rsid w:val="005A3FDC"/>
    <w:rsid w:val="005A4CDD"/>
    <w:rsid w:val="005A54E2"/>
    <w:rsid w:val="005A5D23"/>
    <w:rsid w:val="005A6C72"/>
    <w:rsid w:val="005B0BAD"/>
    <w:rsid w:val="005B247B"/>
    <w:rsid w:val="005B3562"/>
    <w:rsid w:val="005B676F"/>
    <w:rsid w:val="005B6DFB"/>
    <w:rsid w:val="005B76BC"/>
    <w:rsid w:val="005B7944"/>
    <w:rsid w:val="005C1243"/>
    <w:rsid w:val="005C19EA"/>
    <w:rsid w:val="005C4C3A"/>
    <w:rsid w:val="005C4F52"/>
    <w:rsid w:val="005C5308"/>
    <w:rsid w:val="005C7FF0"/>
    <w:rsid w:val="005D0894"/>
    <w:rsid w:val="005D0998"/>
    <w:rsid w:val="005D1C89"/>
    <w:rsid w:val="005D2E97"/>
    <w:rsid w:val="005D3449"/>
    <w:rsid w:val="005D55AD"/>
    <w:rsid w:val="005D56A3"/>
    <w:rsid w:val="005D6563"/>
    <w:rsid w:val="005E0D9C"/>
    <w:rsid w:val="005E1786"/>
    <w:rsid w:val="005E210D"/>
    <w:rsid w:val="005E2525"/>
    <w:rsid w:val="005E36C4"/>
    <w:rsid w:val="005E3D18"/>
    <w:rsid w:val="005E441F"/>
    <w:rsid w:val="005E4DD3"/>
    <w:rsid w:val="005E56FC"/>
    <w:rsid w:val="005E6B9B"/>
    <w:rsid w:val="005E728D"/>
    <w:rsid w:val="005E73B2"/>
    <w:rsid w:val="005E7EE4"/>
    <w:rsid w:val="005F159E"/>
    <w:rsid w:val="005F181E"/>
    <w:rsid w:val="005F226D"/>
    <w:rsid w:val="005F22DC"/>
    <w:rsid w:val="005F31B4"/>
    <w:rsid w:val="005F399C"/>
    <w:rsid w:val="005F496D"/>
    <w:rsid w:val="005F660F"/>
    <w:rsid w:val="00600256"/>
    <w:rsid w:val="00600F7A"/>
    <w:rsid w:val="00602E3D"/>
    <w:rsid w:val="00603324"/>
    <w:rsid w:val="00603387"/>
    <w:rsid w:val="00603B87"/>
    <w:rsid w:val="00603BE9"/>
    <w:rsid w:val="0060462D"/>
    <w:rsid w:val="00604CF4"/>
    <w:rsid w:val="00604F1B"/>
    <w:rsid w:val="006058DC"/>
    <w:rsid w:val="00605BEF"/>
    <w:rsid w:val="00607244"/>
    <w:rsid w:val="0061194B"/>
    <w:rsid w:val="006128C0"/>
    <w:rsid w:val="00612A6D"/>
    <w:rsid w:val="00612D04"/>
    <w:rsid w:val="00612FDB"/>
    <w:rsid w:val="006130A1"/>
    <w:rsid w:val="00613E3C"/>
    <w:rsid w:val="006149E2"/>
    <w:rsid w:val="00614D67"/>
    <w:rsid w:val="00616DD4"/>
    <w:rsid w:val="00620865"/>
    <w:rsid w:val="00620E55"/>
    <w:rsid w:val="006232A3"/>
    <w:rsid w:val="00626170"/>
    <w:rsid w:val="00630E78"/>
    <w:rsid w:val="00633526"/>
    <w:rsid w:val="00640374"/>
    <w:rsid w:val="006414E9"/>
    <w:rsid w:val="00641531"/>
    <w:rsid w:val="006418DB"/>
    <w:rsid w:val="00641F3B"/>
    <w:rsid w:val="0064430B"/>
    <w:rsid w:val="00644EFD"/>
    <w:rsid w:val="00645280"/>
    <w:rsid w:val="00647794"/>
    <w:rsid w:val="00647933"/>
    <w:rsid w:val="00647DA2"/>
    <w:rsid w:val="00650F6F"/>
    <w:rsid w:val="00651153"/>
    <w:rsid w:val="006511B0"/>
    <w:rsid w:val="006522D8"/>
    <w:rsid w:val="006524CC"/>
    <w:rsid w:val="0065421A"/>
    <w:rsid w:val="0065423C"/>
    <w:rsid w:val="00655052"/>
    <w:rsid w:val="00656BAE"/>
    <w:rsid w:val="00660883"/>
    <w:rsid w:val="00660F12"/>
    <w:rsid w:val="00661655"/>
    <w:rsid w:val="00661797"/>
    <w:rsid w:val="0066198D"/>
    <w:rsid w:val="006637C3"/>
    <w:rsid w:val="006638D5"/>
    <w:rsid w:val="00665BF2"/>
    <w:rsid w:val="00665CCA"/>
    <w:rsid w:val="00666A33"/>
    <w:rsid w:val="0066739E"/>
    <w:rsid w:val="006730A9"/>
    <w:rsid w:val="006733F9"/>
    <w:rsid w:val="00673749"/>
    <w:rsid w:val="0067374C"/>
    <w:rsid w:val="00674545"/>
    <w:rsid w:val="00675CA9"/>
    <w:rsid w:val="00676580"/>
    <w:rsid w:val="00676773"/>
    <w:rsid w:val="0067679F"/>
    <w:rsid w:val="00681162"/>
    <w:rsid w:val="00681168"/>
    <w:rsid w:val="00682090"/>
    <w:rsid w:val="00682728"/>
    <w:rsid w:val="00682980"/>
    <w:rsid w:val="006832BE"/>
    <w:rsid w:val="0068489B"/>
    <w:rsid w:val="0068513F"/>
    <w:rsid w:val="006857D6"/>
    <w:rsid w:val="00685AD0"/>
    <w:rsid w:val="006865D9"/>
    <w:rsid w:val="0068698A"/>
    <w:rsid w:val="006870C8"/>
    <w:rsid w:val="00692E7D"/>
    <w:rsid w:val="00693D48"/>
    <w:rsid w:val="006A20E7"/>
    <w:rsid w:val="006A220F"/>
    <w:rsid w:val="006A33E2"/>
    <w:rsid w:val="006A51CB"/>
    <w:rsid w:val="006A5B90"/>
    <w:rsid w:val="006A74C2"/>
    <w:rsid w:val="006B0732"/>
    <w:rsid w:val="006B1DF7"/>
    <w:rsid w:val="006B1EE8"/>
    <w:rsid w:val="006B2AC3"/>
    <w:rsid w:val="006B502A"/>
    <w:rsid w:val="006B53B7"/>
    <w:rsid w:val="006B5449"/>
    <w:rsid w:val="006B54F2"/>
    <w:rsid w:val="006B6604"/>
    <w:rsid w:val="006B7E2B"/>
    <w:rsid w:val="006C051C"/>
    <w:rsid w:val="006C06A8"/>
    <w:rsid w:val="006C07C9"/>
    <w:rsid w:val="006C0D55"/>
    <w:rsid w:val="006C241B"/>
    <w:rsid w:val="006C441F"/>
    <w:rsid w:val="006C477E"/>
    <w:rsid w:val="006C48F1"/>
    <w:rsid w:val="006C512D"/>
    <w:rsid w:val="006C5581"/>
    <w:rsid w:val="006C5D61"/>
    <w:rsid w:val="006C6379"/>
    <w:rsid w:val="006C7143"/>
    <w:rsid w:val="006C72D3"/>
    <w:rsid w:val="006D028F"/>
    <w:rsid w:val="006D0F95"/>
    <w:rsid w:val="006D1508"/>
    <w:rsid w:val="006D40C9"/>
    <w:rsid w:val="006D67DC"/>
    <w:rsid w:val="006D719E"/>
    <w:rsid w:val="006D7367"/>
    <w:rsid w:val="006D7839"/>
    <w:rsid w:val="006D787E"/>
    <w:rsid w:val="006D7FC9"/>
    <w:rsid w:val="006E2496"/>
    <w:rsid w:val="006E3BC0"/>
    <w:rsid w:val="006E3C15"/>
    <w:rsid w:val="006E4AE7"/>
    <w:rsid w:val="006E584D"/>
    <w:rsid w:val="006F0852"/>
    <w:rsid w:val="006F1CB1"/>
    <w:rsid w:val="006F1DA4"/>
    <w:rsid w:val="006F2AE8"/>
    <w:rsid w:val="006F49F4"/>
    <w:rsid w:val="006F590C"/>
    <w:rsid w:val="006F5BA2"/>
    <w:rsid w:val="006F5E77"/>
    <w:rsid w:val="006F5ED2"/>
    <w:rsid w:val="006F7A19"/>
    <w:rsid w:val="007000B5"/>
    <w:rsid w:val="007004D0"/>
    <w:rsid w:val="00700838"/>
    <w:rsid w:val="00700F71"/>
    <w:rsid w:val="00701E3F"/>
    <w:rsid w:val="007029C9"/>
    <w:rsid w:val="00702FD8"/>
    <w:rsid w:val="0070334A"/>
    <w:rsid w:val="00704124"/>
    <w:rsid w:val="007042A0"/>
    <w:rsid w:val="00705D91"/>
    <w:rsid w:val="00707EEB"/>
    <w:rsid w:val="00710643"/>
    <w:rsid w:val="00711FD5"/>
    <w:rsid w:val="00712CF8"/>
    <w:rsid w:val="00712F34"/>
    <w:rsid w:val="0071323A"/>
    <w:rsid w:val="007135A2"/>
    <w:rsid w:val="007141DC"/>
    <w:rsid w:val="00714AEA"/>
    <w:rsid w:val="00714FD4"/>
    <w:rsid w:val="007168FE"/>
    <w:rsid w:val="00720A4A"/>
    <w:rsid w:val="007231E5"/>
    <w:rsid w:val="00725B63"/>
    <w:rsid w:val="0072639E"/>
    <w:rsid w:val="007270B6"/>
    <w:rsid w:val="00727DF9"/>
    <w:rsid w:val="00730795"/>
    <w:rsid w:val="00730A4A"/>
    <w:rsid w:val="00730D42"/>
    <w:rsid w:val="00731905"/>
    <w:rsid w:val="00732659"/>
    <w:rsid w:val="00733800"/>
    <w:rsid w:val="00733B02"/>
    <w:rsid w:val="00737FEA"/>
    <w:rsid w:val="007407D7"/>
    <w:rsid w:val="0074120F"/>
    <w:rsid w:val="00742432"/>
    <w:rsid w:val="0074251D"/>
    <w:rsid w:val="00744123"/>
    <w:rsid w:val="00745659"/>
    <w:rsid w:val="00746112"/>
    <w:rsid w:val="007471B7"/>
    <w:rsid w:val="0075009B"/>
    <w:rsid w:val="00750B7F"/>
    <w:rsid w:val="00755098"/>
    <w:rsid w:val="00756FF2"/>
    <w:rsid w:val="0075755D"/>
    <w:rsid w:val="00757C61"/>
    <w:rsid w:val="007608EE"/>
    <w:rsid w:val="0076253B"/>
    <w:rsid w:val="0076271A"/>
    <w:rsid w:val="00762EB7"/>
    <w:rsid w:val="007638FE"/>
    <w:rsid w:val="00763DC5"/>
    <w:rsid w:val="00764A86"/>
    <w:rsid w:val="00764B82"/>
    <w:rsid w:val="00766296"/>
    <w:rsid w:val="0076763B"/>
    <w:rsid w:val="007701F1"/>
    <w:rsid w:val="0077373B"/>
    <w:rsid w:val="00776887"/>
    <w:rsid w:val="00776E01"/>
    <w:rsid w:val="00777400"/>
    <w:rsid w:val="007803E5"/>
    <w:rsid w:val="00780C49"/>
    <w:rsid w:val="007822F6"/>
    <w:rsid w:val="00782954"/>
    <w:rsid w:val="00783E49"/>
    <w:rsid w:val="00784ECD"/>
    <w:rsid w:val="00785538"/>
    <w:rsid w:val="00786094"/>
    <w:rsid w:val="00786B53"/>
    <w:rsid w:val="00791573"/>
    <w:rsid w:val="00792034"/>
    <w:rsid w:val="00792118"/>
    <w:rsid w:val="007922A2"/>
    <w:rsid w:val="00792820"/>
    <w:rsid w:val="007932B5"/>
    <w:rsid w:val="00796C4C"/>
    <w:rsid w:val="007975AD"/>
    <w:rsid w:val="00797D24"/>
    <w:rsid w:val="00797F78"/>
    <w:rsid w:val="007A03F8"/>
    <w:rsid w:val="007A2BB1"/>
    <w:rsid w:val="007A302F"/>
    <w:rsid w:val="007A335A"/>
    <w:rsid w:val="007A50E3"/>
    <w:rsid w:val="007A5EEF"/>
    <w:rsid w:val="007A6ADD"/>
    <w:rsid w:val="007A6F78"/>
    <w:rsid w:val="007A7197"/>
    <w:rsid w:val="007A75E0"/>
    <w:rsid w:val="007B0D34"/>
    <w:rsid w:val="007B1429"/>
    <w:rsid w:val="007B1B78"/>
    <w:rsid w:val="007B36C8"/>
    <w:rsid w:val="007C01D4"/>
    <w:rsid w:val="007C0B07"/>
    <w:rsid w:val="007C5C98"/>
    <w:rsid w:val="007C74F5"/>
    <w:rsid w:val="007D0D60"/>
    <w:rsid w:val="007D0FAD"/>
    <w:rsid w:val="007D1270"/>
    <w:rsid w:val="007D2023"/>
    <w:rsid w:val="007D3B76"/>
    <w:rsid w:val="007D4293"/>
    <w:rsid w:val="007D5FAD"/>
    <w:rsid w:val="007D6175"/>
    <w:rsid w:val="007D6C83"/>
    <w:rsid w:val="007D7C70"/>
    <w:rsid w:val="007D7F9B"/>
    <w:rsid w:val="007E0243"/>
    <w:rsid w:val="007E0E01"/>
    <w:rsid w:val="007E18A0"/>
    <w:rsid w:val="007E217E"/>
    <w:rsid w:val="007E40E8"/>
    <w:rsid w:val="007E517F"/>
    <w:rsid w:val="007E57E6"/>
    <w:rsid w:val="007E5C24"/>
    <w:rsid w:val="007E6483"/>
    <w:rsid w:val="007E6ED4"/>
    <w:rsid w:val="007E7217"/>
    <w:rsid w:val="007E737C"/>
    <w:rsid w:val="007F2617"/>
    <w:rsid w:val="007F2A8F"/>
    <w:rsid w:val="007F2CA6"/>
    <w:rsid w:val="007F453E"/>
    <w:rsid w:val="007F6172"/>
    <w:rsid w:val="007F73EB"/>
    <w:rsid w:val="007F7A5E"/>
    <w:rsid w:val="007F7BD2"/>
    <w:rsid w:val="0080117D"/>
    <w:rsid w:val="008018BF"/>
    <w:rsid w:val="00802089"/>
    <w:rsid w:val="00803444"/>
    <w:rsid w:val="00803E13"/>
    <w:rsid w:val="00805935"/>
    <w:rsid w:val="008061A4"/>
    <w:rsid w:val="00810C46"/>
    <w:rsid w:val="00810CAE"/>
    <w:rsid w:val="0081290C"/>
    <w:rsid w:val="00813F96"/>
    <w:rsid w:val="0081616C"/>
    <w:rsid w:val="008171C6"/>
    <w:rsid w:val="00817579"/>
    <w:rsid w:val="00820880"/>
    <w:rsid w:val="00821342"/>
    <w:rsid w:val="008224E1"/>
    <w:rsid w:val="008256B3"/>
    <w:rsid w:val="00827AD5"/>
    <w:rsid w:val="00827F11"/>
    <w:rsid w:val="008326D1"/>
    <w:rsid w:val="008336EE"/>
    <w:rsid w:val="00833FDB"/>
    <w:rsid w:val="008340DB"/>
    <w:rsid w:val="00835A4D"/>
    <w:rsid w:val="00836290"/>
    <w:rsid w:val="008367C4"/>
    <w:rsid w:val="00836998"/>
    <w:rsid w:val="00837AF9"/>
    <w:rsid w:val="008408A8"/>
    <w:rsid w:val="00840A75"/>
    <w:rsid w:val="00841F36"/>
    <w:rsid w:val="00842B80"/>
    <w:rsid w:val="008437DC"/>
    <w:rsid w:val="0084718A"/>
    <w:rsid w:val="00850691"/>
    <w:rsid w:val="00852266"/>
    <w:rsid w:val="00852DAD"/>
    <w:rsid w:val="00853913"/>
    <w:rsid w:val="00854C5D"/>
    <w:rsid w:val="00856F88"/>
    <w:rsid w:val="008579F4"/>
    <w:rsid w:val="0086091B"/>
    <w:rsid w:val="00862474"/>
    <w:rsid w:val="00862531"/>
    <w:rsid w:val="008627C2"/>
    <w:rsid w:val="0086309C"/>
    <w:rsid w:val="00863773"/>
    <w:rsid w:val="008642B7"/>
    <w:rsid w:val="00864996"/>
    <w:rsid w:val="00865349"/>
    <w:rsid w:val="00866D9B"/>
    <w:rsid w:val="00867878"/>
    <w:rsid w:val="0087023A"/>
    <w:rsid w:val="0087072B"/>
    <w:rsid w:val="0087191D"/>
    <w:rsid w:val="00871F92"/>
    <w:rsid w:val="00873323"/>
    <w:rsid w:val="0087441B"/>
    <w:rsid w:val="00874549"/>
    <w:rsid w:val="00874914"/>
    <w:rsid w:val="00874BC6"/>
    <w:rsid w:val="008757EB"/>
    <w:rsid w:val="008764E7"/>
    <w:rsid w:val="00876608"/>
    <w:rsid w:val="0087752E"/>
    <w:rsid w:val="00877A77"/>
    <w:rsid w:val="00880BB0"/>
    <w:rsid w:val="00880C1A"/>
    <w:rsid w:val="008826B9"/>
    <w:rsid w:val="00882E80"/>
    <w:rsid w:val="008838CE"/>
    <w:rsid w:val="00884832"/>
    <w:rsid w:val="00886A7C"/>
    <w:rsid w:val="00890827"/>
    <w:rsid w:val="00890FFE"/>
    <w:rsid w:val="008917C8"/>
    <w:rsid w:val="00893D69"/>
    <w:rsid w:val="00894CCE"/>
    <w:rsid w:val="0089544C"/>
    <w:rsid w:val="00895925"/>
    <w:rsid w:val="00896C09"/>
    <w:rsid w:val="0089793F"/>
    <w:rsid w:val="008A00D8"/>
    <w:rsid w:val="008A0A78"/>
    <w:rsid w:val="008A0D4B"/>
    <w:rsid w:val="008A104C"/>
    <w:rsid w:val="008A1ABE"/>
    <w:rsid w:val="008A1EEA"/>
    <w:rsid w:val="008A3362"/>
    <w:rsid w:val="008A447A"/>
    <w:rsid w:val="008A49B8"/>
    <w:rsid w:val="008A4B4E"/>
    <w:rsid w:val="008A6344"/>
    <w:rsid w:val="008A6D57"/>
    <w:rsid w:val="008A70F7"/>
    <w:rsid w:val="008A7156"/>
    <w:rsid w:val="008B0CA6"/>
    <w:rsid w:val="008B3A96"/>
    <w:rsid w:val="008B433F"/>
    <w:rsid w:val="008B4499"/>
    <w:rsid w:val="008B66FD"/>
    <w:rsid w:val="008B747F"/>
    <w:rsid w:val="008C006A"/>
    <w:rsid w:val="008C2DCD"/>
    <w:rsid w:val="008C3065"/>
    <w:rsid w:val="008C56CC"/>
    <w:rsid w:val="008C628C"/>
    <w:rsid w:val="008C666C"/>
    <w:rsid w:val="008C7B74"/>
    <w:rsid w:val="008D0334"/>
    <w:rsid w:val="008D10B6"/>
    <w:rsid w:val="008D409B"/>
    <w:rsid w:val="008D4459"/>
    <w:rsid w:val="008D48D4"/>
    <w:rsid w:val="008D4FF7"/>
    <w:rsid w:val="008D5266"/>
    <w:rsid w:val="008D5861"/>
    <w:rsid w:val="008D6700"/>
    <w:rsid w:val="008D68D0"/>
    <w:rsid w:val="008E0182"/>
    <w:rsid w:val="008E146D"/>
    <w:rsid w:val="008E14D3"/>
    <w:rsid w:val="008E2197"/>
    <w:rsid w:val="008E261C"/>
    <w:rsid w:val="008E2817"/>
    <w:rsid w:val="008E3BE2"/>
    <w:rsid w:val="008E52CF"/>
    <w:rsid w:val="008E607B"/>
    <w:rsid w:val="008E6370"/>
    <w:rsid w:val="008E6E76"/>
    <w:rsid w:val="008E76F4"/>
    <w:rsid w:val="008E7831"/>
    <w:rsid w:val="008F06C6"/>
    <w:rsid w:val="008F0F26"/>
    <w:rsid w:val="008F4AEE"/>
    <w:rsid w:val="008F4E20"/>
    <w:rsid w:val="008F5011"/>
    <w:rsid w:val="008F5C2A"/>
    <w:rsid w:val="008F6E41"/>
    <w:rsid w:val="008F7CA6"/>
    <w:rsid w:val="009000F7"/>
    <w:rsid w:val="00900DFE"/>
    <w:rsid w:val="009029C4"/>
    <w:rsid w:val="00903E20"/>
    <w:rsid w:val="00905074"/>
    <w:rsid w:val="009053B2"/>
    <w:rsid w:val="00906BC0"/>
    <w:rsid w:val="00910476"/>
    <w:rsid w:val="009105DC"/>
    <w:rsid w:val="00913D13"/>
    <w:rsid w:val="009146CD"/>
    <w:rsid w:val="009174D2"/>
    <w:rsid w:val="009218ED"/>
    <w:rsid w:val="00921FF6"/>
    <w:rsid w:val="00924BC4"/>
    <w:rsid w:val="00924EE5"/>
    <w:rsid w:val="00926788"/>
    <w:rsid w:val="009270C2"/>
    <w:rsid w:val="00927CBE"/>
    <w:rsid w:val="0093012C"/>
    <w:rsid w:val="00930A35"/>
    <w:rsid w:val="009322F7"/>
    <w:rsid w:val="009327BF"/>
    <w:rsid w:val="009340CB"/>
    <w:rsid w:val="00934246"/>
    <w:rsid w:val="00934592"/>
    <w:rsid w:val="0093531D"/>
    <w:rsid w:val="00936E99"/>
    <w:rsid w:val="009376AC"/>
    <w:rsid w:val="00940BDE"/>
    <w:rsid w:val="00940EC0"/>
    <w:rsid w:val="00940F7D"/>
    <w:rsid w:val="00941B1C"/>
    <w:rsid w:val="0094230D"/>
    <w:rsid w:val="0094272E"/>
    <w:rsid w:val="00942AFF"/>
    <w:rsid w:val="00942EB9"/>
    <w:rsid w:val="00944C90"/>
    <w:rsid w:val="00947CC3"/>
    <w:rsid w:val="00950BC6"/>
    <w:rsid w:val="00951C3B"/>
    <w:rsid w:val="00953D44"/>
    <w:rsid w:val="0095489B"/>
    <w:rsid w:val="00956F52"/>
    <w:rsid w:val="00957D7D"/>
    <w:rsid w:val="00960D57"/>
    <w:rsid w:val="0096177D"/>
    <w:rsid w:val="00963C57"/>
    <w:rsid w:val="0096537B"/>
    <w:rsid w:val="00965854"/>
    <w:rsid w:val="00965A3D"/>
    <w:rsid w:val="00965AFB"/>
    <w:rsid w:val="00970468"/>
    <w:rsid w:val="00972237"/>
    <w:rsid w:val="00973472"/>
    <w:rsid w:val="00973737"/>
    <w:rsid w:val="009739E4"/>
    <w:rsid w:val="00973D40"/>
    <w:rsid w:val="00974C37"/>
    <w:rsid w:val="009752C7"/>
    <w:rsid w:val="00976C73"/>
    <w:rsid w:val="00981215"/>
    <w:rsid w:val="00981F78"/>
    <w:rsid w:val="0098255C"/>
    <w:rsid w:val="00982D80"/>
    <w:rsid w:val="00983D9E"/>
    <w:rsid w:val="0098500C"/>
    <w:rsid w:val="00986F64"/>
    <w:rsid w:val="00987066"/>
    <w:rsid w:val="00990345"/>
    <w:rsid w:val="00990AA8"/>
    <w:rsid w:val="009948D5"/>
    <w:rsid w:val="00994C4F"/>
    <w:rsid w:val="00996FB9"/>
    <w:rsid w:val="00997242"/>
    <w:rsid w:val="00997561"/>
    <w:rsid w:val="009A2F0A"/>
    <w:rsid w:val="009A384C"/>
    <w:rsid w:val="009A3EA5"/>
    <w:rsid w:val="009A4A3B"/>
    <w:rsid w:val="009A506C"/>
    <w:rsid w:val="009A544A"/>
    <w:rsid w:val="009A6C1B"/>
    <w:rsid w:val="009A7265"/>
    <w:rsid w:val="009A76C5"/>
    <w:rsid w:val="009B0C65"/>
    <w:rsid w:val="009B0E0F"/>
    <w:rsid w:val="009B242D"/>
    <w:rsid w:val="009B2984"/>
    <w:rsid w:val="009B2D83"/>
    <w:rsid w:val="009B3178"/>
    <w:rsid w:val="009B78AD"/>
    <w:rsid w:val="009C0E52"/>
    <w:rsid w:val="009C16D1"/>
    <w:rsid w:val="009C4ACD"/>
    <w:rsid w:val="009C52CF"/>
    <w:rsid w:val="009C5C0B"/>
    <w:rsid w:val="009C61C6"/>
    <w:rsid w:val="009C6B72"/>
    <w:rsid w:val="009C7591"/>
    <w:rsid w:val="009D0BF8"/>
    <w:rsid w:val="009D251E"/>
    <w:rsid w:val="009D2A57"/>
    <w:rsid w:val="009D2CC7"/>
    <w:rsid w:val="009D3D21"/>
    <w:rsid w:val="009D4890"/>
    <w:rsid w:val="009D5DEA"/>
    <w:rsid w:val="009D6882"/>
    <w:rsid w:val="009D6B47"/>
    <w:rsid w:val="009D7B85"/>
    <w:rsid w:val="009E2252"/>
    <w:rsid w:val="009E22AE"/>
    <w:rsid w:val="009E5E06"/>
    <w:rsid w:val="009E746F"/>
    <w:rsid w:val="009E7D8C"/>
    <w:rsid w:val="009F0A85"/>
    <w:rsid w:val="009F1152"/>
    <w:rsid w:val="009F18D0"/>
    <w:rsid w:val="009F1A44"/>
    <w:rsid w:val="009F2B25"/>
    <w:rsid w:val="009F2EF7"/>
    <w:rsid w:val="009F4866"/>
    <w:rsid w:val="009F54FA"/>
    <w:rsid w:val="009F6067"/>
    <w:rsid w:val="009F77A0"/>
    <w:rsid w:val="00A0185E"/>
    <w:rsid w:val="00A028F7"/>
    <w:rsid w:val="00A040C1"/>
    <w:rsid w:val="00A0431C"/>
    <w:rsid w:val="00A04C6A"/>
    <w:rsid w:val="00A13D5C"/>
    <w:rsid w:val="00A1433D"/>
    <w:rsid w:val="00A14A53"/>
    <w:rsid w:val="00A15D19"/>
    <w:rsid w:val="00A1637C"/>
    <w:rsid w:val="00A23D4E"/>
    <w:rsid w:val="00A24A19"/>
    <w:rsid w:val="00A25445"/>
    <w:rsid w:val="00A25943"/>
    <w:rsid w:val="00A25A5E"/>
    <w:rsid w:val="00A25EF8"/>
    <w:rsid w:val="00A26B8C"/>
    <w:rsid w:val="00A30F09"/>
    <w:rsid w:val="00A30F1A"/>
    <w:rsid w:val="00A31F85"/>
    <w:rsid w:val="00A330B9"/>
    <w:rsid w:val="00A36254"/>
    <w:rsid w:val="00A36957"/>
    <w:rsid w:val="00A37AA6"/>
    <w:rsid w:val="00A41236"/>
    <w:rsid w:val="00A41A82"/>
    <w:rsid w:val="00A41FF3"/>
    <w:rsid w:val="00A42A63"/>
    <w:rsid w:val="00A43612"/>
    <w:rsid w:val="00A44CCA"/>
    <w:rsid w:val="00A459C4"/>
    <w:rsid w:val="00A45DDA"/>
    <w:rsid w:val="00A46975"/>
    <w:rsid w:val="00A51109"/>
    <w:rsid w:val="00A52ED7"/>
    <w:rsid w:val="00A549B7"/>
    <w:rsid w:val="00A55C9F"/>
    <w:rsid w:val="00A56B81"/>
    <w:rsid w:val="00A607CF"/>
    <w:rsid w:val="00A61B8E"/>
    <w:rsid w:val="00A6594F"/>
    <w:rsid w:val="00A65A18"/>
    <w:rsid w:val="00A65B75"/>
    <w:rsid w:val="00A65F3D"/>
    <w:rsid w:val="00A66E36"/>
    <w:rsid w:val="00A67326"/>
    <w:rsid w:val="00A70B1D"/>
    <w:rsid w:val="00A71509"/>
    <w:rsid w:val="00A72CA4"/>
    <w:rsid w:val="00A745B2"/>
    <w:rsid w:val="00A7654A"/>
    <w:rsid w:val="00A7663F"/>
    <w:rsid w:val="00A76D32"/>
    <w:rsid w:val="00A77003"/>
    <w:rsid w:val="00A7739E"/>
    <w:rsid w:val="00A8093D"/>
    <w:rsid w:val="00A80DFA"/>
    <w:rsid w:val="00A81A80"/>
    <w:rsid w:val="00A82476"/>
    <w:rsid w:val="00A827E0"/>
    <w:rsid w:val="00A83A45"/>
    <w:rsid w:val="00A854A6"/>
    <w:rsid w:val="00A85927"/>
    <w:rsid w:val="00A8793A"/>
    <w:rsid w:val="00A90E8A"/>
    <w:rsid w:val="00A90EBF"/>
    <w:rsid w:val="00A91765"/>
    <w:rsid w:val="00A93438"/>
    <w:rsid w:val="00A944EC"/>
    <w:rsid w:val="00A9518D"/>
    <w:rsid w:val="00A95395"/>
    <w:rsid w:val="00A95F2A"/>
    <w:rsid w:val="00A960D3"/>
    <w:rsid w:val="00AA131C"/>
    <w:rsid w:val="00AA141F"/>
    <w:rsid w:val="00AA316E"/>
    <w:rsid w:val="00AA39E0"/>
    <w:rsid w:val="00AA6E80"/>
    <w:rsid w:val="00AA6EE3"/>
    <w:rsid w:val="00AA7B9B"/>
    <w:rsid w:val="00AA7DFF"/>
    <w:rsid w:val="00AB0B8F"/>
    <w:rsid w:val="00AB1603"/>
    <w:rsid w:val="00AB4D97"/>
    <w:rsid w:val="00AB5720"/>
    <w:rsid w:val="00AB6987"/>
    <w:rsid w:val="00AB76FB"/>
    <w:rsid w:val="00AB7E2B"/>
    <w:rsid w:val="00AC009F"/>
    <w:rsid w:val="00AC10E3"/>
    <w:rsid w:val="00AC1239"/>
    <w:rsid w:val="00AC2072"/>
    <w:rsid w:val="00AC261B"/>
    <w:rsid w:val="00AC28D5"/>
    <w:rsid w:val="00AC3113"/>
    <w:rsid w:val="00AC405F"/>
    <w:rsid w:val="00AC50A4"/>
    <w:rsid w:val="00AC5DF2"/>
    <w:rsid w:val="00AC69C1"/>
    <w:rsid w:val="00AC72C9"/>
    <w:rsid w:val="00AD01FC"/>
    <w:rsid w:val="00AD0E39"/>
    <w:rsid w:val="00AD23DB"/>
    <w:rsid w:val="00AD4447"/>
    <w:rsid w:val="00AD529A"/>
    <w:rsid w:val="00AD5764"/>
    <w:rsid w:val="00AD6437"/>
    <w:rsid w:val="00AD708B"/>
    <w:rsid w:val="00AE085C"/>
    <w:rsid w:val="00AE0AB5"/>
    <w:rsid w:val="00AE1854"/>
    <w:rsid w:val="00AE1DED"/>
    <w:rsid w:val="00AE1E90"/>
    <w:rsid w:val="00AE2658"/>
    <w:rsid w:val="00AE2A03"/>
    <w:rsid w:val="00AE55B3"/>
    <w:rsid w:val="00AE5D34"/>
    <w:rsid w:val="00AE5FE9"/>
    <w:rsid w:val="00AE6641"/>
    <w:rsid w:val="00AE67A3"/>
    <w:rsid w:val="00AE7243"/>
    <w:rsid w:val="00AE7CEE"/>
    <w:rsid w:val="00AF0EDB"/>
    <w:rsid w:val="00AF13CF"/>
    <w:rsid w:val="00AF1896"/>
    <w:rsid w:val="00AF2A2F"/>
    <w:rsid w:val="00AF3F8B"/>
    <w:rsid w:val="00AF43F7"/>
    <w:rsid w:val="00AF503A"/>
    <w:rsid w:val="00AF5EEE"/>
    <w:rsid w:val="00AF62F6"/>
    <w:rsid w:val="00AF6FEF"/>
    <w:rsid w:val="00B00171"/>
    <w:rsid w:val="00B02AD2"/>
    <w:rsid w:val="00B0433F"/>
    <w:rsid w:val="00B05ADF"/>
    <w:rsid w:val="00B0601D"/>
    <w:rsid w:val="00B071FB"/>
    <w:rsid w:val="00B10671"/>
    <w:rsid w:val="00B11632"/>
    <w:rsid w:val="00B11914"/>
    <w:rsid w:val="00B11C50"/>
    <w:rsid w:val="00B1205E"/>
    <w:rsid w:val="00B12C13"/>
    <w:rsid w:val="00B13B27"/>
    <w:rsid w:val="00B13CA5"/>
    <w:rsid w:val="00B14955"/>
    <w:rsid w:val="00B1714F"/>
    <w:rsid w:val="00B22BF1"/>
    <w:rsid w:val="00B22F8E"/>
    <w:rsid w:val="00B235B3"/>
    <w:rsid w:val="00B24A49"/>
    <w:rsid w:val="00B26AE5"/>
    <w:rsid w:val="00B26FBD"/>
    <w:rsid w:val="00B3400B"/>
    <w:rsid w:val="00B348E5"/>
    <w:rsid w:val="00B349F1"/>
    <w:rsid w:val="00B358AE"/>
    <w:rsid w:val="00B36600"/>
    <w:rsid w:val="00B40C80"/>
    <w:rsid w:val="00B42844"/>
    <w:rsid w:val="00B42889"/>
    <w:rsid w:val="00B429B5"/>
    <w:rsid w:val="00B4378D"/>
    <w:rsid w:val="00B515A5"/>
    <w:rsid w:val="00B525A9"/>
    <w:rsid w:val="00B52B4A"/>
    <w:rsid w:val="00B541EA"/>
    <w:rsid w:val="00B55ECA"/>
    <w:rsid w:val="00B56770"/>
    <w:rsid w:val="00B60069"/>
    <w:rsid w:val="00B6081C"/>
    <w:rsid w:val="00B60E16"/>
    <w:rsid w:val="00B615F1"/>
    <w:rsid w:val="00B619B4"/>
    <w:rsid w:val="00B6227C"/>
    <w:rsid w:val="00B62B2C"/>
    <w:rsid w:val="00B655FC"/>
    <w:rsid w:val="00B65E45"/>
    <w:rsid w:val="00B66046"/>
    <w:rsid w:val="00B66518"/>
    <w:rsid w:val="00B665ED"/>
    <w:rsid w:val="00B71381"/>
    <w:rsid w:val="00B71FFA"/>
    <w:rsid w:val="00B7374E"/>
    <w:rsid w:val="00B76FA7"/>
    <w:rsid w:val="00B817D7"/>
    <w:rsid w:val="00B81BAA"/>
    <w:rsid w:val="00B81E45"/>
    <w:rsid w:val="00B8366A"/>
    <w:rsid w:val="00B84817"/>
    <w:rsid w:val="00B863B7"/>
    <w:rsid w:val="00B86C3B"/>
    <w:rsid w:val="00B87C37"/>
    <w:rsid w:val="00B90379"/>
    <w:rsid w:val="00B91519"/>
    <w:rsid w:val="00B91922"/>
    <w:rsid w:val="00B91F24"/>
    <w:rsid w:val="00B92B00"/>
    <w:rsid w:val="00B931A9"/>
    <w:rsid w:val="00B93721"/>
    <w:rsid w:val="00B96873"/>
    <w:rsid w:val="00B96CDE"/>
    <w:rsid w:val="00B9700A"/>
    <w:rsid w:val="00B9701A"/>
    <w:rsid w:val="00B97431"/>
    <w:rsid w:val="00BA051A"/>
    <w:rsid w:val="00BA263E"/>
    <w:rsid w:val="00BA2E58"/>
    <w:rsid w:val="00BA480B"/>
    <w:rsid w:val="00BA50CD"/>
    <w:rsid w:val="00BA5A65"/>
    <w:rsid w:val="00BB088D"/>
    <w:rsid w:val="00BB331D"/>
    <w:rsid w:val="00BB3F5F"/>
    <w:rsid w:val="00BB511E"/>
    <w:rsid w:val="00BB6066"/>
    <w:rsid w:val="00BC040D"/>
    <w:rsid w:val="00BC0C25"/>
    <w:rsid w:val="00BC334A"/>
    <w:rsid w:val="00BC3B7A"/>
    <w:rsid w:val="00BC3D5B"/>
    <w:rsid w:val="00BC7D8A"/>
    <w:rsid w:val="00BD1245"/>
    <w:rsid w:val="00BD2CF2"/>
    <w:rsid w:val="00BD2D6D"/>
    <w:rsid w:val="00BD3930"/>
    <w:rsid w:val="00BD3A8A"/>
    <w:rsid w:val="00BD4FB5"/>
    <w:rsid w:val="00BD6EF8"/>
    <w:rsid w:val="00BD711E"/>
    <w:rsid w:val="00BD7A87"/>
    <w:rsid w:val="00BE0594"/>
    <w:rsid w:val="00BE0D06"/>
    <w:rsid w:val="00BE5201"/>
    <w:rsid w:val="00BE5B85"/>
    <w:rsid w:val="00BE77D8"/>
    <w:rsid w:val="00BF069B"/>
    <w:rsid w:val="00BF0892"/>
    <w:rsid w:val="00BF13B0"/>
    <w:rsid w:val="00BF26BA"/>
    <w:rsid w:val="00BF39BC"/>
    <w:rsid w:val="00BF5DAB"/>
    <w:rsid w:val="00BF6286"/>
    <w:rsid w:val="00BF66B9"/>
    <w:rsid w:val="00BF6DF9"/>
    <w:rsid w:val="00BF7126"/>
    <w:rsid w:val="00C029DC"/>
    <w:rsid w:val="00C04523"/>
    <w:rsid w:val="00C05043"/>
    <w:rsid w:val="00C06525"/>
    <w:rsid w:val="00C1226B"/>
    <w:rsid w:val="00C1270B"/>
    <w:rsid w:val="00C12FF1"/>
    <w:rsid w:val="00C134CB"/>
    <w:rsid w:val="00C1359F"/>
    <w:rsid w:val="00C177DF"/>
    <w:rsid w:val="00C1782D"/>
    <w:rsid w:val="00C20A06"/>
    <w:rsid w:val="00C20AFE"/>
    <w:rsid w:val="00C20EF9"/>
    <w:rsid w:val="00C236C3"/>
    <w:rsid w:val="00C24F46"/>
    <w:rsid w:val="00C24F93"/>
    <w:rsid w:val="00C260E1"/>
    <w:rsid w:val="00C263CB"/>
    <w:rsid w:val="00C26623"/>
    <w:rsid w:val="00C26A4F"/>
    <w:rsid w:val="00C32A07"/>
    <w:rsid w:val="00C32FC4"/>
    <w:rsid w:val="00C33CE3"/>
    <w:rsid w:val="00C34F9C"/>
    <w:rsid w:val="00C35527"/>
    <w:rsid w:val="00C3642B"/>
    <w:rsid w:val="00C37229"/>
    <w:rsid w:val="00C40E7E"/>
    <w:rsid w:val="00C4141E"/>
    <w:rsid w:val="00C41E89"/>
    <w:rsid w:val="00C42639"/>
    <w:rsid w:val="00C433C0"/>
    <w:rsid w:val="00C4347E"/>
    <w:rsid w:val="00C4357F"/>
    <w:rsid w:val="00C43876"/>
    <w:rsid w:val="00C43BA4"/>
    <w:rsid w:val="00C43C48"/>
    <w:rsid w:val="00C4598F"/>
    <w:rsid w:val="00C47615"/>
    <w:rsid w:val="00C47D94"/>
    <w:rsid w:val="00C50729"/>
    <w:rsid w:val="00C50F65"/>
    <w:rsid w:val="00C518FF"/>
    <w:rsid w:val="00C54749"/>
    <w:rsid w:val="00C5494E"/>
    <w:rsid w:val="00C57F5C"/>
    <w:rsid w:val="00C60034"/>
    <w:rsid w:val="00C60970"/>
    <w:rsid w:val="00C61175"/>
    <w:rsid w:val="00C6176D"/>
    <w:rsid w:val="00C63F16"/>
    <w:rsid w:val="00C64AC3"/>
    <w:rsid w:val="00C651B6"/>
    <w:rsid w:val="00C66984"/>
    <w:rsid w:val="00C66AD4"/>
    <w:rsid w:val="00C67BC4"/>
    <w:rsid w:val="00C731AA"/>
    <w:rsid w:val="00C73AF8"/>
    <w:rsid w:val="00C747A0"/>
    <w:rsid w:val="00C75A64"/>
    <w:rsid w:val="00C75AC7"/>
    <w:rsid w:val="00C75FDD"/>
    <w:rsid w:val="00C7611C"/>
    <w:rsid w:val="00C76AA4"/>
    <w:rsid w:val="00C77D85"/>
    <w:rsid w:val="00C816E7"/>
    <w:rsid w:val="00C83FF8"/>
    <w:rsid w:val="00C845C9"/>
    <w:rsid w:val="00C85EE9"/>
    <w:rsid w:val="00C902D3"/>
    <w:rsid w:val="00C9055F"/>
    <w:rsid w:val="00C90DBA"/>
    <w:rsid w:val="00C910E6"/>
    <w:rsid w:val="00C92482"/>
    <w:rsid w:val="00C940A6"/>
    <w:rsid w:val="00C945B1"/>
    <w:rsid w:val="00C9689F"/>
    <w:rsid w:val="00C96DAC"/>
    <w:rsid w:val="00C96E64"/>
    <w:rsid w:val="00C97A43"/>
    <w:rsid w:val="00C97C25"/>
    <w:rsid w:val="00C97F6B"/>
    <w:rsid w:val="00CA0238"/>
    <w:rsid w:val="00CA0CD0"/>
    <w:rsid w:val="00CA0E5D"/>
    <w:rsid w:val="00CA1770"/>
    <w:rsid w:val="00CA2618"/>
    <w:rsid w:val="00CA5E92"/>
    <w:rsid w:val="00CA6159"/>
    <w:rsid w:val="00CA6FC2"/>
    <w:rsid w:val="00CA7032"/>
    <w:rsid w:val="00CB1283"/>
    <w:rsid w:val="00CB2F36"/>
    <w:rsid w:val="00CB4996"/>
    <w:rsid w:val="00CB4A20"/>
    <w:rsid w:val="00CB551B"/>
    <w:rsid w:val="00CB5EE4"/>
    <w:rsid w:val="00CB641D"/>
    <w:rsid w:val="00CC1417"/>
    <w:rsid w:val="00CC2943"/>
    <w:rsid w:val="00CC2E1E"/>
    <w:rsid w:val="00CC3FE1"/>
    <w:rsid w:val="00CC5476"/>
    <w:rsid w:val="00CC5DB3"/>
    <w:rsid w:val="00CC610E"/>
    <w:rsid w:val="00CC714A"/>
    <w:rsid w:val="00CD1619"/>
    <w:rsid w:val="00CD1A1A"/>
    <w:rsid w:val="00CD5450"/>
    <w:rsid w:val="00CD5EAE"/>
    <w:rsid w:val="00CD6276"/>
    <w:rsid w:val="00CD7769"/>
    <w:rsid w:val="00CD7DD8"/>
    <w:rsid w:val="00CE2630"/>
    <w:rsid w:val="00CE2D35"/>
    <w:rsid w:val="00CE4AC1"/>
    <w:rsid w:val="00CE6783"/>
    <w:rsid w:val="00CE6926"/>
    <w:rsid w:val="00CE7509"/>
    <w:rsid w:val="00CF11FA"/>
    <w:rsid w:val="00CF192E"/>
    <w:rsid w:val="00CF28A6"/>
    <w:rsid w:val="00CF31C2"/>
    <w:rsid w:val="00CF3919"/>
    <w:rsid w:val="00CF56AB"/>
    <w:rsid w:val="00CF7D62"/>
    <w:rsid w:val="00CF7ED3"/>
    <w:rsid w:val="00D0066A"/>
    <w:rsid w:val="00D0145B"/>
    <w:rsid w:val="00D022C8"/>
    <w:rsid w:val="00D03162"/>
    <w:rsid w:val="00D0429F"/>
    <w:rsid w:val="00D05385"/>
    <w:rsid w:val="00D058C3"/>
    <w:rsid w:val="00D05B26"/>
    <w:rsid w:val="00D062F1"/>
    <w:rsid w:val="00D06D25"/>
    <w:rsid w:val="00D07B48"/>
    <w:rsid w:val="00D07C2C"/>
    <w:rsid w:val="00D111D5"/>
    <w:rsid w:val="00D11D86"/>
    <w:rsid w:val="00D153BF"/>
    <w:rsid w:val="00D166FD"/>
    <w:rsid w:val="00D21297"/>
    <w:rsid w:val="00D2147C"/>
    <w:rsid w:val="00D21CCB"/>
    <w:rsid w:val="00D2256D"/>
    <w:rsid w:val="00D227CC"/>
    <w:rsid w:val="00D24A30"/>
    <w:rsid w:val="00D25ECD"/>
    <w:rsid w:val="00D2772D"/>
    <w:rsid w:val="00D27F26"/>
    <w:rsid w:val="00D3004E"/>
    <w:rsid w:val="00D30663"/>
    <w:rsid w:val="00D310D0"/>
    <w:rsid w:val="00D3121E"/>
    <w:rsid w:val="00D316FC"/>
    <w:rsid w:val="00D3291F"/>
    <w:rsid w:val="00D3306C"/>
    <w:rsid w:val="00D33178"/>
    <w:rsid w:val="00D3318A"/>
    <w:rsid w:val="00D331CB"/>
    <w:rsid w:val="00D331E1"/>
    <w:rsid w:val="00D342B0"/>
    <w:rsid w:val="00D34556"/>
    <w:rsid w:val="00D36CFE"/>
    <w:rsid w:val="00D40EE1"/>
    <w:rsid w:val="00D43BA1"/>
    <w:rsid w:val="00D43F35"/>
    <w:rsid w:val="00D44756"/>
    <w:rsid w:val="00D47CA4"/>
    <w:rsid w:val="00D52ECE"/>
    <w:rsid w:val="00D535EF"/>
    <w:rsid w:val="00D538E2"/>
    <w:rsid w:val="00D541BE"/>
    <w:rsid w:val="00D54458"/>
    <w:rsid w:val="00D5598E"/>
    <w:rsid w:val="00D608E8"/>
    <w:rsid w:val="00D61A2C"/>
    <w:rsid w:val="00D675F6"/>
    <w:rsid w:val="00D676E4"/>
    <w:rsid w:val="00D70750"/>
    <w:rsid w:val="00D74BB6"/>
    <w:rsid w:val="00D74C1E"/>
    <w:rsid w:val="00D75317"/>
    <w:rsid w:val="00D8040E"/>
    <w:rsid w:val="00D81331"/>
    <w:rsid w:val="00D813AC"/>
    <w:rsid w:val="00D81EF1"/>
    <w:rsid w:val="00D82C86"/>
    <w:rsid w:val="00D85F1A"/>
    <w:rsid w:val="00D85F6C"/>
    <w:rsid w:val="00D86850"/>
    <w:rsid w:val="00D86E20"/>
    <w:rsid w:val="00D876EE"/>
    <w:rsid w:val="00D90E02"/>
    <w:rsid w:val="00D91DF6"/>
    <w:rsid w:val="00D921B0"/>
    <w:rsid w:val="00D92358"/>
    <w:rsid w:val="00D92DC0"/>
    <w:rsid w:val="00D93064"/>
    <w:rsid w:val="00D93AD9"/>
    <w:rsid w:val="00D943B6"/>
    <w:rsid w:val="00D95798"/>
    <w:rsid w:val="00D95A15"/>
    <w:rsid w:val="00D95F9D"/>
    <w:rsid w:val="00DA2C89"/>
    <w:rsid w:val="00DA34D5"/>
    <w:rsid w:val="00DA3B5A"/>
    <w:rsid w:val="00DA4C65"/>
    <w:rsid w:val="00DA68DC"/>
    <w:rsid w:val="00DB040C"/>
    <w:rsid w:val="00DB10F5"/>
    <w:rsid w:val="00DB1296"/>
    <w:rsid w:val="00DB321D"/>
    <w:rsid w:val="00DB345C"/>
    <w:rsid w:val="00DB3641"/>
    <w:rsid w:val="00DB37E2"/>
    <w:rsid w:val="00DB44CE"/>
    <w:rsid w:val="00DB54FA"/>
    <w:rsid w:val="00DB75BB"/>
    <w:rsid w:val="00DB782F"/>
    <w:rsid w:val="00DC091A"/>
    <w:rsid w:val="00DC121F"/>
    <w:rsid w:val="00DC2376"/>
    <w:rsid w:val="00DC23AF"/>
    <w:rsid w:val="00DC28FF"/>
    <w:rsid w:val="00DC2E8C"/>
    <w:rsid w:val="00DC30A3"/>
    <w:rsid w:val="00DC52D5"/>
    <w:rsid w:val="00DC55D6"/>
    <w:rsid w:val="00DC6528"/>
    <w:rsid w:val="00DC7A76"/>
    <w:rsid w:val="00DC7CC5"/>
    <w:rsid w:val="00DD03EF"/>
    <w:rsid w:val="00DD0661"/>
    <w:rsid w:val="00DD1D17"/>
    <w:rsid w:val="00DD33B3"/>
    <w:rsid w:val="00DD3D22"/>
    <w:rsid w:val="00DD46F8"/>
    <w:rsid w:val="00DD566D"/>
    <w:rsid w:val="00DD5AA8"/>
    <w:rsid w:val="00DE3E6E"/>
    <w:rsid w:val="00DE3E8F"/>
    <w:rsid w:val="00DE3FA3"/>
    <w:rsid w:val="00DE4AC8"/>
    <w:rsid w:val="00DE5878"/>
    <w:rsid w:val="00DE5D62"/>
    <w:rsid w:val="00DE7ACB"/>
    <w:rsid w:val="00DE7BCB"/>
    <w:rsid w:val="00DE7BCE"/>
    <w:rsid w:val="00DE7EBC"/>
    <w:rsid w:val="00DF05C4"/>
    <w:rsid w:val="00DF14BA"/>
    <w:rsid w:val="00DF22E8"/>
    <w:rsid w:val="00DF3A66"/>
    <w:rsid w:val="00DF476F"/>
    <w:rsid w:val="00DF4A06"/>
    <w:rsid w:val="00DF4B00"/>
    <w:rsid w:val="00DF5CEA"/>
    <w:rsid w:val="00DF681E"/>
    <w:rsid w:val="00DF779E"/>
    <w:rsid w:val="00DF7B6A"/>
    <w:rsid w:val="00E01751"/>
    <w:rsid w:val="00E025D9"/>
    <w:rsid w:val="00E02D8F"/>
    <w:rsid w:val="00E03725"/>
    <w:rsid w:val="00E04303"/>
    <w:rsid w:val="00E04790"/>
    <w:rsid w:val="00E059D7"/>
    <w:rsid w:val="00E0686A"/>
    <w:rsid w:val="00E07BDC"/>
    <w:rsid w:val="00E07D43"/>
    <w:rsid w:val="00E07E47"/>
    <w:rsid w:val="00E11C91"/>
    <w:rsid w:val="00E12CC6"/>
    <w:rsid w:val="00E12EE7"/>
    <w:rsid w:val="00E130BA"/>
    <w:rsid w:val="00E160C0"/>
    <w:rsid w:val="00E171F9"/>
    <w:rsid w:val="00E17D07"/>
    <w:rsid w:val="00E2178F"/>
    <w:rsid w:val="00E22835"/>
    <w:rsid w:val="00E22D51"/>
    <w:rsid w:val="00E24592"/>
    <w:rsid w:val="00E260B8"/>
    <w:rsid w:val="00E307C0"/>
    <w:rsid w:val="00E31075"/>
    <w:rsid w:val="00E31FEB"/>
    <w:rsid w:val="00E32902"/>
    <w:rsid w:val="00E32A2B"/>
    <w:rsid w:val="00E333F4"/>
    <w:rsid w:val="00E33B1F"/>
    <w:rsid w:val="00E33DBC"/>
    <w:rsid w:val="00E33FD7"/>
    <w:rsid w:val="00E342DC"/>
    <w:rsid w:val="00E35451"/>
    <w:rsid w:val="00E355C6"/>
    <w:rsid w:val="00E35CF0"/>
    <w:rsid w:val="00E36FD6"/>
    <w:rsid w:val="00E37425"/>
    <w:rsid w:val="00E40BE1"/>
    <w:rsid w:val="00E416F1"/>
    <w:rsid w:val="00E4296F"/>
    <w:rsid w:val="00E431C1"/>
    <w:rsid w:val="00E43457"/>
    <w:rsid w:val="00E449FC"/>
    <w:rsid w:val="00E46F76"/>
    <w:rsid w:val="00E4724F"/>
    <w:rsid w:val="00E50246"/>
    <w:rsid w:val="00E5063D"/>
    <w:rsid w:val="00E51B7E"/>
    <w:rsid w:val="00E5265B"/>
    <w:rsid w:val="00E527E7"/>
    <w:rsid w:val="00E53C12"/>
    <w:rsid w:val="00E5730B"/>
    <w:rsid w:val="00E611F7"/>
    <w:rsid w:val="00E61C30"/>
    <w:rsid w:val="00E6455D"/>
    <w:rsid w:val="00E64FAD"/>
    <w:rsid w:val="00E65097"/>
    <w:rsid w:val="00E652C9"/>
    <w:rsid w:val="00E662C1"/>
    <w:rsid w:val="00E67B93"/>
    <w:rsid w:val="00E733A2"/>
    <w:rsid w:val="00E74141"/>
    <w:rsid w:val="00E753CC"/>
    <w:rsid w:val="00E8014C"/>
    <w:rsid w:val="00E80309"/>
    <w:rsid w:val="00E810E8"/>
    <w:rsid w:val="00E81309"/>
    <w:rsid w:val="00E81C7B"/>
    <w:rsid w:val="00E81DB8"/>
    <w:rsid w:val="00E8240E"/>
    <w:rsid w:val="00E83ED4"/>
    <w:rsid w:val="00E84996"/>
    <w:rsid w:val="00E85018"/>
    <w:rsid w:val="00E856E9"/>
    <w:rsid w:val="00E85F25"/>
    <w:rsid w:val="00E86C4A"/>
    <w:rsid w:val="00E86D7D"/>
    <w:rsid w:val="00E87815"/>
    <w:rsid w:val="00E8789E"/>
    <w:rsid w:val="00E90BCE"/>
    <w:rsid w:val="00E918B9"/>
    <w:rsid w:val="00E91C74"/>
    <w:rsid w:val="00E9426A"/>
    <w:rsid w:val="00E9496E"/>
    <w:rsid w:val="00E94AB0"/>
    <w:rsid w:val="00E9584D"/>
    <w:rsid w:val="00E95D14"/>
    <w:rsid w:val="00E974E6"/>
    <w:rsid w:val="00EA008A"/>
    <w:rsid w:val="00EA19EB"/>
    <w:rsid w:val="00EA2365"/>
    <w:rsid w:val="00EA2F58"/>
    <w:rsid w:val="00EA31D2"/>
    <w:rsid w:val="00EA3DE8"/>
    <w:rsid w:val="00EA424C"/>
    <w:rsid w:val="00EA4D2E"/>
    <w:rsid w:val="00EA5861"/>
    <w:rsid w:val="00EA5F8A"/>
    <w:rsid w:val="00EA6A69"/>
    <w:rsid w:val="00EA7A96"/>
    <w:rsid w:val="00EB03BE"/>
    <w:rsid w:val="00EB0AB6"/>
    <w:rsid w:val="00EB1955"/>
    <w:rsid w:val="00EB297B"/>
    <w:rsid w:val="00EB4885"/>
    <w:rsid w:val="00EB505C"/>
    <w:rsid w:val="00EB5255"/>
    <w:rsid w:val="00EB55CB"/>
    <w:rsid w:val="00EB5CC9"/>
    <w:rsid w:val="00EB700A"/>
    <w:rsid w:val="00EB7090"/>
    <w:rsid w:val="00EB7A4C"/>
    <w:rsid w:val="00EB7ACC"/>
    <w:rsid w:val="00EB7C34"/>
    <w:rsid w:val="00EC0251"/>
    <w:rsid w:val="00EC0ABF"/>
    <w:rsid w:val="00EC0B05"/>
    <w:rsid w:val="00EC3089"/>
    <w:rsid w:val="00EC3D7E"/>
    <w:rsid w:val="00EC4BD8"/>
    <w:rsid w:val="00EC60C4"/>
    <w:rsid w:val="00EC76D1"/>
    <w:rsid w:val="00EC7C74"/>
    <w:rsid w:val="00ED3606"/>
    <w:rsid w:val="00ED508E"/>
    <w:rsid w:val="00ED5E94"/>
    <w:rsid w:val="00ED6923"/>
    <w:rsid w:val="00EE39E4"/>
    <w:rsid w:val="00EE497B"/>
    <w:rsid w:val="00EE51FD"/>
    <w:rsid w:val="00EE56A3"/>
    <w:rsid w:val="00EE5FBA"/>
    <w:rsid w:val="00EE60D9"/>
    <w:rsid w:val="00EE6A17"/>
    <w:rsid w:val="00EE7A4C"/>
    <w:rsid w:val="00EF0B1E"/>
    <w:rsid w:val="00EF0E32"/>
    <w:rsid w:val="00EF261C"/>
    <w:rsid w:val="00EF28EF"/>
    <w:rsid w:val="00EF487D"/>
    <w:rsid w:val="00EF50C0"/>
    <w:rsid w:val="00EF5FE0"/>
    <w:rsid w:val="00EF7366"/>
    <w:rsid w:val="00F006AA"/>
    <w:rsid w:val="00F00973"/>
    <w:rsid w:val="00F00A35"/>
    <w:rsid w:val="00F017AF"/>
    <w:rsid w:val="00F04006"/>
    <w:rsid w:val="00F063A2"/>
    <w:rsid w:val="00F071BB"/>
    <w:rsid w:val="00F0762B"/>
    <w:rsid w:val="00F0763C"/>
    <w:rsid w:val="00F1015F"/>
    <w:rsid w:val="00F10FA5"/>
    <w:rsid w:val="00F11554"/>
    <w:rsid w:val="00F1176D"/>
    <w:rsid w:val="00F11B33"/>
    <w:rsid w:val="00F11EFE"/>
    <w:rsid w:val="00F121E4"/>
    <w:rsid w:val="00F13B78"/>
    <w:rsid w:val="00F14016"/>
    <w:rsid w:val="00F15B2F"/>
    <w:rsid w:val="00F15D4F"/>
    <w:rsid w:val="00F20953"/>
    <w:rsid w:val="00F2518B"/>
    <w:rsid w:val="00F25AB7"/>
    <w:rsid w:val="00F26331"/>
    <w:rsid w:val="00F27765"/>
    <w:rsid w:val="00F33369"/>
    <w:rsid w:val="00F338D7"/>
    <w:rsid w:val="00F346F3"/>
    <w:rsid w:val="00F35674"/>
    <w:rsid w:val="00F369AE"/>
    <w:rsid w:val="00F36F3D"/>
    <w:rsid w:val="00F37DB8"/>
    <w:rsid w:val="00F40FFF"/>
    <w:rsid w:val="00F414F4"/>
    <w:rsid w:val="00F4191E"/>
    <w:rsid w:val="00F41B87"/>
    <w:rsid w:val="00F41F04"/>
    <w:rsid w:val="00F42EDA"/>
    <w:rsid w:val="00F43138"/>
    <w:rsid w:val="00F465C8"/>
    <w:rsid w:val="00F50437"/>
    <w:rsid w:val="00F509CA"/>
    <w:rsid w:val="00F50C82"/>
    <w:rsid w:val="00F521F8"/>
    <w:rsid w:val="00F52F91"/>
    <w:rsid w:val="00F53B5F"/>
    <w:rsid w:val="00F54BB1"/>
    <w:rsid w:val="00F56D9E"/>
    <w:rsid w:val="00F57510"/>
    <w:rsid w:val="00F5791F"/>
    <w:rsid w:val="00F60DA4"/>
    <w:rsid w:val="00F6178C"/>
    <w:rsid w:val="00F62725"/>
    <w:rsid w:val="00F64206"/>
    <w:rsid w:val="00F6460D"/>
    <w:rsid w:val="00F651E8"/>
    <w:rsid w:val="00F65E36"/>
    <w:rsid w:val="00F6641A"/>
    <w:rsid w:val="00F66F5D"/>
    <w:rsid w:val="00F67BCD"/>
    <w:rsid w:val="00F71120"/>
    <w:rsid w:val="00F71409"/>
    <w:rsid w:val="00F73BD1"/>
    <w:rsid w:val="00F74025"/>
    <w:rsid w:val="00F74407"/>
    <w:rsid w:val="00F74E99"/>
    <w:rsid w:val="00F75632"/>
    <w:rsid w:val="00F75E2C"/>
    <w:rsid w:val="00F76AF2"/>
    <w:rsid w:val="00F76BEA"/>
    <w:rsid w:val="00F80480"/>
    <w:rsid w:val="00F8224A"/>
    <w:rsid w:val="00F82AAC"/>
    <w:rsid w:val="00F855AF"/>
    <w:rsid w:val="00F8624D"/>
    <w:rsid w:val="00F8675F"/>
    <w:rsid w:val="00F87BE8"/>
    <w:rsid w:val="00F90947"/>
    <w:rsid w:val="00F90D44"/>
    <w:rsid w:val="00F93637"/>
    <w:rsid w:val="00F93BF6"/>
    <w:rsid w:val="00F95520"/>
    <w:rsid w:val="00F95BE6"/>
    <w:rsid w:val="00F95C8D"/>
    <w:rsid w:val="00F96872"/>
    <w:rsid w:val="00F97B05"/>
    <w:rsid w:val="00FA0771"/>
    <w:rsid w:val="00FA15BE"/>
    <w:rsid w:val="00FA17AE"/>
    <w:rsid w:val="00FA1A99"/>
    <w:rsid w:val="00FA1B53"/>
    <w:rsid w:val="00FA1FC8"/>
    <w:rsid w:val="00FA45F7"/>
    <w:rsid w:val="00FA6496"/>
    <w:rsid w:val="00FA7F93"/>
    <w:rsid w:val="00FB0462"/>
    <w:rsid w:val="00FB114B"/>
    <w:rsid w:val="00FB1373"/>
    <w:rsid w:val="00FB1D07"/>
    <w:rsid w:val="00FB2391"/>
    <w:rsid w:val="00FB2894"/>
    <w:rsid w:val="00FB4514"/>
    <w:rsid w:val="00FB49EB"/>
    <w:rsid w:val="00FB4F02"/>
    <w:rsid w:val="00FB54FE"/>
    <w:rsid w:val="00FB5CE1"/>
    <w:rsid w:val="00FB5DED"/>
    <w:rsid w:val="00FB68CD"/>
    <w:rsid w:val="00FB71D1"/>
    <w:rsid w:val="00FC418F"/>
    <w:rsid w:val="00FC424A"/>
    <w:rsid w:val="00FC4F33"/>
    <w:rsid w:val="00FC5570"/>
    <w:rsid w:val="00FC5BB1"/>
    <w:rsid w:val="00FD1133"/>
    <w:rsid w:val="00FD19FE"/>
    <w:rsid w:val="00FD1A8C"/>
    <w:rsid w:val="00FD3A0E"/>
    <w:rsid w:val="00FD49A7"/>
    <w:rsid w:val="00FD4BD4"/>
    <w:rsid w:val="00FD6EEC"/>
    <w:rsid w:val="00FD7502"/>
    <w:rsid w:val="00FE1398"/>
    <w:rsid w:val="00FE1D18"/>
    <w:rsid w:val="00FE3D4A"/>
    <w:rsid w:val="00FE62E8"/>
    <w:rsid w:val="00FE7226"/>
    <w:rsid w:val="00FE75DA"/>
    <w:rsid w:val="00FF15B2"/>
    <w:rsid w:val="00FF3786"/>
    <w:rsid w:val="00FF3DA6"/>
    <w:rsid w:val="00FF49D3"/>
    <w:rsid w:val="00FF5123"/>
    <w:rsid w:val="00FF5FC0"/>
    <w:rsid w:val="00FF6081"/>
    <w:rsid w:val="011C8377"/>
    <w:rsid w:val="012961F9"/>
    <w:rsid w:val="01EE6CC4"/>
    <w:rsid w:val="01F2854A"/>
    <w:rsid w:val="0220EC84"/>
    <w:rsid w:val="02258CE8"/>
    <w:rsid w:val="024F9435"/>
    <w:rsid w:val="02840421"/>
    <w:rsid w:val="02901D1C"/>
    <w:rsid w:val="02932033"/>
    <w:rsid w:val="02D4C2BC"/>
    <w:rsid w:val="03A5F88D"/>
    <w:rsid w:val="03DB2E26"/>
    <w:rsid w:val="03E723D7"/>
    <w:rsid w:val="043C0632"/>
    <w:rsid w:val="0445D469"/>
    <w:rsid w:val="04D79297"/>
    <w:rsid w:val="051F1D1A"/>
    <w:rsid w:val="051FC595"/>
    <w:rsid w:val="0523E277"/>
    <w:rsid w:val="0546CB14"/>
    <w:rsid w:val="05ACEB6F"/>
    <w:rsid w:val="065CF861"/>
    <w:rsid w:val="06AD86A9"/>
    <w:rsid w:val="06C2D6AB"/>
    <w:rsid w:val="0835A8F4"/>
    <w:rsid w:val="0850C6BF"/>
    <w:rsid w:val="08D251CA"/>
    <w:rsid w:val="08F204F1"/>
    <w:rsid w:val="094792E7"/>
    <w:rsid w:val="095BD5E0"/>
    <w:rsid w:val="09D68409"/>
    <w:rsid w:val="09EFD510"/>
    <w:rsid w:val="0A08FD6D"/>
    <w:rsid w:val="0A4398E0"/>
    <w:rsid w:val="0A6E222B"/>
    <w:rsid w:val="0A757757"/>
    <w:rsid w:val="0AE88474"/>
    <w:rsid w:val="0B865BF9"/>
    <w:rsid w:val="0B893E37"/>
    <w:rsid w:val="0B978766"/>
    <w:rsid w:val="0BA2F64D"/>
    <w:rsid w:val="0BA43531"/>
    <w:rsid w:val="0BF8985A"/>
    <w:rsid w:val="0C2AF2B1"/>
    <w:rsid w:val="0C835CD3"/>
    <w:rsid w:val="0CE14BFB"/>
    <w:rsid w:val="0D2C13C7"/>
    <w:rsid w:val="0D4647B4"/>
    <w:rsid w:val="0D8C8441"/>
    <w:rsid w:val="0DC84BDA"/>
    <w:rsid w:val="0DDE3290"/>
    <w:rsid w:val="0DDF9A90"/>
    <w:rsid w:val="0DF6E4F2"/>
    <w:rsid w:val="0E5EC499"/>
    <w:rsid w:val="0E72438F"/>
    <w:rsid w:val="0F4808E8"/>
    <w:rsid w:val="0FACB5C8"/>
    <w:rsid w:val="0FC6A70C"/>
    <w:rsid w:val="0FD03183"/>
    <w:rsid w:val="1035AC68"/>
    <w:rsid w:val="104FCAA1"/>
    <w:rsid w:val="109AFC76"/>
    <w:rsid w:val="10A582C9"/>
    <w:rsid w:val="10F381F1"/>
    <w:rsid w:val="11B99559"/>
    <w:rsid w:val="11C9BCCC"/>
    <w:rsid w:val="11FAE6F5"/>
    <w:rsid w:val="1224ED62"/>
    <w:rsid w:val="122940D3"/>
    <w:rsid w:val="123DC77B"/>
    <w:rsid w:val="124AD982"/>
    <w:rsid w:val="1254D90F"/>
    <w:rsid w:val="12B2B2EE"/>
    <w:rsid w:val="12CA5615"/>
    <w:rsid w:val="1311AAE4"/>
    <w:rsid w:val="139552CC"/>
    <w:rsid w:val="13D6F356"/>
    <w:rsid w:val="13E9211C"/>
    <w:rsid w:val="141C599D"/>
    <w:rsid w:val="14B82760"/>
    <w:rsid w:val="14C1CEB9"/>
    <w:rsid w:val="14C6C416"/>
    <w:rsid w:val="15139242"/>
    <w:rsid w:val="15AACBC2"/>
    <w:rsid w:val="15B71973"/>
    <w:rsid w:val="15B829FE"/>
    <w:rsid w:val="15D8757F"/>
    <w:rsid w:val="15E18567"/>
    <w:rsid w:val="161D6C47"/>
    <w:rsid w:val="16963C88"/>
    <w:rsid w:val="16B463A6"/>
    <w:rsid w:val="16F84326"/>
    <w:rsid w:val="17867CD6"/>
    <w:rsid w:val="17AA5A57"/>
    <w:rsid w:val="17E51C07"/>
    <w:rsid w:val="18202BBD"/>
    <w:rsid w:val="182D50BC"/>
    <w:rsid w:val="188735F1"/>
    <w:rsid w:val="18AAF236"/>
    <w:rsid w:val="18AD44DD"/>
    <w:rsid w:val="18D91E38"/>
    <w:rsid w:val="190F6DC4"/>
    <w:rsid w:val="1911B8B9"/>
    <w:rsid w:val="195B5161"/>
    <w:rsid w:val="19858CCC"/>
    <w:rsid w:val="199EB529"/>
    <w:rsid w:val="19BFAF42"/>
    <w:rsid w:val="19C9211D"/>
    <w:rsid w:val="1A2FFF52"/>
    <w:rsid w:val="1A3A485E"/>
    <w:rsid w:val="1A4634DA"/>
    <w:rsid w:val="1AA97CB8"/>
    <w:rsid w:val="1ADAED35"/>
    <w:rsid w:val="1B4893AF"/>
    <w:rsid w:val="1B6225C7"/>
    <w:rsid w:val="1B7A28A6"/>
    <w:rsid w:val="1B88BF29"/>
    <w:rsid w:val="1BADAB30"/>
    <w:rsid w:val="1BBBE44B"/>
    <w:rsid w:val="1BDD9E8B"/>
    <w:rsid w:val="1BFC4F18"/>
    <w:rsid w:val="1C73F9AA"/>
    <w:rsid w:val="1C848D9B"/>
    <w:rsid w:val="1C97ECED"/>
    <w:rsid w:val="1C9F64CD"/>
    <w:rsid w:val="1CBD2D8E"/>
    <w:rsid w:val="1CF42D57"/>
    <w:rsid w:val="1D23D06D"/>
    <w:rsid w:val="1D44B591"/>
    <w:rsid w:val="1D50C13F"/>
    <w:rsid w:val="1D5BB8F3"/>
    <w:rsid w:val="1D64C086"/>
    <w:rsid w:val="1DD35F68"/>
    <w:rsid w:val="1DFA6FEF"/>
    <w:rsid w:val="1E14F642"/>
    <w:rsid w:val="1E315C8F"/>
    <w:rsid w:val="1E3D3E84"/>
    <w:rsid w:val="1E3F66DE"/>
    <w:rsid w:val="1E543822"/>
    <w:rsid w:val="1E584812"/>
    <w:rsid w:val="1E70790B"/>
    <w:rsid w:val="1EE72514"/>
    <w:rsid w:val="1F07F062"/>
    <w:rsid w:val="1F08F8E3"/>
    <w:rsid w:val="1F57A255"/>
    <w:rsid w:val="1FD7058F"/>
    <w:rsid w:val="1FEDE7B9"/>
    <w:rsid w:val="20011184"/>
    <w:rsid w:val="2060E7C2"/>
    <w:rsid w:val="20685C0A"/>
    <w:rsid w:val="20FF8E0D"/>
    <w:rsid w:val="2105CBBD"/>
    <w:rsid w:val="2153FF18"/>
    <w:rsid w:val="2168FD51"/>
    <w:rsid w:val="21D43302"/>
    <w:rsid w:val="21F9EF46"/>
    <w:rsid w:val="2219B839"/>
    <w:rsid w:val="223831A9"/>
    <w:rsid w:val="229DD02A"/>
    <w:rsid w:val="22E03F17"/>
    <w:rsid w:val="23647F70"/>
    <w:rsid w:val="23B5C3AA"/>
    <w:rsid w:val="249E7E75"/>
    <w:rsid w:val="24A58B2A"/>
    <w:rsid w:val="24F361D0"/>
    <w:rsid w:val="2535E414"/>
    <w:rsid w:val="253E7E54"/>
    <w:rsid w:val="256C3D86"/>
    <w:rsid w:val="257F62CD"/>
    <w:rsid w:val="25CD52FC"/>
    <w:rsid w:val="25D570EC"/>
    <w:rsid w:val="25ED4A16"/>
    <w:rsid w:val="262CBD2D"/>
    <w:rsid w:val="27447FEA"/>
    <w:rsid w:val="27506D52"/>
    <w:rsid w:val="2771414D"/>
    <w:rsid w:val="2781DA14"/>
    <w:rsid w:val="2792426D"/>
    <w:rsid w:val="27A2B02B"/>
    <w:rsid w:val="27EDF9C6"/>
    <w:rsid w:val="28A59A79"/>
    <w:rsid w:val="28BA7651"/>
    <w:rsid w:val="28D3733C"/>
    <w:rsid w:val="28F4B3B3"/>
    <w:rsid w:val="296A3439"/>
    <w:rsid w:val="299BB096"/>
    <w:rsid w:val="29ADE817"/>
    <w:rsid w:val="29DB9AE8"/>
    <w:rsid w:val="2A0F7FC2"/>
    <w:rsid w:val="2A3E71DA"/>
    <w:rsid w:val="2A52D3F0"/>
    <w:rsid w:val="2AB9DF7D"/>
    <w:rsid w:val="2B02992F"/>
    <w:rsid w:val="2B3B5DBB"/>
    <w:rsid w:val="2B5CD5E7"/>
    <w:rsid w:val="2BB2B03D"/>
    <w:rsid w:val="2C2166FF"/>
    <w:rsid w:val="2C2B43EA"/>
    <w:rsid w:val="2C3C22DA"/>
    <w:rsid w:val="2C53D7C5"/>
    <w:rsid w:val="2C6ED83B"/>
    <w:rsid w:val="2C8F49AB"/>
    <w:rsid w:val="2CFFEEC3"/>
    <w:rsid w:val="2D23C1B3"/>
    <w:rsid w:val="2D30F384"/>
    <w:rsid w:val="2D8A74B2"/>
    <w:rsid w:val="2E0BA5DE"/>
    <w:rsid w:val="2E87EE2F"/>
    <w:rsid w:val="2E941D0F"/>
    <w:rsid w:val="2E9CDA93"/>
    <w:rsid w:val="2EE4896B"/>
    <w:rsid w:val="2EEF91BA"/>
    <w:rsid w:val="2F4CAFCF"/>
    <w:rsid w:val="2F7CB259"/>
    <w:rsid w:val="2FBA7A78"/>
    <w:rsid w:val="2FBDFF2A"/>
    <w:rsid w:val="2FC1FFA7"/>
    <w:rsid w:val="2FF516DF"/>
    <w:rsid w:val="300AF21A"/>
    <w:rsid w:val="3036A247"/>
    <w:rsid w:val="3062ED89"/>
    <w:rsid w:val="308DA8EB"/>
    <w:rsid w:val="30E88030"/>
    <w:rsid w:val="31564AD9"/>
    <w:rsid w:val="3171DAB3"/>
    <w:rsid w:val="31D272A8"/>
    <w:rsid w:val="31D74252"/>
    <w:rsid w:val="320BE686"/>
    <w:rsid w:val="32A3737C"/>
    <w:rsid w:val="3318BD13"/>
    <w:rsid w:val="331F90A3"/>
    <w:rsid w:val="334292DC"/>
    <w:rsid w:val="338EB045"/>
    <w:rsid w:val="33AF5FC1"/>
    <w:rsid w:val="33BE66E7"/>
    <w:rsid w:val="33D6E9E9"/>
    <w:rsid w:val="33F29213"/>
    <w:rsid w:val="34501155"/>
    <w:rsid w:val="34A42B95"/>
    <w:rsid w:val="3507653B"/>
    <w:rsid w:val="3559A919"/>
    <w:rsid w:val="356420CE"/>
    <w:rsid w:val="356A219E"/>
    <w:rsid w:val="357F5D07"/>
    <w:rsid w:val="358495F9"/>
    <w:rsid w:val="363AD3D2"/>
    <w:rsid w:val="364FC65D"/>
    <w:rsid w:val="36EEEB21"/>
    <w:rsid w:val="3710A11C"/>
    <w:rsid w:val="37568C36"/>
    <w:rsid w:val="3766203E"/>
    <w:rsid w:val="37A2AFF6"/>
    <w:rsid w:val="37DAC08E"/>
    <w:rsid w:val="37E11C37"/>
    <w:rsid w:val="37E909BD"/>
    <w:rsid w:val="37FDEC2D"/>
    <w:rsid w:val="3819C743"/>
    <w:rsid w:val="384B84A7"/>
    <w:rsid w:val="3885D7BE"/>
    <w:rsid w:val="38AABD15"/>
    <w:rsid w:val="38AC96E8"/>
    <w:rsid w:val="38BA6F49"/>
    <w:rsid w:val="390A1DEB"/>
    <w:rsid w:val="3952DCCF"/>
    <w:rsid w:val="397CEC98"/>
    <w:rsid w:val="3A230843"/>
    <w:rsid w:val="3A268BE3"/>
    <w:rsid w:val="3AC101E3"/>
    <w:rsid w:val="3AC61453"/>
    <w:rsid w:val="3AC6A183"/>
    <w:rsid w:val="3B03B62F"/>
    <w:rsid w:val="3B13FF04"/>
    <w:rsid w:val="3B18BCF9"/>
    <w:rsid w:val="3B31896A"/>
    <w:rsid w:val="3B5310BD"/>
    <w:rsid w:val="3B559247"/>
    <w:rsid w:val="3B5E4448"/>
    <w:rsid w:val="3B7954EE"/>
    <w:rsid w:val="3BF68C67"/>
    <w:rsid w:val="3C1107E1"/>
    <w:rsid w:val="3C950954"/>
    <w:rsid w:val="3C9CED15"/>
    <w:rsid w:val="3CA14CF8"/>
    <w:rsid w:val="3D024198"/>
    <w:rsid w:val="3D05CD6D"/>
    <w:rsid w:val="3D80080B"/>
    <w:rsid w:val="3E7D8B4B"/>
    <w:rsid w:val="3ED12C01"/>
    <w:rsid w:val="3F10B0A7"/>
    <w:rsid w:val="3F1BD86C"/>
    <w:rsid w:val="3F1FC8E0"/>
    <w:rsid w:val="3F3A58D3"/>
    <w:rsid w:val="3F3F5956"/>
    <w:rsid w:val="3F63E198"/>
    <w:rsid w:val="3FA3D911"/>
    <w:rsid w:val="3FAF07E2"/>
    <w:rsid w:val="3FB23590"/>
    <w:rsid w:val="3FCE4129"/>
    <w:rsid w:val="3FF97877"/>
    <w:rsid w:val="4029036A"/>
    <w:rsid w:val="402DC15C"/>
    <w:rsid w:val="40302BD0"/>
    <w:rsid w:val="403D6E2F"/>
    <w:rsid w:val="4082A78C"/>
    <w:rsid w:val="40B76E05"/>
    <w:rsid w:val="40C7407B"/>
    <w:rsid w:val="4116F67F"/>
    <w:rsid w:val="41408904"/>
    <w:rsid w:val="41A64E29"/>
    <w:rsid w:val="41C4D3CB"/>
    <w:rsid w:val="41F08E70"/>
    <w:rsid w:val="4218B0D2"/>
    <w:rsid w:val="4219DF61"/>
    <w:rsid w:val="422B46D2"/>
    <w:rsid w:val="424FBD58"/>
    <w:rsid w:val="429BE632"/>
    <w:rsid w:val="42C975AE"/>
    <w:rsid w:val="42E302B2"/>
    <w:rsid w:val="42F5F624"/>
    <w:rsid w:val="4347E153"/>
    <w:rsid w:val="4357A576"/>
    <w:rsid w:val="4371A757"/>
    <w:rsid w:val="43BBC990"/>
    <w:rsid w:val="4510DF52"/>
    <w:rsid w:val="45281D9F"/>
    <w:rsid w:val="4544820E"/>
    <w:rsid w:val="45518023"/>
    <w:rsid w:val="455AA731"/>
    <w:rsid w:val="456ECD35"/>
    <w:rsid w:val="4586C6A2"/>
    <w:rsid w:val="463BEB9A"/>
    <w:rsid w:val="466CA338"/>
    <w:rsid w:val="4691AA89"/>
    <w:rsid w:val="46B2E72F"/>
    <w:rsid w:val="471986AE"/>
    <w:rsid w:val="4726AF89"/>
    <w:rsid w:val="47337A59"/>
    <w:rsid w:val="4776809D"/>
    <w:rsid w:val="479F4CC9"/>
    <w:rsid w:val="47D7BBFB"/>
    <w:rsid w:val="487F97FC"/>
    <w:rsid w:val="49FEA4DE"/>
    <w:rsid w:val="4A650D28"/>
    <w:rsid w:val="4ABB5F36"/>
    <w:rsid w:val="4AE76B4A"/>
    <w:rsid w:val="4AF6FCC6"/>
    <w:rsid w:val="4B0C4A57"/>
    <w:rsid w:val="4B0D5A71"/>
    <w:rsid w:val="4B2E6424"/>
    <w:rsid w:val="4B5AB709"/>
    <w:rsid w:val="4B8020D6"/>
    <w:rsid w:val="4B8DE43E"/>
    <w:rsid w:val="4BEB2CE5"/>
    <w:rsid w:val="4C0742B7"/>
    <w:rsid w:val="4C097B59"/>
    <w:rsid w:val="4D04AF47"/>
    <w:rsid w:val="4D1BF137"/>
    <w:rsid w:val="4D324BE5"/>
    <w:rsid w:val="4D538220"/>
    <w:rsid w:val="4D5A7C04"/>
    <w:rsid w:val="4D65B916"/>
    <w:rsid w:val="4D7EA705"/>
    <w:rsid w:val="4D9B4DE2"/>
    <w:rsid w:val="4E4EEB05"/>
    <w:rsid w:val="4E89A0B9"/>
    <w:rsid w:val="4F6028A8"/>
    <w:rsid w:val="4F8ED059"/>
    <w:rsid w:val="4FEB9785"/>
    <w:rsid w:val="4FF54C6A"/>
    <w:rsid w:val="500DA56C"/>
    <w:rsid w:val="5025711A"/>
    <w:rsid w:val="50283C4C"/>
    <w:rsid w:val="504B2CD1"/>
    <w:rsid w:val="50AE71E2"/>
    <w:rsid w:val="50B5100E"/>
    <w:rsid w:val="517B0228"/>
    <w:rsid w:val="51E3E0CA"/>
    <w:rsid w:val="51F47AA2"/>
    <w:rsid w:val="5297C96A"/>
    <w:rsid w:val="52AD2A2F"/>
    <w:rsid w:val="52F31589"/>
    <w:rsid w:val="52F9267C"/>
    <w:rsid w:val="544A66DB"/>
    <w:rsid w:val="54AEF5C6"/>
    <w:rsid w:val="54BE2C89"/>
    <w:rsid w:val="54C7430D"/>
    <w:rsid w:val="54F8E23D"/>
    <w:rsid w:val="556F9173"/>
    <w:rsid w:val="5583045E"/>
    <w:rsid w:val="559A07C0"/>
    <w:rsid w:val="55CF6A2C"/>
    <w:rsid w:val="5611AE35"/>
    <w:rsid w:val="564F17E6"/>
    <w:rsid w:val="5662C626"/>
    <w:rsid w:val="56743BD0"/>
    <w:rsid w:val="56ACE9D7"/>
    <w:rsid w:val="56CAC103"/>
    <w:rsid w:val="570078F3"/>
    <w:rsid w:val="5739FC61"/>
    <w:rsid w:val="57930AB5"/>
    <w:rsid w:val="58597B42"/>
    <w:rsid w:val="585B1106"/>
    <w:rsid w:val="588678C4"/>
    <w:rsid w:val="589634C7"/>
    <w:rsid w:val="58B06E21"/>
    <w:rsid w:val="58CEFF3B"/>
    <w:rsid w:val="593DA025"/>
    <w:rsid w:val="5944EC08"/>
    <w:rsid w:val="595CE575"/>
    <w:rsid w:val="598CF835"/>
    <w:rsid w:val="59B7AB52"/>
    <w:rsid w:val="59DBF709"/>
    <w:rsid w:val="5A320528"/>
    <w:rsid w:val="5A8CB44A"/>
    <w:rsid w:val="5AD18300"/>
    <w:rsid w:val="5AD97086"/>
    <w:rsid w:val="5B4F4973"/>
    <w:rsid w:val="5B593B45"/>
    <w:rsid w:val="5B63B9DB"/>
    <w:rsid w:val="5C03DF8A"/>
    <w:rsid w:val="5C278CA9"/>
    <w:rsid w:val="5C6D5361"/>
    <w:rsid w:val="5C7F2459"/>
    <w:rsid w:val="5CD54374"/>
    <w:rsid w:val="5CEADF0C"/>
    <w:rsid w:val="5D47BEFB"/>
    <w:rsid w:val="5D54065F"/>
    <w:rsid w:val="5D69A5EA"/>
    <w:rsid w:val="5DB8C072"/>
    <w:rsid w:val="5DC35D0A"/>
    <w:rsid w:val="5ECB0913"/>
    <w:rsid w:val="5F05764B"/>
    <w:rsid w:val="5F28B263"/>
    <w:rsid w:val="5F2A7534"/>
    <w:rsid w:val="5FB87034"/>
    <w:rsid w:val="5FB8FA64"/>
    <w:rsid w:val="5FDD334B"/>
    <w:rsid w:val="60470E69"/>
    <w:rsid w:val="6082CC16"/>
    <w:rsid w:val="60C03E68"/>
    <w:rsid w:val="60C64595"/>
    <w:rsid w:val="60EE165E"/>
    <w:rsid w:val="60F8C51E"/>
    <w:rsid w:val="6130A4B5"/>
    <w:rsid w:val="61544095"/>
    <w:rsid w:val="61621B39"/>
    <w:rsid w:val="6196DEA6"/>
    <w:rsid w:val="61BE502F"/>
    <w:rsid w:val="61C4F648"/>
    <w:rsid w:val="624E147B"/>
    <w:rsid w:val="626215F6"/>
    <w:rsid w:val="627C4F4A"/>
    <w:rsid w:val="6287F945"/>
    <w:rsid w:val="62AEFD5C"/>
    <w:rsid w:val="62AFC104"/>
    <w:rsid w:val="62F76622"/>
    <w:rsid w:val="63289A75"/>
    <w:rsid w:val="6329E899"/>
    <w:rsid w:val="63766692"/>
    <w:rsid w:val="638A9120"/>
    <w:rsid w:val="63BD5B32"/>
    <w:rsid w:val="63D888DA"/>
    <w:rsid w:val="63FE4849"/>
    <w:rsid w:val="64329E8E"/>
    <w:rsid w:val="644D1443"/>
    <w:rsid w:val="648234A1"/>
    <w:rsid w:val="650EEE6D"/>
    <w:rsid w:val="656C6357"/>
    <w:rsid w:val="65F9F619"/>
    <w:rsid w:val="661C232D"/>
    <w:rsid w:val="662D6660"/>
    <w:rsid w:val="662F474C"/>
    <w:rsid w:val="664A139E"/>
    <w:rsid w:val="6691C152"/>
    <w:rsid w:val="66DD3B70"/>
    <w:rsid w:val="673357CE"/>
    <w:rsid w:val="67358719"/>
    <w:rsid w:val="673E164D"/>
    <w:rsid w:val="674BA64A"/>
    <w:rsid w:val="675F5B82"/>
    <w:rsid w:val="67FD59BC"/>
    <w:rsid w:val="6863A57F"/>
    <w:rsid w:val="6879C1AE"/>
    <w:rsid w:val="68C2D338"/>
    <w:rsid w:val="692E2BE3"/>
    <w:rsid w:val="69D14F9A"/>
    <w:rsid w:val="69FDF7CF"/>
    <w:rsid w:val="6A15920F"/>
    <w:rsid w:val="6A8BD64A"/>
    <w:rsid w:val="6ABD11C0"/>
    <w:rsid w:val="6AC7B7A2"/>
    <w:rsid w:val="6AF568E5"/>
    <w:rsid w:val="6B12A63E"/>
    <w:rsid w:val="6B4CE953"/>
    <w:rsid w:val="6B4EC799"/>
    <w:rsid w:val="6B653275"/>
    <w:rsid w:val="6B65F46B"/>
    <w:rsid w:val="6BB6BEFD"/>
    <w:rsid w:val="6BCAEF04"/>
    <w:rsid w:val="6BD3A1BE"/>
    <w:rsid w:val="6C00D62B"/>
    <w:rsid w:val="6C465988"/>
    <w:rsid w:val="6C554194"/>
    <w:rsid w:val="6C60604D"/>
    <w:rsid w:val="6C8EF086"/>
    <w:rsid w:val="6C95AF1C"/>
    <w:rsid w:val="6D184B09"/>
    <w:rsid w:val="6D2B7C64"/>
    <w:rsid w:val="6DE3AE48"/>
    <w:rsid w:val="6DEE799E"/>
    <w:rsid w:val="6DF5403F"/>
    <w:rsid w:val="6E04B96C"/>
    <w:rsid w:val="6E273512"/>
    <w:rsid w:val="6E7488C6"/>
    <w:rsid w:val="6EF5DDDE"/>
    <w:rsid w:val="6F0FFCB3"/>
    <w:rsid w:val="6F3E6B61"/>
    <w:rsid w:val="6F51B23F"/>
    <w:rsid w:val="6F55CD2F"/>
    <w:rsid w:val="6FAABD5C"/>
    <w:rsid w:val="6FD5D190"/>
    <w:rsid w:val="7028ACE5"/>
    <w:rsid w:val="70DE6B53"/>
    <w:rsid w:val="71133E2E"/>
    <w:rsid w:val="714858AD"/>
    <w:rsid w:val="71903A13"/>
    <w:rsid w:val="71DACD0A"/>
    <w:rsid w:val="722BEB09"/>
    <w:rsid w:val="724B0FE8"/>
    <w:rsid w:val="724F99E4"/>
    <w:rsid w:val="72732D89"/>
    <w:rsid w:val="72947320"/>
    <w:rsid w:val="73325D20"/>
    <w:rsid w:val="736BD2DE"/>
    <w:rsid w:val="736BFCB3"/>
    <w:rsid w:val="737831E0"/>
    <w:rsid w:val="741A151C"/>
    <w:rsid w:val="746B939A"/>
    <w:rsid w:val="74F44811"/>
    <w:rsid w:val="74F7D0BD"/>
    <w:rsid w:val="75569E39"/>
    <w:rsid w:val="755844B6"/>
    <w:rsid w:val="75B39E8D"/>
    <w:rsid w:val="75FB7167"/>
    <w:rsid w:val="7601B375"/>
    <w:rsid w:val="764AD68D"/>
    <w:rsid w:val="767F9AAB"/>
    <w:rsid w:val="770A83AD"/>
    <w:rsid w:val="770CE18D"/>
    <w:rsid w:val="7785133D"/>
    <w:rsid w:val="77AE065A"/>
    <w:rsid w:val="77E06421"/>
    <w:rsid w:val="782E018D"/>
    <w:rsid w:val="78459E42"/>
    <w:rsid w:val="784BA303"/>
    <w:rsid w:val="786BBBEA"/>
    <w:rsid w:val="7873F882"/>
    <w:rsid w:val="78D0E669"/>
    <w:rsid w:val="79260C13"/>
    <w:rsid w:val="792DE075"/>
    <w:rsid w:val="793AFC91"/>
    <w:rsid w:val="79491D63"/>
    <w:rsid w:val="7952B12D"/>
    <w:rsid w:val="79866570"/>
    <w:rsid w:val="79F177B7"/>
    <w:rsid w:val="7A6538B9"/>
    <w:rsid w:val="7AB30F5F"/>
    <w:rsid w:val="7AC9B0D6"/>
    <w:rsid w:val="7AD6CCF2"/>
    <w:rsid w:val="7B02221A"/>
    <w:rsid w:val="7B6FE8A6"/>
    <w:rsid w:val="7BCF73C0"/>
    <w:rsid w:val="7BE77133"/>
    <w:rsid w:val="7C212F21"/>
    <w:rsid w:val="7C7A7F70"/>
    <w:rsid w:val="7CDBF8FE"/>
    <w:rsid w:val="7CF9B69C"/>
    <w:rsid w:val="7D062691"/>
    <w:rsid w:val="7D0A982A"/>
    <w:rsid w:val="7D8F06C8"/>
    <w:rsid w:val="7D906A9C"/>
    <w:rsid w:val="7D9C5385"/>
    <w:rsid w:val="7DC1893F"/>
    <w:rsid w:val="7E31F345"/>
    <w:rsid w:val="7E632D42"/>
    <w:rsid w:val="7EA0369D"/>
    <w:rsid w:val="7ECB3D68"/>
    <w:rsid w:val="7F3EA7B7"/>
    <w:rsid w:val="7F57D57B"/>
    <w:rsid w:val="7FC38CB5"/>
    <w:rsid w:val="7FD29806"/>
    <w:rsid w:val="7FDA5A30"/>
    <w:rsid w:val="7FF33018"/>
    <w:rsid w:val="7FF4D307"/>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65369A"/>
  <w14:defaultImageDpi w14:val="330"/>
  <w15:docId w15:val="{B6ED2B40-C2AA-43A7-B47D-59CB98B71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55CF6A2C"/>
    <w:rPr>
      <w:rFonts w:ascii="Times New Roman" w:eastAsia="Times New Roman" w:hAnsi="Times New Roman"/>
      <w:sz w:val="24"/>
      <w:szCs w:val="24"/>
    </w:rPr>
  </w:style>
  <w:style w:type="paragraph" w:styleId="berschrift1">
    <w:name w:val="heading 1"/>
    <w:basedOn w:val="Standard"/>
    <w:next w:val="Standard"/>
    <w:link w:val="berschrift1Zchn"/>
    <w:qFormat/>
    <w:rsid w:val="55CF6A2C"/>
    <w:pPr>
      <w:keepNext/>
      <w:outlineLvl w:val="0"/>
    </w:pPr>
    <w:rPr>
      <w:rFonts w:ascii="Arial" w:hAnsi="Arial"/>
      <w:b/>
      <w:bCs/>
      <w:sz w:val="12"/>
      <w:szCs w:val="12"/>
    </w:rPr>
  </w:style>
  <w:style w:type="paragraph" w:styleId="berschrift2">
    <w:name w:val="heading 2"/>
    <w:basedOn w:val="Standard"/>
    <w:next w:val="Standard"/>
    <w:link w:val="berschrift2Zchn"/>
    <w:unhideWhenUsed/>
    <w:qFormat/>
    <w:rsid w:val="55CF6A2C"/>
    <w:pPr>
      <w:keepNext/>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nhideWhenUsed/>
    <w:qFormat/>
    <w:rsid w:val="55CF6A2C"/>
    <w:pPr>
      <w:keepNext/>
      <w:spacing w:before="40"/>
      <w:outlineLvl w:val="2"/>
    </w:pPr>
    <w:rPr>
      <w:rFonts w:asciiTheme="majorHAnsi" w:eastAsiaTheme="majorEastAsia" w:hAnsiTheme="majorHAnsi" w:cstheme="majorBidi"/>
      <w:color w:val="1F3763"/>
    </w:rPr>
  </w:style>
  <w:style w:type="paragraph" w:styleId="berschrift4">
    <w:name w:val="heading 4"/>
    <w:basedOn w:val="Standard"/>
    <w:next w:val="Standard"/>
    <w:link w:val="berschrift4Zchn"/>
    <w:unhideWhenUsed/>
    <w:qFormat/>
    <w:rsid w:val="55CF6A2C"/>
    <w:pPr>
      <w:keepNext/>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nhideWhenUsed/>
    <w:qFormat/>
    <w:rsid w:val="55CF6A2C"/>
    <w:pPr>
      <w:keepNext/>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nhideWhenUsed/>
    <w:qFormat/>
    <w:rsid w:val="55CF6A2C"/>
    <w:pPr>
      <w:keepNext/>
      <w:spacing w:before="40"/>
      <w:outlineLvl w:val="5"/>
    </w:pPr>
    <w:rPr>
      <w:rFonts w:asciiTheme="majorHAnsi" w:eastAsiaTheme="majorEastAsia" w:hAnsiTheme="majorHAnsi" w:cstheme="majorBidi"/>
      <w:color w:val="1F3763"/>
    </w:rPr>
  </w:style>
  <w:style w:type="paragraph" w:styleId="berschrift7">
    <w:name w:val="heading 7"/>
    <w:basedOn w:val="Standard"/>
    <w:next w:val="Standard"/>
    <w:link w:val="berschrift7Zchn"/>
    <w:unhideWhenUsed/>
    <w:qFormat/>
    <w:rsid w:val="55CF6A2C"/>
    <w:pPr>
      <w:keepNext/>
      <w:spacing w:before="40"/>
      <w:outlineLvl w:val="6"/>
    </w:pPr>
    <w:rPr>
      <w:rFonts w:asciiTheme="majorHAnsi" w:eastAsiaTheme="majorEastAsia" w:hAnsiTheme="majorHAnsi" w:cstheme="majorBidi"/>
      <w:i/>
      <w:iCs/>
      <w:color w:val="1F3763"/>
    </w:rPr>
  </w:style>
  <w:style w:type="paragraph" w:styleId="berschrift8">
    <w:name w:val="heading 8"/>
    <w:basedOn w:val="Standard"/>
    <w:next w:val="Standard"/>
    <w:link w:val="berschrift8Zchn"/>
    <w:unhideWhenUsed/>
    <w:qFormat/>
    <w:rsid w:val="55CF6A2C"/>
    <w:pPr>
      <w:keepNext/>
      <w:spacing w:before="40"/>
      <w:outlineLvl w:val="7"/>
    </w:pPr>
    <w:rPr>
      <w:rFonts w:asciiTheme="majorHAnsi" w:eastAsiaTheme="majorEastAsia" w:hAnsiTheme="majorHAnsi" w:cstheme="majorBidi"/>
      <w:color w:val="272727"/>
      <w:sz w:val="21"/>
      <w:szCs w:val="21"/>
    </w:rPr>
  </w:style>
  <w:style w:type="paragraph" w:styleId="berschrift9">
    <w:name w:val="heading 9"/>
    <w:basedOn w:val="Standard"/>
    <w:next w:val="Standard"/>
    <w:link w:val="berschrift9Zchn"/>
    <w:unhideWhenUsed/>
    <w:qFormat/>
    <w:rsid w:val="55CF6A2C"/>
    <w:pPr>
      <w:keepNext/>
      <w:spacing w:before="40"/>
      <w:outlineLvl w:val="8"/>
    </w:pPr>
    <w:rPr>
      <w:rFonts w:asciiTheme="majorHAnsi" w:eastAsiaTheme="majorEastAsia" w:hAnsiTheme="majorHAnsi" w:cstheme="majorBidi"/>
      <w:i/>
      <w:iCs/>
      <w:color w:val="272727"/>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55CF6A2C"/>
    <w:rPr>
      <w:rFonts w:ascii="Arial" w:eastAsia="Times New Roman" w:hAnsi="Arial"/>
      <w:b/>
      <w:bCs/>
      <w:noProof/>
      <w:sz w:val="12"/>
      <w:szCs w:val="12"/>
    </w:rPr>
  </w:style>
  <w:style w:type="paragraph" w:styleId="Kopfzeile">
    <w:name w:val="header"/>
    <w:basedOn w:val="Standard"/>
    <w:link w:val="KopfzeileZchn"/>
    <w:rsid w:val="55CF6A2C"/>
    <w:pPr>
      <w:tabs>
        <w:tab w:val="center" w:pos="4536"/>
        <w:tab w:val="right" w:pos="9072"/>
      </w:tabs>
    </w:pPr>
    <w:rPr>
      <w:rFonts w:ascii="Arial" w:hAnsi="Arial"/>
      <w:sz w:val="20"/>
      <w:szCs w:val="20"/>
    </w:rPr>
  </w:style>
  <w:style w:type="character" w:customStyle="1" w:styleId="KopfzeileZchn">
    <w:name w:val="Kopfzeile Zchn"/>
    <w:link w:val="Kopfzeile"/>
    <w:rsid w:val="55CF6A2C"/>
    <w:rPr>
      <w:rFonts w:ascii="Arial" w:eastAsia="Times New Roman" w:hAnsi="Arial"/>
      <w:noProof/>
      <w:sz w:val="20"/>
      <w:szCs w:val="20"/>
    </w:rPr>
  </w:style>
  <w:style w:type="paragraph" w:styleId="Fuzeile">
    <w:name w:val="footer"/>
    <w:basedOn w:val="Standard"/>
    <w:link w:val="FuzeileZchn"/>
    <w:rsid w:val="55CF6A2C"/>
    <w:pPr>
      <w:tabs>
        <w:tab w:val="center" w:pos="4536"/>
        <w:tab w:val="right" w:pos="9072"/>
      </w:tabs>
    </w:pPr>
    <w:rPr>
      <w:rFonts w:ascii="Arial" w:hAnsi="Arial"/>
      <w:sz w:val="20"/>
      <w:szCs w:val="20"/>
    </w:rPr>
  </w:style>
  <w:style w:type="character" w:customStyle="1" w:styleId="FuzeileZchn">
    <w:name w:val="Fußzeile Zchn"/>
    <w:link w:val="Fuzeile"/>
    <w:rsid w:val="55CF6A2C"/>
    <w:rPr>
      <w:rFonts w:ascii="Arial" w:eastAsia="Times New Roman" w:hAnsi="Arial"/>
      <w:noProof/>
      <w:sz w:val="20"/>
      <w:szCs w:val="20"/>
    </w:rPr>
  </w:style>
  <w:style w:type="paragraph" w:styleId="Textkrper">
    <w:name w:val="Body Text"/>
    <w:basedOn w:val="Standard"/>
    <w:link w:val="TextkrperZchn"/>
    <w:rsid w:val="55CF6A2C"/>
    <w:pPr>
      <w:widowControl w:val="0"/>
    </w:pPr>
    <w:rPr>
      <w:rFonts w:ascii="Swis721 BT" w:hAnsi="Swis721 BT"/>
      <w:b/>
      <w:bCs/>
      <w:sz w:val="28"/>
      <w:szCs w:val="28"/>
    </w:rPr>
  </w:style>
  <w:style w:type="character" w:customStyle="1" w:styleId="TextkrperZchn">
    <w:name w:val="Textkörper Zchn"/>
    <w:link w:val="Textkrper"/>
    <w:rsid w:val="55CF6A2C"/>
    <w:rPr>
      <w:rFonts w:ascii="Swis721 BT" w:eastAsia="Times New Roman" w:hAnsi="Swis721 BT"/>
      <w:b/>
      <w:bCs/>
      <w:noProof/>
      <w:sz w:val="28"/>
      <w:szCs w:val="28"/>
    </w:rPr>
  </w:style>
  <w:style w:type="character" w:styleId="Seitenzahl">
    <w:name w:val="page number"/>
    <w:basedOn w:val="Absatz-Standardschriftart"/>
    <w:uiPriority w:val="99"/>
    <w:semiHidden/>
    <w:unhideWhenUsed/>
    <w:rsid w:val="00BD4FB5"/>
  </w:style>
  <w:style w:type="paragraph" w:styleId="Sprechblasentext">
    <w:name w:val="Balloon Text"/>
    <w:basedOn w:val="Standard"/>
    <w:link w:val="SprechblasentextZchn"/>
    <w:rsid w:val="55CF6A2C"/>
    <w:rPr>
      <w:rFonts w:ascii="Lucida Grande" w:hAnsi="Lucida Grande"/>
      <w:sz w:val="18"/>
      <w:szCs w:val="18"/>
    </w:rPr>
  </w:style>
  <w:style w:type="character" w:customStyle="1" w:styleId="SprechblasentextZchn">
    <w:name w:val="Sprechblasentext Zchn"/>
    <w:link w:val="Sprechblasentext"/>
    <w:rsid w:val="55CF6A2C"/>
    <w:rPr>
      <w:rFonts w:ascii="Lucida Grande" w:eastAsia="Times New Roman" w:hAnsi="Lucida Grande"/>
      <w:noProof/>
      <w:sz w:val="18"/>
      <w:szCs w:val="18"/>
    </w:rPr>
  </w:style>
  <w:style w:type="character" w:styleId="Kommentarzeichen">
    <w:name w:val="annotation reference"/>
    <w:rsid w:val="000C711F"/>
    <w:rPr>
      <w:sz w:val="18"/>
      <w:szCs w:val="18"/>
    </w:rPr>
  </w:style>
  <w:style w:type="paragraph" w:styleId="Kommentartext">
    <w:name w:val="annotation text"/>
    <w:basedOn w:val="Standard"/>
    <w:link w:val="KommentartextZchn"/>
    <w:rsid w:val="55CF6A2C"/>
    <w:rPr>
      <w:rFonts w:ascii="Arial" w:hAnsi="Arial"/>
    </w:rPr>
  </w:style>
  <w:style w:type="character" w:customStyle="1" w:styleId="KommentartextZchn">
    <w:name w:val="Kommentartext Zchn"/>
    <w:link w:val="Kommentartext"/>
    <w:rsid w:val="55CF6A2C"/>
    <w:rPr>
      <w:rFonts w:ascii="Arial" w:eastAsia="Times New Roman" w:hAnsi="Arial"/>
      <w:noProof/>
      <w:sz w:val="24"/>
      <w:szCs w:val="24"/>
    </w:rPr>
  </w:style>
  <w:style w:type="paragraph" w:styleId="Kommentarthema">
    <w:name w:val="annotation subject"/>
    <w:basedOn w:val="Kommentartext"/>
    <w:next w:val="Kommentartext"/>
    <w:link w:val="KommentarthemaZchn"/>
    <w:rsid w:val="55CF6A2C"/>
    <w:rPr>
      <w:b/>
      <w:bCs/>
      <w:sz w:val="20"/>
      <w:szCs w:val="20"/>
    </w:rPr>
  </w:style>
  <w:style w:type="character" w:customStyle="1" w:styleId="KommentarthemaZchn">
    <w:name w:val="Kommentarthema Zchn"/>
    <w:link w:val="Kommentarthema"/>
    <w:rsid w:val="55CF6A2C"/>
    <w:rPr>
      <w:rFonts w:ascii="Arial" w:eastAsia="Times New Roman" w:hAnsi="Arial"/>
      <w:b/>
      <w:bCs/>
      <w:noProof/>
      <w:sz w:val="24"/>
      <w:szCs w:val="24"/>
    </w:rPr>
  </w:style>
  <w:style w:type="paragraph" w:customStyle="1" w:styleId="FarbigeSchattierung-Akzent11">
    <w:name w:val="Farbige Schattierung - Akzent 11"/>
    <w:hidden/>
    <w:rsid w:val="00DF05C4"/>
    <w:rPr>
      <w:rFonts w:ascii="Arial" w:eastAsia="Times New Roman" w:hAnsi="Arial"/>
    </w:rPr>
  </w:style>
  <w:style w:type="table" w:styleId="Tabellenraster">
    <w:name w:val="Table Grid"/>
    <w:basedOn w:val="NormaleTabelle"/>
    <w:rsid w:val="003947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qFormat/>
    <w:rsid w:val="55CF6A2C"/>
    <w:pPr>
      <w:ind w:left="720"/>
      <w:contextualSpacing/>
    </w:pPr>
    <w:rPr>
      <w:rFonts w:ascii="Arial" w:hAnsi="Arial"/>
      <w:sz w:val="20"/>
      <w:szCs w:val="20"/>
    </w:rPr>
  </w:style>
  <w:style w:type="character" w:styleId="Hyperlink">
    <w:name w:val="Hyperlink"/>
    <w:basedOn w:val="Absatz-Standardschriftart"/>
    <w:unhideWhenUsed/>
    <w:rsid w:val="00470AB0"/>
    <w:rPr>
      <w:color w:val="0563C1" w:themeColor="hyperlink"/>
      <w:u w:val="single"/>
    </w:rPr>
  </w:style>
  <w:style w:type="character" w:customStyle="1" w:styleId="NichtaufgelsteErwhnung1">
    <w:name w:val="Nicht aufgelöste Erwähnung1"/>
    <w:basedOn w:val="Absatz-Standardschriftart"/>
    <w:uiPriority w:val="99"/>
    <w:semiHidden/>
    <w:unhideWhenUsed/>
    <w:rsid w:val="00470AB0"/>
    <w:rPr>
      <w:color w:val="605E5C"/>
      <w:shd w:val="clear" w:color="auto" w:fill="E1DFDD"/>
    </w:rPr>
  </w:style>
  <w:style w:type="character" w:customStyle="1" w:styleId="NichtaufgelsteErwhnung2">
    <w:name w:val="Nicht aufgelöste Erwähnung2"/>
    <w:basedOn w:val="Absatz-Standardschriftart"/>
    <w:uiPriority w:val="99"/>
    <w:semiHidden/>
    <w:unhideWhenUsed/>
    <w:rsid w:val="00AC3113"/>
    <w:rPr>
      <w:color w:val="605E5C"/>
      <w:shd w:val="clear" w:color="auto" w:fill="E1DFDD"/>
    </w:rPr>
  </w:style>
  <w:style w:type="character" w:styleId="NichtaufgelsteErwhnung">
    <w:name w:val="Unresolved Mention"/>
    <w:basedOn w:val="Absatz-Standardschriftart"/>
    <w:uiPriority w:val="99"/>
    <w:semiHidden/>
    <w:unhideWhenUsed/>
    <w:rsid w:val="006128C0"/>
    <w:rPr>
      <w:color w:val="605E5C"/>
      <w:shd w:val="clear" w:color="auto" w:fill="E1DFDD"/>
    </w:rPr>
  </w:style>
  <w:style w:type="character" w:styleId="BesuchterLink">
    <w:name w:val="FollowedHyperlink"/>
    <w:basedOn w:val="Absatz-Standardschriftart"/>
    <w:semiHidden/>
    <w:unhideWhenUsed/>
    <w:rsid w:val="004E099A"/>
    <w:rPr>
      <w:color w:val="954F72" w:themeColor="followedHyperlink"/>
      <w:u w:val="single"/>
    </w:rPr>
  </w:style>
  <w:style w:type="paragraph" w:styleId="Titel">
    <w:name w:val="Title"/>
    <w:basedOn w:val="Standard"/>
    <w:next w:val="Standard"/>
    <w:link w:val="TitelZchn"/>
    <w:qFormat/>
    <w:rsid w:val="55CF6A2C"/>
    <w:pPr>
      <w:contextualSpacing/>
    </w:pPr>
    <w:rPr>
      <w:rFonts w:asciiTheme="majorHAnsi" w:eastAsiaTheme="majorEastAsia" w:hAnsiTheme="majorHAnsi" w:cstheme="majorBidi"/>
      <w:sz w:val="56"/>
      <w:szCs w:val="56"/>
    </w:rPr>
  </w:style>
  <w:style w:type="paragraph" w:styleId="Untertitel">
    <w:name w:val="Subtitle"/>
    <w:basedOn w:val="Standard"/>
    <w:next w:val="Standard"/>
    <w:link w:val="UntertitelZchn"/>
    <w:qFormat/>
    <w:rsid w:val="55CF6A2C"/>
    <w:rPr>
      <w:rFonts w:eastAsiaTheme="minorEastAsia"/>
      <w:color w:val="5A5A5A"/>
    </w:rPr>
  </w:style>
  <w:style w:type="paragraph" w:styleId="Zitat">
    <w:name w:val="Quote"/>
    <w:basedOn w:val="Standard"/>
    <w:next w:val="Standard"/>
    <w:link w:val="ZitatZchn"/>
    <w:qFormat/>
    <w:rsid w:val="55CF6A2C"/>
    <w:pPr>
      <w:spacing w:before="200"/>
      <w:ind w:left="864" w:right="864"/>
      <w:jc w:val="center"/>
    </w:pPr>
    <w:rPr>
      <w:i/>
      <w:iCs/>
      <w:color w:val="404040" w:themeColor="text1" w:themeTint="BF"/>
    </w:rPr>
  </w:style>
  <w:style w:type="paragraph" w:styleId="IntensivesZitat">
    <w:name w:val="Intense Quote"/>
    <w:basedOn w:val="Standard"/>
    <w:next w:val="Standard"/>
    <w:link w:val="IntensivesZitatZchn"/>
    <w:qFormat/>
    <w:rsid w:val="55CF6A2C"/>
    <w:pPr>
      <w:spacing w:before="360" w:after="360"/>
      <w:ind w:left="864" w:right="864"/>
      <w:jc w:val="center"/>
    </w:pPr>
    <w:rPr>
      <w:i/>
      <w:iCs/>
      <w:color w:val="4472C4" w:themeColor="accent1"/>
    </w:rPr>
  </w:style>
  <w:style w:type="character" w:customStyle="1" w:styleId="berschrift2Zchn">
    <w:name w:val="Überschrift 2 Zchn"/>
    <w:basedOn w:val="Absatz-Standardschriftart"/>
    <w:link w:val="berschrift2"/>
    <w:rsid w:val="55CF6A2C"/>
    <w:rPr>
      <w:rFonts w:asciiTheme="majorHAnsi" w:eastAsiaTheme="majorEastAsia" w:hAnsiTheme="majorHAnsi" w:cstheme="majorBidi"/>
      <w:noProof/>
      <w:color w:val="2F5496" w:themeColor="accent1" w:themeShade="BF"/>
      <w:sz w:val="26"/>
      <w:szCs w:val="26"/>
      <w:lang w:val="de-DE"/>
    </w:rPr>
  </w:style>
  <w:style w:type="character" w:customStyle="1" w:styleId="berschrift3Zchn">
    <w:name w:val="Überschrift 3 Zchn"/>
    <w:basedOn w:val="Absatz-Standardschriftart"/>
    <w:link w:val="berschrift3"/>
    <w:rsid w:val="55CF6A2C"/>
    <w:rPr>
      <w:rFonts w:asciiTheme="majorHAnsi" w:eastAsiaTheme="majorEastAsia" w:hAnsiTheme="majorHAnsi" w:cstheme="majorBidi"/>
      <w:noProof/>
      <w:color w:val="1F3763"/>
      <w:sz w:val="24"/>
      <w:szCs w:val="24"/>
      <w:lang w:val="de-DE"/>
    </w:rPr>
  </w:style>
  <w:style w:type="character" w:customStyle="1" w:styleId="berschrift4Zchn">
    <w:name w:val="Überschrift 4 Zchn"/>
    <w:basedOn w:val="Absatz-Standardschriftart"/>
    <w:link w:val="berschrift4"/>
    <w:rsid w:val="55CF6A2C"/>
    <w:rPr>
      <w:rFonts w:asciiTheme="majorHAnsi" w:eastAsiaTheme="majorEastAsia" w:hAnsiTheme="majorHAnsi" w:cstheme="majorBidi"/>
      <w:i/>
      <w:iCs/>
      <w:noProof/>
      <w:color w:val="2F5496" w:themeColor="accent1" w:themeShade="BF"/>
      <w:lang w:val="de-DE"/>
    </w:rPr>
  </w:style>
  <w:style w:type="character" w:customStyle="1" w:styleId="berschrift5Zchn">
    <w:name w:val="Überschrift 5 Zchn"/>
    <w:basedOn w:val="Absatz-Standardschriftart"/>
    <w:link w:val="berschrift5"/>
    <w:rsid w:val="55CF6A2C"/>
    <w:rPr>
      <w:rFonts w:asciiTheme="majorHAnsi" w:eastAsiaTheme="majorEastAsia" w:hAnsiTheme="majorHAnsi" w:cstheme="majorBidi"/>
      <w:noProof/>
      <w:color w:val="2F5496" w:themeColor="accent1" w:themeShade="BF"/>
      <w:lang w:val="de-DE"/>
    </w:rPr>
  </w:style>
  <w:style w:type="character" w:customStyle="1" w:styleId="berschrift6Zchn">
    <w:name w:val="Überschrift 6 Zchn"/>
    <w:basedOn w:val="Absatz-Standardschriftart"/>
    <w:link w:val="berschrift6"/>
    <w:rsid w:val="55CF6A2C"/>
    <w:rPr>
      <w:rFonts w:asciiTheme="majorHAnsi" w:eastAsiaTheme="majorEastAsia" w:hAnsiTheme="majorHAnsi" w:cstheme="majorBidi"/>
      <w:noProof/>
      <w:color w:val="1F3763"/>
      <w:lang w:val="de-DE"/>
    </w:rPr>
  </w:style>
  <w:style w:type="character" w:customStyle="1" w:styleId="berschrift7Zchn">
    <w:name w:val="Überschrift 7 Zchn"/>
    <w:basedOn w:val="Absatz-Standardschriftart"/>
    <w:link w:val="berschrift7"/>
    <w:rsid w:val="55CF6A2C"/>
    <w:rPr>
      <w:rFonts w:asciiTheme="majorHAnsi" w:eastAsiaTheme="majorEastAsia" w:hAnsiTheme="majorHAnsi" w:cstheme="majorBidi"/>
      <w:i/>
      <w:iCs/>
      <w:noProof/>
      <w:color w:val="1F3763"/>
      <w:lang w:val="de-DE"/>
    </w:rPr>
  </w:style>
  <w:style w:type="character" w:customStyle="1" w:styleId="berschrift8Zchn">
    <w:name w:val="Überschrift 8 Zchn"/>
    <w:basedOn w:val="Absatz-Standardschriftart"/>
    <w:link w:val="berschrift8"/>
    <w:rsid w:val="55CF6A2C"/>
    <w:rPr>
      <w:rFonts w:asciiTheme="majorHAnsi" w:eastAsiaTheme="majorEastAsia" w:hAnsiTheme="majorHAnsi" w:cstheme="majorBidi"/>
      <w:noProof/>
      <w:color w:val="272727"/>
      <w:sz w:val="21"/>
      <w:szCs w:val="21"/>
      <w:lang w:val="de-DE"/>
    </w:rPr>
  </w:style>
  <w:style w:type="character" w:customStyle="1" w:styleId="berschrift9Zchn">
    <w:name w:val="Überschrift 9 Zchn"/>
    <w:basedOn w:val="Absatz-Standardschriftart"/>
    <w:link w:val="berschrift9"/>
    <w:rsid w:val="55CF6A2C"/>
    <w:rPr>
      <w:rFonts w:asciiTheme="majorHAnsi" w:eastAsiaTheme="majorEastAsia" w:hAnsiTheme="majorHAnsi" w:cstheme="majorBidi"/>
      <w:i/>
      <w:iCs/>
      <w:noProof/>
      <w:color w:val="272727"/>
      <w:sz w:val="21"/>
      <w:szCs w:val="21"/>
      <w:lang w:val="de-DE"/>
    </w:rPr>
  </w:style>
  <w:style w:type="character" w:customStyle="1" w:styleId="TitelZchn">
    <w:name w:val="Titel Zchn"/>
    <w:basedOn w:val="Absatz-Standardschriftart"/>
    <w:link w:val="Titel"/>
    <w:rsid w:val="55CF6A2C"/>
    <w:rPr>
      <w:rFonts w:asciiTheme="majorHAnsi" w:eastAsiaTheme="majorEastAsia" w:hAnsiTheme="majorHAnsi" w:cstheme="majorBidi"/>
      <w:noProof/>
      <w:sz w:val="56"/>
      <w:szCs w:val="56"/>
      <w:lang w:val="de-DE"/>
    </w:rPr>
  </w:style>
  <w:style w:type="character" w:customStyle="1" w:styleId="UntertitelZchn">
    <w:name w:val="Untertitel Zchn"/>
    <w:basedOn w:val="Absatz-Standardschriftart"/>
    <w:link w:val="Untertitel"/>
    <w:rsid w:val="55CF6A2C"/>
    <w:rPr>
      <w:rFonts w:ascii="Cambria" w:eastAsiaTheme="minorEastAsia" w:hAnsi="Cambria" w:cs="Times New Roman"/>
      <w:noProof/>
      <w:color w:val="5A5A5A"/>
      <w:lang w:val="de-DE"/>
    </w:rPr>
  </w:style>
  <w:style w:type="character" w:customStyle="1" w:styleId="ZitatZchn">
    <w:name w:val="Zitat Zchn"/>
    <w:basedOn w:val="Absatz-Standardschriftart"/>
    <w:link w:val="Zitat"/>
    <w:rsid w:val="55CF6A2C"/>
    <w:rPr>
      <w:i/>
      <w:iCs/>
      <w:noProof/>
      <w:color w:val="404040" w:themeColor="text1" w:themeTint="BF"/>
      <w:lang w:val="de-DE"/>
    </w:rPr>
  </w:style>
  <w:style w:type="character" w:customStyle="1" w:styleId="IntensivesZitatZchn">
    <w:name w:val="Intensives Zitat Zchn"/>
    <w:basedOn w:val="Absatz-Standardschriftart"/>
    <w:link w:val="IntensivesZitat"/>
    <w:rsid w:val="55CF6A2C"/>
    <w:rPr>
      <w:i/>
      <w:iCs/>
      <w:noProof/>
      <w:color w:val="4472C4" w:themeColor="accent1"/>
      <w:lang w:val="de-DE"/>
    </w:rPr>
  </w:style>
  <w:style w:type="paragraph" w:styleId="Verzeichnis1">
    <w:name w:val="toc 1"/>
    <w:basedOn w:val="Standard"/>
    <w:next w:val="Standard"/>
    <w:unhideWhenUsed/>
    <w:rsid w:val="55CF6A2C"/>
    <w:pPr>
      <w:spacing w:after="100"/>
    </w:pPr>
  </w:style>
  <w:style w:type="paragraph" w:styleId="Verzeichnis2">
    <w:name w:val="toc 2"/>
    <w:basedOn w:val="Standard"/>
    <w:next w:val="Standard"/>
    <w:unhideWhenUsed/>
    <w:rsid w:val="55CF6A2C"/>
    <w:pPr>
      <w:spacing w:after="100"/>
      <w:ind w:left="220"/>
    </w:pPr>
  </w:style>
  <w:style w:type="paragraph" w:styleId="Verzeichnis3">
    <w:name w:val="toc 3"/>
    <w:basedOn w:val="Standard"/>
    <w:next w:val="Standard"/>
    <w:unhideWhenUsed/>
    <w:rsid w:val="55CF6A2C"/>
    <w:pPr>
      <w:spacing w:after="100"/>
      <w:ind w:left="440"/>
    </w:pPr>
  </w:style>
  <w:style w:type="paragraph" w:styleId="Verzeichnis4">
    <w:name w:val="toc 4"/>
    <w:basedOn w:val="Standard"/>
    <w:next w:val="Standard"/>
    <w:unhideWhenUsed/>
    <w:rsid w:val="55CF6A2C"/>
    <w:pPr>
      <w:spacing w:after="100"/>
      <w:ind w:left="660"/>
    </w:pPr>
  </w:style>
  <w:style w:type="paragraph" w:styleId="Verzeichnis5">
    <w:name w:val="toc 5"/>
    <w:basedOn w:val="Standard"/>
    <w:next w:val="Standard"/>
    <w:unhideWhenUsed/>
    <w:rsid w:val="55CF6A2C"/>
    <w:pPr>
      <w:spacing w:after="100"/>
      <w:ind w:left="880"/>
    </w:pPr>
  </w:style>
  <w:style w:type="paragraph" w:styleId="Verzeichnis6">
    <w:name w:val="toc 6"/>
    <w:basedOn w:val="Standard"/>
    <w:next w:val="Standard"/>
    <w:unhideWhenUsed/>
    <w:rsid w:val="55CF6A2C"/>
    <w:pPr>
      <w:spacing w:after="100"/>
      <w:ind w:left="1100"/>
    </w:pPr>
  </w:style>
  <w:style w:type="paragraph" w:styleId="Verzeichnis7">
    <w:name w:val="toc 7"/>
    <w:basedOn w:val="Standard"/>
    <w:next w:val="Standard"/>
    <w:unhideWhenUsed/>
    <w:rsid w:val="55CF6A2C"/>
    <w:pPr>
      <w:spacing w:after="100"/>
      <w:ind w:left="1320"/>
    </w:pPr>
  </w:style>
  <w:style w:type="paragraph" w:styleId="Verzeichnis8">
    <w:name w:val="toc 8"/>
    <w:basedOn w:val="Standard"/>
    <w:next w:val="Standard"/>
    <w:unhideWhenUsed/>
    <w:rsid w:val="55CF6A2C"/>
    <w:pPr>
      <w:spacing w:after="100"/>
      <w:ind w:left="1540"/>
    </w:pPr>
  </w:style>
  <w:style w:type="paragraph" w:styleId="Verzeichnis9">
    <w:name w:val="toc 9"/>
    <w:basedOn w:val="Standard"/>
    <w:next w:val="Standard"/>
    <w:unhideWhenUsed/>
    <w:rsid w:val="55CF6A2C"/>
    <w:pPr>
      <w:spacing w:after="100"/>
      <w:ind w:left="1760"/>
    </w:pPr>
  </w:style>
  <w:style w:type="paragraph" w:styleId="Endnotentext">
    <w:name w:val="endnote text"/>
    <w:basedOn w:val="Standard"/>
    <w:link w:val="EndnotentextZchn"/>
    <w:semiHidden/>
    <w:unhideWhenUsed/>
    <w:rsid w:val="55CF6A2C"/>
    <w:rPr>
      <w:sz w:val="20"/>
      <w:szCs w:val="20"/>
    </w:rPr>
  </w:style>
  <w:style w:type="character" w:customStyle="1" w:styleId="EndnotentextZchn">
    <w:name w:val="Endnotentext Zchn"/>
    <w:basedOn w:val="Absatz-Standardschriftart"/>
    <w:link w:val="Endnotentext"/>
    <w:semiHidden/>
    <w:rsid w:val="55CF6A2C"/>
    <w:rPr>
      <w:noProof/>
      <w:sz w:val="20"/>
      <w:szCs w:val="20"/>
      <w:lang w:val="de-DE"/>
    </w:rPr>
  </w:style>
  <w:style w:type="paragraph" w:styleId="Funotentext">
    <w:name w:val="footnote text"/>
    <w:basedOn w:val="Standard"/>
    <w:link w:val="FunotentextZchn"/>
    <w:semiHidden/>
    <w:unhideWhenUsed/>
    <w:rsid w:val="55CF6A2C"/>
    <w:rPr>
      <w:sz w:val="20"/>
      <w:szCs w:val="20"/>
    </w:rPr>
  </w:style>
  <w:style w:type="character" w:customStyle="1" w:styleId="FunotentextZchn">
    <w:name w:val="Fußnotentext Zchn"/>
    <w:basedOn w:val="Absatz-Standardschriftart"/>
    <w:link w:val="Funotentext"/>
    <w:semiHidden/>
    <w:rsid w:val="55CF6A2C"/>
    <w:rPr>
      <w:noProof/>
      <w:sz w:val="20"/>
      <w:szCs w:val="20"/>
      <w:lang w:val="de-DE"/>
    </w:rPr>
  </w:style>
  <w:style w:type="paragraph" w:styleId="berarbeitung">
    <w:name w:val="Revision"/>
    <w:hidden/>
    <w:semiHidden/>
    <w:rsid w:val="004D689E"/>
    <w:rPr>
      <w:rFonts w:ascii="Times New Roman" w:eastAsia="Times New Roman" w:hAnsi="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33340">
      <w:bodyDiv w:val="1"/>
      <w:marLeft w:val="0"/>
      <w:marRight w:val="0"/>
      <w:marTop w:val="0"/>
      <w:marBottom w:val="0"/>
      <w:divBdr>
        <w:top w:val="none" w:sz="0" w:space="0" w:color="auto"/>
        <w:left w:val="none" w:sz="0" w:space="0" w:color="auto"/>
        <w:bottom w:val="none" w:sz="0" w:space="0" w:color="auto"/>
        <w:right w:val="none" w:sz="0" w:space="0" w:color="auto"/>
      </w:divBdr>
    </w:div>
    <w:div w:id="251207673">
      <w:bodyDiv w:val="1"/>
      <w:marLeft w:val="0"/>
      <w:marRight w:val="0"/>
      <w:marTop w:val="0"/>
      <w:marBottom w:val="0"/>
      <w:divBdr>
        <w:top w:val="none" w:sz="0" w:space="0" w:color="auto"/>
        <w:left w:val="none" w:sz="0" w:space="0" w:color="auto"/>
        <w:bottom w:val="none" w:sz="0" w:space="0" w:color="auto"/>
        <w:right w:val="none" w:sz="0" w:space="0" w:color="auto"/>
      </w:divBdr>
    </w:div>
    <w:div w:id="697201638">
      <w:bodyDiv w:val="1"/>
      <w:marLeft w:val="0"/>
      <w:marRight w:val="0"/>
      <w:marTop w:val="0"/>
      <w:marBottom w:val="0"/>
      <w:divBdr>
        <w:top w:val="none" w:sz="0" w:space="0" w:color="auto"/>
        <w:left w:val="none" w:sz="0" w:space="0" w:color="auto"/>
        <w:bottom w:val="none" w:sz="0" w:space="0" w:color="auto"/>
        <w:right w:val="none" w:sz="0" w:space="0" w:color="auto"/>
      </w:divBdr>
    </w:div>
    <w:div w:id="909734609">
      <w:bodyDiv w:val="1"/>
      <w:marLeft w:val="0"/>
      <w:marRight w:val="0"/>
      <w:marTop w:val="0"/>
      <w:marBottom w:val="0"/>
      <w:divBdr>
        <w:top w:val="none" w:sz="0" w:space="0" w:color="auto"/>
        <w:left w:val="none" w:sz="0" w:space="0" w:color="auto"/>
        <w:bottom w:val="none" w:sz="0" w:space="0" w:color="auto"/>
        <w:right w:val="none" w:sz="0" w:space="0" w:color="auto"/>
      </w:divBdr>
    </w:div>
    <w:div w:id="1074816227">
      <w:bodyDiv w:val="1"/>
      <w:marLeft w:val="0"/>
      <w:marRight w:val="0"/>
      <w:marTop w:val="0"/>
      <w:marBottom w:val="0"/>
      <w:divBdr>
        <w:top w:val="none" w:sz="0" w:space="0" w:color="auto"/>
        <w:left w:val="none" w:sz="0" w:space="0" w:color="auto"/>
        <w:bottom w:val="none" w:sz="0" w:space="0" w:color="auto"/>
        <w:right w:val="none" w:sz="0" w:space="0" w:color="auto"/>
      </w:divBdr>
      <w:divsChild>
        <w:div w:id="51543644">
          <w:marLeft w:val="0"/>
          <w:marRight w:val="0"/>
          <w:marTop w:val="0"/>
          <w:marBottom w:val="0"/>
          <w:divBdr>
            <w:top w:val="none" w:sz="0" w:space="0" w:color="auto"/>
            <w:left w:val="none" w:sz="0" w:space="0" w:color="auto"/>
            <w:bottom w:val="none" w:sz="0" w:space="0" w:color="auto"/>
            <w:right w:val="none" w:sz="0" w:space="0" w:color="auto"/>
          </w:divBdr>
        </w:div>
        <w:div w:id="268588977">
          <w:marLeft w:val="0"/>
          <w:marRight w:val="0"/>
          <w:marTop w:val="0"/>
          <w:marBottom w:val="0"/>
          <w:divBdr>
            <w:top w:val="none" w:sz="0" w:space="0" w:color="auto"/>
            <w:left w:val="none" w:sz="0" w:space="0" w:color="auto"/>
            <w:bottom w:val="none" w:sz="0" w:space="0" w:color="auto"/>
            <w:right w:val="none" w:sz="0" w:space="0" w:color="auto"/>
          </w:divBdr>
        </w:div>
        <w:div w:id="515778200">
          <w:marLeft w:val="0"/>
          <w:marRight w:val="0"/>
          <w:marTop w:val="0"/>
          <w:marBottom w:val="0"/>
          <w:divBdr>
            <w:top w:val="none" w:sz="0" w:space="0" w:color="auto"/>
            <w:left w:val="none" w:sz="0" w:space="0" w:color="auto"/>
            <w:bottom w:val="none" w:sz="0" w:space="0" w:color="auto"/>
            <w:right w:val="none" w:sz="0" w:space="0" w:color="auto"/>
          </w:divBdr>
        </w:div>
        <w:div w:id="554589004">
          <w:marLeft w:val="0"/>
          <w:marRight w:val="0"/>
          <w:marTop w:val="0"/>
          <w:marBottom w:val="0"/>
          <w:divBdr>
            <w:top w:val="none" w:sz="0" w:space="0" w:color="auto"/>
            <w:left w:val="none" w:sz="0" w:space="0" w:color="auto"/>
            <w:bottom w:val="none" w:sz="0" w:space="0" w:color="auto"/>
            <w:right w:val="none" w:sz="0" w:space="0" w:color="auto"/>
          </w:divBdr>
        </w:div>
        <w:div w:id="1035429003">
          <w:marLeft w:val="0"/>
          <w:marRight w:val="0"/>
          <w:marTop w:val="0"/>
          <w:marBottom w:val="0"/>
          <w:divBdr>
            <w:top w:val="none" w:sz="0" w:space="0" w:color="auto"/>
            <w:left w:val="none" w:sz="0" w:space="0" w:color="auto"/>
            <w:bottom w:val="none" w:sz="0" w:space="0" w:color="auto"/>
            <w:right w:val="none" w:sz="0" w:space="0" w:color="auto"/>
          </w:divBdr>
        </w:div>
        <w:div w:id="1274898248">
          <w:marLeft w:val="0"/>
          <w:marRight w:val="0"/>
          <w:marTop w:val="0"/>
          <w:marBottom w:val="0"/>
          <w:divBdr>
            <w:top w:val="none" w:sz="0" w:space="0" w:color="auto"/>
            <w:left w:val="none" w:sz="0" w:space="0" w:color="auto"/>
            <w:bottom w:val="none" w:sz="0" w:space="0" w:color="auto"/>
            <w:right w:val="none" w:sz="0" w:space="0" w:color="auto"/>
          </w:divBdr>
        </w:div>
        <w:div w:id="1485509871">
          <w:marLeft w:val="0"/>
          <w:marRight w:val="0"/>
          <w:marTop w:val="0"/>
          <w:marBottom w:val="0"/>
          <w:divBdr>
            <w:top w:val="none" w:sz="0" w:space="0" w:color="auto"/>
            <w:left w:val="none" w:sz="0" w:space="0" w:color="auto"/>
            <w:bottom w:val="none" w:sz="0" w:space="0" w:color="auto"/>
            <w:right w:val="none" w:sz="0" w:space="0" w:color="auto"/>
          </w:divBdr>
          <w:divsChild>
            <w:div w:id="914439041">
              <w:marLeft w:val="-75"/>
              <w:marRight w:val="0"/>
              <w:marTop w:val="30"/>
              <w:marBottom w:val="30"/>
              <w:divBdr>
                <w:top w:val="none" w:sz="0" w:space="0" w:color="auto"/>
                <w:left w:val="none" w:sz="0" w:space="0" w:color="auto"/>
                <w:bottom w:val="none" w:sz="0" w:space="0" w:color="auto"/>
                <w:right w:val="none" w:sz="0" w:space="0" w:color="auto"/>
              </w:divBdr>
              <w:divsChild>
                <w:div w:id="620575409">
                  <w:marLeft w:val="0"/>
                  <w:marRight w:val="0"/>
                  <w:marTop w:val="0"/>
                  <w:marBottom w:val="0"/>
                  <w:divBdr>
                    <w:top w:val="none" w:sz="0" w:space="0" w:color="auto"/>
                    <w:left w:val="none" w:sz="0" w:space="0" w:color="auto"/>
                    <w:bottom w:val="none" w:sz="0" w:space="0" w:color="auto"/>
                    <w:right w:val="none" w:sz="0" w:space="0" w:color="auto"/>
                  </w:divBdr>
                  <w:divsChild>
                    <w:div w:id="1026054445">
                      <w:marLeft w:val="0"/>
                      <w:marRight w:val="0"/>
                      <w:marTop w:val="0"/>
                      <w:marBottom w:val="0"/>
                      <w:divBdr>
                        <w:top w:val="none" w:sz="0" w:space="0" w:color="auto"/>
                        <w:left w:val="none" w:sz="0" w:space="0" w:color="auto"/>
                        <w:bottom w:val="none" w:sz="0" w:space="0" w:color="auto"/>
                        <w:right w:val="none" w:sz="0" w:space="0" w:color="auto"/>
                      </w:divBdr>
                    </w:div>
                  </w:divsChild>
                </w:div>
                <w:div w:id="767852011">
                  <w:marLeft w:val="0"/>
                  <w:marRight w:val="0"/>
                  <w:marTop w:val="0"/>
                  <w:marBottom w:val="0"/>
                  <w:divBdr>
                    <w:top w:val="none" w:sz="0" w:space="0" w:color="auto"/>
                    <w:left w:val="none" w:sz="0" w:space="0" w:color="auto"/>
                    <w:bottom w:val="none" w:sz="0" w:space="0" w:color="auto"/>
                    <w:right w:val="none" w:sz="0" w:space="0" w:color="auto"/>
                  </w:divBdr>
                  <w:divsChild>
                    <w:div w:id="268704416">
                      <w:marLeft w:val="0"/>
                      <w:marRight w:val="0"/>
                      <w:marTop w:val="0"/>
                      <w:marBottom w:val="0"/>
                      <w:divBdr>
                        <w:top w:val="none" w:sz="0" w:space="0" w:color="auto"/>
                        <w:left w:val="none" w:sz="0" w:space="0" w:color="auto"/>
                        <w:bottom w:val="none" w:sz="0" w:space="0" w:color="auto"/>
                        <w:right w:val="none" w:sz="0" w:space="0" w:color="auto"/>
                      </w:divBdr>
                    </w:div>
                    <w:div w:id="641691108">
                      <w:marLeft w:val="0"/>
                      <w:marRight w:val="0"/>
                      <w:marTop w:val="0"/>
                      <w:marBottom w:val="0"/>
                      <w:divBdr>
                        <w:top w:val="none" w:sz="0" w:space="0" w:color="auto"/>
                        <w:left w:val="none" w:sz="0" w:space="0" w:color="auto"/>
                        <w:bottom w:val="none" w:sz="0" w:space="0" w:color="auto"/>
                        <w:right w:val="none" w:sz="0" w:space="0" w:color="auto"/>
                      </w:divBdr>
                    </w:div>
                    <w:div w:id="960694834">
                      <w:marLeft w:val="0"/>
                      <w:marRight w:val="0"/>
                      <w:marTop w:val="0"/>
                      <w:marBottom w:val="0"/>
                      <w:divBdr>
                        <w:top w:val="none" w:sz="0" w:space="0" w:color="auto"/>
                        <w:left w:val="none" w:sz="0" w:space="0" w:color="auto"/>
                        <w:bottom w:val="none" w:sz="0" w:space="0" w:color="auto"/>
                        <w:right w:val="none" w:sz="0" w:space="0" w:color="auto"/>
                      </w:divBdr>
                    </w:div>
                    <w:div w:id="988361684">
                      <w:marLeft w:val="0"/>
                      <w:marRight w:val="0"/>
                      <w:marTop w:val="0"/>
                      <w:marBottom w:val="0"/>
                      <w:divBdr>
                        <w:top w:val="none" w:sz="0" w:space="0" w:color="auto"/>
                        <w:left w:val="none" w:sz="0" w:space="0" w:color="auto"/>
                        <w:bottom w:val="none" w:sz="0" w:space="0" w:color="auto"/>
                        <w:right w:val="none" w:sz="0" w:space="0" w:color="auto"/>
                      </w:divBdr>
                    </w:div>
                    <w:div w:id="1515414910">
                      <w:marLeft w:val="0"/>
                      <w:marRight w:val="0"/>
                      <w:marTop w:val="0"/>
                      <w:marBottom w:val="0"/>
                      <w:divBdr>
                        <w:top w:val="none" w:sz="0" w:space="0" w:color="auto"/>
                        <w:left w:val="none" w:sz="0" w:space="0" w:color="auto"/>
                        <w:bottom w:val="none" w:sz="0" w:space="0" w:color="auto"/>
                        <w:right w:val="none" w:sz="0" w:space="0" w:color="auto"/>
                      </w:divBdr>
                    </w:div>
                    <w:div w:id="1737359701">
                      <w:marLeft w:val="0"/>
                      <w:marRight w:val="0"/>
                      <w:marTop w:val="0"/>
                      <w:marBottom w:val="0"/>
                      <w:divBdr>
                        <w:top w:val="none" w:sz="0" w:space="0" w:color="auto"/>
                        <w:left w:val="none" w:sz="0" w:space="0" w:color="auto"/>
                        <w:bottom w:val="none" w:sz="0" w:space="0" w:color="auto"/>
                        <w:right w:val="none" w:sz="0" w:space="0" w:color="auto"/>
                      </w:divBdr>
                    </w:div>
                    <w:div w:id="1805463901">
                      <w:marLeft w:val="0"/>
                      <w:marRight w:val="0"/>
                      <w:marTop w:val="0"/>
                      <w:marBottom w:val="0"/>
                      <w:divBdr>
                        <w:top w:val="none" w:sz="0" w:space="0" w:color="auto"/>
                        <w:left w:val="none" w:sz="0" w:space="0" w:color="auto"/>
                        <w:bottom w:val="none" w:sz="0" w:space="0" w:color="auto"/>
                        <w:right w:val="none" w:sz="0" w:space="0" w:color="auto"/>
                      </w:divBdr>
                    </w:div>
                    <w:div w:id="1829319273">
                      <w:marLeft w:val="0"/>
                      <w:marRight w:val="0"/>
                      <w:marTop w:val="0"/>
                      <w:marBottom w:val="0"/>
                      <w:divBdr>
                        <w:top w:val="none" w:sz="0" w:space="0" w:color="auto"/>
                        <w:left w:val="none" w:sz="0" w:space="0" w:color="auto"/>
                        <w:bottom w:val="none" w:sz="0" w:space="0" w:color="auto"/>
                        <w:right w:val="none" w:sz="0" w:space="0" w:color="auto"/>
                      </w:divBdr>
                    </w:div>
                    <w:div w:id="1961103853">
                      <w:marLeft w:val="0"/>
                      <w:marRight w:val="0"/>
                      <w:marTop w:val="0"/>
                      <w:marBottom w:val="0"/>
                      <w:divBdr>
                        <w:top w:val="none" w:sz="0" w:space="0" w:color="auto"/>
                        <w:left w:val="none" w:sz="0" w:space="0" w:color="auto"/>
                        <w:bottom w:val="none" w:sz="0" w:space="0" w:color="auto"/>
                        <w:right w:val="none" w:sz="0" w:space="0" w:color="auto"/>
                      </w:divBdr>
                    </w:div>
                  </w:divsChild>
                </w:div>
                <w:div w:id="1336347655">
                  <w:marLeft w:val="0"/>
                  <w:marRight w:val="0"/>
                  <w:marTop w:val="0"/>
                  <w:marBottom w:val="0"/>
                  <w:divBdr>
                    <w:top w:val="none" w:sz="0" w:space="0" w:color="auto"/>
                    <w:left w:val="none" w:sz="0" w:space="0" w:color="auto"/>
                    <w:bottom w:val="none" w:sz="0" w:space="0" w:color="auto"/>
                    <w:right w:val="none" w:sz="0" w:space="0" w:color="auto"/>
                  </w:divBdr>
                  <w:divsChild>
                    <w:div w:id="71583289">
                      <w:marLeft w:val="0"/>
                      <w:marRight w:val="0"/>
                      <w:marTop w:val="0"/>
                      <w:marBottom w:val="0"/>
                      <w:divBdr>
                        <w:top w:val="none" w:sz="0" w:space="0" w:color="auto"/>
                        <w:left w:val="none" w:sz="0" w:space="0" w:color="auto"/>
                        <w:bottom w:val="none" w:sz="0" w:space="0" w:color="auto"/>
                        <w:right w:val="none" w:sz="0" w:space="0" w:color="auto"/>
                      </w:divBdr>
                    </w:div>
                    <w:div w:id="85154074">
                      <w:marLeft w:val="0"/>
                      <w:marRight w:val="0"/>
                      <w:marTop w:val="0"/>
                      <w:marBottom w:val="0"/>
                      <w:divBdr>
                        <w:top w:val="none" w:sz="0" w:space="0" w:color="auto"/>
                        <w:left w:val="none" w:sz="0" w:space="0" w:color="auto"/>
                        <w:bottom w:val="none" w:sz="0" w:space="0" w:color="auto"/>
                        <w:right w:val="none" w:sz="0" w:space="0" w:color="auto"/>
                      </w:divBdr>
                    </w:div>
                    <w:div w:id="535504587">
                      <w:marLeft w:val="0"/>
                      <w:marRight w:val="0"/>
                      <w:marTop w:val="0"/>
                      <w:marBottom w:val="0"/>
                      <w:divBdr>
                        <w:top w:val="none" w:sz="0" w:space="0" w:color="auto"/>
                        <w:left w:val="none" w:sz="0" w:space="0" w:color="auto"/>
                        <w:bottom w:val="none" w:sz="0" w:space="0" w:color="auto"/>
                        <w:right w:val="none" w:sz="0" w:space="0" w:color="auto"/>
                      </w:divBdr>
                    </w:div>
                    <w:div w:id="631791565">
                      <w:marLeft w:val="0"/>
                      <w:marRight w:val="0"/>
                      <w:marTop w:val="0"/>
                      <w:marBottom w:val="0"/>
                      <w:divBdr>
                        <w:top w:val="none" w:sz="0" w:space="0" w:color="auto"/>
                        <w:left w:val="none" w:sz="0" w:space="0" w:color="auto"/>
                        <w:bottom w:val="none" w:sz="0" w:space="0" w:color="auto"/>
                        <w:right w:val="none" w:sz="0" w:space="0" w:color="auto"/>
                      </w:divBdr>
                    </w:div>
                    <w:div w:id="1357580218">
                      <w:marLeft w:val="0"/>
                      <w:marRight w:val="0"/>
                      <w:marTop w:val="0"/>
                      <w:marBottom w:val="0"/>
                      <w:divBdr>
                        <w:top w:val="none" w:sz="0" w:space="0" w:color="auto"/>
                        <w:left w:val="none" w:sz="0" w:space="0" w:color="auto"/>
                        <w:bottom w:val="none" w:sz="0" w:space="0" w:color="auto"/>
                        <w:right w:val="none" w:sz="0" w:space="0" w:color="auto"/>
                      </w:divBdr>
                    </w:div>
                    <w:div w:id="1500000796">
                      <w:marLeft w:val="0"/>
                      <w:marRight w:val="0"/>
                      <w:marTop w:val="0"/>
                      <w:marBottom w:val="0"/>
                      <w:divBdr>
                        <w:top w:val="none" w:sz="0" w:space="0" w:color="auto"/>
                        <w:left w:val="none" w:sz="0" w:space="0" w:color="auto"/>
                        <w:bottom w:val="none" w:sz="0" w:space="0" w:color="auto"/>
                        <w:right w:val="none" w:sz="0" w:space="0" w:color="auto"/>
                      </w:divBdr>
                    </w:div>
                    <w:div w:id="1828353447">
                      <w:marLeft w:val="0"/>
                      <w:marRight w:val="0"/>
                      <w:marTop w:val="0"/>
                      <w:marBottom w:val="0"/>
                      <w:divBdr>
                        <w:top w:val="none" w:sz="0" w:space="0" w:color="auto"/>
                        <w:left w:val="none" w:sz="0" w:space="0" w:color="auto"/>
                        <w:bottom w:val="none" w:sz="0" w:space="0" w:color="auto"/>
                        <w:right w:val="none" w:sz="0" w:space="0" w:color="auto"/>
                      </w:divBdr>
                    </w:div>
                    <w:div w:id="188517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412065">
          <w:marLeft w:val="0"/>
          <w:marRight w:val="0"/>
          <w:marTop w:val="0"/>
          <w:marBottom w:val="0"/>
          <w:divBdr>
            <w:top w:val="none" w:sz="0" w:space="0" w:color="auto"/>
            <w:left w:val="none" w:sz="0" w:space="0" w:color="auto"/>
            <w:bottom w:val="none" w:sz="0" w:space="0" w:color="auto"/>
            <w:right w:val="none" w:sz="0" w:space="0" w:color="auto"/>
          </w:divBdr>
        </w:div>
        <w:div w:id="1511487499">
          <w:marLeft w:val="0"/>
          <w:marRight w:val="0"/>
          <w:marTop w:val="0"/>
          <w:marBottom w:val="0"/>
          <w:divBdr>
            <w:top w:val="none" w:sz="0" w:space="0" w:color="auto"/>
            <w:left w:val="none" w:sz="0" w:space="0" w:color="auto"/>
            <w:bottom w:val="none" w:sz="0" w:space="0" w:color="auto"/>
            <w:right w:val="none" w:sz="0" w:space="0" w:color="auto"/>
          </w:divBdr>
        </w:div>
        <w:div w:id="1577082736">
          <w:marLeft w:val="0"/>
          <w:marRight w:val="0"/>
          <w:marTop w:val="0"/>
          <w:marBottom w:val="0"/>
          <w:divBdr>
            <w:top w:val="none" w:sz="0" w:space="0" w:color="auto"/>
            <w:left w:val="none" w:sz="0" w:space="0" w:color="auto"/>
            <w:bottom w:val="none" w:sz="0" w:space="0" w:color="auto"/>
            <w:right w:val="none" w:sz="0" w:space="0" w:color="auto"/>
          </w:divBdr>
        </w:div>
        <w:div w:id="1606227405">
          <w:marLeft w:val="0"/>
          <w:marRight w:val="0"/>
          <w:marTop w:val="0"/>
          <w:marBottom w:val="0"/>
          <w:divBdr>
            <w:top w:val="none" w:sz="0" w:space="0" w:color="auto"/>
            <w:left w:val="none" w:sz="0" w:space="0" w:color="auto"/>
            <w:bottom w:val="none" w:sz="0" w:space="0" w:color="auto"/>
            <w:right w:val="none" w:sz="0" w:space="0" w:color="auto"/>
          </w:divBdr>
        </w:div>
        <w:div w:id="1815679845">
          <w:marLeft w:val="0"/>
          <w:marRight w:val="0"/>
          <w:marTop w:val="0"/>
          <w:marBottom w:val="0"/>
          <w:divBdr>
            <w:top w:val="none" w:sz="0" w:space="0" w:color="auto"/>
            <w:left w:val="none" w:sz="0" w:space="0" w:color="auto"/>
            <w:bottom w:val="none" w:sz="0" w:space="0" w:color="auto"/>
            <w:right w:val="none" w:sz="0" w:space="0" w:color="auto"/>
          </w:divBdr>
        </w:div>
        <w:div w:id="1961065336">
          <w:marLeft w:val="0"/>
          <w:marRight w:val="0"/>
          <w:marTop w:val="0"/>
          <w:marBottom w:val="0"/>
          <w:divBdr>
            <w:top w:val="none" w:sz="0" w:space="0" w:color="auto"/>
            <w:left w:val="none" w:sz="0" w:space="0" w:color="auto"/>
            <w:bottom w:val="none" w:sz="0" w:space="0" w:color="auto"/>
            <w:right w:val="none" w:sz="0" w:space="0" w:color="auto"/>
          </w:divBdr>
        </w:div>
      </w:divsChild>
    </w:div>
    <w:div w:id="1174761995">
      <w:bodyDiv w:val="1"/>
      <w:marLeft w:val="0"/>
      <w:marRight w:val="0"/>
      <w:marTop w:val="0"/>
      <w:marBottom w:val="0"/>
      <w:divBdr>
        <w:top w:val="none" w:sz="0" w:space="0" w:color="auto"/>
        <w:left w:val="none" w:sz="0" w:space="0" w:color="auto"/>
        <w:bottom w:val="none" w:sz="0" w:space="0" w:color="auto"/>
        <w:right w:val="none" w:sz="0" w:space="0" w:color="auto"/>
      </w:divBdr>
    </w:div>
    <w:div w:id="1359425785">
      <w:bodyDiv w:val="1"/>
      <w:marLeft w:val="0"/>
      <w:marRight w:val="0"/>
      <w:marTop w:val="0"/>
      <w:marBottom w:val="0"/>
      <w:divBdr>
        <w:top w:val="none" w:sz="0" w:space="0" w:color="auto"/>
        <w:left w:val="none" w:sz="0" w:space="0" w:color="auto"/>
        <w:bottom w:val="none" w:sz="0" w:space="0" w:color="auto"/>
        <w:right w:val="none" w:sz="0" w:space="0" w:color="auto"/>
      </w:divBdr>
    </w:div>
    <w:div w:id="1560634580">
      <w:bodyDiv w:val="1"/>
      <w:marLeft w:val="0"/>
      <w:marRight w:val="0"/>
      <w:marTop w:val="0"/>
      <w:marBottom w:val="0"/>
      <w:divBdr>
        <w:top w:val="none" w:sz="0" w:space="0" w:color="auto"/>
        <w:left w:val="none" w:sz="0" w:space="0" w:color="auto"/>
        <w:bottom w:val="none" w:sz="0" w:space="0" w:color="auto"/>
        <w:right w:val="none" w:sz="0" w:space="0" w:color="auto"/>
      </w:divBdr>
    </w:div>
    <w:div w:id="1792627580">
      <w:bodyDiv w:val="1"/>
      <w:marLeft w:val="0"/>
      <w:marRight w:val="0"/>
      <w:marTop w:val="0"/>
      <w:marBottom w:val="0"/>
      <w:divBdr>
        <w:top w:val="none" w:sz="0" w:space="0" w:color="auto"/>
        <w:left w:val="none" w:sz="0" w:space="0" w:color="auto"/>
        <w:bottom w:val="none" w:sz="0" w:space="0" w:color="auto"/>
        <w:right w:val="none" w:sz="0" w:space="0" w:color="auto"/>
      </w:divBdr>
    </w:div>
    <w:div w:id="1847944094">
      <w:bodyDiv w:val="1"/>
      <w:marLeft w:val="0"/>
      <w:marRight w:val="0"/>
      <w:marTop w:val="0"/>
      <w:marBottom w:val="0"/>
      <w:divBdr>
        <w:top w:val="none" w:sz="0" w:space="0" w:color="auto"/>
        <w:left w:val="none" w:sz="0" w:space="0" w:color="auto"/>
        <w:bottom w:val="none" w:sz="0" w:space="0" w:color="auto"/>
        <w:right w:val="none" w:sz="0" w:space="0" w:color="auto"/>
      </w:divBdr>
      <w:divsChild>
        <w:div w:id="41559195">
          <w:marLeft w:val="0"/>
          <w:marRight w:val="0"/>
          <w:marTop w:val="0"/>
          <w:marBottom w:val="0"/>
          <w:divBdr>
            <w:top w:val="none" w:sz="0" w:space="0" w:color="auto"/>
            <w:left w:val="none" w:sz="0" w:space="0" w:color="auto"/>
            <w:bottom w:val="none" w:sz="0" w:space="0" w:color="auto"/>
            <w:right w:val="none" w:sz="0" w:space="0" w:color="auto"/>
          </w:divBdr>
        </w:div>
        <w:div w:id="140852916">
          <w:marLeft w:val="0"/>
          <w:marRight w:val="0"/>
          <w:marTop w:val="0"/>
          <w:marBottom w:val="0"/>
          <w:divBdr>
            <w:top w:val="none" w:sz="0" w:space="0" w:color="auto"/>
            <w:left w:val="none" w:sz="0" w:space="0" w:color="auto"/>
            <w:bottom w:val="none" w:sz="0" w:space="0" w:color="auto"/>
            <w:right w:val="none" w:sz="0" w:space="0" w:color="auto"/>
          </w:divBdr>
        </w:div>
        <w:div w:id="250937543">
          <w:marLeft w:val="0"/>
          <w:marRight w:val="0"/>
          <w:marTop w:val="0"/>
          <w:marBottom w:val="0"/>
          <w:divBdr>
            <w:top w:val="none" w:sz="0" w:space="0" w:color="auto"/>
            <w:left w:val="none" w:sz="0" w:space="0" w:color="auto"/>
            <w:bottom w:val="none" w:sz="0" w:space="0" w:color="auto"/>
            <w:right w:val="none" w:sz="0" w:space="0" w:color="auto"/>
          </w:divBdr>
        </w:div>
        <w:div w:id="289015647">
          <w:marLeft w:val="0"/>
          <w:marRight w:val="0"/>
          <w:marTop w:val="0"/>
          <w:marBottom w:val="0"/>
          <w:divBdr>
            <w:top w:val="none" w:sz="0" w:space="0" w:color="auto"/>
            <w:left w:val="none" w:sz="0" w:space="0" w:color="auto"/>
            <w:bottom w:val="none" w:sz="0" w:space="0" w:color="auto"/>
            <w:right w:val="none" w:sz="0" w:space="0" w:color="auto"/>
          </w:divBdr>
        </w:div>
        <w:div w:id="447965631">
          <w:marLeft w:val="0"/>
          <w:marRight w:val="0"/>
          <w:marTop w:val="0"/>
          <w:marBottom w:val="0"/>
          <w:divBdr>
            <w:top w:val="none" w:sz="0" w:space="0" w:color="auto"/>
            <w:left w:val="none" w:sz="0" w:space="0" w:color="auto"/>
            <w:bottom w:val="none" w:sz="0" w:space="0" w:color="auto"/>
            <w:right w:val="none" w:sz="0" w:space="0" w:color="auto"/>
          </w:divBdr>
        </w:div>
        <w:div w:id="833834466">
          <w:marLeft w:val="0"/>
          <w:marRight w:val="0"/>
          <w:marTop w:val="0"/>
          <w:marBottom w:val="0"/>
          <w:divBdr>
            <w:top w:val="none" w:sz="0" w:space="0" w:color="auto"/>
            <w:left w:val="none" w:sz="0" w:space="0" w:color="auto"/>
            <w:bottom w:val="none" w:sz="0" w:space="0" w:color="auto"/>
            <w:right w:val="none" w:sz="0" w:space="0" w:color="auto"/>
          </w:divBdr>
        </w:div>
        <w:div w:id="887693057">
          <w:marLeft w:val="0"/>
          <w:marRight w:val="0"/>
          <w:marTop w:val="0"/>
          <w:marBottom w:val="0"/>
          <w:divBdr>
            <w:top w:val="none" w:sz="0" w:space="0" w:color="auto"/>
            <w:left w:val="none" w:sz="0" w:space="0" w:color="auto"/>
            <w:bottom w:val="none" w:sz="0" w:space="0" w:color="auto"/>
            <w:right w:val="none" w:sz="0" w:space="0" w:color="auto"/>
          </w:divBdr>
        </w:div>
        <w:div w:id="1073508006">
          <w:marLeft w:val="0"/>
          <w:marRight w:val="0"/>
          <w:marTop w:val="0"/>
          <w:marBottom w:val="0"/>
          <w:divBdr>
            <w:top w:val="none" w:sz="0" w:space="0" w:color="auto"/>
            <w:left w:val="none" w:sz="0" w:space="0" w:color="auto"/>
            <w:bottom w:val="none" w:sz="0" w:space="0" w:color="auto"/>
            <w:right w:val="none" w:sz="0" w:space="0" w:color="auto"/>
          </w:divBdr>
          <w:divsChild>
            <w:div w:id="948780248">
              <w:marLeft w:val="-75"/>
              <w:marRight w:val="0"/>
              <w:marTop w:val="30"/>
              <w:marBottom w:val="30"/>
              <w:divBdr>
                <w:top w:val="none" w:sz="0" w:space="0" w:color="auto"/>
                <w:left w:val="none" w:sz="0" w:space="0" w:color="auto"/>
                <w:bottom w:val="none" w:sz="0" w:space="0" w:color="auto"/>
                <w:right w:val="none" w:sz="0" w:space="0" w:color="auto"/>
              </w:divBdr>
              <w:divsChild>
                <w:div w:id="10881135">
                  <w:marLeft w:val="0"/>
                  <w:marRight w:val="0"/>
                  <w:marTop w:val="0"/>
                  <w:marBottom w:val="0"/>
                  <w:divBdr>
                    <w:top w:val="none" w:sz="0" w:space="0" w:color="auto"/>
                    <w:left w:val="none" w:sz="0" w:space="0" w:color="auto"/>
                    <w:bottom w:val="none" w:sz="0" w:space="0" w:color="auto"/>
                    <w:right w:val="none" w:sz="0" w:space="0" w:color="auto"/>
                  </w:divBdr>
                  <w:divsChild>
                    <w:div w:id="837840657">
                      <w:marLeft w:val="0"/>
                      <w:marRight w:val="0"/>
                      <w:marTop w:val="0"/>
                      <w:marBottom w:val="0"/>
                      <w:divBdr>
                        <w:top w:val="none" w:sz="0" w:space="0" w:color="auto"/>
                        <w:left w:val="none" w:sz="0" w:space="0" w:color="auto"/>
                        <w:bottom w:val="none" w:sz="0" w:space="0" w:color="auto"/>
                        <w:right w:val="none" w:sz="0" w:space="0" w:color="auto"/>
                      </w:divBdr>
                    </w:div>
                  </w:divsChild>
                </w:div>
                <w:div w:id="460347786">
                  <w:marLeft w:val="0"/>
                  <w:marRight w:val="0"/>
                  <w:marTop w:val="0"/>
                  <w:marBottom w:val="0"/>
                  <w:divBdr>
                    <w:top w:val="none" w:sz="0" w:space="0" w:color="auto"/>
                    <w:left w:val="none" w:sz="0" w:space="0" w:color="auto"/>
                    <w:bottom w:val="none" w:sz="0" w:space="0" w:color="auto"/>
                    <w:right w:val="none" w:sz="0" w:space="0" w:color="auto"/>
                  </w:divBdr>
                  <w:divsChild>
                    <w:div w:id="458572641">
                      <w:marLeft w:val="0"/>
                      <w:marRight w:val="0"/>
                      <w:marTop w:val="0"/>
                      <w:marBottom w:val="0"/>
                      <w:divBdr>
                        <w:top w:val="none" w:sz="0" w:space="0" w:color="auto"/>
                        <w:left w:val="none" w:sz="0" w:space="0" w:color="auto"/>
                        <w:bottom w:val="none" w:sz="0" w:space="0" w:color="auto"/>
                        <w:right w:val="none" w:sz="0" w:space="0" w:color="auto"/>
                      </w:divBdr>
                    </w:div>
                    <w:div w:id="528908068">
                      <w:marLeft w:val="0"/>
                      <w:marRight w:val="0"/>
                      <w:marTop w:val="0"/>
                      <w:marBottom w:val="0"/>
                      <w:divBdr>
                        <w:top w:val="none" w:sz="0" w:space="0" w:color="auto"/>
                        <w:left w:val="none" w:sz="0" w:space="0" w:color="auto"/>
                        <w:bottom w:val="none" w:sz="0" w:space="0" w:color="auto"/>
                        <w:right w:val="none" w:sz="0" w:space="0" w:color="auto"/>
                      </w:divBdr>
                    </w:div>
                    <w:div w:id="636492880">
                      <w:marLeft w:val="0"/>
                      <w:marRight w:val="0"/>
                      <w:marTop w:val="0"/>
                      <w:marBottom w:val="0"/>
                      <w:divBdr>
                        <w:top w:val="none" w:sz="0" w:space="0" w:color="auto"/>
                        <w:left w:val="none" w:sz="0" w:space="0" w:color="auto"/>
                        <w:bottom w:val="none" w:sz="0" w:space="0" w:color="auto"/>
                        <w:right w:val="none" w:sz="0" w:space="0" w:color="auto"/>
                      </w:divBdr>
                    </w:div>
                    <w:div w:id="811293296">
                      <w:marLeft w:val="0"/>
                      <w:marRight w:val="0"/>
                      <w:marTop w:val="0"/>
                      <w:marBottom w:val="0"/>
                      <w:divBdr>
                        <w:top w:val="none" w:sz="0" w:space="0" w:color="auto"/>
                        <w:left w:val="none" w:sz="0" w:space="0" w:color="auto"/>
                        <w:bottom w:val="none" w:sz="0" w:space="0" w:color="auto"/>
                        <w:right w:val="none" w:sz="0" w:space="0" w:color="auto"/>
                      </w:divBdr>
                    </w:div>
                    <w:div w:id="892542247">
                      <w:marLeft w:val="0"/>
                      <w:marRight w:val="0"/>
                      <w:marTop w:val="0"/>
                      <w:marBottom w:val="0"/>
                      <w:divBdr>
                        <w:top w:val="none" w:sz="0" w:space="0" w:color="auto"/>
                        <w:left w:val="none" w:sz="0" w:space="0" w:color="auto"/>
                        <w:bottom w:val="none" w:sz="0" w:space="0" w:color="auto"/>
                        <w:right w:val="none" w:sz="0" w:space="0" w:color="auto"/>
                      </w:divBdr>
                    </w:div>
                    <w:div w:id="1311590386">
                      <w:marLeft w:val="0"/>
                      <w:marRight w:val="0"/>
                      <w:marTop w:val="0"/>
                      <w:marBottom w:val="0"/>
                      <w:divBdr>
                        <w:top w:val="none" w:sz="0" w:space="0" w:color="auto"/>
                        <w:left w:val="none" w:sz="0" w:space="0" w:color="auto"/>
                        <w:bottom w:val="none" w:sz="0" w:space="0" w:color="auto"/>
                        <w:right w:val="none" w:sz="0" w:space="0" w:color="auto"/>
                      </w:divBdr>
                    </w:div>
                    <w:div w:id="1850482871">
                      <w:marLeft w:val="0"/>
                      <w:marRight w:val="0"/>
                      <w:marTop w:val="0"/>
                      <w:marBottom w:val="0"/>
                      <w:divBdr>
                        <w:top w:val="none" w:sz="0" w:space="0" w:color="auto"/>
                        <w:left w:val="none" w:sz="0" w:space="0" w:color="auto"/>
                        <w:bottom w:val="none" w:sz="0" w:space="0" w:color="auto"/>
                        <w:right w:val="none" w:sz="0" w:space="0" w:color="auto"/>
                      </w:divBdr>
                    </w:div>
                    <w:div w:id="2016420547">
                      <w:marLeft w:val="0"/>
                      <w:marRight w:val="0"/>
                      <w:marTop w:val="0"/>
                      <w:marBottom w:val="0"/>
                      <w:divBdr>
                        <w:top w:val="none" w:sz="0" w:space="0" w:color="auto"/>
                        <w:left w:val="none" w:sz="0" w:space="0" w:color="auto"/>
                        <w:bottom w:val="none" w:sz="0" w:space="0" w:color="auto"/>
                        <w:right w:val="none" w:sz="0" w:space="0" w:color="auto"/>
                      </w:divBdr>
                    </w:div>
                    <w:div w:id="2037269484">
                      <w:marLeft w:val="0"/>
                      <w:marRight w:val="0"/>
                      <w:marTop w:val="0"/>
                      <w:marBottom w:val="0"/>
                      <w:divBdr>
                        <w:top w:val="none" w:sz="0" w:space="0" w:color="auto"/>
                        <w:left w:val="none" w:sz="0" w:space="0" w:color="auto"/>
                        <w:bottom w:val="none" w:sz="0" w:space="0" w:color="auto"/>
                        <w:right w:val="none" w:sz="0" w:space="0" w:color="auto"/>
                      </w:divBdr>
                    </w:div>
                  </w:divsChild>
                </w:div>
                <w:div w:id="1080837041">
                  <w:marLeft w:val="0"/>
                  <w:marRight w:val="0"/>
                  <w:marTop w:val="0"/>
                  <w:marBottom w:val="0"/>
                  <w:divBdr>
                    <w:top w:val="none" w:sz="0" w:space="0" w:color="auto"/>
                    <w:left w:val="none" w:sz="0" w:space="0" w:color="auto"/>
                    <w:bottom w:val="none" w:sz="0" w:space="0" w:color="auto"/>
                    <w:right w:val="none" w:sz="0" w:space="0" w:color="auto"/>
                  </w:divBdr>
                  <w:divsChild>
                    <w:div w:id="538976812">
                      <w:marLeft w:val="0"/>
                      <w:marRight w:val="0"/>
                      <w:marTop w:val="0"/>
                      <w:marBottom w:val="0"/>
                      <w:divBdr>
                        <w:top w:val="none" w:sz="0" w:space="0" w:color="auto"/>
                        <w:left w:val="none" w:sz="0" w:space="0" w:color="auto"/>
                        <w:bottom w:val="none" w:sz="0" w:space="0" w:color="auto"/>
                        <w:right w:val="none" w:sz="0" w:space="0" w:color="auto"/>
                      </w:divBdr>
                    </w:div>
                    <w:div w:id="702367665">
                      <w:marLeft w:val="0"/>
                      <w:marRight w:val="0"/>
                      <w:marTop w:val="0"/>
                      <w:marBottom w:val="0"/>
                      <w:divBdr>
                        <w:top w:val="none" w:sz="0" w:space="0" w:color="auto"/>
                        <w:left w:val="none" w:sz="0" w:space="0" w:color="auto"/>
                        <w:bottom w:val="none" w:sz="0" w:space="0" w:color="auto"/>
                        <w:right w:val="none" w:sz="0" w:space="0" w:color="auto"/>
                      </w:divBdr>
                    </w:div>
                    <w:div w:id="1051880394">
                      <w:marLeft w:val="0"/>
                      <w:marRight w:val="0"/>
                      <w:marTop w:val="0"/>
                      <w:marBottom w:val="0"/>
                      <w:divBdr>
                        <w:top w:val="none" w:sz="0" w:space="0" w:color="auto"/>
                        <w:left w:val="none" w:sz="0" w:space="0" w:color="auto"/>
                        <w:bottom w:val="none" w:sz="0" w:space="0" w:color="auto"/>
                        <w:right w:val="none" w:sz="0" w:space="0" w:color="auto"/>
                      </w:divBdr>
                    </w:div>
                    <w:div w:id="1084454925">
                      <w:marLeft w:val="0"/>
                      <w:marRight w:val="0"/>
                      <w:marTop w:val="0"/>
                      <w:marBottom w:val="0"/>
                      <w:divBdr>
                        <w:top w:val="none" w:sz="0" w:space="0" w:color="auto"/>
                        <w:left w:val="none" w:sz="0" w:space="0" w:color="auto"/>
                        <w:bottom w:val="none" w:sz="0" w:space="0" w:color="auto"/>
                        <w:right w:val="none" w:sz="0" w:space="0" w:color="auto"/>
                      </w:divBdr>
                    </w:div>
                    <w:div w:id="1386176016">
                      <w:marLeft w:val="0"/>
                      <w:marRight w:val="0"/>
                      <w:marTop w:val="0"/>
                      <w:marBottom w:val="0"/>
                      <w:divBdr>
                        <w:top w:val="none" w:sz="0" w:space="0" w:color="auto"/>
                        <w:left w:val="none" w:sz="0" w:space="0" w:color="auto"/>
                        <w:bottom w:val="none" w:sz="0" w:space="0" w:color="auto"/>
                        <w:right w:val="none" w:sz="0" w:space="0" w:color="auto"/>
                      </w:divBdr>
                    </w:div>
                    <w:div w:id="1566261815">
                      <w:marLeft w:val="0"/>
                      <w:marRight w:val="0"/>
                      <w:marTop w:val="0"/>
                      <w:marBottom w:val="0"/>
                      <w:divBdr>
                        <w:top w:val="none" w:sz="0" w:space="0" w:color="auto"/>
                        <w:left w:val="none" w:sz="0" w:space="0" w:color="auto"/>
                        <w:bottom w:val="none" w:sz="0" w:space="0" w:color="auto"/>
                        <w:right w:val="none" w:sz="0" w:space="0" w:color="auto"/>
                      </w:divBdr>
                    </w:div>
                    <w:div w:id="1824345963">
                      <w:marLeft w:val="0"/>
                      <w:marRight w:val="0"/>
                      <w:marTop w:val="0"/>
                      <w:marBottom w:val="0"/>
                      <w:divBdr>
                        <w:top w:val="none" w:sz="0" w:space="0" w:color="auto"/>
                        <w:left w:val="none" w:sz="0" w:space="0" w:color="auto"/>
                        <w:bottom w:val="none" w:sz="0" w:space="0" w:color="auto"/>
                        <w:right w:val="none" w:sz="0" w:space="0" w:color="auto"/>
                      </w:divBdr>
                    </w:div>
                    <w:div w:id="190502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398879">
          <w:marLeft w:val="0"/>
          <w:marRight w:val="0"/>
          <w:marTop w:val="0"/>
          <w:marBottom w:val="0"/>
          <w:divBdr>
            <w:top w:val="none" w:sz="0" w:space="0" w:color="auto"/>
            <w:left w:val="none" w:sz="0" w:space="0" w:color="auto"/>
            <w:bottom w:val="none" w:sz="0" w:space="0" w:color="auto"/>
            <w:right w:val="none" w:sz="0" w:space="0" w:color="auto"/>
          </w:divBdr>
        </w:div>
        <w:div w:id="1174032792">
          <w:marLeft w:val="0"/>
          <w:marRight w:val="0"/>
          <w:marTop w:val="0"/>
          <w:marBottom w:val="0"/>
          <w:divBdr>
            <w:top w:val="none" w:sz="0" w:space="0" w:color="auto"/>
            <w:left w:val="none" w:sz="0" w:space="0" w:color="auto"/>
            <w:bottom w:val="none" w:sz="0" w:space="0" w:color="auto"/>
            <w:right w:val="none" w:sz="0" w:space="0" w:color="auto"/>
          </w:divBdr>
        </w:div>
        <w:div w:id="1626430114">
          <w:marLeft w:val="0"/>
          <w:marRight w:val="0"/>
          <w:marTop w:val="0"/>
          <w:marBottom w:val="0"/>
          <w:divBdr>
            <w:top w:val="none" w:sz="0" w:space="0" w:color="auto"/>
            <w:left w:val="none" w:sz="0" w:space="0" w:color="auto"/>
            <w:bottom w:val="none" w:sz="0" w:space="0" w:color="auto"/>
            <w:right w:val="none" w:sz="0" w:space="0" w:color="auto"/>
          </w:divBdr>
        </w:div>
        <w:div w:id="1646886026">
          <w:marLeft w:val="0"/>
          <w:marRight w:val="0"/>
          <w:marTop w:val="0"/>
          <w:marBottom w:val="0"/>
          <w:divBdr>
            <w:top w:val="none" w:sz="0" w:space="0" w:color="auto"/>
            <w:left w:val="none" w:sz="0" w:space="0" w:color="auto"/>
            <w:bottom w:val="none" w:sz="0" w:space="0" w:color="auto"/>
            <w:right w:val="none" w:sz="0" w:space="0" w:color="auto"/>
          </w:divBdr>
        </w:div>
        <w:div w:id="2074961555">
          <w:marLeft w:val="0"/>
          <w:marRight w:val="0"/>
          <w:marTop w:val="0"/>
          <w:marBottom w:val="0"/>
          <w:divBdr>
            <w:top w:val="none" w:sz="0" w:space="0" w:color="auto"/>
            <w:left w:val="none" w:sz="0" w:space="0" w:color="auto"/>
            <w:bottom w:val="none" w:sz="0" w:space="0" w:color="auto"/>
            <w:right w:val="none" w:sz="0" w:space="0" w:color="auto"/>
          </w:divBdr>
        </w:div>
      </w:divsChild>
    </w:div>
    <w:div w:id="20858388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rdgas-suedwest.de/natuerlichzukunft/"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rdgas-suedwest.de/" TargetMode="External"/><Relationship Id="rId17" Type="http://schemas.openxmlformats.org/officeDocument/2006/relationships/hyperlink" Target="http://www.erdgas-suedwest.de" TargetMode="External"/><Relationship Id="rId2" Type="http://schemas.openxmlformats.org/officeDocument/2006/relationships/customXml" Target="../customXml/item2.xml"/><Relationship Id="rId16" Type="http://schemas.openxmlformats.org/officeDocument/2006/relationships/hyperlink" Target="mailto:k.fruh@erdgas-suedwest.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rdgas-suedwest.de" TargetMode="External"/><Relationship Id="rId5" Type="http://schemas.openxmlformats.org/officeDocument/2006/relationships/numbering" Target="numbering.xml"/><Relationship Id="rId15" Type="http://schemas.openxmlformats.org/officeDocument/2006/relationships/hyperlink" Target="http://www.saalto.d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onstanze@saalto.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EB1B9721F96A5429CBA2DF98D680D11" ma:contentTypeVersion="16" ma:contentTypeDescription="Ein neues Dokument erstellen." ma:contentTypeScope="" ma:versionID="03cc847fc23c0153bcec5cee98b9b700">
  <xsd:schema xmlns:xsd="http://www.w3.org/2001/XMLSchema" xmlns:xs="http://www.w3.org/2001/XMLSchema" xmlns:p="http://schemas.microsoft.com/office/2006/metadata/properties" xmlns:ns2="32936408-a506-4b40-b191-9da2bdcd8ae5" xmlns:ns3="133b6fcf-914f-406c-88fb-d2c0b80015ad" targetNamespace="http://schemas.microsoft.com/office/2006/metadata/properties" ma:root="true" ma:fieldsID="a66aaee3a25a0b0cd0f739f78c4b38d6" ns2:_="" ns3:_="">
    <xsd:import namespace="32936408-a506-4b40-b191-9da2bdcd8ae5"/>
    <xsd:import namespace="133b6fcf-914f-406c-88fb-d2c0b80015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936408-a506-4b40-b191-9da2bdcd8a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a4dec220-8b5a-44d1-83a5-ad265b7ca532"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3b6fcf-914f-406c-88fb-d2c0b80015a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08a7fd8-c4d8-43f0-b06d-b6cc5606de3b}" ma:internalName="TaxCatchAll" ma:showField="CatchAllData" ma:web="133b6fcf-914f-406c-88fb-d2c0b80015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33b6fcf-914f-406c-88fb-d2c0b80015ad" xsi:nil="true"/>
    <lcf76f155ced4ddcb4097134ff3c332f xmlns="32936408-a506-4b40-b191-9da2bdcd8ae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F345D0-0776-4FF6-A177-7A63F7EB9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936408-a506-4b40-b191-9da2bdcd8ae5"/>
    <ds:schemaRef ds:uri="133b6fcf-914f-406c-88fb-d2c0b80015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59898F-4E23-40C5-8794-E8F914290A04}">
  <ds:schemaRefs>
    <ds:schemaRef ds:uri="http://schemas.microsoft.com/office/2006/metadata/properties"/>
    <ds:schemaRef ds:uri="http://schemas.microsoft.com/office/infopath/2007/PartnerControls"/>
    <ds:schemaRef ds:uri="133b6fcf-914f-406c-88fb-d2c0b80015ad"/>
    <ds:schemaRef ds:uri="32936408-a506-4b40-b191-9da2bdcd8ae5"/>
  </ds:schemaRefs>
</ds:datastoreItem>
</file>

<file path=customXml/itemProps3.xml><?xml version="1.0" encoding="utf-8"?>
<ds:datastoreItem xmlns:ds="http://schemas.openxmlformats.org/officeDocument/2006/customXml" ds:itemID="{DAF2E34C-1FC7-484E-8767-29568D86B436}">
  <ds:schemaRefs>
    <ds:schemaRef ds:uri="http://schemas.openxmlformats.org/officeDocument/2006/bibliography"/>
  </ds:schemaRefs>
</ds:datastoreItem>
</file>

<file path=customXml/itemProps4.xml><?xml version="1.0" encoding="utf-8"?>
<ds:datastoreItem xmlns:ds="http://schemas.openxmlformats.org/officeDocument/2006/customXml" ds:itemID="{31CA873E-5750-4BCB-821D-B14044B67A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3532</Characters>
  <Application>Microsoft Office Word</Application>
  <DocSecurity>0</DocSecurity>
  <Lines>29</Lines>
  <Paragraphs>8</Paragraphs>
  <ScaleCrop>false</ScaleCrop>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Fruh Kathrin</dc:creator>
  <cp:keywords/>
  <dc:description/>
  <cp:lastModifiedBy>Konstanze Kulus</cp:lastModifiedBy>
  <cp:revision>3</cp:revision>
  <cp:lastPrinted>2022-06-06T22:15:00Z</cp:lastPrinted>
  <dcterms:created xsi:type="dcterms:W3CDTF">2026-09-21T10:02:00Z</dcterms:created>
  <dcterms:modified xsi:type="dcterms:W3CDTF">2026-09-22T10:10:00Z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0x0101004EB1B9721F96A5429CBA2DF98D680D11</vt:lpwstr>
  </property>
  <property fmtid="{D5CDD505-2E9C-101B-9397-08002B2CF9AE}" pid="3" name="MediaServiceImageTags">
    <vt:lpwstr/>
  </property>
</Properties>
</file>