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21AF98D05A542A89107A6487E59A467"/>
          </w:placeholder>
        </w:sdtPr>
        <w:sdtEndPr/>
        <w:sdtContent>
          <w:tr w:rsidR="00465EE8" w:rsidRPr="00465EE8" w14:paraId="1D65A1D7" w14:textId="77777777" w:rsidTr="00465EE8">
            <w:trPr>
              <w:trHeight w:val="1474"/>
            </w:trPr>
            <w:tc>
              <w:tcPr>
                <w:tcW w:w="7938" w:type="dxa"/>
              </w:tcPr>
              <w:p w14:paraId="1AEF044C" w14:textId="77777777" w:rsidR="00465EE8" w:rsidRPr="00465EE8" w:rsidRDefault="00465EE8" w:rsidP="00465EE8">
                <w:pPr>
                  <w:spacing w:line="240" w:lineRule="auto"/>
                </w:pPr>
              </w:p>
            </w:tc>
            <w:tc>
              <w:tcPr>
                <w:tcW w:w="1132" w:type="dxa"/>
              </w:tcPr>
              <w:p w14:paraId="5E848816" w14:textId="21D31B21" w:rsidR="00465EE8" w:rsidRPr="00465EE8" w:rsidRDefault="00465EE8" w:rsidP="00465EE8">
                <w:pPr>
                  <w:spacing w:line="240" w:lineRule="auto"/>
                  <w:jc w:val="right"/>
                </w:pPr>
                <w:r w:rsidRPr="00465EE8">
                  <w:rPr>
                    <w:noProof/>
                  </w:rPr>
                  <w:drawing>
                    <wp:inline distT="0" distB="0" distL="0" distR="0" wp14:anchorId="175F1CB1" wp14:editId="36DC61BB">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5EFE7385"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21AF98D05A542A89107A6487E59A467"/>
          </w:placeholder>
        </w:sdtPr>
        <w:sdtEndPr/>
        <w:sdtContent>
          <w:tr w:rsidR="00BF33AE" w14:paraId="131E0EE7" w14:textId="77777777" w:rsidTr="00EF5A4E">
            <w:trPr>
              <w:trHeight w:hRule="exact" w:val="680"/>
            </w:trPr>
            <w:sdt>
              <w:sdtPr>
                <w:id w:val="-562105604"/>
                <w:lock w:val="sdtContentLocked"/>
                <w:placeholder>
                  <w:docPart w:val="BD7927A711D14EE79C2237720177DE44"/>
                </w:placeholder>
              </w:sdtPr>
              <w:sdtEndPr/>
              <w:sdtContent>
                <w:tc>
                  <w:tcPr>
                    <w:tcW w:w="9071" w:type="dxa"/>
                  </w:tcPr>
                  <w:p w14:paraId="62A29AEB" w14:textId="04FDB928"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21AF98D05A542A89107A6487E59A467"/>
          </w:placeholder>
        </w:sdtPr>
        <w:sdtEndPr/>
        <w:sdtContent>
          <w:tr w:rsidR="00973546" w:rsidRPr="00840C91" w14:paraId="26F67738" w14:textId="77777777" w:rsidTr="00601577">
            <w:trPr>
              <w:trHeight w:hRule="exact" w:val="426"/>
            </w:trPr>
            <w:sdt>
              <w:sdtPr>
                <w:id w:val="42179897"/>
                <w:lock w:val="sdtLocked"/>
                <w:placeholder>
                  <w:docPart w:val="B8E66B4816BB4D5D91E2C9427000A17B"/>
                </w:placeholder>
              </w:sdtPr>
              <w:sdtEndPr/>
              <w:sdtContent>
                <w:tc>
                  <w:tcPr>
                    <w:tcW w:w="9071" w:type="dxa"/>
                  </w:tcPr>
                  <w:p w14:paraId="032E6C1E" w14:textId="5245566F" w:rsidR="00973546" w:rsidRPr="00840C91" w:rsidRDefault="00404FBB" w:rsidP="00465EE8">
                    <w:pPr>
                      <w:pStyle w:val="Headline"/>
                      <w:rPr>
                        <w:lang w:val="en-US"/>
                      </w:rPr>
                    </w:pPr>
                    <w:sdt>
                      <w:sdtPr>
                        <w:id w:val="637929923"/>
                        <w:placeholder>
                          <w:docPart w:val="F0C1CC1D433A4F289829C1DD805B9FC6"/>
                        </w:placeholder>
                      </w:sdtPr>
                      <w:sdtEndPr/>
                      <w:sdtContent>
                        <w:r w:rsidR="006D49D0">
                          <w:t xml:space="preserve">Weinlese im </w:t>
                        </w:r>
                        <w:r w:rsidR="00601577">
                          <w:t xml:space="preserve">Ortenauer Weinkeller </w:t>
                        </w:r>
                        <w:r w:rsidR="006D49D0">
                          <w:t>abgeschlossen</w:t>
                        </w:r>
                      </w:sdtContent>
                    </w:sdt>
                    <w:r w:rsidR="00601577">
                      <w:t xml:space="preserve"> </w:t>
                    </w:r>
                  </w:p>
                </w:tc>
              </w:sdtContent>
            </w:sdt>
          </w:tr>
        </w:sdtContent>
      </w:sdt>
    </w:tbl>
    <w:sdt>
      <w:sdtPr>
        <w:id w:val="-860516056"/>
        <w:placeholder>
          <w:docPart w:val="DAE010E3FF8946F78FF54D4F644CF87F"/>
        </w:placeholder>
      </w:sdtPr>
      <w:sdtEndPr/>
      <w:sdtContent>
        <w:sdt>
          <w:sdtPr>
            <w:id w:val="1726646028"/>
            <w:placeholder>
              <w:docPart w:val="2F179853EEE94076B0E039C912146736"/>
            </w:placeholder>
          </w:sdtPr>
          <w:sdtEndPr/>
          <w:sdtContent>
            <w:p w14:paraId="58485B4A" w14:textId="24A1FEAC" w:rsidR="00011366" w:rsidRPr="00601577" w:rsidRDefault="00903C77" w:rsidP="00601577">
              <w:pPr>
                <w:pStyle w:val="Subline"/>
                <w:spacing w:after="360"/>
                <w:rPr>
                  <w:b w:val="0"/>
                  <w:bCs w:val="0"/>
                  <w:color w:val="auto"/>
                  <w:sz w:val="24"/>
                  <w:szCs w:val="24"/>
                </w:rPr>
              </w:pPr>
              <w:r>
                <w:t>Betriebsleiter</w:t>
              </w:r>
              <w:r w:rsidR="006D49D0">
                <w:t xml:space="preserve"> zieht </w:t>
              </w:r>
              <w:r w:rsidR="007713F0">
                <w:t xml:space="preserve">positive </w:t>
              </w:r>
              <w:r w:rsidR="006D49D0">
                <w:t>Bilanz</w:t>
              </w:r>
            </w:p>
          </w:sdtContent>
        </w:sdt>
      </w:sdtContent>
    </w:sdt>
    <w:p w14:paraId="1301A6D1" w14:textId="754F98B6" w:rsidR="007713F0" w:rsidRDefault="007713F0" w:rsidP="007713F0">
      <w:pPr>
        <w:pStyle w:val="Bulletpoints"/>
      </w:pPr>
      <w:r>
        <w:t xml:space="preserve">Gute Wetterlage </w:t>
      </w:r>
      <w:r w:rsidR="00D4704B">
        <w:t xml:space="preserve">im September </w:t>
      </w:r>
      <w:r>
        <w:t xml:space="preserve">beschert schnellen Herbst </w:t>
      </w:r>
      <w:r w:rsidR="004B02DC">
        <w:t>und sichert Qualität</w:t>
      </w:r>
      <w:r w:rsidR="00BE22DD">
        <w:t>en</w:t>
      </w:r>
    </w:p>
    <w:p w14:paraId="6AE2FC59" w14:textId="018DEFAF" w:rsidR="00F40039" w:rsidRDefault="006D49D0" w:rsidP="008E284B">
      <w:pPr>
        <w:pStyle w:val="Bulletpoints"/>
      </w:pPr>
      <w:r>
        <w:t xml:space="preserve">Mit 5,1 Mio. </w:t>
      </w:r>
      <w:r w:rsidR="00803C44">
        <w:t xml:space="preserve">kg </w:t>
      </w:r>
      <w:r>
        <w:t>Trauben bleibt Menge unter Vorjahr</w:t>
      </w:r>
    </w:p>
    <w:p w14:paraId="7BC335D4" w14:textId="7E88D7F9" w:rsidR="00601577" w:rsidRDefault="00B337B9" w:rsidP="008E284B">
      <w:pPr>
        <w:pStyle w:val="Bulletpoints"/>
      </w:pPr>
      <w:r>
        <w:t>Müller-Thurgau</w:t>
      </w:r>
      <w:r w:rsidR="006D49D0">
        <w:t xml:space="preserve"> und Souvignier Gris </w:t>
      </w:r>
      <w:r w:rsidR="00D4704B">
        <w:t>Gewinner des Jahrgangs</w:t>
      </w:r>
    </w:p>
    <w:p w14:paraId="20F7D3B3" w14:textId="538254C5" w:rsidR="004678D6" w:rsidRPr="00BD7929" w:rsidRDefault="00404FBB" w:rsidP="00BD7929">
      <w:pPr>
        <w:pStyle w:val="Intro-Text"/>
      </w:pPr>
      <w:sdt>
        <w:sdtPr>
          <w:id w:val="1521048624"/>
          <w:placeholder>
            <w:docPart w:val="90D8DF24EEBA4E51B9202BD56D6391E0"/>
          </w:placeholder>
        </w:sdtPr>
        <w:sdtEndPr/>
        <w:sdtContent>
          <w:r w:rsidR="00601577">
            <w:t>Offenburg</w:t>
          </w:r>
        </w:sdtContent>
      </w:sdt>
      <w:r w:rsidR="00BD7929">
        <w:t>/</w:t>
      </w:r>
      <w:sdt>
        <w:sdtPr>
          <w:id w:val="765271979"/>
          <w:placeholder>
            <w:docPart w:val="D434DFE722BF4800A4677ED86818E548"/>
          </w:placeholder>
          <w:date w:fullDate="2023-10-27T00:00:00Z">
            <w:dateFormat w:val="dd.MM.yyyy"/>
            <w:lid w:val="de-DE"/>
            <w:storeMappedDataAs w:val="dateTime"/>
            <w:calendar w:val="gregorian"/>
          </w:date>
        </w:sdtPr>
        <w:sdtEndPr/>
        <w:sdtContent>
          <w:r w:rsidR="006D49D0">
            <w:t>2</w:t>
          </w:r>
          <w:r>
            <w:t>7</w:t>
          </w:r>
          <w:r w:rsidR="0093720F">
            <w:t>.</w:t>
          </w:r>
          <w:r w:rsidR="006D49D0">
            <w:t>10</w:t>
          </w:r>
          <w:r w:rsidR="0093720F">
            <w:t>.2023</w:t>
          </w:r>
        </w:sdtContent>
      </w:sdt>
      <w:r w:rsidR="00BD7929">
        <w:t xml:space="preserve"> </w:t>
      </w:r>
      <w:r w:rsidR="00B60FC2">
        <w:t>–</w:t>
      </w:r>
      <w:r w:rsidR="007713F0">
        <w:t xml:space="preserve"> Nach 20 Tagen ist die Weinlese beim Ortenauer Weinkeller </w:t>
      </w:r>
      <w:r w:rsidR="00C911F6">
        <w:t>Mitte Oktober</w:t>
      </w:r>
      <w:r w:rsidR="007713F0">
        <w:t xml:space="preserve"> zum Abschluss gekommen. Aufgrund der wechselhaften Wetterlage </w:t>
      </w:r>
      <w:r w:rsidR="00903C77">
        <w:t>während der</w:t>
      </w:r>
      <w:r w:rsidR="007713F0">
        <w:t xml:space="preserve"> Sommer</w:t>
      </w:r>
      <w:r w:rsidR="00903C77">
        <w:t>monate</w:t>
      </w:r>
      <w:r w:rsidR="007713F0">
        <w:t xml:space="preserve"> war der </w:t>
      </w:r>
      <w:r w:rsidR="00A435B9">
        <w:t>aktuelle</w:t>
      </w:r>
      <w:r w:rsidR="007713F0">
        <w:t xml:space="preserve"> Jahrgang herausfordernd für die Winzerinnen und Winzer, bringt letztendlich aber die erhofften Qualitäten ein. Und auch der </w:t>
      </w:r>
      <w:r w:rsidR="00A435B9">
        <w:t xml:space="preserve">gewünschte </w:t>
      </w:r>
      <w:r w:rsidR="007713F0">
        <w:t xml:space="preserve">moderatere Alkoholgehalt konnte durchweg erreicht werden. </w:t>
      </w:r>
    </w:p>
    <w:p w14:paraId="7D68E5FA" w14:textId="3D30BAF5" w:rsidR="007D490F" w:rsidRDefault="00243C10" w:rsidP="00EF79AA">
      <w:pPr>
        <w:pStyle w:val="Flietext"/>
      </w:pPr>
      <w:r>
        <w:t>„</w:t>
      </w:r>
      <w:r w:rsidR="00903C77">
        <w:t xml:space="preserve">Im September waren die Trauben des Müller-Thurgau die ersten hier im Keller. Nun sind sie in ihrer Aromatik äußerst vielversprechend und werden aller Voraussicht nach bereits im Dezember in den Regalen unserer Märkte zu finden sein“, freut sich </w:t>
      </w:r>
      <w:r>
        <w:t xml:space="preserve">Christian Danner, </w:t>
      </w:r>
      <w:r w:rsidR="00FB08C0">
        <w:t>Betriebsleiter</w:t>
      </w:r>
      <w:r w:rsidR="0093720F">
        <w:t xml:space="preserve"> </w:t>
      </w:r>
      <w:r>
        <w:t>Ortenauer Weinkeller</w:t>
      </w:r>
      <w:r w:rsidR="00903C77">
        <w:t>, über den neuen Jahrgang</w:t>
      </w:r>
      <w:r>
        <w:t xml:space="preserve">. </w:t>
      </w:r>
      <w:r w:rsidR="007D490F">
        <w:t xml:space="preserve">„Der Zustand dieser Trauben war das ganze Jahr über durchweg sehr stabil, auch wenn deren Pflege eine besondere Sorgfalt erforderte“, so Danner weiter. </w:t>
      </w:r>
      <w:r w:rsidR="00903C77">
        <w:t xml:space="preserve">Auch der PIWI-Wein Souvignier Gris, der sich durch seine </w:t>
      </w:r>
      <w:r w:rsidR="00A435B9">
        <w:t xml:space="preserve">besondere </w:t>
      </w:r>
      <w:r w:rsidR="00903C77">
        <w:t>Pilzwiderstandsfähigkeit und</w:t>
      </w:r>
      <w:r w:rsidR="007D490F">
        <w:t xml:space="preserve"> </w:t>
      </w:r>
      <w:r w:rsidR="00A435B9">
        <w:t>nachhaltigere</w:t>
      </w:r>
      <w:r w:rsidR="00903C77">
        <w:t xml:space="preserve"> Kultivierung im Weinberg auszeichnet, kommt in </w:t>
      </w:r>
      <w:r w:rsidR="007D490F">
        <w:t>einer hohen</w:t>
      </w:r>
      <w:r w:rsidR="00903C77">
        <w:t xml:space="preserve"> Qualität</w:t>
      </w:r>
      <w:r w:rsidR="00473C2A">
        <w:t xml:space="preserve"> und mit einer besonderen Aromatik</w:t>
      </w:r>
      <w:r w:rsidR="00903C77">
        <w:t xml:space="preserve"> in die Flaschen. </w:t>
      </w:r>
      <w:r w:rsidR="004B02DC">
        <w:t>Der gewünschte moderatere Alkoholgehalt findet sich in allen Weinen dieses Jahrgangs wieder.</w:t>
      </w:r>
    </w:p>
    <w:p w14:paraId="7E9692BB" w14:textId="77777777" w:rsidR="007D490F" w:rsidRDefault="007D490F" w:rsidP="00EF79AA">
      <w:pPr>
        <w:pStyle w:val="Flietext"/>
      </w:pPr>
    </w:p>
    <w:p w14:paraId="1A817CA5" w14:textId="20802CAD" w:rsidR="00243C10" w:rsidRDefault="00903C77" w:rsidP="00EF79AA">
      <w:pPr>
        <w:pStyle w:val="Flietext"/>
        <w:rPr>
          <w:b/>
          <w:bCs/>
        </w:rPr>
      </w:pPr>
      <w:r>
        <w:rPr>
          <w:b/>
          <w:bCs/>
        </w:rPr>
        <w:lastRenderedPageBreak/>
        <w:t>Vielversprechende Qualität und etwas geringere Menge</w:t>
      </w:r>
    </w:p>
    <w:p w14:paraId="5BCA5B55" w14:textId="2654A248" w:rsidR="00243C10" w:rsidRDefault="007D490F" w:rsidP="00EF79AA">
      <w:pPr>
        <w:pStyle w:val="Flietext"/>
      </w:pPr>
      <w:r>
        <w:t xml:space="preserve">„Die wechselhafte Wetterlage hat unsere Winzerinnen und Winzer dieses Jahr sehr gefordert. Eine umso größere Leistung, dass sie die rund 5,1 Mio. </w:t>
      </w:r>
      <w:r w:rsidR="00803C44">
        <w:t xml:space="preserve">kg </w:t>
      </w:r>
      <w:r>
        <w:t xml:space="preserve">Trauben nun zu uns in den Keller gebracht haben“, bedankt sich Danner bei seinen Partnerinnen und Partnern. </w:t>
      </w:r>
      <w:r w:rsidR="00903C77">
        <w:t xml:space="preserve">Die gute Wetterphase Anfang bis Mitte September hat in diesem Jahr nicht nur zu einem schnellen Herbst von nur rund 20 Lesetagen geführt, sondern </w:t>
      </w:r>
      <w:r>
        <w:t xml:space="preserve">schließlich auch die bewährte </w:t>
      </w:r>
      <w:r w:rsidR="00903C77">
        <w:t xml:space="preserve">Qualität sichergestellt. </w:t>
      </w:r>
      <w:r w:rsidR="00B337B9">
        <w:t>„Die Erntemenge</w:t>
      </w:r>
      <w:r w:rsidR="00473C2A">
        <w:t xml:space="preserve"> </w:t>
      </w:r>
      <w:r w:rsidR="00B337B9">
        <w:t xml:space="preserve">liegt etwas unter der des Vorjahres, ist aber hinsichtlich der diesjährigen Herausforderungen sehr zufriedenstellend“, so </w:t>
      </w:r>
      <w:r>
        <w:t>Danner</w:t>
      </w:r>
      <w:r w:rsidR="00B337B9">
        <w:t xml:space="preserve"> weiter.</w:t>
      </w:r>
      <w:r w:rsidR="007B03F7">
        <w:t xml:space="preserve"> </w:t>
      </w:r>
    </w:p>
    <w:p w14:paraId="7D72907D" w14:textId="2F1E0000" w:rsidR="00473C2A" w:rsidRDefault="00473C2A" w:rsidP="00EF79AA">
      <w:pPr>
        <w:pStyle w:val="Flietext"/>
      </w:pPr>
    </w:p>
    <w:p w14:paraId="2CF2CBC1" w14:textId="64671EB1" w:rsidR="00473C2A" w:rsidRPr="00473C2A" w:rsidRDefault="00473C2A" w:rsidP="00EF79AA">
      <w:pPr>
        <w:pStyle w:val="Flietext"/>
        <w:rPr>
          <w:b/>
          <w:bCs/>
        </w:rPr>
      </w:pPr>
      <w:r w:rsidRPr="00473C2A">
        <w:rPr>
          <w:b/>
          <w:bCs/>
        </w:rPr>
        <w:t>70 Jahre Ortenauer Weinkeller</w:t>
      </w:r>
    </w:p>
    <w:p w14:paraId="63114C95" w14:textId="2465A1C9" w:rsidR="00473C2A" w:rsidRPr="00243C10" w:rsidRDefault="00B337B9" w:rsidP="00EF79AA">
      <w:pPr>
        <w:pStyle w:val="Flietext"/>
      </w:pPr>
      <w:r>
        <w:t>Einen Grund zu feiern hat der Ortenauer Weinkeller in diesem Jahr obendrein:</w:t>
      </w:r>
      <w:r w:rsidR="00D4704B">
        <w:t xml:space="preserve"> Genau vor 70 Jahren,</w:t>
      </w:r>
      <w:r>
        <w:t xml:space="preserve">1953 wurde die eigene Weinkellerei von selbständigen Kaufleuten der Edeka Südwest gegründet und besteht bis heute mit 277 angeschlossenen Vertragswinzerinnen und -winzern. </w:t>
      </w:r>
      <w:r w:rsidR="00D4704B">
        <w:t xml:space="preserve">Vom Affental über die Ortenau, den Breisgau und Kaiserstuhl bis nach Tuniberg erstrecken sich die Anbauflächen und bieten mit zahlreichen Sonnenstunden das </w:t>
      </w:r>
      <w:r w:rsidR="00A435B9">
        <w:t xml:space="preserve">ideale </w:t>
      </w:r>
      <w:r w:rsidR="00D4704B">
        <w:t xml:space="preserve">Klima für die Weine des Ortenauer Weinkellers.  </w:t>
      </w:r>
    </w:p>
    <w:p w14:paraId="217888F6" w14:textId="0FC80F64" w:rsidR="00EF79AA" w:rsidRPr="00EF79AA" w:rsidRDefault="00404FBB" w:rsidP="00EF79AA">
      <w:pPr>
        <w:pStyle w:val="Zusatzinformation-berschrift"/>
      </w:pPr>
      <w:sdt>
        <w:sdtPr>
          <w:id w:val="-1061561099"/>
          <w:placeholder>
            <w:docPart w:val="F6F18BB402C5491698281E0E1FE1F754"/>
          </w:placeholder>
        </w:sdtPr>
        <w:sdtEndPr/>
        <w:sdtContent>
          <w:r w:rsidR="00E30C1E" w:rsidRPr="00E30C1E">
            <w:t>Zusatzinformation</w:t>
          </w:r>
          <w:r w:rsidR="00A15F62">
            <w:t xml:space="preserve"> – </w:t>
          </w:r>
          <w:r w:rsidR="00E30C1E" w:rsidRPr="00E30C1E">
            <w:t>Edeka Südwest</w:t>
          </w:r>
        </w:sdtContent>
      </w:sdt>
    </w:p>
    <w:p w14:paraId="282B1205" w14:textId="77777777" w:rsidR="0043781B" w:rsidRPr="006D08E3" w:rsidRDefault="00404FBB" w:rsidP="006D08E3">
      <w:pPr>
        <w:pStyle w:val="Zusatzinformation-Text"/>
      </w:pPr>
      <w:sdt>
        <w:sdtPr>
          <w:id w:val="-746034625"/>
          <w:placeholder>
            <w:docPart w:val="0467481511924A5690C29373C940D13B"/>
          </w:placeholder>
        </w:sdtPr>
        <w:sdtEndPr/>
        <w:sdtContent>
          <w:sdt>
            <w:sdtPr>
              <w:id w:val="-1782556450"/>
              <w:placeholder>
                <w:docPart w:val="BF1E5700A85C4182A38A5A7F35A060BB"/>
              </w:placeholder>
            </w:sdtPr>
            <w:sdtEndPr/>
            <w:sdtContent>
              <w:r w:rsidR="00A15F62">
                <w:t>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3549" w14:textId="77777777" w:rsidR="00601577" w:rsidRDefault="00601577" w:rsidP="000B64B7">
      <w:r>
        <w:separator/>
      </w:r>
    </w:p>
  </w:endnote>
  <w:endnote w:type="continuationSeparator" w:id="0">
    <w:p w14:paraId="4A9E75F5" w14:textId="77777777" w:rsidR="00601577" w:rsidRDefault="00601577"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21AF98D05A542A89107A6487E59A467"/>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21AF98D05A542A89107A6487E59A467"/>
            </w:placeholder>
          </w:sdtPr>
          <w:sdtEndPr>
            <w:rPr>
              <w:b/>
              <w:bCs/>
              <w:color w:val="1D1D1B" w:themeColor="text2"/>
              <w:sz w:val="18"/>
              <w:szCs w:val="18"/>
            </w:rPr>
          </w:sdtEndPr>
          <w:sdtContent>
            <w:tr w:rsidR="00BE785A" w14:paraId="7F447853" w14:textId="77777777" w:rsidTr="00503BFF">
              <w:trPr>
                <w:trHeight w:hRule="exact" w:val="227"/>
              </w:trPr>
              <w:tc>
                <w:tcPr>
                  <w:tcW w:w="9071" w:type="dxa"/>
                </w:tcPr>
                <w:p w14:paraId="35E07710"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21AF98D05A542A89107A6487E59A467"/>
            </w:placeholder>
          </w:sdtPr>
          <w:sdtEndPr/>
          <w:sdtContent>
            <w:sdt>
              <w:sdtPr>
                <w:id w:val="-79604635"/>
                <w:lock w:val="sdtContentLocked"/>
                <w:placeholder>
                  <w:docPart w:val="B8E66B4816BB4D5D91E2C9427000A17B"/>
                </w:placeholder>
              </w:sdtPr>
              <w:sdtEndPr/>
              <w:sdtContent>
                <w:tr w:rsidR="00503BFF" w14:paraId="2904076C" w14:textId="77777777" w:rsidTr="00B31928">
                  <w:trPr>
                    <w:trHeight w:hRule="exact" w:val="1361"/>
                  </w:trPr>
                  <w:tc>
                    <w:tcPr>
                      <w:tcW w:w="9071" w:type="dxa"/>
                    </w:tcPr>
                    <w:p w14:paraId="00C90E5A"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C385276" w14:textId="77777777" w:rsidR="00B31928" w:rsidRDefault="00B31928" w:rsidP="00B31928">
                      <w:pPr>
                        <w:pStyle w:val="Fuzeilentext"/>
                      </w:pPr>
                      <w:r>
                        <w:t>Edekastraße 1 • 77656 Offenburg</w:t>
                      </w:r>
                    </w:p>
                    <w:p w14:paraId="57C04272" w14:textId="77777777" w:rsidR="00B31928" w:rsidRDefault="00B31928" w:rsidP="00B31928">
                      <w:pPr>
                        <w:pStyle w:val="Fuzeilentext"/>
                      </w:pPr>
                      <w:r>
                        <w:t>Telefon: 0781 502-661</w:t>
                      </w:r>
                      <w:r w:rsidR="00C600CE">
                        <w:t>0</w:t>
                      </w:r>
                      <w:r>
                        <w:t xml:space="preserve"> • Fax: 0781 502-6180</w:t>
                      </w:r>
                    </w:p>
                    <w:p w14:paraId="05C202F5" w14:textId="77777777" w:rsidR="00B31928" w:rsidRDefault="00B31928" w:rsidP="00B31928">
                      <w:pPr>
                        <w:pStyle w:val="Fuzeilentext"/>
                      </w:pPr>
                      <w:r>
                        <w:t xml:space="preserve">E-Mail: presse@edeka-suedwest.de </w:t>
                      </w:r>
                    </w:p>
                    <w:p w14:paraId="7EF827EC" w14:textId="77777777" w:rsidR="00B31928" w:rsidRDefault="00B31928" w:rsidP="00B31928">
                      <w:pPr>
                        <w:pStyle w:val="Fuzeilentext"/>
                      </w:pPr>
                      <w:r>
                        <w:t>https://verbund.edeka/südwest • www.edeka.de/suedwest</w:t>
                      </w:r>
                    </w:p>
                    <w:p w14:paraId="11208E69" w14:textId="77777777" w:rsidR="00503BFF" w:rsidRPr="00B31928" w:rsidRDefault="00B31928" w:rsidP="00B31928">
                      <w:pPr>
                        <w:pStyle w:val="Fuzeilentext"/>
                      </w:pPr>
                      <w:r>
                        <w:t>www.xing.com/company/edekasuedwest • www.linkedin.com/company/edekasuedwest</w:t>
                      </w:r>
                    </w:p>
                  </w:tc>
                </w:tr>
              </w:sdtContent>
            </w:sdt>
          </w:sdtContent>
        </w:sdt>
      </w:tbl>
      <w:p w14:paraId="1A9D7355" w14:textId="52C499A4"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5540F5D" wp14:editId="44DE32F5">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440DE"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B55C87C" wp14:editId="44F8EA9A">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A5A0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1BF3" w14:textId="77777777" w:rsidR="00601577" w:rsidRDefault="00601577" w:rsidP="000B64B7">
      <w:r>
        <w:separator/>
      </w:r>
    </w:p>
  </w:footnote>
  <w:footnote w:type="continuationSeparator" w:id="0">
    <w:p w14:paraId="1CEAC58A" w14:textId="77777777" w:rsidR="00601577" w:rsidRDefault="00601577"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77"/>
    <w:rsid w:val="00007E0A"/>
    <w:rsid w:val="00011366"/>
    <w:rsid w:val="000314BC"/>
    <w:rsid w:val="0003575C"/>
    <w:rsid w:val="000401C5"/>
    <w:rsid w:val="00042126"/>
    <w:rsid w:val="00061F34"/>
    <w:rsid w:val="000731B9"/>
    <w:rsid w:val="0007721D"/>
    <w:rsid w:val="000B64B7"/>
    <w:rsid w:val="0010497B"/>
    <w:rsid w:val="00154F99"/>
    <w:rsid w:val="001762B1"/>
    <w:rsid w:val="001A7E1B"/>
    <w:rsid w:val="001D4BAC"/>
    <w:rsid w:val="001D61AF"/>
    <w:rsid w:val="001E47DB"/>
    <w:rsid w:val="001E74CB"/>
    <w:rsid w:val="00203058"/>
    <w:rsid w:val="00203E84"/>
    <w:rsid w:val="002127BF"/>
    <w:rsid w:val="00212D36"/>
    <w:rsid w:val="00233953"/>
    <w:rsid w:val="00243C10"/>
    <w:rsid w:val="00252234"/>
    <w:rsid w:val="002601D7"/>
    <w:rsid w:val="002B1C64"/>
    <w:rsid w:val="002E3ED1"/>
    <w:rsid w:val="00334238"/>
    <w:rsid w:val="00385187"/>
    <w:rsid w:val="003D421D"/>
    <w:rsid w:val="004010CB"/>
    <w:rsid w:val="00404FBB"/>
    <w:rsid w:val="004255A3"/>
    <w:rsid w:val="0043781B"/>
    <w:rsid w:val="00456265"/>
    <w:rsid w:val="00465EE8"/>
    <w:rsid w:val="004678D6"/>
    <w:rsid w:val="00473C2A"/>
    <w:rsid w:val="00474F05"/>
    <w:rsid w:val="004A487F"/>
    <w:rsid w:val="004B02DC"/>
    <w:rsid w:val="004B28AC"/>
    <w:rsid w:val="004C2DC3"/>
    <w:rsid w:val="00503BFF"/>
    <w:rsid w:val="0051636A"/>
    <w:rsid w:val="00541AB1"/>
    <w:rsid w:val="005526ED"/>
    <w:rsid w:val="005528EB"/>
    <w:rsid w:val="00582079"/>
    <w:rsid w:val="005C27B7"/>
    <w:rsid w:val="005C708D"/>
    <w:rsid w:val="005E4041"/>
    <w:rsid w:val="00601577"/>
    <w:rsid w:val="00606C95"/>
    <w:rsid w:val="006451D5"/>
    <w:rsid w:val="00655B4E"/>
    <w:rsid w:val="0067245D"/>
    <w:rsid w:val="006845CE"/>
    <w:rsid w:val="006963C2"/>
    <w:rsid w:val="006977DB"/>
    <w:rsid w:val="006D08E3"/>
    <w:rsid w:val="006D49D0"/>
    <w:rsid w:val="006F118C"/>
    <w:rsid w:val="006F2167"/>
    <w:rsid w:val="00707356"/>
    <w:rsid w:val="00710444"/>
    <w:rsid w:val="00711732"/>
    <w:rsid w:val="00742EB1"/>
    <w:rsid w:val="00752FB9"/>
    <w:rsid w:val="00765C93"/>
    <w:rsid w:val="007713F0"/>
    <w:rsid w:val="00797DFD"/>
    <w:rsid w:val="007A5FAE"/>
    <w:rsid w:val="007B03F7"/>
    <w:rsid w:val="007D490F"/>
    <w:rsid w:val="00803C44"/>
    <w:rsid w:val="0080503C"/>
    <w:rsid w:val="00840C91"/>
    <w:rsid w:val="00841822"/>
    <w:rsid w:val="0085383C"/>
    <w:rsid w:val="00854964"/>
    <w:rsid w:val="00865A58"/>
    <w:rsid w:val="00880966"/>
    <w:rsid w:val="008A636F"/>
    <w:rsid w:val="008C2F79"/>
    <w:rsid w:val="008E284B"/>
    <w:rsid w:val="00903C77"/>
    <w:rsid w:val="00903E04"/>
    <w:rsid w:val="00911B5C"/>
    <w:rsid w:val="0093720F"/>
    <w:rsid w:val="009479C9"/>
    <w:rsid w:val="00954F05"/>
    <w:rsid w:val="009731F1"/>
    <w:rsid w:val="00973546"/>
    <w:rsid w:val="00980227"/>
    <w:rsid w:val="009B3C9B"/>
    <w:rsid w:val="009B5072"/>
    <w:rsid w:val="009B5299"/>
    <w:rsid w:val="00A1171F"/>
    <w:rsid w:val="00A14E43"/>
    <w:rsid w:val="00A15F62"/>
    <w:rsid w:val="00A435B9"/>
    <w:rsid w:val="00A534E9"/>
    <w:rsid w:val="00A722CC"/>
    <w:rsid w:val="00AE4D51"/>
    <w:rsid w:val="00B0619B"/>
    <w:rsid w:val="00B07C30"/>
    <w:rsid w:val="00B11C26"/>
    <w:rsid w:val="00B31928"/>
    <w:rsid w:val="00B337B9"/>
    <w:rsid w:val="00B44DE9"/>
    <w:rsid w:val="00B52B25"/>
    <w:rsid w:val="00B60FC2"/>
    <w:rsid w:val="00B8553A"/>
    <w:rsid w:val="00BD2F2F"/>
    <w:rsid w:val="00BD7929"/>
    <w:rsid w:val="00BE2090"/>
    <w:rsid w:val="00BE22DD"/>
    <w:rsid w:val="00BE785A"/>
    <w:rsid w:val="00BF33AE"/>
    <w:rsid w:val="00C44B3E"/>
    <w:rsid w:val="00C569AA"/>
    <w:rsid w:val="00C600CE"/>
    <w:rsid w:val="00C76D49"/>
    <w:rsid w:val="00C911F6"/>
    <w:rsid w:val="00CA59F6"/>
    <w:rsid w:val="00D10B80"/>
    <w:rsid w:val="00D161B0"/>
    <w:rsid w:val="00D16B68"/>
    <w:rsid w:val="00D33653"/>
    <w:rsid w:val="00D4704B"/>
    <w:rsid w:val="00D61149"/>
    <w:rsid w:val="00D748A3"/>
    <w:rsid w:val="00D85FA9"/>
    <w:rsid w:val="00DA4668"/>
    <w:rsid w:val="00DB0ADC"/>
    <w:rsid w:val="00DC3D83"/>
    <w:rsid w:val="00DF7730"/>
    <w:rsid w:val="00E01A77"/>
    <w:rsid w:val="00E100C9"/>
    <w:rsid w:val="00E30C1E"/>
    <w:rsid w:val="00E652FF"/>
    <w:rsid w:val="00E87EB6"/>
    <w:rsid w:val="00EB51D9"/>
    <w:rsid w:val="00EE263A"/>
    <w:rsid w:val="00EF5A4E"/>
    <w:rsid w:val="00EF79AA"/>
    <w:rsid w:val="00F40039"/>
    <w:rsid w:val="00F40112"/>
    <w:rsid w:val="00F46091"/>
    <w:rsid w:val="00F726F2"/>
    <w:rsid w:val="00F83F9E"/>
    <w:rsid w:val="00F9649D"/>
    <w:rsid w:val="00FA5E38"/>
    <w:rsid w:val="00FB08C0"/>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BA6B9"/>
  <w15:chartTrackingRefBased/>
  <w15:docId w15:val="{7FC92B5F-D5C7-4168-88D6-CB308242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B60FC2"/>
    <w:rPr>
      <w:sz w:val="16"/>
      <w:szCs w:val="16"/>
    </w:rPr>
  </w:style>
  <w:style w:type="paragraph" w:styleId="Kommentartext">
    <w:name w:val="annotation text"/>
    <w:basedOn w:val="Standard"/>
    <w:link w:val="KommentartextZchn"/>
    <w:uiPriority w:val="99"/>
    <w:semiHidden/>
    <w:rsid w:val="00B60F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FC2"/>
    <w:rPr>
      <w:sz w:val="20"/>
      <w:szCs w:val="20"/>
    </w:rPr>
  </w:style>
  <w:style w:type="paragraph" w:styleId="Kommentarthema">
    <w:name w:val="annotation subject"/>
    <w:basedOn w:val="Kommentartext"/>
    <w:next w:val="Kommentartext"/>
    <w:link w:val="KommentarthemaZchn"/>
    <w:uiPriority w:val="99"/>
    <w:semiHidden/>
    <w:rsid w:val="00B60FC2"/>
    <w:rPr>
      <w:b/>
      <w:bCs/>
    </w:rPr>
  </w:style>
  <w:style w:type="character" w:customStyle="1" w:styleId="KommentarthemaZchn">
    <w:name w:val="Kommentarthema Zchn"/>
    <w:basedOn w:val="KommentartextZchn"/>
    <w:link w:val="Kommentarthema"/>
    <w:uiPriority w:val="99"/>
    <w:semiHidden/>
    <w:rsid w:val="00B60FC2"/>
    <w:rPr>
      <w:b/>
      <w:bCs/>
      <w:sz w:val="20"/>
      <w:szCs w:val="20"/>
    </w:rPr>
  </w:style>
  <w:style w:type="paragraph" w:styleId="berarbeitung">
    <w:name w:val="Revision"/>
    <w:hidden/>
    <w:uiPriority w:val="99"/>
    <w:semiHidden/>
    <w:rsid w:val="00FB08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1AF98D05A542A89107A6487E59A467"/>
        <w:category>
          <w:name w:val="Allgemein"/>
          <w:gallery w:val="placeholder"/>
        </w:category>
        <w:types>
          <w:type w:val="bbPlcHdr"/>
        </w:types>
        <w:behaviors>
          <w:behavior w:val="content"/>
        </w:behaviors>
        <w:guid w:val="{DDEE2827-37AF-4397-8C7D-76B4CAF43B56}"/>
      </w:docPartPr>
      <w:docPartBody>
        <w:p w:rsidR="00E048A3" w:rsidRDefault="00F84C61">
          <w:pPr>
            <w:pStyle w:val="921AF98D05A542A89107A6487E59A467"/>
          </w:pPr>
          <w:r w:rsidRPr="00523F70">
            <w:rPr>
              <w:rStyle w:val="Platzhaltertext"/>
            </w:rPr>
            <w:t>Klicken oder tippen Sie hier, um Text einzugeben.</w:t>
          </w:r>
        </w:p>
      </w:docPartBody>
    </w:docPart>
    <w:docPart>
      <w:docPartPr>
        <w:name w:val="BD7927A711D14EE79C2237720177DE44"/>
        <w:category>
          <w:name w:val="Allgemein"/>
          <w:gallery w:val="placeholder"/>
        </w:category>
        <w:types>
          <w:type w:val="bbPlcHdr"/>
        </w:types>
        <w:behaviors>
          <w:behavior w:val="content"/>
        </w:behaviors>
        <w:guid w:val="{93ADE6D8-B74F-406B-A046-F139E866B146}"/>
      </w:docPartPr>
      <w:docPartBody>
        <w:p w:rsidR="00E048A3" w:rsidRDefault="00F84C61">
          <w:pPr>
            <w:pStyle w:val="BD7927A711D14EE79C2237720177DE44"/>
          </w:pPr>
          <w:r>
            <w:rPr>
              <w:rStyle w:val="Platzhaltertext"/>
            </w:rPr>
            <w:t>titel</w:t>
          </w:r>
        </w:p>
      </w:docPartBody>
    </w:docPart>
    <w:docPart>
      <w:docPartPr>
        <w:name w:val="B8E66B4816BB4D5D91E2C9427000A17B"/>
        <w:category>
          <w:name w:val="Allgemein"/>
          <w:gallery w:val="placeholder"/>
        </w:category>
        <w:types>
          <w:type w:val="bbPlcHdr"/>
        </w:types>
        <w:behaviors>
          <w:behavior w:val="content"/>
        </w:behaviors>
        <w:guid w:val="{AF982A63-F004-4D6F-9E73-4B526FDC1888}"/>
      </w:docPartPr>
      <w:docPartBody>
        <w:p w:rsidR="00E048A3" w:rsidRDefault="00F84C61">
          <w:pPr>
            <w:pStyle w:val="B8E66B4816BB4D5D91E2C9427000A17B"/>
          </w:pPr>
          <w:r>
            <w:rPr>
              <w:rStyle w:val="Platzhaltertext"/>
            </w:rPr>
            <w:t>Headline</w:t>
          </w:r>
        </w:p>
      </w:docPartBody>
    </w:docPart>
    <w:docPart>
      <w:docPartPr>
        <w:name w:val="DAE010E3FF8946F78FF54D4F644CF87F"/>
        <w:category>
          <w:name w:val="Allgemein"/>
          <w:gallery w:val="placeholder"/>
        </w:category>
        <w:types>
          <w:type w:val="bbPlcHdr"/>
        </w:types>
        <w:behaviors>
          <w:behavior w:val="content"/>
        </w:behaviors>
        <w:guid w:val="{B1EC2208-F600-4A95-9E01-DA9A7CE7FE1D}"/>
      </w:docPartPr>
      <w:docPartBody>
        <w:p w:rsidR="00E048A3" w:rsidRDefault="00F84C61">
          <w:pPr>
            <w:pStyle w:val="DAE010E3FF8946F78FF54D4F644CF87F"/>
          </w:pPr>
          <w:r>
            <w:rPr>
              <w:rStyle w:val="Platzhaltertext"/>
              <w:lang w:val="en-US"/>
            </w:rPr>
            <w:t>Subline</w:t>
          </w:r>
        </w:p>
      </w:docPartBody>
    </w:docPart>
    <w:docPart>
      <w:docPartPr>
        <w:name w:val="90D8DF24EEBA4E51B9202BD56D6391E0"/>
        <w:category>
          <w:name w:val="Allgemein"/>
          <w:gallery w:val="placeholder"/>
        </w:category>
        <w:types>
          <w:type w:val="bbPlcHdr"/>
        </w:types>
        <w:behaviors>
          <w:behavior w:val="content"/>
        </w:behaviors>
        <w:guid w:val="{8468AE21-53A0-4F30-AF51-E66D5B58FA2E}"/>
      </w:docPartPr>
      <w:docPartBody>
        <w:p w:rsidR="00E048A3" w:rsidRDefault="00F84C61">
          <w:pPr>
            <w:pStyle w:val="90D8DF24EEBA4E51B9202BD56D6391E0"/>
          </w:pPr>
          <w:r>
            <w:rPr>
              <w:rStyle w:val="Platzhaltertext"/>
            </w:rPr>
            <w:t>Ort</w:t>
          </w:r>
        </w:p>
      </w:docPartBody>
    </w:docPart>
    <w:docPart>
      <w:docPartPr>
        <w:name w:val="D434DFE722BF4800A4677ED86818E548"/>
        <w:category>
          <w:name w:val="Allgemein"/>
          <w:gallery w:val="placeholder"/>
        </w:category>
        <w:types>
          <w:type w:val="bbPlcHdr"/>
        </w:types>
        <w:behaviors>
          <w:behavior w:val="content"/>
        </w:behaviors>
        <w:guid w:val="{2F720388-3BB8-4C61-AC78-C285BD9D41D6}"/>
      </w:docPartPr>
      <w:docPartBody>
        <w:p w:rsidR="00E048A3" w:rsidRDefault="00F84C61">
          <w:pPr>
            <w:pStyle w:val="D434DFE722BF4800A4677ED86818E548"/>
          </w:pPr>
          <w:r w:rsidRPr="007C076F">
            <w:rPr>
              <w:rStyle w:val="Platzhaltertext"/>
            </w:rPr>
            <w:t>Datum</w:t>
          </w:r>
        </w:p>
      </w:docPartBody>
    </w:docPart>
    <w:docPart>
      <w:docPartPr>
        <w:name w:val="F6F18BB402C5491698281E0E1FE1F754"/>
        <w:category>
          <w:name w:val="Allgemein"/>
          <w:gallery w:val="placeholder"/>
        </w:category>
        <w:types>
          <w:type w:val="bbPlcHdr"/>
        </w:types>
        <w:behaviors>
          <w:behavior w:val="content"/>
        </w:behaviors>
        <w:guid w:val="{8AF4DC6F-F13E-47CB-8F21-6DE010D9F465}"/>
      </w:docPartPr>
      <w:docPartBody>
        <w:p w:rsidR="00E048A3" w:rsidRDefault="00F84C61">
          <w:pPr>
            <w:pStyle w:val="F6F18BB402C5491698281E0E1FE1F754"/>
          </w:pPr>
          <w:r>
            <w:rPr>
              <w:rStyle w:val="Platzhaltertext"/>
            </w:rPr>
            <w:t>Zusatzinformation-Überschrift</w:t>
          </w:r>
        </w:p>
      </w:docPartBody>
    </w:docPart>
    <w:docPart>
      <w:docPartPr>
        <w:name w:val="0467481511924A5690C29373C940D13B"/>
        <w:category>
          <w:name w:val="Allgemein"/>
          <w:gallery w:val="placeholder"/>
        </w:category>
        <w:types>
          <w:type w:val="bbPlcHdr"/>
        </w:types>
        <w:behaviors>
          <w:behavior w:val="content"/>
        </w:behaviors>
        <w:guid w:val="{E531A78A-C229-4620-AB91-DC6F81E2803A}"/>
      </w:docPartPr>
      <w:docPartBody>
        <w:p w:rsidR="00E048A3" w:rsidRDefault="00F84C61">
          <w:pPr>
            <w:pStyle w:val="0467481511924A5690C29373C940D13B"/>
          </w:pPr>
          <w:r>
            <w:rPr>
              <w:rStyle w:val="Platzhaltertext"/>
            </w:rPr>
            <w:t>Zusatzinformation-Text</w:t>
          </w:r>
        </w:p>
      </w:docPartBody>
    </w:docPart>
    <w:docPart>
      <w:docPartPr>
        <w:name w:val="BF1E5700A85C4182A38A5A7F35A060BB"/>
        <w:category>
          <w:name w:val="Allgemein"/>
          <w:gallery w:val="placeholder"/>
        </w:category>
        <w:types>
          <w:type w:val="bbPlcHdr"/>
        </w:types>
        <w:behaviors>
          <w:behavior w:val="content"/>
        </w:behaviors>
        <w:guid w:val="{460E5329-0F2D-4528-AE9E-B9737B2149C3}"/>
      </w:docPartPr>
      <w:docPartBody>
        <w:p w:rsidR="00E048A3" w:rsidRDefault="00F84C61">
          <w:pPr>
            <w:pStyle w:val="BF1E5700A85C4182A38A5A7F35A060BB"/>
          </w:pPr>
          <w:r>
            <w:rPr>
              <w:rStyle w:val="Platzhaltertext"/>
            </w:rPr>
            <w:t>Zusatzinformation-Text</w:t>
          </w:r>
        </w:p>
      </w:docPartBody>
    </w:docPart>
    <w:docPart>
      <w:docPartPr>
        <w:name w:val="F0C1CC1D433A4F289829C1DD805B9FC6"/>
        <w:category>
          <w:name w:val="Allgemein"/>
          <w:gallery w:val="placeholder"/>
        </w:category>
        <w:types>
          <w:type w:val="bbPlcHdr"/>
        </w:types>
        <w:behaviors>
          <w:behavior w:val="content"/>
        </w:behaviors>
        <w:guid w:val="{03CB6987-0AED-4DA5-ACB3-5A4058FF32E3}"/>
      </w:docPartPr>
      <w:docPartBody>
        <w:p w:rsidR="00E048A3" w:rsidRDefault="00F84C61" w:rsidP="00F84C61">
          <w:pPr>
            <w:pStyle w:val="F0C1CC1D433A4F289829C1DD805B9FC6"/>
          </w:pPr>
          <w:r>
            <w:rPr>
              <w:rStyle w:val="Platzhaltertext"/>
            </w:rPr>
            <w:t>Headline</w:t>
          </w:r>
        </w:p>
      </w:docPartBody>
    </w:docPart>
    <w:docPart>
      <w:docPartPr>
        <w:name w:val="2F179853EEE94076B0E039C912146736"/>
        <w:category>
          <w:name w:val="Allgemein"/>
          <w:gallery w:val="placeholder"/>
        </w:category>
        <w:types>
          <w:type w:val="bbPlcHdr"/>
        </w:types>
        <w:behaviors>
          <w:behavior w:val="content"/>
        </w:behaviors>
        <w:guid w:val="{F30D72E3-6B96-4FFE-A1CE-499CD79AA350}"/>
      </w:docPartPr>
      <w:docPartBody>
        <w:p w:rsidR="00E048A3" w:rsidRDefault="00F84C61" w:rsidP="00F84C61">
          <w:pPr>
            <w:pStyle w:val="2F179853EEE94076B0E039C912146736"/>
          </w:pPr>
          <w:r>
            <w:rPr>
              <w:rStyle w:val="Platzhaltertext"/>
              <w:lang w:val="en-US"/>
            </w:rPr>
            <w:t>Subline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61"/>
    <w:rsid w:val="00E048A3"/>
    <w:rsid w:val="00F84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4C61"/>
    <w:rPr>
      <w:color w:val="808080"/>
    </w:rPr>
  </w:style>
  <w:style w:type="paragraph" w:customStyle="1" w:styleId="921AF98D05A542A89107A6487E59A467">
    <w:name w:val="921AF98D05A542A89107A6487E59A467"/>
  </w:style>
  <w:style w:type="paragraph" w:customStyle="1" w:styleId="BD7927A711D14EE79C2237720177DE44">
    <w:name w:val="BD7927A711D14EE79C2237720177DE44"/>
  </w:style>
  <w:style w:type="paragraph" w:customStyle="1" w:styleId="B8E66B4816BB4D5D91E2C9427000A17B">
    <w:name w:val="B8E66B4816BB4D5D91E2C9427000A17B"/>
  </w:style>
  <w:style w:type="paragraph" w:customStyle="1" w:styleId="DAE010E3FF8946F78FF54D4F644CF87F">
    <w:name w:val="DAE010E3FF8946F78FF54D4F644CF87F"/>
  </w:style>
  <w:style w:type="paragraph" w:customStyle="1" w:styleId="90D8DF24EEBA4E51B9202BD56D6391E0">
    <w:name w:val="90D8DF24EEBA4E51B9202BD56D6391E0"/>
  </w:style>
  <w:style w:type="paragraph" w:customStyle="1" w:styleId="D434DFE722BF4800A4677ED86818E548">
    <w:name w:val="D434DFE722BF4800A4677ED86818E548"/>
  </w:style>
  <w:style w:type="paragraph" w:customStyle="1" w:styleId="F6F18BB402C5491698281E0E1FE1F754">
    <w:name w:val="F6F18BB402C5491698281E0E1FE1F754"/>
  </w:style>
  <w:style w:type="paragraph" w:customStyle="1" w:styleId="0467481511924A5690C29373C940D13B">
    <w:name w:val="0467481511924A5690C29373C940D13B"/>
  </w:style>
  <w:style w:type="paragraph" w:customStyle="1" w:styleId="BF1E5700A85C4182A38A5A7F35A060BB">
    <w:name w:val="BF1E5700A85C4182A38A5A7F35A060BB"/>
  </w:style>
  <w:style w:type="paragraph" w:customStyle="1" w:styleId="F0C1CC1D433A4F289829C1DD805B9FC6">
    <w:name w:val="F0C1CC1D433A4F289829C1DD805B9FC6"/>
    <w:rsid w:val="00F84C61"/>
  </w:style>
  <w:style w:type="paragraph" w:customStyle="1" w:styleId="2F179853EEE94076B0E039C912146736">
    <w:name w:val="2F179853EEE94076B0E039C912146736"/>
    <w:rsid w:val="00F8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B261-771F-483D-BB0F-63B9A7CE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6</cp:revision>
  <dcterms:created xsi:type="dcterms:W3CDTF">2023-10-26T07:32:00Z</dcterms:created>
  <dcterms:modified xsi:type="dcterms:W3CDTF">2023-10-27T08:08:00Z</dcterms:modified>
</cp:coreProperties>
</file>