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C53D5" w14:textId="77777777" w:rsidR="00704BC7" w:rsidRPr="00A33052" w:rsidRDefault="00704BC7" w:rsidP="00704BC7">
      <w:pPr>
        <w:pStyle w:val="Titel"/>
        <w:rPr>
          <w:rFonts w:hint="eastAsia"/>
        </w:rPr>
      </w:pPr>
      <w:r w:rsidRPr="00A33052">
        <w:t>PRESSEMITTEILUNG</w:t>
      </w:r>
    </w:p>
    <w:p w14:paraId="4918D105" w14:textId="77777777" w:rsidR="00DA6D33" w:rsidRPr="001A36B7" w:rsidRDefault="00F2588C" w:rsidP="001A36B7">
      <w:pPr>
        <w:pStyle w:val="Untertitel"/>
        <w:rPr>
          <w:rFonts w:hint="eastAsia"/>
          <w:b/>
          <w:bCs/>
        </w:rPr>
      </w:pPr>
      <w:r>
        <w:rPr>
          <w:b/>
          <w:bCs/>
        </w:rPr>
        <w:t>#germanyisformany</w:t>
      </w:r>
      <w:r w:rsidR="00DA6D33">
        <w:rPr>
          <w:b/>
          <w:bCs/>
        </w:rPr>
        <w:t xml:space="preserve">: Bundesweite </w:t>
      </w:r>
      <w:r w:rsidR="00704BC7" w:rsidRPr="009B20BC">
        <w:rPr>
          <w:b/>
          <w:bCs/>
        </w:rPr>
        <w:t xml:space="preserve">Aktionswoche gegen antimuslimischen Rassismus </w:t>
      </w:r>
      <w:r w:rsidR="00DA6D33">
        <w:rPr>
          <w:b/>
          <w:bCs/>
        </w:rPr>
        <w:t xml:space="preserve">fordert </w:t>
      </w:r>
      <w:r w:rsidR="00704BC7">
        <w:rPr>
          <w:b/>
          <w:bCs/>
        </w:rPr>
        <w:t>eine klare Haltung und ein entschlossenes Handeln</w:t>
      </w:r>
      <w:r w:rsidR="004B07BC">
        <w:rPr>
          <w:b/>
          <w:bCs/>
        </w:rPr>
        <w:t xml:space="preserve"> </w:t>
      </w:r>
      <w:r w:rsidR="001A36B7">
        <w:rPr>
          <w:b/>
          <w:bCs/>
        </w:rPr>
        <w:br/>
      </w:r>
    </w:p>
    <w:p w14:paraId="581780F6" w14:textId="453504EF" w:rsidR="00DA6D33" w:rsidRPr="00256985" w:rsidRDefault="00704BC7" w:rsidP="00256985">
      <w:pPr>
        <w:pStyle w:val="Text"/>
        <w:rPr>
          <w:b/>
          <w:bCs/>
        </w:rPr>
      </w:pPr>
      <w:r w:rsidRPr="00256985">
        <w:rPr>
          <w:b/>
          <w:bCs/>
        </w:rPr>
        <w:t>Berlin, 30. Juni 2022 –</w:t>
      </w:r>
      <w:r w:rsidR="00DA6D33" w:rsidRPr="00256985">
        <w:rPr>
          <w:b/>
          <w:bCs/>
        </w:rPr>
        <w:t xml:space="preserve"> Antimuslimischer Rassismus ist Alltag in Deutschland und betrifft nicht nur Minderheiten, sondern die gesamte Gesellschaft. </w:t>
      </w:r>
      <w:r w:rsidR="009472CA" w:rsidRPr="00256985">
        <w:rPr>
          <w:b/>
          <w:bCs/>
        </w:rPr>
        <w:t xml:space="preserve">#germanyisformany lautet das Motto der bundesweiten Aktionswoche gegen antimuslimischen Rassismus, </w:t>
      </w:r>
      <w:r w:rsidR="00DA2675">
        <w:rPr>
          <w:b/>
          <w:bCs/>
        </w:rPr>
        <w:t xml:space="preserve">die </w:t>
      </w:r>
      <w:r w:rsidR="001D5EA3">
        <w:rPr>
          <w:b/>
          <w:bCs/>
        </w:rPr>
        <w:t xml:space="preserve">morgen </w:t>
      </w:r>
      <w:r w:rsidR="009472CA" w:rsidRPr="00256985">
        <w:rPr>
          <w:b/>
          <w:bCs/>
        </w:rPr>
        <w:t>anlässlich des Tages gegen antimuslimischen Rassismus (1. Juli 20</w:t>
      </w:r>
      <w:r w:rsidR="00705D94">
        <w:rPr>
          <w:b/>
          <w:bCs/>
        </w:rPr>
        <w:t>22</w:t>
      </w:r>
      <w:r w:rsidR="009472CA" w:rsidRPr="00256985">
        <w:rPr>
          <w:b/>
          <w:bCs/>
        </w:rPr>
        <w:t xml:space="preserve">) </w:t>
      </w:r>
      <w:r w:rsidR="00DA2675">
        <w:rPr>
          <w:b/>
          <w:bCs/>
        </w:rPr>
        <w:t>ihren</w:t>
      </w:r>
      <w:r w:rsidR="00EE3E9C">
        <w:rPr>
          <w:b/>
          <w:bCs/>
        </w:rPr>
        <w:t xml:space="preserve"> </w:t>
      </w:r>
      <w:r w:rsidR="00DA2675">
        <w:rPr>
          <w:b/>
          <w:bCs/>
        </w:rPr>
        <w:t>Höhepunkt findet</w:t>
      </w:r>
      <w:r w:rsidR="009472CA" w:rsidRPr="00256985">
        <w:rPr>
          <w:b/>
          <w:bCs/>
        </w:rPr>
        <w:t>.</w:t>
      </w:r>
      <w:r w:rsidR="00DA6D33" w:rsidRPr="00256985">
        <w:rPr>
          <w:b/>
          <w:bCs/>
        </w:rPr>
        <w:t xml:space="preserve"> </w:t>
      </w:r>
      <w:r w:rsidR="00EE057A" w:rsidRPr="00256985">
        <w:rPr>
          <w:b/>
          <w:bCs/>
        </w:rPr>
        <w:t xml:space="preserve">Ein Bündnis aus zivilgesellschaftlichen Organisationen fordert im Rahmen der Aktionswoche zum entschlossenen Handeln gegen antimuslimischen Rassismus auf. </w:t>
      </w:r>
      <w:r w:rsidR="001A36B7" w:rsidRPr="00256985">
        <w:rPr>
          <w:b/>
          <w:bCs/>
        </w:rPr>
        <w:t xml:space="preserve">Schirmherrin der diesjährigen Aktionswoche ist die </w:t>
      </w:r>
      <w:r w:rsidR="00FD2BE3">
        <w:rPr>
          <w:b/>
          <w:bCs/>
        </w:rPr>
        <w:t xml:space="preserve">Beauftragte der Bundesregierung für Antirassismus, </w:t>
      </w:r>
      <w:r w:rsidR="001A36B7" w:rsidRPr="00256985">
        <w:rPr>
          <w:b/>
          <w:bCs/>
        </w:rPr>
        <w:t xml:space="preserve">Staatsministerin </w:t>
      </w:r>
      <w:proofErr w:type="spellStart"/>
      <w:r w:rsidR="001A36B7" w:rsidRPr="00256985">
        <w:rPr>
          <w:b/>
          <w:bCs/>
        </w:rPr>
        <w:t>Reem</w:t>
      </w:r>
      <w:proofErr w:type="spellEnd"/>
      <w:r w:rsidR="001A36B7" w:rsidRPr="00256985">
        <w:rPr>
          <w:b/>
          <w:bCs/>
        </w:rPr>
        <w:t xml:space="preserve"> </w:t>
      </w:r>
      <w:proofErr w:type="spellStart"/>
      <w:r w:rsidR="001A36B7" w:rsidRPr="00256985">
        <w:rPr>
          <w:b/>
          <w:bCs/>
        </w:rPr>
        <w:t>Alabali</w:t>
      </w:r>
      <w:proofErr w:type="spellEnd"/>
      <w:r w:rsidR="001A36B7" w:rsidRPr="00256985">
        <w:rPr>
          <w:b/>
          <w:bCs/>
        </w:rPr>
        <w:t xml:space="preserve">-Radovan. </w:t>
      </w:r>
    </w:p>
    <w:p w14:paraId="18BB3689" w14:textId="77777777" w:rsidR="00A33052" w:rsidRDefault="00704BC7" w:rsidP="006B7BCD">
      <w:pPr>
        <w:pStyle w:val="Text"/>
        <w:rPr>
          <w:rStyle w:val="normaltextrun"/>
        </w:rPr>
      </w:pPr>
      <w:r w:rsidRPr="003F5897">
        <w:rPr>
          <w:rStyle w:val="normaltextrun"/>
        </w:rPr>
        <w:t>Muslim*innen und muslimisch gelesene Menschen werden in Deutschland tagtäglich zur Zielscheibe von Hass, Diskriminierung und Übergriffen. Die Grenzen zwischen hasserfüllten Äußerungen und gewalttätigen Handlungen (z. B. Halle, Hanau) einerseits und dem antimuslimischen Alltagsrassismus andererseits sind dabei fließend.</w:t>
      </w:r>
    </w:p>
    <w:p w14:paraId="6127DF17" w14:textId="77777777" w:rsidR="006B7BCD" w:rsidRPr="006B7BCD" w:rsidRDefault="2FE3F478" w:rsidP="006B7BCD">
      <w:pPr>
        <w:pStyle w:val="Text"/>
      </w:pPr>
      <w:r>
        <w:t xml:space="preserve">Mit </w:t>
      </w:r>
      <w:r w:rsidR="22017D31">
        <w:t xml:space="preserve">insgesamt </w:t>
      </w:r>
      <w:r w:rsidR="1D9715E3">
        <w:t>732</w:t>
      </w:r>
      <w:r w:rsidR="49E5E27C">
        <w:t xml:space="preserve"> </w:t>
      </w:r>
      <w:r>
        <w:t xml:space="preserve">erfassten islamfeindlichen Straftaten </w:t>
      </w:r>
      <w:r w:rsidR="6A16A8D6" w:rsidRPr="6A16A8D6">
        <w:t xml:space="preserve">und 54 Angriffen auf muslimische Einrichtungen und Repräsentant*innen </w:t>
      </w:r>
      <w:r>
        <w:t>(BMI, Stand: 10.05.2</w:t>
      </w:r>
      <w:r w:rsidR="1D9715E3">
        <w:t>2</w:t>
      </w:r>
      <w:r>
        <w:t xml:space="preserve">) sind die offiziell erfassten Übergriffe seit drei Jahren </w:t>
      </w:r>
      <w:r w:rsidR="22017D31">
        <w:t xml:space="preserve">im Pandemiejahr </w:t>
      </w:r>
      <w:r w:rsidR="6C84B90F">
        <w:t xml:space="preserve">zwar </w:t>
      </w:r>
      <w:r w:rsidR="24DB8C92">
        <w:t xml:space="preserve">erstmalig </w:t>
      </w:r>
      <w:r>
        <w:t>rückläufig (2020: 1026, 2019: 950)</w:t>
      </w:r>
      <w:r w:rsidR="36D727F7">
        <w:t xml:space="preserve">, </w:t>
      </w:r>
      <w:r w:rsidR="77703041">
        <w:t>A</w:t>
      </w:r>
      <w:r>
        <w:t>nlass zur Entwarnung geben die offiziellen Zahlen aber nicht</w:t>
      </w:r>
      <w:r w:rsidR="36D727F7">
        <w:t>. D</w:t>
      </w:r>
      <w:r>
        <w:t xml:space="preserve">iese </w:t>
      </w:r>
      <w:r w:rsidR="36D727F7">
        <w:t xml:space="preserve">Zahlen bilden </w:t>
      </w:r>
      <w:r>
        <w:t>nur die Spitze des Eisbergs ab</w:t>
      </w:r>
      <w:r w:rsidR="36D727F7">
        <w:t>,</w:t>
      </w:r>
      <w:r>
        <w:t xml:space="preserve"> das Dunkelfeld </w:t>
      </w:r>
      <w:r w:rsidR="36D727F7">
        <w:t xml:space="preserve">wird </w:t>
      </w:r>
      <w:r>
        <w:t xml:space="preserve">von Expert*innen auf ein Vielfaches geschätzt. Insbesondere </w:t>
      </w:r>
      <w:r w:rsidR="333CCA44">
        <w:t xml:space="preserve">antimuslimischer </w:t>
      </w:r>
      <w:r>
        <w:t xml:space="preserve">Alltagsrassismus </w:t>
      </w:r>
      <w:r w:rsidR="4BB025DD">
        <w:t xml:space="preserve">und Diskriminierungen werden bisher kaum erfasst und </w:t>
      </w:r>
      <w:r>
        <w:t>bleib</w:t>
      </w:r>
      <w:r w:rsidR="4BB025DD">
        <w:t>en</w:t>
      </w:r>
      <w:r>
        <w:t xml:space="preserve"> statistisch weitestgehend unsichtbar</w:t>
      </w:r>
      <w:r w:rsidR="1B2BF311">
        <w:t xml:space="preserve">. </w:t>
      </w:r>
      <w:r w:rsidR="023F27CF">
        <w:t xml:space="preserve">Auch </w:t>
      </w:r>
      <w:r w:rsidR="023F27CF" w:rsidRPr="6A16A8D6">
        <w:rPr>
          <w:lang w:eastAsia="de-DE"/>
        </w:rPr>
        <w:t xml:space="preserve">online </w:t>
      </w:r>
      <w:r w:rsidR="023F27CF">
        <w:t xml:space="preserve">erreicht </w:t>
      </w:r>
      <w:r w:rsidR="023F27CF" w:rsidRPr="6A16A8D6">
        <w:rPr>
          <w:lang w:eastAsia="de-DE"/>
        </w:rPr>
        <w:t>antimuslimischer Rassismus</w:t>
      </w:r>
      <w:r w:rsidR="023F27CF">
        <w:t xml:space="preserve"> </w:t>
      </w:r>
      <w:r w:rsidR="023F27CF" w:rsidRPr="6A16A8D6">
        <w:rPr>
          <w:lang w:eastAsia="de-DE"/>
        </w:rPr>
        <w:t>immer wieder neue Ausmaße</w:t>
      </w:r>
      <w:r w:rsidR="023F27CF">
        <w:t xml:space="preserve"> und reicht von einzelnen Kommentaren oder </w:t>
      </w:r>
      <w:proofErr w:type="spellStart"/>
      <w:r w:rsidR="023F27CF">
        <w:t>Memes</w:t>
      </w:r>
      <w:proofErr w:type="spellEnd"/>
      <w:r w:rsidR="023F27CF">
        <w:t xml:space="preserve">, </w:t>
      </w:r>
      <w:proofErr w:type="gramStart"/>
      <w:r w:rsidR="023F27CF">
        <w:t>die muslimische Menschen</w:t>
      </w:r>
      <w:proofErr w:type="gramEnd"/>
      <w:r w:rsidR="023F27CF">
        <w:t xml:space="preserve"> verächtlich machen, bis hin zu gezielten Hasskampagnen.</w:t>
      </w:r>
    </w:p>
    <w:p w14:paraId="26864188" w14:textId="35DF9491" w:rsidR="00D904DE" w:rsidRPr="00D904DE" w:rsidRDefault="00D904DE" w:rsidP="00D904DE">
      <w:pPr>
        <w:pStyle w:val="Text"/>
        <w:rPr>
          <w:i/>
          <w:iCs/>
          <w:lang w:eastAsia="de-DE"/>
        </w:rPr>
      </w:pPr>
      <w:r>
        <w:rPr>
          <w:rStyle w:val="normaltextrun"/>
          <w:b/>
          <w:bCs/>
        </w:rPr>
        <w:t xml:space="preserve">Staatsministerin </w:t>
      </w:r>
      <w:proofErr w:type="spellStart"/>
      <w:r w:rsidRPr="004B6E6D">
        <w:rPr>
          <w:rStyle w:val="normaltextrun"/>
          <w:b/>
          <w:bCs/>
        </w:rPr>
        <w:t>Reem</w:t>
      </w:r>
      <w:proofErr w:type="spellEnd"/>
      <w:r w:rsidRPr="004B6E6D">
        <w:rPr>
          <w:rStyle w:val="normaltextrun"/>
          <w:b/>
          <w:bCs/>
        </w:rPr>
        <w:t xml:space="preserve"> </w:t>
      </w:r>
      <w:proofErr w:type="spellStart"/>
      <w:r w:rsidRPr="004B6E6D">
        <w:rPr>
          <w:rStyle w:val="normaltextrun"/>
          <w:b/>
          <w:bCs/>
        </w:rPr>
        <w:t>Alabali</w:t>
      </w:r>
      <w:proofErr w:type="spellEnd"/>
      <w:r w:rsidRPr="004B6E6D">
        <w:rPr>
          <w:rStyle w:val="normaltextrun"/>
          <w:b/>
          <w:bCs/>
        </w:rPr>
        <w:t>-Radovan, Beauftragte der Bundesregierung für Antirassismus</w:t>
      </w:r>
      <w:r>
        <w:rPr>
          <w:rStyle w:val="normaltextrun"/>
          <w:b/>
          <w:bCs/>
        </w:rPr>
        <w:t xml:space="preserve"> und Schirmherrin der Aktionswoche</w:t>
      </w:r>
      <w:r w:rsidRPr="004B6E6D">
        <w:rPr>
          <w:rStyle w:val="normaltextrun"/>
          <w:b/>
          <w:bCs/>
        </w:rPr>
        <w:t xml:space="preserve">: </w:t>
      </w:r>
      <w:r w:rsidRPr="00D904DE">
        <w:rPr>
          <w:i/>
          <w:iCs/>
          <w:lang w:eastAsia="de-DE"/>
        </w:rPr>
        <w:t xml:space="preserve">„Für 6 Millionen Muslim*innen ist Rassismus Alltag in unserem Land. Viel zu lange wurde antimuslimischer Rassismus in Deutschland verharmlost, doch Rassismus spaltet und zersetzt das Fundament unserer Demokratie. Rassismus gefährdet den Zusammenhalt unserer gesamten Gesellschaft, deshalb müssen wir alle Antirassisten sein! Wir müssen Strukturen, die im Alltag rassistisch diskriminieren, aufbrechen. Als </w:t>
      </w:r>
      <w:proofErr w:type="spellStart"/>
      <w:r w:rsidRPr="00D904DE">
        <w:rPr>
          <w:i/>
          <w:iCs/>
          <w:lang w:eastAsia="de-DE"/>
        </w:rPr>
        <w:t>Antirassismusbeauftragte</w:t>
      </w:r>
      <w:proofErr w:type="spellEnd"/>
      <w:r w:rsidRPr="00D904DE">
        <w:rPr>
          <w:i/>
          <w:iCs/>
          <w:lang w:eastAsia="de-DE"/>
        </w:rPr>
        <w:t xml:space="preserve"> der Bundesregierung setze ich mich dafür ein, dass das Strafrecht geschärft und Hass und Hetze konsequent bestraft werden. Wir bringen das Demokratiefördergesetz und mehr Prävention auf den Weg und setzen mit einer </w:t>
      </w:r>
      <w:r>
        <w:rPr>
          <w:i/>
          <w:iCs/>
          <w:lang w:eastAsia="de-DE"/>
        </w:rPr>
        <w:br/>
      </w:r>
      <w:proofErr w:type="spellStart"/>
      <w:r w:rsidRPr="00D904DE">
        <w:rPr>
          <w:i/>
          <w:iCs/>
          <w:lang w:eastAsia="de-DE"/>
        </w:rPr>
        <w:t>Diversity</w:t>
      </w:r>
      <w:proofErr w:type="spellEnd"/>
      <w:r w:rsidRPr="00D904DE">
        <w:rPr>
          <w:i/>
          <w:iCs/>
          <w:lang w:eastAsia="de-DE"/>
        </w:rPr>
        <w:t>-Strategie in der Bundesverwaltung auf mehr Respekt und Teilhabe.“</w:t>
      </w:r>
    </w:p>
    <w:p w14:paraId="61DB21A5" w14:textId="4D0437DA" w:rsidR="006B7BCD" w:rsidRDefault="00907BB2" w:rsidP="00D904DE">
      <w:pPr>
        <w:pStyle w:val="Text"/>
        <w:rPr>
          <w:rStyle w:val="normaltextrun"/>
          <w:rFonts w:ascii="TT Norms Regular" w:hAnsi="TT Norms Regular"/>
          <w:color w:val="000000" w:themeColor="text1"/>
        </w:rPr>
      </w:pPr>
      <w:r w:rsidRPr="00D904DE">
        <w:rPr>
          <w:rStyle w:val="normaltextrun"/>
        </w:rPr>
        <w:lastRenderedPageBreak/>
        <w:t xml:space="preserve">Seit Jahren </w:t>
      </w:r>
      <w:r w:rsidRPr="00D904DE">
        <w:t>verweisen Expert*innen aus Zivilgesellschaft und Wissenschaft</w:t>
      </w:r>
      <w:r w:rsidR="00720935" w:rsidRPr="00D904DE">
        <w:t xml:space="preserve"> auf die </w:t>
      </w:r>
      <w:r w:rsidR="00256985" w:rsidRPr="00D904DE">
        <w:t xml:space="preserve">weite </w:t>
      </w:r>
      <w:r w:rsidR="00720935" w:rsidRPr="00D904DE">
        <w:t xml:space="preserve">Verbreitung antimuslimischer Positionen in allen </w:t>
      </w:r>
      <w:r w:rsidR="00256985" w:rsidRPr="00D904DE">
        <w:t>sozialen</w:t>
      </w:r>
      <w:r w:rsidR="00720935" w:rsidRPr="00D904DE">
        <w:t xml:space="preserve"> Schichten</w:t>
      </w:r>
      <w:r w:rsidR="003D6302" w:rsidRPr="00D904DE">
        <w:t xml:space="preserve"> </w:t>
      </w:r>
      <w:r w:rsidR="003D6302" w:rsidRPr="00D904DE">
        <w:rPr>
          <w:color w:val="000000" w:themeColor="text1"/>
        </w:rPr>
        <w:t>und Altersgruppen</w:t>
      </w:r>
      <w:r w:rsidR="00E863A9" w:rsidRPr="00D904DE">
        <w:rPr>
          <w:color w:val="000000" w:themeColor="text1"/>
        </w:rPr>
        <w:t>, auf Hetze und Angriffen gegen Muslim*innen und muslimisch gelesene Menschen</w:t>
      </w:r>
      <w:r w:rsidR="00AB14F9" w:rsidRPr="00D904DE">
        <w:rPr>
          <w:color w:val="000000" w:themeColor="text1"/>
        </w:rPr>
        <w:t xml:space="preserve"> und </w:t>
      </w:r>
      <w:r w:rsidR="00720935" w:rsidRPr="00D904DE">
        <w:rPr>
          <w:color w:val="000000" w:themeColor="text1"/>
        </w:rPr>
        <w:t>warnen vor den Auswirkungen</w:t>
      </w:r>
      <w:r w:rsidR="004B6E6D" w:rsidRPr="00D904DE">
        <w:rPr>
          <w:color w:val="000000" w:themeColor="text1"/>
        </w:rPr>
        <w:t xml:space="preserve"> für die </w:t>
      </w:r>
      <w:r w:rsidR="00AB14F9" w:rsidRPr="00D904DE">
        <w:rPr>
          <w:color w:val="000000" w:themeColor="text1"/>
        </w:rPr>
        <w:t>Gesellschaft</w:t>
      </w:r>
      <w:r w:rsidR="00BB05FB" w:rsidRPr="00D904DE">
        <w:rPr>
          <w:color w:val="000000" w:themeColor="text1"/>
        </w:rPr>
        <w:t xml:space="preserve"> und die Demokratie. </w:t>
      </w:r>
      <w:r w:rsidR="007165BD" w:rsidRPr="00D904DE">
        <w:rPr>
          <w:color w:val="000000" w:themeColor="text1"/>
        </w:rPr>
        <w:t>Über 50 % der im Rahmen des Religionsmonitors in Deutschland Befragten sind anfällig für Islam- und Muslimfeindlichkeit (Bertelsmann Stiftung 2015</w:t>
      </w:r>
      <w:r w:rsidR="00C96CD8" w:rsidRPr="00D904DE">
        <w:rPr>
          <w:color w:val="000000" w:themeColor="text1"/>
        </w:rPr>
        <w:t>, 2019</w:t>
      </w:r>
      <w:r w:rsidR="007165BD" w:rsidRPr="00D904DE">
        <w:rPr>
          <w:color w:val="000000" w:themeColor="text1"/>
        </w:rPr>
        <w:t xml:space="preserve">). </w:t>
      </w:r>
      <w:r w:rsidR="007165BD" w:rsidRPr="00D904DE">
        <w:rPr>
          <w:rStyle w:val="normaltextrun"/>
          <w:rFonts w:ascii="TT Norms Regular" w:hAnsi="TT Norms Regular"/>
          <w:color w:val="000000" w:themeColor="text1"/>
        </w:rPr>
        <w:t>2020 fühlten sich laut der Leipziger Autoritarismus Studie 46,8 % der Befragten „durch die vielen Muslime hier (…) manchmal wie ein Fremder im eigenen Land“.</w:t>
      </w:r>
      <w:r w:rsidR="006B7BCD" w:rsidRPr="00D904DE">
        <w:rPr>
          <w:rStyle w:val="normaltextrun"/>
          <w:rFonts w:ascii="TT Norms Regular" w:hAnsi="TT Norms Regular"/>
          <w:color w:val="000000" w:themeColor="text1"/>
        </w:rPr>
        <w:t xml:space="preserve"> </w:t>
      </w:r>
    </w:p>
    <w:p w14:paraId="2EA6A310" w14:textId="77777777" w:rsidR="009A4C1F" w:rsidRDefault="007165BD" w:rsidP="007229EF">
      <w:pPr>
        <w:pStyle w:val="Text"/>
      </w:pPr>
      <w:r w:rsidRPr="00E863A9">
        <w:rPr>
          <w:rStyle w:val="normaltextrun"/>
        </w:rPr>
        <w:t xml:space="preserve">Obgleich die </w:t>
      </w:r>
      <w:r w:rsidRPr="00E863A9">
        <w:t xml:space="preserve">Bevölkerung gemäß </w:t>
      </w:r>
      <w:r w:rsidRPr="00E863A9">
        <w:rPr>
          <w:rStyle w:val="normaltextrun"/>
        </w:rPr>
        <w:t xml:space="preserve">des Nationalen Diskriminierungs- und </w:t>
      </w:r>
      <w:proofErr w:type="spellStart"/>
      <w:r w:rsidRPr="00E863A9">
        <w:rPr>
          <w:rStyle w:val="normaltextrun"/>
        </w:rPr>
        <w:t>Rassismusmonitors</w:t>
      </w:r>
      <w:proofErr w:type="spellEnd"/>
      <w:r w:rsidRPr="00E863A9">
        <w:rPr>
          <w:rStyle w:val="normaltextrun"/>
        </w:rPr>
        <w:t xml:space="preserve"> (</w:t>
      </w:r>
      <w:proofErr w:type="spellStart"/>
      <w:r>
        <w:rPr>
          <w:rStyle w:val="normaltextrun"/>
        </w:rPr>
        <w:t>DeZIM</w:t>
      </w:r>
      <w:proofErr w:type="spellEnd"/>
      <w:r>
        <w:rPr>
          <w:rStyle w:val="normaltextrun"/>
        </w:rPr>
        <w:t xml:space="preserve"> 2022</w:t>
      </w:r>
      <w:r w:rsidRPr="00E863A9">
        <w:rPr>
          <w:rStyle w:val="normaltextrun"/>
        </w:rPr>
        <w:t xml:space="preserve">) </w:t>
      </w:r>
      <w:r w:rsidRPr="00E863A9">
        <w:t xml:space="preserve">im Allgemeinen eine hohe Sensitivität für und Reflexion von Rassismus zeigt, werden Situationen mit Blick auf Muslim*innen jedoch deutlich weniger als </w:t>
      </w:r>
      <w:r w:rsidR="008C2817">
        <w:t>„</w:t>
      </w:r>
      <w:r w:rsidRPr="00E863A9">
        <w:t>rassistisch” bewertet und als solche bezeichnet.</w:t>
      </w:r>
      <w:r w:rsidR="006B6EE2">
        <w:t xml:space="preserve"> </w:t>
      </w:r>
    </w:p>
    <w:p w14:paraId="49CA7AC6" w14:textId="102771A5" w:rsidR="009A4C1F" w:rsidRPr="00EF3EAE" w:rsidRDefault="009A4C1F" w:rsidP="002D1A71">
      <w:pPr>
        <w:pStyle w:val="Text"/>
        <w:rPr>
          <w:lang w:eastAsia="de-DE"/>
        </w:rPr>
      </w:pPr>
      <w:r w:rsidRPr="00256985">
        <w:rPr>
          <w:b/>
          <w:bCs/>
        </w:rPr>
        <w:t>Rima Hanano, Leitung CLAIM</w:t>
      </w:r>
      <w:r>
        <w:rPr>
          <w:b/>
          <w:bCs/>
        </w:rPr>
        <w:t xml:space="preserve"> sagt: </w:t>
      </w:r>
      <w:r w:rsidR="00EF3EAE" w:rsidRPr="002D1A71">
        <w:rPr>
          <w:b/>
          <w:bCs/>
          <w:i/>
          <w:iCs/>
        </w:rPr>
        <w:t>„</w:t>
      </w:r>
      <w:r w:rsidR="00EF3EAE" w:rsidRPr="002D1A71">
        <w:rPr>
          <w:i/>
          <w:iCs/>
          <w:lang w:eastAsia="de-DE"/>
        </w:rPr>
        <w:t>Obwohl Teile der Gesellschaft verstanden ha</w:t>
      </w:r>
      <w:r w:rsidR="00833BCE" w:rsidRPr="002D1A71">
        <w:rPr>
          <w:i/>
          <w:iCs/>
          <w:lang w:eastAsia="de-DE"/>
        </w:rPr>
        <w:t>ben</w:t>
      </w:r>
      <w:r w:rsidR="00EF3EAE" w:rsidRPr="002D1A71">
        <w:rPr>
          <w:i/>
          <w:iCs/>
          <w:lang w:eastAsia="de-DE"/>
        </w:rPr>
        <w:t xml:space="preserve">, dass Rassismus für viele Menschen Alltag ist, wird die Existenz von antimuslimischem Rassismus im öffentlichen Leben Deutschlands immer wieder geleugnet oder relativiert. </w:t>
      </w:r>
      <w:r w:rsidR="00EF3EAE" w:rsidRPr="002D1A71">
        <w:rPr>
          <w:i/>
          <w:iCs/>
        </w:rPr>
        <w:t>Das zeigt sich nicht nur in mangelnder Solidarität mit Betroffenen, die antimuslimischen Hass, Hetze oder Diskriminierung erfahren, sondern misst sich auch an einer noch unzureichenden Priorisierung bei der Bekämpfung von antimuslimischem Rassismus auf allen Ebenen.</w:t>
      </w:r>
      <w:r w:rsidR="00833BCE" w:rsidRPr="002D1A71">
        <w:rPr>
          <w:i/>
          <w:iCs/>
        </w:rPr>
        <w:t xml:space="preserve"> </w:t>
      </w:r>
      <w:r w:rsidR="00EF3EAE" w:rsidRPr="002D1A71">
        <w:rPr>
          <w:i/>
          <w:iCs/>
          <w:lang w:eastAsia="de-DE"/>
        </w:rPr>
        <w:t xml:space="preserve">Antimuslimischer Rassismus ist gesellschaftlich und politisch bislang noch Nischenthema. Es ist wichtig, dass </w:t>
      </w:r>
      <w:r w:rsidR="00833BCE" w:rsidRPr="002D1A71">
        <w:rPr>
          <w:i/>
          <w:iCs/>
          <w:lang w:eastAsia="de-DE"/>
        </w:rPr>
        <w:t xml:space="preserve">die </w:t>
      </w:r>
      <w:r w:rsidR="00EF3EAE" w:rsidRPr="002D1A71">
        <w:rPr>
          <w:i/>
          <w:iCs/>
          <w:lang w:eastAsia="de-DE"/>
        </w:rPr>
        <w:t xml:space="preserve">Gesellschaft </w:t>
      </w:r>
      <w:r w:rsidR="00833BCE" w:rsidRPr="002D1A71">
        <w:rPr>
          <w:i/>
          <w:iCs/>
          <w:lang w:eastAsia="de-DE"/>
        </w:rPr>
        <w:t>begreift</w:t>
      </w:r>
      <w:r w:rsidR="00EF3EAE" w:rsidRPr="002D1A71">
        <w:rPr>
          <w:i/>
          <w:iCs/>
          <w:lang w:eastAsia="de-DE"/>
        </w:rPr>
        <w:t>, dass jegliche Rassismen keineswegs nur Minderheiten</w:t>
      </w:r>
      <w:r w:rsidR="00C002A2" w:rsidRPr="002D1A71">
        <w:rPr>
          <w:i/>
          <w:iCs/>
          <w:lang w:eastAsia="de-DE"/>
        </w:rPr>
        <w:t>, sondern uns alle</w:t>
      </w:r>
      <w:r w:rsidR="00EF3EAE" w:rsidRPr="002D1A71">
        <w:rPr>
          <w:i/>
          <w:iCs/>
          <w:lang w:eastAsia="de-DE"/>
        </w:rPr>
        <w:t xml:space="preserve"> betreffen.</w:t>
      </w:r>
      <w:r w:rsidR="00833BCE" w:rsidRPr="002D1A71">
        <w:rPr>
          <w:rStyle w:val="normaltextrun"/>
          <w:i/>
          <w:iCs/>
          <w:color w:val="000000" w:themeColor="text1"/>
        </w:rPr>
        <w:t xml:space="preserve"> Daher muss auch die Bekämpfung von antimuslimischem Rassismus zu einem Querschnittsthema</w:t>
      </w:r>
      <w:r w:rsidR="00833BCE" w:rsidRPr="002D1A71">
        <w:rPr>
          <w:i/>
          <w:iCs/>
        </w:rPr>
        <w:t xml:space="preserve"> werden</w:t>
      </w:r>
      <w:r w:rsidR="00C96CD8" w:rsidRPr="002D1A71">
        <w:rPr>
          <w:i/>
          <w:iCs/>
        </w:rPr>
        <w:t>.</w:t>
      </w:r>
      <w:r w:rsidR="00EF3EAE" w:rsidRPr="002D1A71">
        <w:rPr>
          <w:b/>
          <w:bCs/>
          <w:i/>
          <w:iCs/>
        </w:rPr>
        <w:t>“</w:t>
      </w:r>
    </w:p>
    <w:p w14:paraId="77D4CF39" w14:textId="77777777" w:rsidR="00B933A0" w:rsidRDefault="00704BC7" w:rsidP="0099131A">
      <w:pPr>
        <w:pStyle w:val="Text"/>
        <w:rPr>
          <w:rStyle w:val="normaltextrun"/>
          <w:rFonts w:ascii="TT Norms Regular" w:hAnsi="TT Norms Regular"/>
          <w:b/>
          <w:bCs/>
        </w:rPr>
      </w:pPr>
      <w:r>
        <w:t xml:space="preserve">Mit der bundesweiten Aktionswoche gegen antimuslimischen Rassismus vom 24. Juni bis 01. Juli 2022 macht CLAIM das Problem des antimuslimischen Rassismus sichtbar und sensibilisiert eine breitere Öffentlichkeit. </w:t>
      </w:r>
      <w:r w:rsidR="00455968">
        <w:t xml:space="preserve">Neben eine Plakatkampagne und Veranstaltungen in ganz Deutschland erheben vor allem online Menschen ihre Stimme. </w:t>
      </w:r>
      <w:r w:rsidR="004E3CF4" w:rsidRPr="0DF29E57">
        <w:rPr>
          <w:b/>
          <w:bCs/>
        </w:rPr>
        <w:t xml:space="preserve">Unterstützt wird die Aktionswoche von namhaften Personen </w:t>
      </w:r>
      <w:r w:rsidR="006B6EE2" w:rsidRPr="0DF29E57">
        <w:rPr>
          <w:b/>
          <w:bCs/>
        </w:rPr>
        <w:t xml:space="preserve">aus Politik, Medien und Kultur. </w:t>
      </w:r>
      <w:r w:rsidR="0099131A" w:rsidRPr="0DF29E57">
        <w:rPr>
          <w:b/>
          <w:bCs/>
        </w:rPr>
        <w:t>Neben der Staatsministerin und Schirmherrin Reem Alabali-Radovan</w:t>
      </w:r>
      <w:r w:rsidR="00094F18" w:rsidRPr="0DF29E57">
        <w:rPr>
          <w:b/>
          <w:bCs/>
        </w:rPr>
        <w:t xml:space="preserve"> gehören hierzu</w:t>
      </w:r>
      <w:r w:rsidR="006B6EE2" w:rsidRPr="0DF29E57">
        <w:rPr>
          <w:b/>
          <w:bCs/>
        </w:rPr>
        <w:t xml:space="preserve">: </w:t>
      </w:r>
      <w:r w:rsidR="0099131A" w:rsidRPr="0DF29E57">
        <w:rPr>
          <w:b/>
          <w:bCs/>
        </w:rPr>
        <w:t>die Bundesfamilienministerin Lisa Paus, die Staatssekretärin</w:t>
      </w:r>
      <w:r w:rsidR="00C96CD8">
        <w:rPr>
          <w:b/>
          <w:bCs/>
        </w:rPr>
        <w:t xml:space="preserve"> </w:t>
      </w:r>
      <w:r w:rsidR="0099131A" w:rsidRPr="0DF29E57">
        <w:rPr>
          <w:b/>
          <w:bCs/>
        </w:rPr>
        <w:t xml:space="preserve">im Bundesministerium des Innern und für Heimat Juliane Seifert, </w:t>
      </w:r>
      <w:r w:rsidR="006B6EE2" w:rsidRPr="0DF29E57">
        <w:rPr>
          <w:b/>
          <w:bCs/>
        </w:rPr>
        <w:t>der Sonderbeauftragter des Europarats für Antisemitismus und Muslimfeindlichkeit Daniel Höltgen,</w:t>
      </w:r>
      <w:r w:rsidR="00553A32" w:rsidRPr="0DF29E57">
        <w:rPr>
          <w:b/>
          <w:bCs/>
        </w:rPr>
        <w:t xml:space="preserve"> </w:t>
      </w:r>
      <w:r w:rsidR="006B6EE2" w:rsidRPr="0DF29E57">
        <w:rPr>
          <w:b/>
          <w:bCs/>
        </w:rPr>
        <w:t xml:space="preserve">Schauspieler und Kabarettist Fatih </w:t>
      </w:r>
      <w:proofErr w:type="spellStart"/>
      <w:r w:rsidR="006B6EE2" w:rsidRPr="0DF29E57">
        <w:rPr>
          <w:b/>
          <w:bCs/>
        </w:rPr>
        <w:t>Çevikkollu</w:t>
      </w:r>
      <w:proofErr w:type="spellEnd"/>
      <w:r w:rsidR="006B6EE2" w:rsidRPr="0DF29E57">
        <w:rPr>
          <w:b/>
          <w:bCs/>
        </w:rPr>
        <w:t>,</w:t>
      </w:r>
      <w:r w:rsidR="00553A32" w:rsidRPr="0DF29E57">
        <w:rPr>
          <w:b/>
          <w:bCs/>
        </w:rPr>
        <w:t xml:space="preserve"> </w:t>
      </w:r>
      <w:r w:rsidR="006B6EE2" w:rsidRPr="0DF29E57">
        <w:rPr>
          <w:b/>
          <w:bCs/>
        </w:rPr>
        <w:t>Filiz Polat</w:t>
      </w:r>
      <w:r w:rsidR="006C529C" w:rsidRPr="0DF29E57">
        <w:rPr>
          <w:b/>
          <w:bCs/>
        </w:rPr>
        <w:t>/Bündnis 90/Die Grünen, Helge Lindh/SPD,</w:t>
      </w:r>
      <w:r w:rsidR="006B6EE2" w:rsidRPr="0DF29E57">
        <w:rPr>
          <w:b/>
          <w:bCs/>
        </w:rPr>
        <w:t xml:space="preserve"> Hakan Demir/SPD, der Vorsitzende des Zentralrats der Muslime Aiman A. Mazyek, </w:t>
      </w:r>
      <w:r w:rsidR="0099131A" w:rsidRPr="0DF29E57">
        <w:rPr>
          <w:b/>
          <w:bCs/>
        </w:rPr>
        <w:t xml:space="preserve">die </w:t>
      </w:r>
      <w:proofErr w:type="spellStart"/>
      <w:r w:rsidR="0099131A" w:rsidRPr="0DF29E57">
        <w:rPr>
          <w:b/>
          <w:bCs/>
        </w:rPr>
        <w:t>RebellComedey</w:t>
      </w:r>
      <w:proofErr w:type="spellEnd"/>
      <w:r w:rsidR="0099131A" w:rsidRPr="0DF29E57">
        <w:rPr>
          <w:b/>
          <w:bCs/>
        </w:rPr>
        <w:t xml:space="preserve"> Künstler</w:t>
      </w:r>
      <w:r w:rsidR="006C529C" w:rsidRPr="0DF29E57">
        <w:rPr>
          <w:b/>
          <w:bCs/>
        </w:rPr>
        <w:t xml:space="preserve"> </w:t>
      </w:r>
      <w:r w:rsidR="006B6EE2" w:rsidRPr="0DF29E57">
        <w:rPr>
          <w:b/>
          <w:bCs/>
        </w:rPr>
        <w:t xml:space="preserve">Benaissa </w:t>
      </w:r>
      <w:proofErr w:type="spellStart"/>
      <w:r w:rsidR="006B6EE2" w:rsidRPr="0DF29E57">
        <w:rPr>
          <w:b/>
          <w:bCs/>
        </w:rPr>
        <w:t>Lamroubal</w:t>
      </w:r>
      <w:proofErr w:type="spellEnd"/>
      <w:r w:rsidR="0099131A" w:rsidRPr="0DF29E57">
        <w:rPr>
          <w:b/>
          <w:bCs/>
        </w:rPr>
        <w:t xml:space="preserve"> und Khalid </w:t>
      </w:r>
      <w:proofErr w:type="spellStart"/>
      <w:r w:rsidR="0099131A" w:rsidRPr="0DF29E57">
        <w:rPr>
          <w:b/>
          <w:bCs/>
        </w:rPr>
        <w:t>Bounouar</w:t>
      </w:r>
      <w:proofErr w:type="spellEnd"/>
      <w:r w:rsidR="0099131A" w:rsidRPr="0DF29E57">
        <w:rPr>
          <w:b/>
          <w:bCs/>
        </w:rPr>
        <w:t>,</w:t>
      </w:r>
      <w:r w:rsidR="006C529C" w:rsidRPr="0DF29E57">
        <w:rPr>
          <w:b/>
          <w:bCs/>
        </w:rPr>
        <w:t xml:space="preserve"> </w:t>
      </w:r>
      <w:proofErr w:type="spellStart"/>
      <w:r w:rsidR="006C529C" w:rsidRPr="0DF29E57">
        <w:rPr>
          <w:b/>
          <w:bCs/>
        </w:rPr>
        <w:t>Kulturstaaatsministerin</w:t>
      </w:r>
      <w:proofErr w:type="spellEnd"/>
      <w:r w:rsidR="006C529C" w:rsidRPr="0DF29E57">
        <w:rPr>
          <w:b/>
          <w:bCs/>
        </w:rPr>
        <w:t xml:space="preserve"> Claudia Roth </w:t>
      </w:r>
      <w:r w:rsidR="00094F18" w:rsidRPr="0DF29E57">
        <w:rPr>
          <w:b/>
          <w:bCs/>
        </w:rPr>
        <w:t>und</w:t>
      </w:r>
      <w:r w:rsidR="006C529C" w:rsidRPr="0DF29E57">
        <w:rPr>
          <w:b/>
          <w:bCs/>
        </w:rPr>
        <w:t xml:space="preserve"> de</w:t>
      </w:r>
      <w:r w:rsidR="0099131A" w:rsidRPr="0DF29E57">
        <w:rPr>
          <w:b/>
          <w:bCs/>
        </w:rPr>
        <w:t>r</w:t>
      </w:r>
      <w:r w:rsidR="006C529C" w:rsidRPr="0DF29E57">
        <w:rPr>
          <w:b/>
          <w:bCs/>
        </w:rPr>
        <w:t xml:space="preserve"> Soziologe Prof. Aladin El-</w:t>
      </w:r>
      <w:proofErr w:type="spellStart"/>
      <w:r w:rsidR="006C529C" w:rsidRPr="0DF29E57">
        <w:rPr>
          <w:b/>
          <w:bCs/>
        </w:rPr>
        <w:t>Mafaalani</w:t>
      </w:r>
      <w:proofErr w:type="spellEnd"/>
      <w:r w:rsidR="006C529C" w:rsidRPr="0DF29E57">
        <w:rPr>
          <w:b/>
          <w:bCs/>
        </w:rPr>
        <w:t xml:space="preserve">. </w:t>
      </w:r>
      <w:r>
        <w:t xml:space="preserve">Unter dem Motto #germanyisformany </w:t>
      </w:r>
      <w:r w:rsidR="00810D2D">
        <w:t xml:space="preserve">soll die </w:t>
      </w:r>
      <w:r>
        <w:t xml:space="preserve">diesjährige Kampagne </w:t>
      </w:r>
      <w:r w:rsidR="00810D2D">
        <w:t xml:space="preserve">auch </w:t>
      </w:r>
      <w:r>
        <w:t xml:space="preserve">dazu anregen, sich mit den eigenen </w:t>
      </w:r>
      <w:r w:rsidR="00810D2D">
        <w:t>Vorurteilen und Stereotypen</w:t>
      </w:r>
      <w:r>
        <w:t xml:space="preserve"> auseinanderzusetzen und diese kritisch zu hinterfragen. Damit soll deutlich werden, dass antimuslimischer Rassismus in unserem Alltagsdenken und -handeln verankert und kein Rand</w:t>
      </w:r>
      <w:r w:rsidR="005F423D">
        <w:t>phänomen</w:t>
      </w:r>
      <w:r>
        <w:t xml:space="preserve"> ist.</w:t>
      </w:r>
    </w:p>
    <w:p w14:paraId="3A1EC0FB" w14:textId="77777777" w:rsidR="006D4C40" w:rsidRDefault="00210153" w:rsidP="0099131A">
      <w:pPr>
        <w:pStyle w:val="Text"/>
      </w:pPr>
      <w:r>
        <w:rPr>
          <w:rStyle w:val="normaltextrun"/>
          <w:rFonts w:ascii="TT Norms Regular" w:hAnsi="TT Norms Regular"/>
          <w:b/>
          <w:bCs/>
        </w:rPr>
        <w:t>Wer hinter der</w:t>
      </w:r>
      <w:r w:rsidR="00704BC7" w:rsidRPr="0019151B">
        <w:rPr>
          <w:rStyle w:val="normaltextrun"/>
          <w:rFonts w:ascii="TT Norms Regular" w:hAnsi="TT Norms Regular"/>
          <w:b/>
          <w:bCs/>
        </w:rPr>
        <w:t xml:space="preserve"> Aktionswoche gegen antimuslimischen Rassismus steht:</w:t>
      </w:r>
      <w:r w:rsidR="00704BC7">
        <w:rPr>
          <w:rStyle w:val="normaltextrun"/>
          <w:rFonts w:ascii="TT Norms Regular" w:hAnsi="TT Norms Regular"/>
        </w:rPr>
        <w:t xml:space="preserve"> Die Aktionswoche wird seit 2018 von </w:t>
      </w:r>
      <w:r w:rsidR="00704BC7" w:rsidRPr="00646DDD">
        <w:t xml:space="preserve">CLAIM initiiert und koordiniert. Hinter der Aktionswoche steht ein breites, wachsendes </w:t>
      </w:r>
      <w:r w:rsidR="00704BC7" w:rsidRPr="00646DDD">
        <w:lastRenderedPageBreak/>
        <w:t>zivilgesellschaftliches Bündnis. Wir positionieren uns weder parteipolitisch noch theologisch, sondern wenden uns gemeinsam entschieden gegen Hass und antimuslimischen Rassismus.</w:t>
      </w:r>
    </w:p>
    <w:p w14:paraId="48DE4004" w14:textId="77777777" w:rsidR="0019151B" w:rsidRPr="00455968" w:rsidRDefault="0034022C" w:rsidP="0099131A">
      <w:pPr>
        <w:pStyle w:val="Text"/>
        <w:rPr>
          <w:b/>
          <w:bCs/>
        </w:rPr>
      </w:pPr>
      <w:r w:rsidRPr="00AB14F9">
        <w:t xml:space="preserve">Die Aktionswoche </w:t>
      </w:r>
      <w:r w:rsidR="004B6E6D" w:rsidRPr="00AB14F9">
        <w:t>findet anlässlich des</w:t>
      </w:r>
      <w:r w:rsidRPr="00AB14F9">
        <w:t xml:space="preserve"> 01. Juli</w:t>
      </w:r>
      <w:r w:rsidR="004B6E6D" w:rsidRPr="00AB14F9">
        <w:t>, dem Tag gegen antimuslimischen Rassismus statt. Am 1. Juli</w:t>
      </w:r>
      <w:r w:rsidRPr="00AB14F9">
        <w:t xml:space="preserve"> 2009 </w:t>
      </w:r>
      <w:r w:rsidR="004B6E6D" w:rsidRPr="00AB14F9">
        <w:t xml:space="preserve">wurde </w:t>
      </w:r>
      <w:r w:rsidRPr="00AB14F9">
        <w:t xml:space="preserve">die Pharmazeutin </w:t>
      </w:r>
      <w:proofErr w:type="spellStart"/>
      <w:r w:rsidRPr="00AB14F9">
        <w:t>Marwa</w:t>
      </w:r>
      <w:proofErr w:type="spellEnd"/>
      <w:r w:rsidRPr="00AB14F9">
        <w:t xml:space="preserve"> El-</w:t>
      </w:r>
      <w:proofErr w:type="spellStart"/>
      <w:r w:rsidRPr="00AB14F9">
        <w:t>Sherbini</w:t>
      </w:r>
      <w:proofErr w:type="spellEnd"/>
      <w:r w:rsidRPr="00AB14F9">
        <w:t xml:space="preserve"> aus antimuslimischen und rassistischen Gründen im Dresdner Landgericht mit 18 Messerstichen ermordet. </w:t>
      </w:r>
      <w:r w:rsidRPr="0071143F">
        <w:rPr>
          <w:b/>
          <w:bCs/>
        </w:rPr>
        <w:t xml:space="preserve">Mehr Informationen zur Aktionswoche und zum Tag gegen antimuslimischen Rassismus unter </w:t>
      </w:r>
      <w:hyperlink r:id="rId11" w:history="1">
        <w:r w:rsidRPr="0071143F">
          <w:rPr>
            <w:b/>
            <w:bCs/>
          </w:rPr>
          <w:t>www.allianzgegenhass.de</w:t>
        </w:r>
      </w:hyperlink>
      <w:r w:rsidR="00380D27">
        <w:rPr>
          <w:b/>
          <w:bCs/>
        </w:rPr>
        <w:t>.</w:t>
      </w:r>
    </w:p>
    <w:p w14:paraId="114AA356" w14:textId="77777777" w:rsidR="00704BC7" w:rsidRPr="00AB14F9" w:rsidRDefault="00704BC7" w:rsidP="0099131A">
      <w:pPr>
        <w:pStyle w:val="Text"/>
        <w:rPr>
          <w:rStyle w:val="Hyperlink"/>
          <w:color w:val="auto"/>
        </w:rPr>
      </w:pPr>
      <w:r w:rsidRPr="00AB14F9">
        <w:rPr>
          <w:b/>
          <w:bCs/>
        </w:rPr>
        <w:t>Über CLAIM:</w:t>
      </w:r>
      <w:r w:rsidRPr="00AB14F9">
        <w:t xml:space="preserve"> CLAIM vereint und vernetzt 50 muslimische und nichtmuslimische Akteure der Zivilgesellschaft und bildet eine breite gesellschaftliche Allianz gegen antimuslimischen Rassismus, Islam- und Muslimfeindlichkeit. CLAIM wird getragen von Teilseiend e.</w:t>
      </w:r>
      <w:r w:rsidR="00380D27">
        <w:t xml:space="preserve"> </w:t>
      </w:r>
      <w:r w:rsidRPr="00AB14F9">
        <w:t xml:space="preserve">V., gefördert vom Bundesministerium für Familie, Senioren, Frauen und Jugend (BMFSFJ) im Rahmen des Bundesprogramms „Demokratie leben!“. Seit 2020 ist CLAIM Partner im Kompetenznetzwerk Islam- und Muslimfeindlichkeit. Weitere Informationen zu CLAIM unter </w:t>
      </w:r>
      <w:hyperlink r:id="rId12" w:tooltip="Link: http://www.claim-allianz.de" w:history="1">
        <w:r w:rsidRPr="00AB14F9">
          <w:rPr>
            <w:rStyle w:val="Hyperlink"/>
            <w:color w:val="auto"/>
          </w:rPr>
          <w:t>www.claim-allianz.de</w:t>
        </w:r>
      </w:hyperlink>
      <w:r w:rsidRPr="00AB14F9">
        <w:rPr>
          <w:rStyle w:val="Hyperlink"/>
          <w:color w:val="auto"/>
        </w:rPr>
        <w:t>.</w:t>
      </w:r>
    </w:p>
    <w:p w14:paraId="7768D176" w14:textId="6BEF3641" w:rsidR="00A30115" w:rsidRPr="00867BE3" w:rsidRDefault="00867BE3" w:rsidP="00704BC7">
      <w:pPr>
        <w:pStyle w:val="Text"/>
        <w:rPr>
          <w:b/>
          <w:bCs/>
        </w:rPr>
      </w:pPr>
      <w:hyperlink r:id="rId13" w:history="1">
        <w:r w:rsidR="00A30115" w:rsidRPr="00867BE3">
          <w:rPr>
            <w:rStyle w:val="Hyperlink"/>
            <w:b/>
            <w:bCs/>
          </w:rPr>
          <w:t>CLAIM - Forderungen zum 1. Juli – Antimuslimischer Rassismus darf kein Nischenthema bleiben</w:t>
        </w:r>
      </w:hyperlink>
      <w:r w:rsidR="00176525">
        <w:rPr>
          <w:b/>
          <w:bCs/>
        </w:rPr>
        <w:t xml:space="preserve">: </w:t>
      </w:r>
      <w:hyperlink r:id="rId14" w:history="1">
        <w:r w:rsidR="00176525" w:rsidRPr="00BE0344">
          <w:rPr>
            <w:rStyle w:val="Hyperlink"/>
            <w:b/>
            <w:bCs/>
          </w:rPr>
          <w:t>https://bit.ly/3yvw1r2</w:t>
        </w:r>
      </w:hyperlink>
    </w:p>
    <w:p w14:paraId="5F80AA55" w14:textId="77777777" w:rsidR="006A7D6D" w:rsidRPr="00A30115" w:rsidRDefault="006A7D6D" w:rsidP="00704BC7">
      <w:pPr>
        <w:pStyle w:val="Text"/>
        <w:rPr>
          <w:rStyle w:val="Hyperlink"/>
          <w:b/>
          <w:bCs/>
          <w:color w:val="auto"/>
        </w:rPr>
      </w:pPr>
      <w:r>
        <w:t xml:space="preserve">Pressebilder stellen wir Ihnen gerne </w:t>
      </w:r>
      <w:r w:rsidR="00E249E5">
        <w:t xml:space="preserve">zur Verfügung. </w:t>
      </w:r>
    </w:p>
    <w:p w14:paraId="66135A5D" w14:textId="77777777" w:rsidR="00704BC7" w:rsidRPr="000F1E6D" w:rsidRDefault="00704BC7" w:rsidP="00704BC7">
      <w:pPr>
        <w:pStyle w:val="Text"/>
        <w:jc w:val="left"/>
        <w:rPr>
          <w:rFonts w:ascii="TT Norms" w:hAnsi="TT Norms"/>
          <w:b/>
        </w:rPr>
      </w:pPr>
      <w:r w:rsidRPr="000F1E6D">
        <w:rPr>
          <w:rFonts w:ascii="TT Norms" w:hAnsi="TT Norms"/>
          <w:b/>
        </w:rPr>
        <w:t>Für Presseanfragen wenden Sie sich gerne an:</w:t>
      </w:r>
    </w:p>
    <w:p w14:paraId="0F7E99AC" w14:textId="77777777" w:rsidR="00704BC7" w:rsidRPr="00380D27" w:rsidRDefault="00704BC7" w:rsidP="00704BC7">
      <w:pPr>
        <w:pStyle w:val="Text"/>
        <w:jc w:val="left"/>
      </w:pPr>
      <w:r w:rsidRPr="00380D27">
        <w:t>CLAIM – Allianz gegen Islam- und Muslimfeindlichkeit</w:t>
      </w:r>
    </w:p>
    <w:p w14:paraId="06DA26F1" w14:textId="77777777" w:rsidR="00704BC7" w:rsidRPr="00704BC7" w:rsidRDefault="00704BC7" w:rsidP="00380D27">
      <w:pPr>
        <w:pStyle w:val="Text"/>
        <w:jc w:val="left"/>
      </w:pPr>
      <w:r w:rsidRPr="00380D27">
        <w:t xml:space="preserve">Barbara Singh | Kommunikation </w:t>
      </w:r>
      <w:r w:rsidRPr="00380D27">
        <w:br/>
      </w:r>
      <w:hyperlink r:id="rId15" w:history="1">
        <w:r w:rsidRPr="00380D27">
          <w:rPr>
            <w:rStyle w:val="Hyperlink"/>
            <w:color w:val="auto"/>
          </w:rPr>
          <w:t>presse@claim-allianz.de</w:t>
        </w:r>
      </w:hyperlink>
      <w:r w:rsidRPr="00380D27">
        <w:br/>
        <w:t>Friedrichstraße 206 | D- 10969 Berlin</w:t>
      </w:r>
      <w:r w:rsidRPr="00380D27">
        <w:br/>
        <w:t>T +49 30 2887 4567-7</w:t>
      </w:r>
    </w:p>
    <w:sectPr w:rsidR="00704BC7" w:rsidRPr="00704BC7" w:rsidSect="004741C6">
      <w:headerReference w:type="default" r:id="rId16"/>
      <w:footerReference w:type="default" r:id="rId17"/>
      <w:pgSz w:w="11906" w:h="16838" w:code="9"/>
      <w:pgMar w:top="2552" w:right="1418" w:bottom="1985"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D9102" w14:textId="77777777" w:rsidR="000D099B" w:rsidRDefault="000D099B" w:rsidP="000E6B57">
      <w:r>
        <w:separator/>
      </w:r>
    </w:p>
  </w:endnote>
  <w:endnote w:type="continuationSeparator" w:id="0">
    <w:p w14:paraId="60E0CD45" w14:textId="77777777" w:rsidR="000D099B" w:rsidRDefault="000D099B" w:rsidP="000E6B57">
      <w:r>
        <w:continuationSeparator/>
      </w:r>
    </w:p>
  </w:endnote>
  <w:endnote w:type="continuationNotice" w:id="1">
    <w:p w14:paraId="77535466" w14:textId="77777777" w:rsidR="000D099B" w:rsidRDefault="000D09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T Norms Regular">
    <w:altName w:val="Cambria"/>
    <w:panose1 w:val="02000503030000020003"/>
    <w:charset w:val="4D"/>
    <w:family w:val="auto"/>
    <w:notTrueType/>
    <w:pitch w:val="variable"/>
    <w:sig w:usb0="A000022F" w:usb1="1000004B" w:usb2="00000000" w:usb3="00000000" w:csb0="00000097" w:csb1="00000000"/>
  </w:font>
  <w:font w:name="Arial">
    <w:panose1 w:val="020B0604020202020204"/>
    <w:charset w:val="00"/>
    <w:family w:val="swiss"/>
    <w:pitch w:val="variable"/>
    <w:sig w:usb0="E0002EFF" w:usb1="C000785B" w:usb2="00000009" w:usb3="00000000" w:csb0="000001FF" w:csb1="00000000"/>
  </w:font>
  <w:font w:name="TT Norms Bold">
    <w:altName w:val="Cambria"/>
    <w:panose1 w:val="020008030400000200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T Norms Italic">
    <w:panose1 w:val="02000503020000090003"/>
    <w:charset w:val="00"/>
    <w:family w:val="modern"/>
    <w:notTrueType/>
    <w:pitch w:val="variable"/>
    <w:sig w:usb0="00000207" w:usb1="00000001" w:usb2="00000000" w:usb3="00000000" w:csb0="00000097" w:csb1="00000000"/>
  </w:font>
  <w:font w:name="Segoe UI">
    <w:panose1 w:val="020B0604020202020204"/>
    <w:charset w:val="00"/>
    <w:family w:val="swiss"/>
    <w:pitch w:val="variable"/>
    <w:sig w:usb0="E4002EFF" w:usb1="C000E47F" w:usb2="00000009" w:usb3="00000000" w:csb0="000001FF" w:csb1="00000000"/>
  </w:font>
  <w:font w:name="TT Norms">
    <w:panose1 w:val="02000503030000020003"/>
    <w:charset w:val="4D"/>
    <w:family w:val="auto"/>
    <w:notTrueType/>
    <w:pitch w:val="variable"/>
    <w:sig w:usb0="A000022F" w:usb1="10000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799748"/>
      <w:lock w:val="sdtContentLocked"/>
    </w:sdtPr>
    <w:sdtEndPr/>
    <w:sdtContent>
      <w:p w14:paraId="272F957C" w14:textId="77777777" w:rsidR="00212590" w:rsidRDefault="00212590">
        <w:pPr>
          <w:pStyle w:val="Fuzeile"/>
          <w:rPr>
            <w:noProof/>
          </w:rPr>
        </w:pPr>
      </w:p>
      <w:p w14:paraId="678682B2" w14:textId="77777777" w:rsidR="00027DD8" w:rsidRDefault="0074458E">
        <w:pPr>
          <w:pStyle w:val="Fuzeile"/>
        </w:pPr>
        <w:r>
          <w:rPr>
            <w:noProof/>
          </w:rPr>
          <w:drawing>
            <wp:anchor distT="0" distB="0" distL="114300" distR="114300" simplePos="0" relativeHeight="251658242" behindDoc="0" locked="0" layoutInCell="1" allowOverlap="1" wp14:anchorId="31B2AB29" wp14:editId="2E5D1C3D">
              <wp:simplePos x="0" y="0"/>
              <wp:positionH relativeFrom="column">
                <wp:posOffset>-152482</wp:posOffset>
              </wp:positionH>
              <wp:positionV relativeFrom="paragraph">
                <wp:posOffset>-689610</wp:posOffset>
              </wp:positionV>
              <wp:extent cx="2276899" cy="769620"/>
              <wp:effectExtent l="0" t="0" r="0" b="0"/>
              <wp:wrapNone/>
              <wp:docPr id="3" name="Bundesministe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MFSFJ_DL_mitFoerderzusatz.emf"/>
                      <pic:cNvPicPr/>
                    </pic:nvPicPr>
                    <pic:blipFill>
                      <a:blip r:embed="rId1"/>
                      <a:stretch>
                        <a:fillRect/>
                      </a:stretch>
                    </pic:blipFill>
                    <pic:spPr>
                      <a:xfrm>
                        <a:off x="0" y="0"/>
                        <a:ext cx="2276899" cy="769620"/>
                      </a:xfrm>
                      <a:prstGeom prst="rect">
                        <a:avLst/>
                      </a:prstGeom>
                    </pic:spPr>
                  </pic:pic>
                </a:graphicData>
              </a:graphic>
              <wp14:sizeRelH relativeFrom="page">
                <wp14:pctWidth>0</wp14:pctWidth>
              </wp14:sizeRelH>
              <wp14:sizeRelV relativeFrom="page">
                <wp14:pctHeight>0</wp14:pctHeight>
              </wp14:sizeRelV>
            </wp:anchor>
          </w:drawing>
        </w:r>
        <w:r w:rsidR="00CA5C9E">
          <w:rPr>
            <w:noProof/>
          </w:rPr>
          <w:drawing>
            <wp:anchor distT="0" distB="0" distL="114300" distR="114300" simplePos="0" relativeHeight="251658240" behindDoc="0" locked="1" layoutInCell="1" allowOverlap="1" wp14:anchorId="4511098E" wp14:editId="39A86BAC">
              <wp:simplePos x="0" y="0"/>
              <wp:positionH relativeFrom="page">
                <wp:posOffset>5616575</wp:posOffset>
              </wp:positionH>
              <wp:positionV relativeFrom="page">
                <wp:posOffset>10020935</wp:posOffset>
              </wp:positionV>
              <wp:extent cx="939165" cy="197485"/>
              <wp:effectExtent l="0" t="0" r="0" b="0"/>
              <wp:wrapNone/>
              <wp:docPr id="16" name="teilsei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UTIK.emf"/>
                      <pic:cNvPicPr/>
                    </pic:nvPicPr>
                    <pic:blipFill>
                      <a:blip r:embed="rId2">
                        <a:extLst>
                          <a:ext uri="{96DAC541-7B7A-43D3-8B79-37D633B846F1}">
                            <asvg:svgBlip xmlns:asvg="http://schemas.microsoft.com/office/drawing/2016/SVG/main" r:embed="rId3"/>
                          </a:ext>
                        </a:extLst>
                      </a:blip>
                      <a:stretch>
                        <a:fillRect/>
                      </a:stretch>
                    </pic:blipFill>
                    <pic:spPr>
                      <a:xfrm>
                        <a:off x="0" y="0"/>
                        <a:ext cx="939165" cy="197485"/>
                      </a:xfrm>
                      <a:prstGeom prst="rect">
                        <a:avLst/>
                      </a:prstGeom>
                    </pic:spPr>
                  </pic:pic>
                </a:graphicData>
              </a:graphic>
              <wp14:sizeRelH relativeFrom="page">
                <wp14:pctWidth>0</wp14:pctWidth>
              </wp14:sizeRelH>
              <wp14:sizeRelV relativeFrom="page">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5DEB3" w14:textId="77777777" w:rsidR="000D099B" w:rsidRDefault="000D099B" w:rsidP="000E6B57">
      <w:r>
        <w:separator/>
      </w:r>
    </w:p>
  </w:footnote>
  <w:footnote w:type="continuationSeparator" w:id="0">
    <w:p w14:paraId="238D4A2D" w14:textId="77777777" w:rsidR="000D099B" w:rsidRDefault="000D099B" w:rsidP="000E6B57">
      <w:r>
        <w:continuationSeparator/>
      </w:r>
    </w:p>
  </w:footnote>
  <w:footnote w:type="continuationNotice" w:id="1">
    <w:p w14:paraId="2712F27E" w14:textId="77777777" w:rsidR="000D099B" w:rsidRDefault="000D09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880931"/>
      <w:lock w:val="sdtContentLocked"/>
    </w:sdtPr>
    <w:sdtEndPr/>
    <w:sdtContent>
      <w:p w14:paraId="03A4470A" w14:textId="77777777" w:rsidR="000C7ED5" w:rsidRDefault="000C7ED5">
        <w:pPr>
          <w:pStyle w:val="Kopfzeile"/>
        </w:pPr>
        <w:r>
          <w:rPr>
            <w:noProof/>
          </w:rPr>
          <w:drawing>
            <wp:anchor distT="0" distB="0" distL="114300" distR="114300" simplePos="0" relativeHeight="251658241" behindDoc="1" locked="1" layoutInCell="1" allowOverlap="1" wp14:anchorId="5ED135DA" wp14:editId="1B0BE090">
              <wp:simplePos x="0" y="0"/>
              <wp:positionH relativeFrom="page">
                <wp:posOffset>5716270</wp:posOffset>
              </wp:positionH>
              <wp:positionV relativeFrom="page">
                <wp:posOffset>579120</wp:posOffset>
              </wp:positionV>
              <wp:extent cx="935990" cy="564515"/>
              <wp:effectExtent l="0" t="0" r="0" b="6985"/>
              <wp:wrapNone/>
              <wp:docPr id="13" name="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IM_Logo_Mutik.emf"/>
                      <pic:cNvPicPr/>
                    </pic:nvPicPr>
                    <pic:blipFill>
                      <a:blip r:embed="rId1"/>
                      <a:stretch>
                        <a:fillRect/>
                      </a:stretch>
                    </pic:blipFill>
                    <pic:spPr>
                      <a:xfrm>
                        <a:off x="0" y="0"/>
                        <a:ext cx="935990" cy="564515"/>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3911"/>
    <w:multiLevelType w:val="multilevel"/>
    <w:tmpl w:val="4C10578C"/>
    <w:numStyleLink w:val="zzzListeberschriften"/>
  </w:abstractNum>
  <w:abstractNum w:abstractNumId="1" w15:restartNumberingAfterBreak="0">
    <w:nsid w:val="6CC51B75"/>
    <w:multiLevelType w:val="multilevel"/>
    <w:tmpl w:val="4C10578C"/>
    <w:styleLink w:val="zzzListeberschriften"/>
    <w:lvl w:ilvl="0">
      <w:start w:val="1"/>
      <w:numFmt w:val="decimal"/>
      <w:pStyle w:val="berschrift1"/>
      <w:lvlText w:val="%1."/>
      <w:lvlJc w:val="left"/>
      <w:pPr>
        <w:ind w:left="284" w:hanging="284"/>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2" w15:restartNumberingAfterBreak="0">
    <w:nsid w:val="7A350997"/>
    <w:multiLevelType w:val="multilevel"/>
    <w:tmpl w:val="C7E63D0E"/>
    <w:styleLink w:val="zzzListeAufzhlung"/>
    <w:lvl w:ilvl="0">
      <w:start w:val="1"/>
      <w:numFmt w:val="bullet"/>
      <w:pStyle w:val="Aufzhlung1"/>
      <w:lvlText w:val="•"/>
      <w:lvlJc w:val="left"/>
      <w:pPr>
        <w:ind w:left="284" w:hanging="284"/>
      </w:pPr>
      <w:rPr>
        <w:rFonts w:ascii="TT Norms Regular" w:hAnsi="TT Norms Regular" w:hint="default"/>
        <w:color w:val="auto"/>
      </w:rPr>
    </w:lvl>
    <w:lvl w:ilvl="1">
      <w:start w:val="1"/>
      <w:numFmt w:val="bullet"/>
      <w:pStyle w:val="Aufzhlung2"/>
      <w:lvlText w:val="­"/>
      <w:lvlJc w:val="left"/>
      <w:pPr>
        <w:ind w:left="284" w:firstLine="0"/>
      </w:pPr>
      <w:rPr>
        <w:rFonts w:ascii="Arial" w:hAnsi="Arial" w:hint="default"/>
        <w:color w:val="auto"/>
      </w:rPr>
    </w:lvl>
    <w:lvl w:ilvl="2">
      <w:start w:val="1"/>
      <w:numFmt w:val="none"/>
      <w:pStyle w:val="Aufzhlung3"/>
      <w:lvlText w:val=""/>
      <w:lvlJc w:val="left"/>
      <w:pPr>
        <w:ind w:left="284" w:hanging="284"/>
      </w:pPr>
      <w:rPr>
        <w:rFonts w:hint="default"/>
        <w:color w:val="auto"/>
      </w:rPr>
    </w:lvl>
    <w:lvl w:ilvl="3">
      <w:start w:val="1"/>
      <w:numFmt w:val="none"/>
      <w:pStyle w:val="Aufzhlung4"/>
      <w:lvlText w:val=""/>
      <w:lvlJc w:val="left"/>
      <w:pPr>
        <w:ind w:left="284" w:hanging="284"/>
      </w:pPr>
      <w:rPr>
        <w:rFonts w:hint="default"/>
        <w:color w:val="auto"/>
      </w:rPr>
    </w:lvl>
    <w:lvl w:ilvl="4">
      <w:start w:val="1"/>
      <w:numFmt w:val="none"/>
      <w:pStyle w:val="Aufzhlung5"/>
      <w:lvlText w:val=""/>
      <w:lvlJc w:val="left"/>
      <w:pPr>
        <w:ind w:left="284" w:hanging="284"/>
      </w:pPr>
      <w:rPr>
        <w:rFonts w:hint="default"/>
        <w:color w:val="auto"/>
      </w:rPr>
    </w:lvl>
    <w:lvl w:ilvl="5">
      <w:start w:val="1"/>
      <w:numFmt w:val="none"/>
      <w:pStyle w:val="Aufzhlung6"/>
      <w:lvlText w:val="%6"/>
      <w:lvlJc w:val="left"/>
      <w:pPr>
        <w:ind w:left="284" w:hanging="284"/>
      </w:pPr>
      <w:rPr>
        <w:rFonts w:hint="default"/>
        <w:color w:val="auto"/>
      </w:rPr>
    </w:lvl>
    <w:lvl w:ilvl="6">
      <w:start w:val="1"/>
      <w:numFmt w:val="none"/>
      <w:pStyle w:val="Aufzhlung7"/>
      <w:lvlText w:val=""/>
      <w:lvlJc w:val="left"/>
      <w:pPr>
        <w:ind w:left="284" w:hanging="284"/>
      </w:pPr>
      <w:rPr>
        <w:rFonts w:hint="default"/>
        <w:color w:val="auto"/>
      </w:rPr>
    </w:lvl>
    <w:lvl w:ilvl="7">
      <w:start w:val="1"/>
      <w:numFmt w:val="none"/>
      <w:pStyle w:val="Aufzhlung8"/>
      <w:lvlText w:val=""/>
      <w:lvlJc w:val="left"/>
      <w:pPr>
        <w:ind w:left="284" w:hanging="284"/>
      </w:pPr>
      <w:rPr>
        <w:rFonts w:hint="default"/>
        <w:color w:val="auto"/>
      </w:rPr>
    </w:lvl>
    <w:lvl w:ilvl="8">
      <w:start w:val="1"/>
      <w:numFmt w:val="none"/>
      <w:pStyle w:val="Aufzhlung9"/>
      <w:lvlText w:val="%9"/>
      <w:lvlJc w:val="left"/>
      <w:pPr>
        <w:ind w:left="284" w:hanging="284"/>
      </w:pPr>
      <w:rPr>
        <w:rFonts w:hint="default"/>
        <w:color w:val="auto"/>
      </w:rPr>
    </w:lvl>
  </w:abstractNum>
  <w:num w:numId="1" w16cid:durableId="1828861267">
    <w:abstractNumId w:val="2"/>
  </w:num>
  <w:num w:numId="2" w16cid:durableId="10681119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1482326">
    <w:abstractNumId w:val="1"/>
  </w:num>
  <w:num w:numId="4" w16cid:durableId="948044749">
    <w:abstractNumId w:val="0"/>
  </w:num>
  <w:num w:numId="5" w16cid:durableId="532386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trackRevisions/>
  <w:defaultTabStop w:val="284"/>
  <w:autoHyphenation/>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61A"/>
    <w:rsid w:val="00000991"/>
    <w:rsid w:val="000013F5"/>
    <w:rsid w:val="00003C37"/>
    <w:rsid w:val="00027DD8"/>
    <w:rsid w:val="00045865"/>
    <w:rsid w:val="00073C6A"/>
    <w:rsid w:val="00084AF4"/>
    <w:rsid w:val="00094F18"/>
    <w:rsid w:val="000C0ACE"/>
    <w:rsid w:val="000C7ED5"/>
    <w:rsid w:val="000D099B"/>
    <w:rsid w:val="000D7374"/>
    <w:rsid w:val="000E6B57"/>
    <w:rsid w:val="000F7D03"/>
    <w:rsid w:val="001030B6"/>
    <w:rsid w:val="00114363"/>
    <w:rsid w:val="00121C88"/>
    <w:rsid w:val="001546E4"/>
    <w:rsid w:val="001570B7"/>
    <w:rsid w:val="0016090E"/>
    <w:rsid w:val="00176525"/>
    <w:rsid w:val="0019151B"/>
    <w:rsid w:val="00194286"/>
    <w:rsid w:val="001A36B7"/>
    <w:rsid w:val="001A6BFB"/>
    <w:rsid w:val="001D4A39"/>
    <w:rsid w:val="001D5EA3"/>
    <w:rsid w:val="002051B8"/>
    <w:rsid w:val="00210153"/>
    <w:rsid w:val="00211D35"/>
    <w:rsid w:val="00212590"/>
    <w:rsid w:val="0022191B"/>
    <w:rsid w:val="00243B7E"/>
    <w:rsid w:val="00246808"/>
    <w:rsid w:val="002548AC"/>
    <w:rsid w:val="00256985"/>
    <w:rsid w:val="002705E2"/>
    <w:rsid w:val="0027190D"/>
    <w:rsid w:val="002A4E0B"/>
    <w:rsid w:val="002C39F8"/>
    <w:rsid w:val="002D10C8"/>
    <w:rsid w:val="002D1A71"/>
    <w:rsid w:val="002E37A3"/>
    <w:rsid w:val="002F0C0F"/>
    <w:rsid w:val="002F519D"/>
    <w:rsid w:val="00315E5F"/>
    <w:rsid w:val="0034022C"/>
    <w:rsid w:val="00347203"/>
    <w:rsid w:val="00352898"/>
    <w:rsid w:val="00371EB0"/>
    <w:rsid w:val="00380D27"/>
    <w:rsid w:val="0038518B"/>
    <w:rsid w:val="003D180F"/>
    <w:rsid w:val="003D6302"/>
    <w:rsid w:val="003F5897"/>
    <w:rsid w:val="00401792"/>
    <w:rsid w:val="004114C9"/>
    <w:rsid w:val="004215A1"/>
    <w:rsid w:val="0042583B"/>
    <w:rsid w:val="00434256"/>
    <w:rsid w:val="00447EEC"/>
    <w:rsid w:val="00455968"/>
    <w:rsid w:val="00460CF0"/>
    <w:rsid w:val="00470F20"/>
    <w:rsid w:val="00473E1E"/>
    <w:rsid w:val="004741C6"/>
    <w:rsid w:val="00475179"/>
    <w:rsid w:val="00480E76"/>
    <w:rsid w:val="00491925"/>
    <w:rsid w:val="004976A4"/>
    <w:rsid w:val="004A3D70"/>
    <w:rsid w:val="004A7BD2"/>
    <w:rsid w:val="004B07BC"/>
    <w:rsid w:val="004B6E6D"/>
    <w:rsid w:val="004D1F82"/>
    <w:rsid w:val="004D281F"/>
    <w:rsid w:val="004D7761"/>
    <w:rsid w:val="004E3CF4"/>
    <w:rsid w:val="004E3E4E"/>
    <w:rsid w:val="004F1F26"/>
    <w:rsid w:val="00500EEA"/>
    <w:rsid w:val="0051063D"/>
    <w:rsid w:val="005338FD"/>
    <w:rsid w:val="00544BDC"/>
    <w:rsid w:val="00553A32"/>
    <w:rsid w:val="00556023"/>
    <w:rsid w:val="00556F43"/>
    <w:rsid w:val="005645E7"/>
    <w:rsid w:val="00580B86"/>
    <w:rsid w:val="00586071"/>
    <w:rsid w:val="005B2F81"/>
    <w:rsid w:val="005B43F6"/>
    <w:rsid w:val="005C1429"/>
    <w:rsid w:val="005C71CD"/>
    <w:rsid w:val="005E572F"/>
    <w:rsid w:val="005E5FE7"/>
    <w:rsid w:val="005F423D"/>
    <w:rsid w:val="006006C0"/>
    <w:rsid w:val="0060713C"/>
    <w:rsid w:val="006123F9"/>
    <w:rsid w:val="00634AFF"/>
    <w:rsid w:val="00662495"/>
    <w:rsid w:val="00664182"/>
    <w:rsid w:val="00676614"/>
    <w:rsid w:val="00686132"/>
    <w:rsid w:val="006A7D6D"/>
    <w:rsid w:val="006B0F59"/>
    <w:rsid w:val="006B6075"/>
    <w:rsid w:val="006B6EE2"/>
    <w:rsid w:val="006B7BCD"/>
    <w:rsid w:val="006C1BF9"/>
    <w:rsid w:val="006C529C"/>
    <w:rsid w:val="006C7178"/>
    <w:rsid w:val="006D4C40"/>
    <w:rsid w:val="006D5B82"/>
    <w:rsid w:val="006D69A0"/>
    <w:rsid w:val="00704BC7"/>
    <w:rsid w:val="00705D94"/>
    <w:rsid w:val="0071143F"/>
    <w:rsid w:val="00711AC7"/>
    <w:rsid w:val="007165BD"/>
    <w:rsid w:val="00720935"/>
    <w:rsid w:val="007229EF"/>
    <w:rsid w:val="00736E3C"/>
    <w:rsid w:val="0074458E"/>
    <w:rsid w:val="007612B8"/>
    <w:rsid w:val="00784F79"/>
    <w:rsid w:val="00795326"/>
    <w:rsid w:val="007A1251"/>
    <w:rsid w:val="007C4F22"/>
    <w:rsid w:val="00807EB1"/>
    <w:rsid w:val="00810D2D"/>
    <w:rsid w:val="00833BCE"/>
    <w:rsid w:val="00836EE5"/>
    <w:rsid w:val="00867BE3"/>
    <w:rsid w:val="00870204"/>
    <w:rsid w:val="00875AA5"/>
    <w:rsid w:val="00883A1F"/>
    <w:rsid w:val="008844D0"/>
    <w:rsid w:val="00893E49"/>
    <w:rsid w:val="008C2246"/>
    <w:rsid w:val="008C2817"/>
    <w:rsid w:val="008E2A7E"/>
    <w:rsid w:val="00907BB2"/>
    <w:rsid w:val="00911175"/>
    <w:rsid w:val="00921FFB"/>
    <w:rsid w:val="00923432"/>
    <w:rsid w:val="00937942"/>
    <w:rsid w:val="00944335"/>
    <w:rsid w:val="0094575A"/>
    <w:rsid w:val="009472CA"/>
    <w:rsid w:val="00957407"/>
    <w:rsid w:val="00965E6F"/>
    <w:rsid w:val="009706AB"/>
    <w:rsid w:val="00980B50"/>
    <w:rsid w:val="009832FC"/>
    <w:rsid w:val="0099131A"/>
    <w:rsid w:val="00997151"/>
    <w:rsid w:val="009A2A5D"/>
    <w:rsid w:val="009A4C1F"/>
    <w:rsid w:val="009C379B"/>
    <w:rsid w:val="009D720C"/>
    <w:rsid w:val="009E7CBF"/>
    <w:rsid w:val="00A0128C"/>
    <w:rsid w:val="00A01E2C"/>
    <w:rsid w:val="00A1761A"/>
    <w:rsid w:val="00A30115"/>
    <w:rsid w:val="00A33052"/>
    <w:rsid w:val="00A650EE"/>
    <w:rsid w:val="00AA1E1D"/>
    <w:rsid w:val="00AB14F9"/>
    <w:rsid w:val="00AD0F99"/>
    <w:rsid w:val="00AD3879"/>
    <w:rsid w:val="00AD5E50"/>
    <w:rsid w:val="00AD5F55"/>
    <w:rsid w:val="00AE1B3E"/>
    <w:rsid w:val="00AE53A6"/>
    <w:rsid w:val="00B01C2C"/>
    <w:rsid w:val="00B02F64"/>
    <w:rsid w:val="00B15CF5"/>
    <w:rsid w:val="00B20EB1"/>
    <w:rsid w:val="00B57FDD"/>
    <w:rsid w:val="00B606E1"/>
    <w:rsid w:val="00B933A0"/>
    <w:rsid w:val="00BA3D94"/>
    <w:rsid w:val="00BA7694"/>
    <w:rsid w:val="00BA7873"/>
    <w:rsid w:val="00BB05FB"/>
    <w:rsid w:val="00BB534D"/>
    <w:rsid w:val="00BD2C69"/>
    <w:rsid w:val="00BE0344"/>
    <w:rsid w:val="00BE1857"/>
    <w:rsid w:val="00BF7B66"/>
    <w:rsid w:val="00C002A2"/>
    <w:rsid w:val="00C031EF"/>
    <w:rsid w:val="00C05E24"/>
    <w:rsid w:val="00C1107A"/>
    <w:rsid w:val="00C20491"/>
    <w:rsid w:val="00C46AAB"/>
    <w:rsid w:val="00C50F92"/>
    <w:rsid w:val="00C80807"/>
    <w:rsid w:val="00C96CD8"/>
    <w:rsid w:val="00CA1018"/>
    <w:rsid w:val="00CA5C9E"/>
    <w:rsid w:val="00CB2D00"/>
    <w:rsid w:val="00CB6CAE"/>
    <w:rsid w:val="00CC60BB"/>
    <w:rsid w:val="00CD57EB"/>
    <w:rsid w:val="00CE398F"/>
    <w:rsid w:val="00CF1F92"/>
    <w:rsid w:val="00CF4C0A"/>
    <w:rsid w:val="00D21FFC"/>
    <w:rsid w:val="00D228BC"/>
    <w:rsid w:val="00D52D49"/>
    <w:rsid w:val="00D63461"/>
    <w:rsid w:val="00D904DE"/>
    <w:rsid w:val="00DA259A"/>
    <w:rsid w:val="00DA2675"/>
    <w:rsid w:val="00DA6D33"/>
    <w:rsid w:val="00DC342C"/>
    <w:rsid w:val="00DD13FA"/>
    <w:rsid w:val="00DE5CF6"/>
    <w:rsid w:val="00DF788E"/>
    <w:rsid w:val="00E07B04"/>
    <w:rsid w:val="00E111DE"/>
    <w:rsid w:val="00E249E5"/>
    <w:rsid w:val="00E3522E"/>
    <w:rsid w:val="00E60DAD"/>
    <w:rsid w:val="00E659EB"/>
    <w:rsid w:val="00E82603"/>
    <w:rsid w:val="00E863A9"/>
    <w:rsid w:val="00E9558F"/>
    <w:rsid w:val="00EB643D"/>
    <w:rsid w:val="00EB7B80"/>
    <w:rsid w:val="00ED0BE7"/>
    <w:rsid w:val="00ED15EC"/>
    <w:rsid w:val="00EE057A"/>
    <w:rsid w:val="00EE3E9C"/>
    <w:rsid w:val="00EE5573"/>
    <w:rsid w:val="00EF2CF2"/>
    <w:rsid w:val="00EF3EAE"/>
    <w:rsid w:val="00F0770B"/>
    <w:rsid w:val="00F2588C"/>
    <w:rsid w:val="00F56626"/>
    <w:rsid w:val="00F87AAE"/>
    <w:rsid w:val="00FA2465"/>
    <w:rsid w:val="00FA2A55"/>
    <w:rsid w:val="00FB47DC"/>
    <w:rsid w:val="00FB6DC8"/>
    <w:rsid w:val="00FC40E0"/>
    <w:rsid w:val="00FC591B"/>
    <w:rsid w:val="00FD2BE3"/>
    <w:rsid w:val="00FD3BE7"/>
    <w:rsid w:val="00FF6C14"/>
    <w:rsid w:val="01E106E3"/>
    <w:rsid w:val="023F27CF"/>
    <w:rsid w:val="046A0E72"/>
    <w:rsid w:val="0DF29E57"/>
    <w:rsid w:val="1B2BF311"/>
    <w:rsid w:val="1D9715E3"/>
    <w:rsid w:val="22017D31"/>
    <w:rsid w:val="24DB8C92"/>
    <w:rsid w:val="2FE3F478"/>
    <w:rsid w:val="303BC46D"/>
    <w:rsid w:val="333CCA44"/>
    <w:rsid w:val="36D727F7"/>
    <w:rsid w:val="395C1384"/>
    <w:rsid w:val="3A4420AE"/>
    <w:rsid w:val="49E5E27C"/>
    <w:rsid w:val="4BB025DD"/>
    <w:rsid w:val="5CCDAADC"/>
    <w:rsid w:val="6A16A8D6"/>
    <w:rsid w:val="6C84B90F"/>
    <w:rsid w:val="77703041"/>
    <w:rsid w:val="77EED4B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23F65CE"/>
  <w15:chartTrackingRefBased/>
  <w15:docId w15:val="{60E4EB8A-DE78-4F19-A7A2-4DAFFA2FA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9"/>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4741C6"/>
  </w:style>
  <w:style w:type="paragraph" w:styleId="berschrift1">
    <w:name w:val="heading 1"/>
    <w:basedOn w:val="Standard"/>
    <w:next w:val="Text"/>
    <w:link w:val="berschrift1Zchn"/>
    <w:uiPriority w:val="9"/>
    <w:qFormat/>
    <w:rsid w:val="00D63461"/>
    <w:pPr>
      <w:keepNext/>
      <w:keepLines/>
      <w:numPr>
        <w:numId w:val="5"/>
      </w:numPr>
      <w:tabs>
        <w:tab w:val="left" w:pos="851"/>
      </w:tabs>
      <w:spacing w:before="600" w:line="300" w:lineRule="exact"/>
      <w:outlineLvl w:val="0"/>
    </w:pPr>
    <w:rPr>
      <w:rFonts w:asciiTheme="majorHAnsi" w:eastAsiaTheme="majorEastAsia" w:hAnsiTheme="majorHAnsi" w:cstheme="majorBidi"/>
      <w:sz w:val="24"/>
      <w:szCs w:val="32"/>
    </w:rPr>
  </w:style>
  <w:style w:type="paragraph" w:styleId="berschrift2">
    <w:name w:val="heading 2"/>
    <w:basedOn w:val="Standard"/>
    <w:next w:val="Text"/>
    <w:link w:val="berschrift2Zchn"/>
    <w:uiPriority w:val="9"/>
    <w:qFormat/>
    <w:rsid w:val="001A6BFB"/>
    <w:pPr>
      <w:keepNext/>
      <w:keepLines/>
      <w:numPr>
        <w:ilvl w:val="1"/>
        <w:numId w:val="5"/>
      </w:numPr>
      <w:spacing w:before="300"/>
      <w:outlineLvl w:val="1"/>
    </w:pPr>
    <w:rPr>
      <w:rFonts w:eastAsiaTheme="majorEastAsia" w:cstheme="majorBidi"/>
      <w:spacing w:val="4"/>
      <w:sz w:val="24"/>
      <w:szCs w:val="26"/>
    </w:rPr>
  </w:style>
  <w:style w:type="paragraph" w:styleId="berschrift3">
    <w:name w:val="heading 3"/>
    <w:basedOn w:val="Standard"/>
    <w:next w:val="Text"/>
    <w:link w:val="berschrift3Zchn"/>
    <w:uiPriority w:val="19"/>
    <w:semiHidden/>
    <w:qFormat/>
    <w:rsid w:val="00D63461"/>
    <w:pPr>
      <w:keepNext/>
      <w:keepLines/>
      <w:numPr>
        <w:ilvl w:val="2"/>
        <w:numId w:val="5"/>
      </w:numPr>
      <w:outlineLvl w:val="2"/>
    </w:pPr>
    <w:rPr>
      <w:rFonts w:asciiTheme="majorHAnsi" w:eastAsiaTheme="majorEastAsia" w:hAnsiTheme="majorHAnsi" w:cstheme="majorBidi"/>
      <w:b/>
      <w:sz w:val="22"/>
      <w:szCs w:val="24"/>
    </w:rPr>
  </w:style>
  <w:style w:type="paragraph" w:styleId="berschrift4">
    <w:name w:val="heading 4"/>
    <w:basedOn w:val="Standard"/>
    <w:next w:val="Text"/>
    <w:link w:val="berschrift4Zchn"/>
    <w:uiPriority w:val="19"/>
    <w:semiHidden/>
    <w:qFormat/>
    <w:rsid w:val="00D63461"/>
    <w:pPr>
      <w:keepNext/>
      <w:keepLines/>
      <w:numPr>
        <w:ilvl w:val="3"/>
        <w:numId w:val="5"/>
      </w:numPr>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19"/>
    <w:semiHidden/>
    <w:qFormat/>
    <w:rsid w:val="00D63461"/>
    <w:pPr>
      <w:keepNext/>
      <w:keepLines/>
      <w:numPr>
        <w:ilvl w:val="4"/>
        <w:numId w:val="5"/>
      </w:numPr>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19"/>
    <w:semiHidden/>
    <w:qFormat/>
    <w:rsid w:val="00D63461"/>
    <w:pPr>
      <w:keepNext/>
      <w:keepLines/>
      <w:numPr>
        <w:ilvl w:val="5"/>
        <w:numId w:val="5"/>
      </w:numPr>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19"/>
    <w:semiHidden/>
    <w:qFormat/>
    <w:rsid w:val="00D63461"/>
    <w:pPr>
      <w:keepNext/>
      <w:keepLines/>
      <w:numPr>
        <w:ilvl w:val="6"/>
        <w:numId w:val="5"/>
      </w:numPr>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19"/>
    <w:semiHidden/>
    <w:qFormat/>
    <w:rsid w:val="00D63461"/>
    <w:pPr>
      <w:keepNext/>
      <w:keepLines/>
      <w:numPr>
        <w:ilvl w:val="7"/>
        <w:numId w:val="5"/>
      </w:numPr>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19"/>
    <w:semiHidden/>
    <w:qFormat/>
    <w:rsid w:val="00D63461"/>
    <w:pPr>
      <w:keepNext/>
      <w:keepLines/>
      <w:numPr>
        <w:ilvl w:val="8"/>
        <w:numId w:val="5"/>
      </w:numPr>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basedOn w:val="Absatz-Standardschriftart"/>
    <w:link w:val="Kopfzeile"/>
    <w:uiPriority w:val="32"/>
    <w:semiHidden/>
    <w:rsid w:val="00EB7B80"/>
  </w:style>
  <w:style w:type="paragraph" w:styleId="Fuzeile">
    <w:name w:val="footer"/>
    <w:basedOn w:val="Standard"/>
    <w:link w:val="FuzeileZchn"/>
    <w:uiPriority w:val="33"/>
    <w:semiHidden/>
    <w:rsid w:val="00CB6CAE"/>
  </w:style>
  <w:style w:type="character" w:customStyle="1" w:styleId="FuzeileZchn">
    <w:name w:val="Fußzeile Zchn"/>
    <w:basedOn w:val="Absatz-Standardschriftart"/>
    <w:link w:val="Fuzeile"/>
    <w:uiPriority w:val="33"/>
    <w:semiHidden/>
    <w:rsid w:val="00EB7B80"/>
  </w:style>
  <w:style w:type="character" w:customStyle="1" w:styleId="berschrift1Zchn">
    <w:name w:val="Überschrift 1 Zchn"/>
    <w:basedOn w:val="Absatz-Standardschriftart"/>
    <w:link w:val="berschrift1"/>
    <w:uiPriority w:val="9"/>
    <w:rsid w:val="00D63461"/>
    <w:rPr>
      <w:rFonts w:asciiTheme="majorHAnsi" w:eastAsiaTheme="majorEastAsia" w:hAnsiTheme="majorHAnsi" w:cstheme="majorBidi"/>
      <w:sz w:val="24"/>
      <w:szCs w:val="32"/>
    </w:rPr>
  </w:style>
  <w:style w:type="character" w:customStyle="1" w:styleId="berschrift2Zchn">
    <w:name w:val="Überschrift 2 Zchn"/>
    <w:basedOn w:val="Absatz-Standardschriftart"/>
    <w:link w:val="berschrift2"/>
    <w:uiPriority w:val="9"/>
    <w:rsid w:val="001A6BFB"/>
    <w:rPr>
      <w:rFonts w:eastAsiaTheme="majorEastAsia" w:cstheme="majorBidi"/>
      <w:spacing w:val="4"/>
      <w:sz w:val="24"/>
      <w:szCs w:val="26"/>
    </w:rPr>
  </w:style>
  <w:style w:type="character" w:customStyle="1" w:styleId="berschrift3Zchn">
    <w:name w:val="Überschrift 3 Zchn"/>
    <w:basedOn w:val="Absatz-Standardschriftart"/>
    <w:link w:val="berschrift3"/>
    <w:uiPriority w:val="19"/>
    <w:semiHidden/>
    <w:rsid w:val="00795326"/>
    <w:rPr>
      <w:rFonts w:asciiTheme="majorHAnsi" w:eastAsiaTheme="majorEastAsia" w:hAnsiTheme="majorHAnsi" w:cstheme="majorBidi"/>
      <w:b/>
      <w:sz w:val="22"/>
      <w:szCs w:val="24"/>
    </w:rPr>
  </w:style>
  <w:style w:type="character" w:customStyle="1" w:styleId="berschrift4Zchn">
    <w:name w:val="Überschrift 4 Zchn"/>
    <w:basedOn w:val="Absatz-Standardschriftart"/>
    <w:link w:val="berschrift4"/>
    <w:uiPriority w:val="19"/>
    <w:semiHidden/>
    <w:rsid w:val="00795326"/>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19"/>
    <w:semiHidden/>
    <w:rsid w:val="00795326"/>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19"/>
    <w:semiHidden/>
    <w:rsid w:val="00795326"/>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19"/>
    <w:semiHidden/>
    <w:rsid w:val="00795326"/>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19"/>
    <w:semiHidden/>
    <w:rsid w:val="00795326"/>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19"/>
    <w:semiHidden/>
    <w:rsid w:val="00795326"/>
    <w:rPr>
      <w:rFonts w:asciiTheme="majorHAnsi" w:eastAsiaTheme="majorEastAsia" w:hAnsiTheme="majorHAnsi" w:cstheme="majorBidi"/>
      <w:b/>
      <w:iCs/>
      <w:szCs w:val="21"/>
    </w:rPr>
  </w:style>
  <w:style w:type="paragraph" w:styleId="Verzeichnis1">
    <w:name w:val="toc 1"/>
    <w:basedOn w:val="Standard"/>
    <w:next w:val="Standard"/>
    <w:uiPriority w:val="39"/>
    <w:semiHidden/>
    <w:rsid w:val="00B57FDD"/>
    <w:pPr>
      <w:tabs>
        <w:tab w:val="right" w:pos="5670"/>
      </w:tabs>
    </w:pPr>
  </w:style>
  <w:style w:type="paragraph" w:styleId="Verzeichnis2">
    <w:name w:val="toc 2"/>
    <w:basedOn w:val="Standard"/>
    <w:next w:val="Standard"/>
    <w:uiPriority w:val="39"/>
    <w:semiHidden/>
    <w:rsid w:val="00B57FDD"/>
    <w:pPr>
      <w:tabs>
        <w:tab w:val="right" w:pos="5670"/>
      </w:tabs>
    </w:pPr>
  </w:style>
  <w:style w:type="paragraph" w:styleId="Verzeichnis3">
    <w:name w:val="toc 3"/>
    <w:basedOn w:val="Standard"/>
    <w:next w:val="Standard"/>
    <w:uiPriority w:val="39"/>
    <w:semiHidden/>
    <w:rsid w:val="00B57FDD"/>
    <w:pPr>
      <w:tabs>
        <w:tab w:val="right" w:pos="5670"/>
      </w:tabs>
    </w:pPr>
  </w:style>
  <w:style w:type="paragraph" w:styleId="Verzeichnis4">
    <w:name w:val="toc 4"/>
    <w:basedOn w:val="Standard"/>
    <w:next w:val="Standard"/>
    <w:uiPriority w:val="39"/>
    <w:semiHidden/>
    <w:rsid w:val="0022191B"/>
    <w:pPr>
      <w:tabs>
        <w:tab w:val="right" w:pos="5670"/>
      </w:tabs>
    </w:pPr>
  </w:style>
  <w:style w:type="paragraph" w:styleId="Verzeichnis5">
    <w:name w:val="toc 5"/>
    <w:basedOn w:val="Standard"/>
    <w:next w:val="Standard"/>
    <w:uiPriority w:val="39"/>
    <w:semiHidden/>
    <w:rsid w:val="00B57FDD"/>
    <w:pPr>
      <w:tabs>
        <w:tab w:val="right" w:pos="5670"/>
      </w:tabs>
    </w:pPr>
  </w:style>
  <w:style w:type="paragraph" w:styleId="Verzeichnis6">
    <w:name w:val="toc 6"/>
    <w:basedOn w:val="Standard"/>
    <w:next w:val="Standard"/>
    <w:uiPriority w:val="39"/>
    <w:semiHidden/>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basedOn w:val="Absatz-Standardschriftart"/>
    <w:uiPriority w:val="99"/>
    <w:rsid w:val="00AD0F99"/>
    <w:rPr>
      <w:color w:val="000000" w:themeColor="hyperlink"/>
      <w:u w:val="none"/>
    </w:rPr>
  </w:style>
  <w:style w:type="paragraph" w:styleId="Titel">
    <w:name w:val="Title"/>
    <w:basedOn w:val="Standard"/>
    <w:next w:val="Text"/>
    <w:link w:val="TitelZchn"/>
    <w:uiPriority w:val="4"/>
    <w:qFormat/>
    <w:rsid w:val="00911175"/>
    <w:pPr>
      <w:spacing w:after="240" w:line="600" w:lineRule="exact"/>
      <w:contextualSpacing/>
    </w:pPr>
    <w:rPr>
      <w:rFonts w:asciiTheme="majorHAnsi" w:eastAsiaTheme="majorEastAsia" w:hAnsiTheme="majorHAnsi" w:cstheme="majorBidi"/>
      <w:spacing w:val="-6"/>
      <w:sz w:val="40"/>
      <w:szCs w:val="56"/>
    </w:rPr>
  </w:style>
  <w:style w:type="character" w:customStyle="1" w:styleId="TitelZchn">
    <w:name w:val="Titel Zchn"/>
    <w:basedOn w:val="Absatz-Standardschriftart"/>
    <w:link w:val="Titel"/>
    <w:uiPriority w:val="4"/>
    <w:rsid w:val="00911175"/>
    <w:rPr>
      <w:rFonts w:asciiTheme="majorHAnsi" w:eastAsiaTheme="majorEastAsia" w:hAnsiTheme="majorHAnsi" w:cstheme="majorBidi"/>
      <w:spacing w:val="-6"/>
      <w:sz w:val="40"/>
      <w:szCs w:val="56"/>
    </w:rPr>
  </w:style>
  <w:style w:type="paragraph" w:styleId="Untertitel">
    <w:name w:val="Subtitle"/>
    <w:aliases w:val="Zwischenheadline"/>
    <w:basedOn w:val="Standard"/>
    <w:next w:val="Text"/>
    <w:link w:val="UntertitelZchn"/>
    <w:uiPriority w:val="5"/>
    <w:qFormat/>
    <w:rsid w:val="00473E1E"/>
    <w:pPr>
      <w:numPr>
        <w:ilvl w:val="1"/>
      </w:numPr>
      <w:spacing w:before="600" w:line="300" w:lineRule="exact"/>
      <w:contextualSpacing/>
    </w:pPr>
    <w:rPr>
      <w:rFonts w:asciiTheme="majorHAnsi" w:eastAsiaTheme="minorEastAsia" w:hAnsiTheme="majorHAnsi"/>
      <w:sz w:val="24"/>
      <w:szCs w:val="24"/>
    </w:rPr>
  </w:style>
  <w:style w:type="character" w:customStyle="1" w:styleId="UntertitelZchn">
    <w:name w:val="Untertitel Zchn"/>
    <w:aliases w:val="Zwischenheadline Zchn"/>
    <w:basedOn w:val="Absatz-Standardschriftart"/>
    <w:link w:val="Untertitel"/>
    <w:uiPriority w:val="5"/>
    <w:rsid w:val="00473E1E"/>
    <w:rPr>
      <w:rFonts w:asciiTheme="majorHAnsi" w:eastAsiaTheme="minorEastAsia" w:hAnsiTheme="majorHAnsi"/>
      <w:sz w:val="24"/>
      <w:szCs w:val="24"/>
    </w:rPr>
  </w:style>
  <w:style w:type="paragraph" w:customStyle="1" w:styleId="Text">
    <w:name w:val="Text"/>
    <w:basedOn w:val="Standard"/>
    <w:uiPriority w:val="12"/>
    <w:qFormat/>
    <w:rsid w:val="001A6BFB"/>
    <w:pPr>
      <w:spacing w:after="300" w:line="300" w:lineRule="exact"/>
      <w:jc w:val="both"/>
    </w:pPr>
  </w:style>
  <w:style w:type="paragraph" w:styleId="KeinLeerraum">
    <w:name w:val="No Spacing"/>
    <w:uiPriority w:val="99"/>
    <w:semiHidden/>
    <w:rsid w:val="002C39F8"/>
  </w:style>
  <w:style w:type="character" w:styleId="SchwacheHervorhebung">
    <w:name w:val="Subtle Emphasis"/>
    <w:basedOn w:val="Absatz-Standardschriftart"/>
    <w:uiPriority w:val="14"/>
    <w:rsid w:val="00911175"/>
    <w:rPr>
      <w:rFonts w:ascii="TT Norms Italic" w:hAnsi="TT Norms Italic"/>
      <w:i w:val="0"/>
      <w:iCs/>
      <w:color w:val="auto"/>
    </w:rPr>
  </w:style>
  <w:style w:type="character" w:styleId="Hervorhebung">
    <w:name w:val="Emphasis"/>
    <w:basedOn w:val="Absatz-Standardschriftart"/>
    <w:uiPriority w:val="13"/>
    <w:rsid w:val="00997151"/>
    <w:rPr>
      <w:rFonts w:asciiTheme="majorHAnsi" w:hAnsiTheme="majorHAnsi"/>
      <w:b w:val="0"/>
      <w:i w:val="0"/>
      <w:iCs/>
    </w:rPr>
  </w:style>
  <w:style w:type="character" w:styleId="IntensiveHervorhebung">
    <w:name w:val="Intense Emphasis"/>
    <w:basedOn w:val="Absatz-Standardschriftart"/>
    <w:uiPriority w:val="19"/>
    <w:semiHidden/>
    <w:rsid w:val="00E3522E"/>
    <w:rPr>
      <w:b/>
      <w:i/>
      <w:iCs/>
      <w:color w:val="auto"/>
    </w:rPr>
  </w:style>
  <w:style w:type="character" w:styleId="Fett">
    <w:name w:val="Strong"/>
    <w:basedOn w:val="Absatz-Standardschriftart"/>
    <w:uiPriority w:val="22"/>
    <w:qFormat/>
    <w:rsid w:val="002C39F8"/>
    <w:rPr>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basedOn w:val="Absatz-Standardschriftart"/>
    <w:link w:val="Zitat"/>
    <w:uiPriority w:val="99"/>
    <w:semiHidden/>
    <w:rsid w:val="00DD13FA"/>
    <w:rPr>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DD13FA"/>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uiPriority w:val="99"/>
    <w:semiHidden/>
    <w:qFormat/>
    <w:rsid w:val="00DD13FA"/>
    <w:pPr>
      <w:ind w:left="851"/>
    </w:pPr>
  </w:style>
  <w:style w:type="paragraph" w:customStyle="1" w:styleId="Aufzhlung1">
    <w:name w:val="Aufzählung 1"/>
    <w:basedOn w:val="Text"/>
    <w:uiPriority w:val="19"/>
    <w:qFormat/>
    <w:rsid w:val="004741C6"/>
    <w:pPr>
      <w:numPr>
        <w:numId w:val="2"/>
      </w:numPr>
      <w:spacing w:after="0"/>
    </w:pPr>
  </w:style>
  <w:style w:type="paragraph" w:customStyle="1" w:styleId="Aufzhlung2">
    <w:name w:val="Aufzählung 2"/>
    <w:basedOn w:val="Standard"/>
    <w:uiPriority w:val="19"/>
    <w:qFormat/>
    <w:rsid w:val="004741C6"/>
    <w:pPr>
      <w:numPr>
        <w:ilvl w:val="1"/>
        <w:numId w:val="2"/>
      </w:numPr>
      <w:spacing w:line="300" w:lineRule="exact"/>
    </w:pPr>
  </w:style>
  <w:style w:type="paragraph" w:customStyle="1" w:styleId="Aufzhlung3">
    <w:name w:val="Aufzählung 3"/>
    <w:basedOn w:val="Standard"/>
    <w:uiPriority w:val="19"/>
    <w:semiHidden/>
    <w:qFormat/>
    <w:rsid w:val="004741C6"/>
    <w:pPr>
      <w:numPr>
        <w:ilvl w:val="2"/>
        <w:numId w:val="2"/>
      </w:numPr>
    </w:pPr>
  </w:style>
  <w:style w:type="paragraph" w:customStyle="1" w:styleId="Aufzhlung4">
    <w:name w:val="Aufzählung 4"/>
    <w:basedOn w:val="Standard"/>
    <w:uiPriority w:val="19"/>
    <w:semiHidden/>
    <w:qFormat/>
    <w:rsid w:val="004741C6"/>
    <w:pPr>
      <w:numPr>
        <w:ilvl w:val="3"/>
        <w:numId w:val="2"/>
      </w:numPr>
    </w:pPr>
  </w:style>
  <w:style w:type="paragraph" w:customStyle="1" w:styleId="Aufzhlung5">
    <w:name w:val="Aufzählung 5"/>
    <w:basedOn w:val="Standard"/>
    <w:uiPriority w:val="19"/>
    <w:semiHidden/>
    <w:qFormat/>
    <w:rsid w:val="004741C6"/>
    <w:pPr>
      <w:numPr>
        <w:ilvl w:val="4"/>
        <w:numId w:val="2"/>
      </w:numPr>
    </w:pPr>
  </w:style>
  <w:style w:type="paragraph" w:customStyle="1" w:styleId="Aufzhlung6">
    <w:name w:val="Aufzählung 6"/>
    <w:basedOn w:val="Standard"/>
    <w:uiPriority w:val="19"/>
    <w:semiHidden/>
    <w:qFormat/>
    <w:rsid w:val="004741C6"/>
    <w:pPr>
      <w:numPr>
        <w:ilvl w:val="5"/>
        <w:numId w:val="2"/>
      </w:numPr>
    </w:pPr>
  </w:style>
  <w:style w:type="paragraph" w:customStyle="1" w:styleId="Aufzhlung7">
    <w:name w:val="Aufzählung 7"/>
    <w:basedOn w:val="Standard"/>
    <w:uiPriority w:val="19"/>
    <w:semiHidden/>
    <w:qFormat/>
    <w:rsid w:val="004741C6"/>
    <w:pPr>
      <w:numPr>
        <w:ilvl w:val="6"/>
        <w:numId w:val="2"/>
      </w:numPr>
    </w:pPr>
  </w:style>
  <w:style w:type="paragraph" w:customStyle="1" w:styleId="Aufzhlung8">
    <w:name w:val="Aufzählung 8"/>
    <w:basedOn w:val="Standard"/>
    <w:uiPriority w:val="19"/>
    <w:semiHidden/>
    <w:qFormat/>
    <w:rsid w:val="004741C6"/>
    <w:pPr>
      <w:numPr>
        <w:ilvl w:val="7"/>
        <w:numId w:val="2"/>
      </w:numPr>
    </w:pPr>
  </w:style>
  <w:style w:type="paragraph" w:customStyle="1" w:styleId="Aufzhlung9">
    <w:name w:val="Aufzählung 9"/>
    <w:basedOn w:val="Standard"/>
    <w:uiPriority w:val="19"/>
    <w:semiHidden/>
    <w:qFormat/>
    <w:rsid w:val="004741C6"/>
    <w:pPr>
      <w:numPr>
        <w:ilvl w:val="8"/>
        <w:numId w:val="2"/>
      </w:numPr>
    </w:pPr>
  </w:style>
  <w:style w:type="numbering" w:customStyle="1" w:styleId="zzzListeAufzhlung">
    <w:name w:val="zzz_Liste_Aufzählung"/>
    <w:basedOn w:val="KeineListe"/>
    <w:uiPriority w:val="99"/>
    <w:rsid w:val="004741C6"/>
    <w:pPr>
      <w:numPr>
        <w:numId w:val="1"/>
      </w:numPr>
    </w:pPr>
  </w:style>
  <w:style w:type="numbering" w:customStyle="1" w:styleId="zzzListeberschriften">
    <w:name w:val="zzz_Liste_Überschriften"/>
    <w:basedOn w:val="KeineListe"/>
    <w:uiPriority w:val="99"/>
    <w:rsid w:val="00D63461"/>
    <w:pPr>
      <w:numPr>
        <w:numId w:val="3"/>
      </w:numPr>
    </w:pPr>
  </w:style>
  <w:style w:type="paragraph" w:styleId="Inhaltsverzeichnisberschrift">
    <w:name w:val="TOC Heading"/>
    <w:basedOn w:val="Standard"/>
    <w:next w:val="Text"/>
    <w:uiPriority w:val="39"/>
    <w:semiHidden/>
    <w:qFormat/>
    <w:rsid w:val="00EB7B80"/>
    <w:rPr>
      <w:b/>
      <w:sz w:val="28"/>
    </w:rPr>
  </w:style>
  <w:style w:type="paragraph" w:styleId="Beschriftung">
    <w:name w:val="caption"/>
    <w:basedOn w:val="Standard"/>
    <w:uiPriority w:val="35"/>
    <w:semiHidden/>
    <w:qFormat/>
    <w:rsid w:val="00EB7B80"/>
    <w:pPr>
      <w:spacing w:after="240"/>
      <w:contextualSpacing/>
    </w:pPr>
    <w:rPr>
      <w:i/>
      <w:iCs/>
      <w:sz w:val="16"/>
      <w:szCs w:val="18"/>
    </w:rPr>
  </w:style>
  <w:style w:type="table" w:customStyle="1" w:styleId="MutikgGmbH">
    <w:name w:val="Mutik gGmbH"/>
    <w:basedOn w:val="NormaleTabelle"/>
    <w:uiPriority w:val="99"/>
    <w:rsid w:val="00B606E1"/>
    <w:pPr>
      <w:spacing w:line="300" w:lineRule="exact"/>
    </w:pPr>
    <w:tblPr>
      <w:tblBorders>
        <w:top w:val="single" w:sz="4" w:space="0" w:color="auto"/>
        <w:bottom w:val="single" w:sz="4" w:space="0" w:color="auto"/>
        <w:insideH w:val="single" w:sz="4" w:space="0" w:color="auto"/>
      </w:tblBorders>
      <w:tblCellMar>
        <w:left w:w="85" w:type="dxa"/>
        <w:right w:w="0" w:type="dxa"/>
      </w:tblCellMar>
    </w:tblPr>
    <w:tcPr>
      <w:vAlign w:val="center"/>
    </w:tcPr>
    <w:tblStylePr w:type="firstRow">
      <w:rPr>
        <w:rFonts w:asciiTheme="majorHAnsi" w:hAnsiTheme="majorHAnsi"/>
      </w:rPr>
    </w:tblStylePr>
    <w:tblStylePr w:type="firstCol">
      <w:rPr>
        <w:rFonts w:asciiTheme="majorHAnsi" w:hAnsiTheme="majorHAnsi"/>
      </w:rPr>
    </w:tblStylePr>
  </w:style>
  <w:style w:type="character" w:styleId="Platzhaltertext">
    <w:name w:val="Placeholder Text"/>
    <w:basedOn w:val="Absatz-Standardschriftart"/>
    <w:uiPriority w:val="30"/>
    <w:semiHidden/>
    <w:rsid w:val="00FD3BE7"/>
    <w:rPr>
      <w:color w:val="808080"/>
    </w:rPr>
  </w:style>
  <w:style w:type="paragraph" w:customStyle="1" w:styleId="paragraph">
    <w:name w:val="paragraph"/>
    <w:basedOn w:val="Standard"/>
    <w:rsid w:val="00704BC7"/>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704BC7"/>
  </w:style>
  <w:style w:type="character" w:styleId="Kommentarzeichen">
    <w:name w:val="annotation reference"/>
    <w:basedOn w:val="Absatz-Standardschriftart"/>
    <w:uiPriority w:val="99"/>
    <w:semiHidden/>
    <w:unhideWhenUsed/>
    <w:rsid w:val="003D180F"/>
    <w:rPr>
      <w:sz w:val="16"/>
      <w:szCs w:val="16"/>
    </w:rPr>
  </w:style>
  <w:style w:type="paragraph" w:styleId="Kommentartext">
    <w:name w:val="annotation text"/>
    <w:basedOn w:val="Standard"/>
    <w:link w:val="KommentartextZchn"/>
    <w:uiPriority w:val="99"/>
    <w:unhideWhenUsed/>
    <w:rsid w:val="003D180F"/>
  </w:style>
  <w:style w:type="character" w:customStyle="1" w:styleId="KommentartextZchn">
    <w:name w:val="Kommentartext Zchn"/>
    <w:basedOn w:val="Absatz-Standardschriftart"/>
    <w:link w:val="Kommentartext"/>
    <w:uiPriority w:val="99"/>
    <w:rsid w:val="003D180F"/>
  </w:style>
  <w:style w:type="paragraph" w:styleId="Kommentarthema">
    <w:name w:val="annotation subject"/>
    <w:basedOn w:val="Kommentartext"/>
    <w:next w:val="Kommentartext"/>
    <w:link w:val="KommentarthemaZchn"/>
    <w:uiPriority w:val="99"/>
    <w:semiHidden/>
    <w:unhideWhenUsed/>
    <w:rsid w:val="003D180F"/>
    <w:rPr>
      <w:b/>
      <w:bCs/>
    </w:rPr>
  </w:style>
  <w:style w:type="character" w:customStyle="1" w:styleId="KommentarthemaZchn">
    <w:name w:val="Kommentarthema Zchn"/>
    <w:basedOn w:val="KommentartextZchn"/>
    <w:link w:val="Kommentarthema"/>
    <w:uiPriority w:val="99"/>
    <w:semiHidden/>
    <w:rsid w:val="003D180F"/>
    <w:rPr>
      <w:b/>
      <w:bCs/>
    </w:rPr>
  </w:style>
  <w:style w:type="character" w:customStyle="1" w:styleId="apple-converted-space">
    <w:name w:val="apple-converted-space"/>
    <w:basedOn w:val="Absatz-Standardschriftart"/>
    <w:rsid w:val="00720935"/>
  </w:style>
  <w:style w:type="character" w:customStyle="1" w:styleId="hgkelc">
    <w:name w:val="hgkelc"/>
    <w:basedOn w:val="Absatz-Standardschriftart"/>
    <w:rsid w:val="0099131A"/>
  </w:style>
  <w:style w:type="paragraph" w:styleId="berarbeitung">
    <w:name w:val="Revision"/>
    <w:hidden/>
    <w:uiPriority w:val="99"/>
    <w:semiHidden/>
    <w:rsid w:val="00194286"/>
  </w:style>
  <w:style w:type="character" w:styleId="NichtaufgelsteErwhnung">
    <w:name w:val="Unresolved Mention"/>
    <w:basedOn w:val="Absatz-Standardschriftart"/>
    <w:uiPriority w:val="99"/>
    <w:semiHidden/>
    <w:unhideWhenUsed/>
    <w:rsid w:val="008E2A7E"/>
    <w:rPr>
      <w:color w:val="605E5C"/>
      <w:shd w:val="clear" w:color="auto" w:fill="E1DFDD"/>
    </w:rPr>
  </w:style>
  <w:style w:type="paragraph" w:styleId="Sprechblasentext">
    <w:name w:val="Balloon Text"/>
    <w:basedOn w:val="Standard"/>
    <w:link w:val="SprechblasentextZchn"/>
    <w:uiPriority w:val="99"/>
    <w:semiHidden/>
    <w:unhideWhenUsed/>
    <w:rsid w:val="00FD2BE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2BE3"/>
    <w:rPr>
      <w:rFonts w:ascii="Segoe UI" w:hAnsi="Segoe UI" w:cs="Segoe UI"/>
      <w:sz w:val="18"/>
      <w:szCs w:val="18"/>
    </w:rPr>
  </w:style>
  <w:style w:type="character" w:styleId="BesuchterLink">
    <w:name w:val="FollowedHyperlink"/>
    <w:basedOn w:val="Absatz-Standardschriftart"/>
    <w:uiPriority w:val="99"/>
    <w:semiHidden/>
    <w:unhideWhenUsed/>
    <w:rsid w:val="00867BE3"/>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62539">
      <w:bodyDiv w:val="1"/>
      <w:marLeft w:val="0"/>
      <w:marRight w:val="0"/>
      <w:marTop w:val="0"/>
      <w:marBottom w:val="0"/>
      <w:divBdr>
        <w:top w:val="none" w:sz="0" w:space="0" w:color="auto"/>
        <w:left w:val="none" w:sz="0" w:space="0" w:color="auto"/>
        <w:bottom w:val="none" w:sz="0" w:space="0" w:color="auto"/>
        <w:right w:val="none" w:sz="0" w:space="0" w:color="auto"/>
      </w:divBdr>
    </w:div>
    <w:div w:id="257717192">
      <w:bodyDiv w:val="1"/>
      <w:marLeft w:val="0"/>
      <w:marRight w:val="0"/>
      <w:marTop w:val="0"/>
      <w:marBottom w:val="0"/>
      <w:divBdr>
        <w:top w:val="none" w:sz="0" w:space="0" w:color="auto"/>
        <w:left w:val="none" w:sz="0" w:space="0" w:color="auto"/>
        <w:bottom w:val="none" w:sz="0" w:space="0" w:color="auto"/>
        <w:right w:val="none" w:sz="0" w:space="0" w:color="auto"/>
      </w:divBdr>
    </w:div>
    <w:div w:id="490370703">
      <w:bodyDiv w:val="1"/>
      <w:marLeft w:val="0"/>
      <w:marRight w:val="0"/>
      <w:marTop w:val="0"/>
      <w:marBottom w:val="0"/>
      <w:divBdr>
        <w:top w:val="none" w:sz="0" w:space="0" w:color="auto"/>
        <w:left w:val="none" w:sz="0" w:space="0" w:color="auto"/>
        <w:bottom w:val="none" w:sz="0" w:space="0" w:color="auto"/>
        <w:right w:val="none" w:sz="0" w:space="0" w:color="auto"/>
      </w:divBdr>
    </w:div>
    <w:div w:id="857039979">
      <w:bodyDiv w:val="1"/>
      <w:marLeft w:val="0"/>
      <w:marRight w:val="0"/>
      <w:marTop w:val="0"/>
      <w:marBottom w:val="0"/>
      <w:divBdr>
        <w:top w:val="none" w:sz="0" w:space="0" w:color="auto"/>
        <w:left w:val="none" w:sz="0" w:space="0" w:color="auto"/>
        <w:bottom w:val="none" w:sz="0" w:space="0" w:color="auto"/>
        <w:right w:val="none" w:sz="0" w:space="0" w:color="auto"/>
      </w:divBdr>
    </w:div>
    <w:div w:id="873880345">
      <w:bodyDiv w:val="1"/>
      <w:marLeft w:val="0"/>
      <w:marRight w:val="0"/>
      <w:marTop w:val="0"/>
      <w:marBottom w:val="0"/>
      <w:divBdr>
        <w:top w:val="none" w:sz="0" w:space="0" w:color="auto"/>
        <w:left w:val="none" w:sz="0" w:space="0" w:color="auto"/>
        <w:bottom w:val="none" w:sz="0" w:space="0" w:color="auto"/>
        <w:right w:val="none" w:sz="0" w:space="0" w:color="auto"/>
      </w:divBdr>
    </w:div>
    <w:div w:id="1125662781">
      <w:bodyDiv w:val="1"/>
      <w:marLeft w:val="0"/>
      <w:marRight w:val="0"/>
      <w:marTop w:val="0"/>
      <w:marBottom w:val="0"/>
      <w:divBdr>
        <w:top w:val="none" w:sz="0" w:space="0" w:color="auto"/>
        <w:left w:val="none" w:sz="0" w:space="0" w:color="auto"/>
        <w:bottom w:val="none" w:sz="0" w:space="0" w:color="auto"/>
        <w:right w:val="none" w:sz="0" w:space="0" w:color="auto"/>
      </w:divBdr>
    </w:div>
    <w:div w:id="1191411275">
      <w:bodyDiv w:val="1"/>
      <w:marLeft w:val="0"/>
      <w:marRight w:val="0"/>
      <w:marTop w:val="0"/>
      <w:marBottom w:val="0"/>
      <w:divBdr>
        <w:top w:val="none" w:sz="0" w:space="0" w:color="auto"/>
        <w:left w:val="none" w:sz="0" w:space="0" w:color="auto"/>
        <w:bottom w:val="none" w:sz="0" w:space="0" w:color="auto"/>
        <w:right w:val="none" w:sz="0" w:space="0" w:color="auto"/>
      </w:divBdr>
    </w:div>
    <w:div w:id="1292595230">
      <w:bodyDiv w:val="1"/>
      <w:marLeft w:val="0"/>
      <w:marRight w:val="0"/>
      <w:marTop w:val="0"/>
      <w:marBottom w:val="0"/>
      <w:divBdr>
        <w:top w:val="none" w:sz="0" w:space="0" w:color="auto"/>
        <w:left w:val="none" w:sz="0" w:space="0" w:color="auto"/>
        <w:bottom w:val="none" w:sz="0" w:space="0" w:color="auto"/>
        <w:right w:val="none" w:sz="0" w:space="0" w:color="auto"/>
      </w:divBdr>
    </w:div>
    <w:div w:id="1360663881">
      <w:bodyDiv w:val="1"/>
      <w:marLeft w:val="0"/>
      <w:marRight w:val="0"/>
      <w:marTop w:val="0"/>
      <w:marBottom w:val="0"/>
      <w:divBdr>
        <w:top w:val="none" w:sz="0" w:space="0" w:color="auto"/>
        <w:left w:val="none" w:sz="0" w:space="0" w:color="auto"/>
        <w:bottom w:val="none" w:sz="0" w:space="0" w:color="auto"/>
        <w:right w:val="none" w:sz="0" w:space="0" w:color="auto"/>
      </w:divBdr>
    </w:div>
    <w:div w:id="1484815286">
      <w:bodyDiv w:val="1"/>
      <w:marLeft w:val="0"/>
      <w:marRight w:val="0"/>
      <w:marTop w:val="0"/>
      <w:marBottom w:val="0"/>
      <w:divBdr>
        <w:top w:val="none" w:sz="0" w:space="0" w:color="auto"/>
        <w:left w:val="none" w:sz="0" w:space="0" w:color="auto"/>
        <w:bottom w:val="none" w:sz="0" w:space="0" w:color="auto"/>
        <w:right w:val="none" w:sz="0" w:space="0" w:color="auto"/>
      </w:divBdr>
    </w:div>
    <w:div w:id="1556162532">
      <w:bodyDiv w:val="1"/>
      <w:marLeft w:val="0"/>
      <w:marRight w:val="0"/>
      <w:marTop w:val="0"/>
      <w:marBottom w:val="0"/>
      <w:divBdr>
        <w:top w:val="none" w:sz="0" w:space="0" w:color="auto"/>
        <w:left w:val="none" w:sz="0" w:space="0" w:color="auto"/>
        <w:bottom w:val="none" w:sz="0" w:space="0" w:color="auto"/>
        <w:right w:val="none" w:sz="0" w:space="0" w:color="auto"/>
      </w:divBdr>
    </w:div>
    <w:div w:id="1694040268">
      <w:bodyDiv w:val="1"/>
      <w:marLeft w:val="0"/>
      <w:marRight w:val="0"/>
      <w:marTop w:val="0"/>
      <w:marBottom w:val="0"/>
      <w:divBdr>
        <w:top w:val="none" w:sz="0" w:space="0" w:color="auto"/>
        <w:left w:val="none" w:sz="0" w:space="0" w:color="auto"/>
        <w:bottom w:val="none" w:sz="0" w:space="0" w:color="auto"/>
        <w:right w:val="none" w:sz="0" w:space="0" w:color="auto"/>
      </w:divBdr>
    </w:div>
    <w:div w:id="1824155494">
      <w:bodyDiv w:val="1"/>
      <w:marLeft w:val="0"/>
      <w:marRight w:val="0"/>
      <w:marTop w:val="0"/>
      <w:marBottom w:val="0"/>
      <w:divBdr>
        <w:top w:val="none" w:sz="0" w:space="0" w:color="auto"/>
        <w:left w:val="none" w:sz="0" w:space="0" w:color="auto"/>
        <w:bottom w:val="none" w:sz="0" w:space="0" w:color="auto"/>
        <w:right w:val="none" w:sz="0" w:space="0" w:color="auto"/>
      </w:divBdr>
    </w:div>
    <w:div w:id="1992978300">
      <w:bodyDiv w:val="1"/>
      <w:marLeft w:val="0"/>
      <w:marRight w:val="0"/>
      <w:marTop w:val="0"/>
      <w:marBottom w:val="0"/>
      <w:divBdr>
        <w:top w:val="none" w:sz="0" w:space="0" w:color="auto"/>
        <w:left w:val="none" w:sz="0" w:space="0" w:color="auto"/>
        <w:bottom w:val="none" w:sz="0" w:space="0" w:color="auto"/>
        <w:right w:val="none" w:sz="0" w:space="0" w:color="auto"/>
      </w:divBdr>
    </w:div>
    <w:div w:id="2062824751">
      <w:bodyDiv w:val="1"/>
      <w:marLeft w:val="0"/>
      <w:marRight w:val="0"/>
      <w:marTop w:val="0"/>
      <w:marBottom w:val="0"/>
      <w:divBdr>
        <w:top w:val="none" w:sz="0" w:space="0" w:color="auto"/>
        <w:left w:val="none" w:sz="0" w:space="0" w:color="auto"/>
        <w:bottom w:val="none" w:sz="0" w:space="0" w:color="auto"/>
        <w:right w:val="none" w:sz="0" w:space="0" w:color="auto"/>
      </w:divBdr>
    </w:div>
    <w:div w:id="2069457501">
      <w:bodyDiv w:val="1"/>
      <w:marLeft w:val="0"/>
      <w:marRight w:val="0"/>
      <w:marTop w:val="0"/>
      <w:marBottom w:val="0"/>
      <w:divBdr>
        <w:top w:val="none" w:sz="0" w:space="0" w:color="auto"/>
        <w:left w:val="none" w:sz="0" w:space="0" w:color="auto"/>
        <w:bottom w:val="none" w:sz="0" w:space="0" w:color="auto"/>
        <w:right w:val="none" w:sz="0" w:space="0" w:color="auto"/>
      </w:divBdr>
    </w:div>
    <w:div w:id="207122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laim-allianz.de/aktuelles/news/forderungen-der-claim-allianz-zum-tag-gegen-antimuslimischen-rassism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laim-allianz.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lianzgegenhass.de/" TargetMode="External"/><Relationship Id="rId5" Type="http://schemas.openxmlformats.org/officeDocument/2006/relationships/numbering" Target="numbering.xml"/><Relationship Id="rId15" Type="http://schemas.openxmlformats.org/officeDocument/2006/relationships/hyperlink" Target="mailto:presse@claim-allianz.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laim-allianz.de/aktuelles/news/forderungen-der-claim-allianz-zum-tag-gegen-antimuslimischen-rassismu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sma.bahgat\Downloads\WV_Teilseiend%20e.V._03%20(1).dotx" TargetMode="External"/></Relationships>
</file>

<file path=word/theme/theme1.xml><?xml version="1.0" encoding="utf-8"?>
<a:theme xmlns:a="http://schemas.openxmlformats.org/drawingml/2006/main" name="Office Theme">
  <a:themeElements>
    <a:clrScheme name="Mutik gGmbH">
      <a:dk1>
        <a:sysClr val="windowText" lastClr="000000"/>
      </a:dk1>
      <a:lt1>
        <a:sysClr val="window" lastClr="FFFFFF"/>
      </a:lt1>
      <a:dk2>
        <a:srgbClr val="000000"/>
      </a:dk2>
      <a:lt2>
        <a:srgbClr val="FFFFFF"/>
      </a:lt2>
      <a:accent1>
        <a:srgbClr val="1D1D1B"/>
      </a:accent1>
      <a:accent2>
        <a:srgbClr val="E84E1B"/>
      </a:accent2>
      <a:accent3>
        <a:srgbClr val="8C8C8C"/>
      </a:accent3>
      <a:accent4>
        <a:srgbClr val="6E6E6E"/>
      </a:accent4>
      <a:accent5>
        <a:srgbClr val="505050"/>
      </a:accent5>
      <a:accent6>
        <a:srgbClr val="323232"/>
      </a:accent6>
      <a:hlink>
        <a:srgbClr val="000000"/>
      </a:hlink>
      <a:folHlink>
        <a:srgbClr val="000000"/>
      </a:folHlink>
    </a:clrScheme>
    <a:fontScheme name="Mutik gGmbH">
      <a:majorFont>
        <a:latin typeface="TT Norms Bold"/>
        <a:ea typeface=""/>
        <a:cs typeface=""/>
      </a:majorFont>
      <a:minorFont>
        <a:latin typeface="TT Norms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F6A5B165DBB2342B7D8AC3157A757C8" ma:contentTypeVersion="16" ma:contentTypeDescription="Ein neues Dokument erstellen." ma:contentTypeScope="" ma:versionID="62023268e7d2e784725ced8ffeb2d387">
  <xsd:schema xmlns:xsd="http://www.w3.org/2001/XMLSchema" xmlns:xs="http://www.w3.org/2001/XMLSchema" xmlns:p="http://schemas.microsoft.com/office/2006/metadata/properties" xmlns:ns2="2c6afae3-8da4-4532-86c3-b1a832fb2ff5" xmlns:ns3="2fed1a97-145a-4bd1-9bf5-6894190ec9cc" targetNamespace="http://schemas.microsoft.com/office/2006/metadata/properties" ma:root="true" ma:fieldsID="84fffdc3529f17cb401c0d833fe6a443" ns2:_="" ns3:_="">
    <xsd:import namespace="2c6afae3-8da4-4532-86c3-b1a832fb2ff5"/>
    <xsd:import namespace="2fed1a97-145a-4bd1-9bf5-6894190ec9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afae3-8da4-4532-86c3-b1a832fb2ff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fd6a563a-24e3-49db-b2ed-7b8574e3c314}" ma:internalName="TaxCatchAll" ma:showField="CatchAllData" ma:web="2c6afae3-8da4-4532-86c3-b1a832fb2f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ed1a97-145a-4bd1-9bf5-6894190ec9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1f449da4-9ebd-4418-b8f0-06995b1bfab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c6afae3-8da4-4532-86c3-b1a832fb2ff5" xsi:nil="true"/>
    <lcf76f155ced4ddcb4097134ff3c332f xmlns="2fed1a97-145a-4bd1-9bf5-6894190ec9c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8147A5-4DA5-4A3B-8948-95EBC33B2754}">
  <ds:schemaRefs>
    <ds:schemaRef ds:uri="http://schemas.openxmlformats.org/officeDocument/2006/bibliography"/>
  </ds:schemaRefs>
</ds:datastoreItem>
</file>

<file path=customXml/itemProps2.xml><?xml version="1.0" encoding="utf-8"?>
<ds:datastoreItem xmlns:ds="http://schemas.openxmlformats.org/officeDocument/2006/customXml" ds:itemID="{BF520EB6-8D41-4AE3-BF28-C1881D8E4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afae3-8da4-4532-86c3-b1a832fb2ff5"/>
    <ds:schemaRef ds:uri="2fed1a97-145a-4bd1-9bf5-6894190ec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3B14B4-C362-414F-A644-2A205C105200}">
  <ds:schemaRefs>
    <ds:schemaRef ds:uri="http://schemas.microsoft.com/office/2006/metadata/properties"/>
    <ds:schemaRef ds:uri="http://schemas.microsoft.com/office/infopath/2007/PartnerControls"/>
    <ds:schemaRef ds:uri="2c6afae3-8da4-4532-86c3-b1a832fb2ff5"/>
    <ds:schemaRef ds:uri="2fed1a97-145a-4bd1-9bf5-6894190ec9cc"/>
  </ds:schemaRefs>
</ds:datastoreItem>
</file>

<file path=customXml/itemProps4.xml><?xml version="1.0" encoding="utf-8"?>
<ds:datastoreItem xmlns:ds="http://schemas.openxmlformats.org/officeDocument/2006/customXml" ds:itemID="{148F1D61-A378-4129-A077-10CEDF5847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C:\Users\basma.bahgat\Downloads\WV_Teilseiend e.V._03 (1).dotx</Template>
  <TotalTime>0</TotalTime>
  <Pages>3</Pages>
  <Words>1097</Words>
  <Characters>6913</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basma.bahgat</dc:creator>
  <cp:keywords/>
  <dc:description/>
  <cp:lastModifiedBy>Rima Hanano</cp:lastModifiedBy>
  <cp:revision>10</cp:revision>
  <cp:lastPrinted>2022-06-17T00:10:00Z</cp:lastPrinted>
  <dcterms:created xsi:type="dcterms:W3CDTF">2022-06-28T08:10:00Z</dcterms:created>
  <dcterms:modified xsi:type="dcterms:W3CDTF">2022-06-29T18:04:00Z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0x010100CF6A5B165DBB2342B7D8AC3157A757C8</vt:lpwstr>
  </property>
  <property fmtid="{D5CDD505-2E9C-101B-9397-08002B2CF9AE}" pid="3" name="MediaServiceImageTags">
    <vt:lpwstr/>
  </property>
</Properties>
</file>