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67D4" w14:textId="2AE3D7D7" w:rsidR="00A43C42" w:rsidRPr="00BB67D3" w:rsidRDefault="00932CCC" w:rsidP="00B67326">
      <w:pPr>
        <w:pStyle w:val="Press"/>
        <w:rPr>
          <w:rFonts w:ascii="Arial" w:hAnsi="Arial" w:cs="Arial"/>
          <w:b/>
          <w:bCs w:val="0"/>
          <w:i w:val="0"/>
          <w:color w:val="auto"/>
          <w:sz w:val="28"/>
          <w:lang w:val="de-DE"/>
        </w:rPr>
      </w:pPr>
      <w:r w:rsidRPr="00BB67D3">
        <w:rPr>
          <w:rFonts w:ascii="Arial" w:hAnsi="Arial" w:cs="Arial"/>
          <w:b/>
          <w:bCs w:val="0"/>
          <w:i w:val="0"/>
          <w:color w:val="auto"/>
          <w:sz w:val="28"/>
          <w:lang w:val="de-DE"/>
        </w:rPr>
        <w:t>Press</w:t>
      </w:r>
      <w:r w:rsidR="00BB67D3" w:rsidRPr="00BB67D3">
        <w:rPr>
          <w:rFonts w:ascii="Arial" w:hAnsi="Arial" w:cs="Arial"/>
          <w:b/>
          <w:bCs w:val="0"/>
          <w:i w:val="0"/>
          <w:color w:val="auto"/>
          <w:sz w:val="28"/>
          <w:lang w:val="de-DE"/>
        </w:rPr>
        <w:t>e</w:t>
      </w:r>
      <w:r w:rsidRPr="00BB67D3">
        <w:rPr>
          <w:rFonts w:ascii="Arial" w:hAnsi="Arial" w:cs="Arial"/>
          <w:b/>
          <w:bCs w:val="0"/>
          <w:i w:val="0"/>
          <w:color w:val="auto"/>
          <w:sz w:val="28"/>
          <w:lang w:val="de-DE"/>
        </w:rPr>
        <w:t xml:space="preserve"> </w:t>
      </w:r>
      <w:r w:rsidR="00BB67D3" w:rsidRPr="00BB67D3">
        <w:rPr>
          <w:rFonts w:ascii="Arial" w:hAnsi="Arial" w:cs="Arial"/>
          <w:b/>
          <w:bCs w:val="0"/>
          <w:i w:val="0"/>
          <w:color w:val="auto"/>
          <w:sz w:val="28"/>
          <w:lang w:val="de-DE"/>
        </w:rPr>
        <w:t>Information</w:t>
      </w:r>
    </w:p>
    <w:p w14:paraId="307C37DE" w14:textId="661AD27F" w:rsidR="00B67326" w:rsidRPr="00BB67D3" w:rsidRDefault="006337CD" w:rsidP="00B67326">
      <w:pPr>
        <w:rPr>
          <w:rFonts w:ascii="Times New Roman" w:hAnsi="Times New Roman"/>
          <w:bCs/>
          <w:sz w:val="40"/>
          <w:szCs w:val="40"/>
          <w:lang w:val="de-DE"/>
        </w:rPr>
      </w:pPr>
      <w:r>
        <w:rPr>
          <w:rFonts w:ascii="Times New Roman" w:hAnsi="Times New Roman"/>
          <w:bCs/>
          <w:sz w:val="40"/>
          <w:szCs w:val="40"/>
          <w:lang w:val="de-DE"/>
        </w:rPr>
        <w:t xml:space="preserve">Premium-Doppeldecker </w:t>
      </w:r>
      <w:r w:rsidR="00EB2EEC">
        <w:rPr>
          <w:rFonts w:ascii="Times New Roman" w:hAnsi="Times New Roman"/>
          <w:bCs/>
          <w:sz w:val="40"/>
          <w:szCs w:val="40"/>
          <w:lang w:val="de-DE"/>
        </w:rPr>
        <w:t xml:space="preserve">Volvo </w:t>
      </w:r>
      <w:r>
        <w:rPr>
          <w:rFonts w:ascii="Times New Roman" w:hAnsi="Times New Roman"/>
          <w:bCs/>
          <w:sz w:val="40"/>
          <w:szCs w:val="40"/>
          <w:lang w:val="de-DE"/>
        </w:rPr>
        <w:t xml:space="preserve">9700 DD </w:t>
      </w:r>
      <w:r w:rsidR="00BB67D3" w:rsidRPr="00BB67D3">
        <w:rPr>
          <w:rFonts w:ascii="Times New Roman" w:hAnsi="Times New Roman"/>
          <w:bCs/>
          <w:sz w:val="40"/>
          <w:szCs w:val="40"/>
          <w:lang w:val="de-DE"/>
        </w:rPr>
        <w:t>erhält Internationalen busplaner Nachhaltigkeitspreis 2021</w:t>
      </w:r>
    </w:p>
    <w:p w14:paraId="287816A4" w14:textId="77777777" w:rsidR="00B67326" w:rsidRPr="00BB67D3" w:rsidRDefault="00B67326" w:rsidP="00B67326">
      <w:pPr>
        <w:rPr>
          <w:lang w:val="de-DE"/>
        </w:rPr>
      </w:pPr>
    </w:p>
    <w:p w14:paraId="25AE2ABD" w14:textId="1CE45C82" w:rsidR="00BB67D3" w:rsidRPr="003D7257" w:rsidRDefault="00BB67D3" w:rsidP="00815BA5">
      <w:pPr>
        <w:rPr>
          <w:rFonts w:ascii="Arial" w:hAnsi="Arial" w:cs="Arial"/>
          <w:b/>
          <w:bCs/>
          <w:sz w:val="22"/>
          <w:szCs w:val="22"/>
          <w:lang w:val="de-DE"/>
        </w:rPr>
      </w:pPr>
      <w:r w:rsidRPr="009C70E6">
        <w:rPr>
          <w:rFonts w:ascii="Arial" w:hAnsi="Arial" w:cs="Arial"/>
          <w:b/>
          <w:bCs/>
          <w:sz w:val="22"/>
          <w:szCs w:val="22"/>
          <w:lang w:val="de-DE"/>
        </w:rPr>
        <w:t>Ismaning / Berlin, 1</w:t>
      </w:r>
      <w:r w:rsidR="00EB2EEC">
        <w:rPr>
          <w:rFonts w:ascii="Arial" w:hAnsi="Arial" w:cs="Arial"/>
          <w:b/>
          <w:bCs/>
          <w:sz w:val="22"/>
          <w:szCs w:val="22"/>
          <w:lang w:val="de-DE"/>
        </w:rPr>
        <w:t>6</w:t>
      </w:r>
      <w:r w:rsidRPr="009C70E6">
        <w:rPr>
          <w:rFonts w:ascii="Arial" w:hAnsi="Arial" w:cs="Arial"/>
          <w:b/>
          <w:bCs/>
          <w:sz w:val="22"/>
          <w:szCs w:val="22"/>
          <w:lang w:val="de-DE"/>
        </w:rPr>
        <w:t>.</w:t>
      </w:r>
      <w:r w:rsidR="00815BA5" w:rsidRPr="009C70E6">
        <w:rPr>
          <w:rFonts w:ascii="Arial" w:hAnsi="Arial" w:cs="Arial"/>
          <w:b/>
          <w:bCs/>
          <w:sz w:val="22"/>
          <w:szCs w:val="22"/>
          <w:lang w:val="de-DE"/>
        </w:rPr>
        <w:t>04.</w:t>
      </w:r>
      <w:r w:rsidRPr="009C70E6">
        <w:rPr>
          <w:rFonts w:ascii="Arial" w:hAnsi="Arial" w:cs="Arial"/>
          <w:b/>
          <w:bCs/>
          <w:sz w:val="22"/>
          <w:szCs w:val="22"/>
          <w:lang w:val="de-DE"/>
        </w:rPr>
        <w:t xml:space="preserve">2021. </w:t>
      </w:r>
      <w:r w:rsidR="00815BA5" w:rsidRPr="009C70E6">
        <w:rPr>
          <w:rFonts w:ascii="Arial" w:hAnsi="Arial" w:cs="Arial"/>
          <w:b/>
          <w:bCs/>
          <w:sz w:val="22"/>
          <w:szCs w:val="22"/>
          <w:lang w:val="de-DE"/>
        </w:rPr>
        <w:t>Eine Expertenjury hat Volvos neues Premium-Modell im Reisebus-Segment</w:t>
      </w:r>
      <w:r w:rsidR="00CA365D" w:rsidRPr="009C70E6">
        <w:rPr>
          <w:rFonts w:ascii="Arial" w:hAnsi="Arial" w:cs="Arial"/>
          <w:b/>
          <w:bCs/>
          <w:sz w:val="22"/>
          <w:szCs w:val="22"/>
          <w:lang w:val="de-DE"/>
        </w:rPr>
        <w:t xml:space="preserve"> den Volvo</w:t>
      </w:r>
      <w:r w:rsidR="00815BA5" w:rsidRPr="009C70E6">
        <w:rPr>
          <w:rFonts w:ascii="Arial" w:hAnsi="Arial" w:cs="Arial"/>
          <w:b/>
          <w:bCs/>
          <w:sz w:val="22"/>
          <w:szCs w:val="22"/>
          <w:lang w:val="de-DE"/>
        </w:rPr>
        <w:t xml:space="preserve"> 9700 DD mit dem internationalen Nachhaltigkeitspreis des Fachmagazins busplaner verliehen. </w:t>
      </w:r>
      <w:r w:rsidR="003D7257" w:rsidRPr="009C70E6">
        <w:rPr>
          <w:rFonts w:ascii="Arial" w:hAnsi="Arial" w:cs="Arial"/>
          <w:b/>
          <w:bCs/>
          <w:sz w:val="22"/>
          <w:szCs w:val="22"/>
          <w:lang w:val="de-DE"/>
        </w:rPr>
        <w:t xml:space="preserve">Die Jury begründeten ihrer Entscheidung mit dem innovativen Aerodynamik-Konzept, das für einen signifikant geringeren Kraftstoffverbrauch ermöglicht, sowie die Möglichkeit, das Fahrzeug alternativ auch mit synthetischen oder biologischen Kraftstoffen zu betreiben. </w:t>
      </w:r>
      <w:r w:rsidR="00815BA5" w:rsidRPr="009C70E6">
        <w:rPr>
          <w:rFonts w:ascii="Arial" w:hAnsi="Arial" w:cs="Arial"/>
          <w:b/>
          <w:bCs/>
          <w:sz w:val="22"/>
          <w:szCs w:val="22"/>
          <w:lang w:val="de-DE"/>
        </w:rPr>
        <w:t xml:space="preserve">Die Preisverleihung fand im Rahmen </w:t>
      </w:r>
      <w:r w:rsidR="003D7257" w:rsidRPr="009C70E6">
        <w:rPr>
          <w:rFonts w:ascii="Arial" w:hAnsi="Arial" w:cs="Arial"/>
          <w:b/>
          <w:bCs/>
          <w:sz w:val="22"/>
          <w:szCs w:val="22"/>
          <w:lang w:val="de-DE"/>
        </w:rPr>
        <w:t>einer Special</w:t>
      </w:r>
      <w:r w:rsidR="003D7257" w:rsidRPr="003D7257">
        <w:rPr>
          <w:rFonts w:ascii="Arial" w:hAnsi="Arial" w:cs="Arial"/>
          <w:b/>
          <w:bCs/>
          <w:sz w:val="22"/>
          <w:szCs w:val="22"/>
          <w:lang w:val="de-DE"/>
        </w:rPr>
        <w:t xml:space="preserve"> Edition der Fachmesse Bus2Bus in Berlin am 1</w:t>
      </w:r>
      <w:r w:rsidR="003D7257">
        <w:rPr>
          <w:rFonts w:ascii="Arial" w:hAnsi="Arial" w:cs="Arial"/>
          <w:b/>
          <w:bCs/>
          <w:sz w:val="22"/>
          <w:szCs w:val="22"/>
          <w:lang w:val="de-DE"/>
        </w:rPr>
        <w:t>5</w:t>
      </w:r>
      <w:r w:rsidR="003D7257" w:rsidRPr="003D7257">
        <w:rPr>
          <w:rFonts w:ascii="Arial" w:hAnsi="Arial" w:cs="Arial"/>
          <w:b/>
          <w:bCs/>
          <w:sz w:val="22"/>
          <w:szCs w:val="22"/>
          <w:lang w:val="de-DE"/>
        </w:rPr>
        <w:t>. April 2021 statt.</w:t>
      </w:r>
    </w:p>
    <w:p w14:paraId="25AA5D0B" w14:textId="77777777" w:rsidR="00BB67D3" w:rsidRPr="00BB67D3" w:rsidRDefault="00BB67D3" w:rsidP="00BB67D3">
      <w:pPr>
        <w:rPr>
          <w:rFonts w:ascii="Times New Roman" w:hAnsi="Times New Roman"/>
          <w:sz w:val="24"/>
          <w:lang w:val="de-DE"/>
        </w:rPr>
      </w:pPr>
    </w:p>
    <w:p w14:paraId="11D3769D" w14:textId="04B95E2E" w:rsidR="006F799B" w:rsidRDefault="00BB67D3" w:rsidP="0030725C">
      <w:pPr>
        <w:rPr>
          <w:rFonts w:ascii="Times New Roman" w:hAnsi="Times New Roman"/>
          <w:sz w:val="24"/>
          <w:lang w:val="de-DE"/>
        </w:rPr>
      </w:pPr>
      <w:r w:rsidRPr="00BB67D3">
        <w:rPr>
          <w:rFonts w:ascii="Times New Roman" w:hAnsi="Times New Roman"/>
          <w:sz w:val="24"/>
          <w:lang w:val="de-DE"/>
        </w:rPr>
        <w:t xml:space="preserve">Zum fünften Mal hat </w:t>
      </w:r>
      <w:r w:rsidR="0066235B">
        <w:rPr>
          <w:rFonts w:ascii="Times New Roman" w:hAnsi="Times New Roman"/>
          <w:sz w:val="24"/>
          <w:lang w:val="de-DE"/>
        </w:rPr>
        <w:t>das</w:t>
      </w:r>
      <w:r w:rsidRPr="00BB67D3">
        <w:rPr>
          <w:rFonts w:ascii="Times New Roman" w:hAnsi="Times New Roman"/>
          <w:sz w:val="24"/>
          <w:lang w:val="de-DE"/>
        </w:rPr>
        <w:t xml:space="preserve"> Fach</w:t>
      </w:r>
      <w:r w:rsidR="0066235B">
        <w:rPr>
          <w:rFonts w:ascii="Times New Roman" w:hAnsi="Times New Roman"/>
          <w:sz w:val="24"/>
          <w:lang w:val="de-DE"/>
        </w:rPr>
        <w:t>magazin</w:t>
      </w:r>
      <w:r w:rsidRPr="00BB67D3">
        <w:rPr>
          <w:rFonts w:ascii="Times New Roman" w:hAnsi="Times New Roman"/>
          <w:sz w:val="24"/>
          <w:lang w:val="de-DE"/>
        </w:rPr>
        <w:t xml:space="preserve"> busplaner </w:t>
      </w:r>
      <w:r w:rsidR="00815BA5">
        <w:rPr>
          <w:rFonts w:ascii="Times New Roman" w:hAnsi="Times New Roman"/>
          <w:sz w:val="24"/>
          <w:lang w:val="de-DE"/>
        </w:rPr>
        <w:t>2021</w:t>
      </w:r>
      <w:r w:rsidRPr="00BB67D3">
        <w:rPr>
          <w:rFonts w:ascii="Times New Roman" w:hAnsi="Times New Roman"/>
          <w:sz w:val="24"/>
          <w:lang w:val="de-DE"/>
        </w:rPr>
        <w:t xml:space="preserve">seinen internationalen Nachhaltigkeitspreis verliehen. </w:t>
      </w:r>
      <w:r>
        <w:rPr>
          <w:rFonts w:ascii="Times New Roman" w:hAnsi="Times New Roman"/>
          <w:sz w:val="24"/>
          <w:lang w:val="de-DE"/>
        </w:rPr>
        <w:t xml:space="preserve">Zu den Preisträgern </w:t>
      </w:r>
      <w:r w:rsidR="00815BA5">
        <w:rPr>
          <w:rFonts w:ascii="Times New Roman" w:hAnsi="Times New Roman"/>
          <w:sz w:val="24"/>
          <w:lang w:val="de-DE"/>
        </w:rPr>
        <w:t xml:space="preserve">in diesem Jahr </w:t>
      </w:r>
      <w:r>
        <w:rPr>
          <w:rFonts w:ascii="Times New Roman" w:hAnsi="Times New Roman"/>
          <w:sz w:val="24"/>
          <w:lang w:val="de-DE"/>
        </w:rPr>
        <w:t>gehört auch Volvo</w:t>
      </w:r>
      <w:r w:rsidR="00F226C1">
        <w:rPr>
          <w:rFonts w:ascii="Times New Roman" w:hAnsi="Times New Roman"/>
          <w:sz w:val="24"/>
          <w:lang w:val="de-DE"/>
        </w:rPr>
        <w:t xml:space="preserve"> Busse Deutschland</w:t>
      </w:r>
      <w:r>
        <w:rPr>
          <w:rFonts w:ascii="Times New Roman" w:hAnsi="Times New Roman"/>
          <w:sz w:val="24"/>
          <w:lang w:val="de-DE"/>
        </w:rPr>
        <w:t>. D</w:t>
      </w:r>
      <w:r w:rsidR="0066235B">
        <w:rPr>
          <w:rFonts w:ascii="Times New Roman" w:hAnsi="Times New Roman"/>
          <w:sz w:val="24"/>
          <w:lang w:val="de-DE"/>
        </w:rPr>
        <w:t xml:space="preserve">as Unternehmen, das </w:t>
      </w:r>
      <w:r w:rsidR="00815BA5">
        <w:rPr>
          <w:rFonts w:ascii="Times New Roman" w:hAnsi="Times New Roman"/>
          <w:sz w:val="24"/>
          <w:lang w:val="de-DE"/>
        </w:rPr>
        <w:t xml:space="preserve">als Teil der Volvo Group </w:t>
      </w:r>
      <w:r w:rsidR="0066235B">
        <w:rPr>
          <w:rFonts w:ascii="Times New Roman" w:hAnsi="Times New Roman"/>
          <w:sz w:val="24"/>
          <w:lang w:val="de-DE"/>
        </w:rPr>
        <w:t xml:space="preserve">zu den weltweit </w:t>
      </w:r>
      <w:r w:rsidR="0066235B" w:rsidRPr="009C70E6">
        <w:rPr>
          <w:rFonts w:ascii="Times New Roman" w:hAnsi="Times New Roman"/>
          <w:sz w:val="24"/>
          <w:lang w:val="de-DE"/>
        </w:rPr>
        <w:t>führenden Herstellern von Bussen</w:t>
      </w:r>
      <w:r w:rsidR="0030725C" w:rsidRPr="009C70E6">
        <w:rPr>
          <w:rFonts w:ascii="Times New Roman" w:hAnsi="Times New Roman"/>
          <w:sz w:val="24"/>
          <w:lang w:val="de-DE"/>
        </w:rPr>
        <w:t xml:space="preserve"> </w:t>
      </w:r>
      <w:r w:rsidR="0066235B" w:rsidRPr="009C70E6">
        <w:rPr>
          <w:rFonts w:ascii="Times New Roman" w:hAnsi="Times New Roman"/>
          <w:sz w:val="24"/>
          <w:lang w:val="de-DE"/>
        </w:rPr>
        <w:t xml:space="preserve">gehört, </w:t>
      </w:r>
      <w:r w:rsidR="00C822D1" w:rsidRPr="009C70E6">
        <w:rPr>
          <w:rFonts w:ascii="Times New Roman" w:hAnsi="Times New Roman"/>
          <w:sz w:val="24"/>
          <w:lang w:val="de-DE"/>
        </w:rPr>
        <w:t xml:space="preserve">erhielt für </w:t>
      </w:r>
      <w:r w:rsidR="00603380" w:rsidRPr="009C70E6">
        <w:rPr>
          <w:rFonts w:ascii="Times New Roman" w:hAnsi="Times New Roman"/>
          <w:sz w:val="24"/>
          <w:lang w:val="de-DE"/>
        </w:rPr>
        <w:t>den</w:t>
      </w:r>
      <w:r w:rsidR="00C822D1" w:rsidRPr="009C70E6">
        <w:rPr>
          <w:rFonts w:ascii="Times New Roman" w:hAnsi="Times New Roman"/>
          <w:sz w:val="24"/>
          <w:lang w:val="de-DE"/>
        </w:rPr>
        <w:t xml:space="preserve"> </w:t>
      </w:r>
      <w:r w:rsidR="0003565C" w:rsidRPr="009C70E6">
        <w:rPr>
          <w:rFonts w:ascii="Times New Roman" w:hAnsi="Times New Roman"/>
          <w:sz w:val="24"/>
          <w:lang w:val="de-DE"/>
        </w:rPr>
        <w:t xml:space="preserve">im Februar 2021 </w:t>
      </w:r>
      <w:r w:rsidR="00C822D1" w:rsidRPr="009C70E6">
        <w:rPr>
          <w:rFonts w:ascii="Times New Roman" w:hAnsi="Times New Roman"/>
          <w:sz w:val="24"/>
          <w:lang w:val="de-DE"/>
        </w:rPr>
        <w:t>vorgestellte</w:t>
      </w:r>
      <w:r w:rsidR="00603380" w:rsidRPr="009C70E6">
        <w:rPr>
          <w:rFonts w:ascii="Times New Roman" w:hAnsi="Times New Roman"/>
          <w:sz w:val="24"/>
          <w:lang w:val="de-DE"/>
        </w:rPr>
        <w:t>n</w:t>
      </w:r>
      <w:r w:rsidR="00C822D1" w:rsidRPr="009C70E6">
        <w:rPr>
          <w:rFonts w:ascii="Times New Roman" w:hAnsi="Times New Roman"/>
          <w:sz w:val="24"/>
          <w:lang w:val="de-DE"/>
        </w:rPr>
        <w:t xml:space="preserve"> </w:t>
      </w:r>
      <w:r w:rsidR="00603380" w:rsidRPr="009C70E6">
        <w:rPr>
          <w:rFonts w:ascii="Times New Roman" w:hAnsi="Times New Roman"/>
          <w:sz w:val="24"/>
          <w:lang w:val="de-DE"/>
        </w:rPr>
        <w:t>Doppeldecker</w:t>
      </w:r>
      <w:r w:rsidR="00C822D1" w:rsidRPr="009C70E6">
        <w:rPr>
          <w:rFonts w:ascii="Times New Roman" w:hAnsi="Times New Roman"/>
          <w:sz w:val="24"/>
          <w:lang w:val="de-DE"/>
        </w:rPr>
        <w:t xml:space="preserve"> </w:t>
      </w:r>
      <w:r w:rsidR="00CA365D" w:rsidRPr="009C70E6">
        <w:rPr>
          <w:rFonts w:ascii="Times New Roman" w:hAnsi="Times New Roman"/>
          <w:sz w:val="24"/>
          <w:lang w:val="de-DE"/>
        </w:rPr>
        <w:t xml:space="preserve">Volvo </w:t>
      </w:r>
      <w:r w:rsidR="00C822D1" w:rsidRPr="009C70E6">
        <w:rPr>
          <w:rFonts w:ascii="Times New Roman" w:hAnsi="Times New Roman"/>
          <w:sz w:val="24"/>
          <w:lang w:val="de-DE"/>
        </w:rPr>
        <w:t xml:space="preserve">9700 DD die Auszeichnung in der Kategorie Reisebus. </w:t>
      </w:r>
      <w:r w:rsidR="006F799B" w:rsidRPr="009C70E6">
        <w:rPr>
          <w:rFonts w:ascii="Times New Roman" w:hAnsi="Times New Roman"/>
          <w:sz w:val="24"/>
          <w:lang w:val="de-DE"/>
        </w:rPr>
        <w:t>Die</w:t>
      </w:r>
      <w:r w:rsidR="00C822D1" w:rsidRPr="009C70E6">
        <w:rPr>
          <w:rFonts w:ascii="Times New Roman" w:hAnsi="Times New Roman"/>
          <w:sz w:val="24"/>
          <w:lang w:val="de-DE"/>
        </w:rPr>
        <w:t xml:space="preserve"> </w:t>
      </w:r>
      <w:r w:rsidR="00815BA5" w:rsidRPr="009C70E6">
        <w:rPr>
          <w:rFonts w:ascii="Times New Roman" w:hAnsi="Times New Roman"/>
          <w:sz w:val="24"/>
          <w:lang w:val="de-DE"/>
        </w:rPr>
        <w:t>Expertenj</w:t>
      </w:r>
      <w:r w:rsidR="00C822D1" w:rsidRPr="009C70E6">
        <w:rPr>
          <w:rFonts w:ascii="Times New Roman" w:hAnsi="Times New Roman"/>
          <w:sz w:val="24"/>
          <w:lang w:val="de-DE"/>
        </w:rPr>
        <w:t xml:space="preserve">ury </w:t>
      </w:r>
      <w:r w:rsidR="006F799B" w:rsidRPr="009C70E6">
        <w:rPr>
          <w:rFonts w:ascii="Times New Roman" w:hAnsi="Times New Roman"/>
          <w:sz w:val="24"/>
          <w:lang w:val="de-DE"/>
        </w:rPr>
        <w:t>ze</w:t>
      </w:r>
      <w:r w:rsidR="00F226C1" w:rsidRPr="009C70E6">
        <w:rPr>
          <w:rFonts w:ascii="Times New Roman" w:hAnsi="Times New Roman"/>
          <w:sz w:val="24"/>
          <w:lang w:val="de-DE"/>
        </w:rPr>
        <w:t xml:space="preserve">ichnete </w:t>
      </w:r>
      <w:r w:rsidR="00C822D1" w:rsidRPr="009C70E6">
        <w:rPr>
          <w:rFonts w:ascii="Times New Roman" w:hAnsi="Times New Roman"/>
          <w:sz w:val="24"/>
          <w:lang w:val="de-DE"/>
        </w:rPr>
        <w:t>d</w:t>
      </w:r>
      <w:r w:rsidR="00F226C1" w:rsidRPr="009C70E6">
        <w:rPr>
          <w:rFonts w:ascii="Times New Roman" w:hAnsi="Times New Roman"/>
          <w:sz w:val="24"/>
          <w:lang w:val="de-DE"/>
        </w:rPr>
        <w:t>en Premium-</w:t>
      </w:r>
      <w:r w:rsidR="00C822D1" w:rsidRPr="009C70E6">
        <w:rPr>
          <w:rFonts w:ascii="Times New Roman" w:hAnsi="Times New Roman"/>
          <w:sz w:val="24"/>
          <w:lang w:val="de-DE"/>
        </w:rPr>
        <w:t xml:space="preserve">Doppeldecker für </w:t>
      </w:r>
      <w:r w:rsidR="0030725C" w:rsidRPr="009C70E6">
        <w:rPr>
          <w:rFonts w:ascii="Times New Roman" w:hAnsi="Times New Roman"/>
          <w:sz w:val="24"/>
          <w:lang w:val="de-DE"/>
        </w:rPr>
        <w:t>dessen</w:t>
      </w:r>
      <w:r w:rsidR="00F226C1" w:rsidRPr="009C70E6">
        <w:rPr>
          <w:rFonts w:ascii="Times New Roman" w:hAnsi="Times New Roman"/>
          <w:sz w:val="24"/>
          <w:lang w:val="de-DE"/>
        </w:rPr>
        <w:t xml:space="preserve"> innovatives Aerodynamik-Konzept aus, das für einen signifikant geringeren Kraftstoffverbrauch ermöglicht. Darüber </w:t>
      </w:r>
      <w:r w:rsidR="0030725C" w:rsidRPr="009C70E6">
        <w:rPr>
          <w:rFonts w:ascii="Times New Roman" w:hAnsi="Times New Roman"/>
          <w:sz w:val="24"/>
          <w:lang w:val="de-DE"/>
        </w:rPr>
        <w:t xml:space="preserve">hinaus </w:t>
      </w:r>
      <w:r w:rsidR="00F226C1" w:rsidRPr="009C70E6">
        <w:rPr>
          <w:rFonts w:ascii="Times New Roman" w:hAnsi="Times New Roman"/>
          <w:sz w:val="24"/>
          <w:lang w:val="de-DE"/>
        </w:rPr>
        <w:t xml:space="preserve">kann das 11-Liter Volvo-Antriebsaggregat des </w:t>
      </w:r>
      <w:r w:rsidR="00CA365D" w:rsidRPr="009C70E6">
        <w:rPr>
          <w:rFonts w:ascii="Times New Roman" w:hAnsi="Times New Roman"/>
          <w:sz w:val="24"/>
          <w:lang w:val="de-DE"/>
        </w:rPr>
        <w:t xml:space="preserve">Volvo </w:t>
      </w:r>
      <w:r w:rsidR="00F226C1" w:rsidRPr="009C70E6">
        <w:rPr>
          <w:rFonts w:ascii="Times New Roman" w:hAnsi="Times New Roman"/>
          <w:sz w:val="24"/>
          <w:lang w:val="de-DE"/>
        </w:rPr>
        <w:t xml:space="preserve">9700 DD sowohl mit </w:t>
      </w:r>
      <w:r w:rsidR="003D7257" w:rsidRPr="009C70E6">
        <w:rPr>
          <w:rFonts w:ascii="Times New Roman" w:hAnsi="Times New Roman"/>
          <w:sz w:val="24"/>
          <w:lang w:val="de-DE"/>
        </w:rPr>
        <w:t xml:space="preserve">fossilen </w:t>
      </w:r>
      <w:r w:rsidR="0030725C" w:rsidRPr="009C70E6">
        <w:rPr>
          <w:rFonts w:ascii="Times New Roman" w:hAnsi="Times New Roman"/>
          <w:sz w:val="24"/>
          <w:lang w:val="de-DE"/>
        </w:rPr>
        <w:t>als auch mit synthetischen (HVO) oder biologischen (RME)</w:t>
      </w:r>
      <w:r w:rsidR="0030725C">
        <w:rPr>
          <w:rFonts w:ascii="Times New Roman" w:hAnsi="Times New Roman"/>
          <w:sz w:val="24"/>
          <w:lang w:val="de-DE"/>
        </w:rPr>
        <w:t xml:space="preserve"> </w:t>
      </w:r>
      <w:r w:rsidR="003D7257">
        <w:rPr>
          <w:rFonts w:ascii="Times New Roman" w:hAnsi="Times New Roman"/>
          <w:sz w:val="24"/>
          <w:lang w:val="de-DE"/>
        </w:rPr>
        <w:t xml:space="preserve">Kraftstoffen </w:t>
      </w:r>
      <w:r w:rsidR="0030725C">
        <w:rPr>
          <w:rFonts w:ascii="Times New Roman" w:hAnsi="Times New Roman"/>
          <w:sz w:val="24"/>
          <w:lang w:val="de-DE"/>
        </w:rPr>
        <w:t>angetrieben werden, was einen besonderes nachhaltigen Betrieb des Fahrzeugs ermöglicht. „Wir sind extrem Stolz, dass unser neues Premium-Modell die Jury überzeugt hat. Nachhaltigkeit ist schon seit vielen Jahren ein Eckpfeiler unserer Firmenphilosophie“, so Gerd Schneider, Geschäftsführer Volvo Busse Deutschland, de</w:t>
      </w:r>
      <w:r w:rsidR="00F368A8">
        <w:rPr>
          <w:rFonts w:ascii="Times New Roman" w:hAnsi="Times New Roman"/>
          <w:sz w:val="24"/>
          <w:lang w:val="de-DE"/>
        </w:rPr>
        <w:t xml:space="preserve">r den Preis </w:t>
      </w:r>
      <w:r w:rsidR="0030725C">
        <w:rPr>
          <w:rFonts w:ascii="Times New Roman" w:hAnsi="Times New Roman"/>
          <w:sz w:val="24"/>
          <w:lang w:val="de-DE"/>
        </w:rPr>
        <w:t xml:space="preserve">von </w:t>
      </w:r>
      <w:r w:rsidR="006F799B">
        <w:rPr>
          <w:rFonts w:ascii="Times New Roman" w:hAnsi="Times New Roman"/>
          <w:sz w:val="24"/>
          <w:lang w:val="de-DE"/>
        </w:rPr>
        <w:t>Michaela Pech, Anzeigenleiterin des Huss-Verlags</w:t>
      </w:r>
      <w:r w:rsidR="00F368A8">
        <w:rPr>
          <w:rFonts w:ascii="Times New Roman" w:hAnsi="Times New Roman"/>
          <w:sz w:val="24"/>
          <w:lang w:val="de-DE"/>
        </w:rPr>
        <w:t>, erhalten hat.</w:t>
      </w:r>
    </w:p>
    <w:p w14:paraId="014171CA" w14:textId="06C73DFC" w:rsidR="006F799B" w:rsidRDefault="006F799B" w:rsidP="00BB67D3">
      <w:pPr>
        <w:rPr>
          <w:rFonts w:ascii="Times New Roman" w:hAnsi="Times New Roman"/>
          <w:sz w:val="24"/>
          <w:lang w:val="de-DE"/>
        </w:rPr>
      </w:pPr>
    </w:p>
    <w:p w14:paraId="24A1A8CB" w14:textId="79A02D93" w:rsidR="003C09D4" w:rsidRDefault="003C09D4" w:rsidP="00BB67D3">
      <w:pPr>
        <w:rPr>
          <w:rFonts w:ascii="Times New Roman" w:hAnsi="Times New Roman"/>
          <w:sz w:val="24"/>
          <w:lang w:val="de-DE"/>
        </w:rPr>
      </w:pPr>
      <w:r>
        <w:rPr>
          <w:rFonts w:ascii="Times New Roman" w:hAnsi="Times New Roman"/>
          <w:sz w:val="24"/>
          <w:lang w:val="de-DE"/>
        </w:rPr>
        <w:t xml:space="preserve">Volvo Buses legt seit langem seinen Fokus im Bereich Fahrzeuge für einen langfristig </w:t>
      </w:r>
      <w:r w:rsidRPr="009C70E6">
        <w:rPr>
          <w:rFonts w:ascii="Times New Roman" w:hAnsi="Times New Roman"/>
          <w:sz w:val="24"/>
          <w:lang w:val="de-DE"/>
        </w:rPr>
        <w:t xml:space="preserve">nachhaltigen </w:t>
      </w:r>
      <w:r w:rsidR="00603380" w:rsidRPr="009C70E6">
        <w:rPr>
          <w:rFonts w:ascii="Times New Roman" w:hAnsi="Times New Roman"/>
          <w:sz w:val="24"/>
          <w:lang w:val="de-DE"/>
        </w:rPr>
        <w:t>M</w:t>
      </w:r>
      <w:r w:rsidR="009C70E6" w:rsidRPr="009C70E6">
        <w:rPr>
          <w:rFonts w:ascii="Times New Roman" w:hAnsi="Times New Roman"/>
          <w:sz w:val="24"/>
          <w:lang w:val="de-DE"/>
        </w:rPr>
        <w:t>o</w:t>
      </w:r>
      <w:r w:rsidR="00603380" w:rsidRPr="009C70E6">
        <w:rPr>
          <w:rFonts w:ascii="Times New Roman" w:hAnsi="Times New Roman"/>
          <w:sz w:val="24"/>
          <w:lang w:val="de-DE"/>
        </w:rPr>
        <w:t>bilitätsansatz im Stadt- und Überlandbusbereich sowie im Reisebussegment</w:t>
      </w:r>
      <w:r w:rsidRPr="009C70E6">
        <w:rPr>
          <w:rFonts w:ascii="Times New Roman" w:hAnsi="Times New Roman"/>
          <w:sz w:val="24"/>
          <w:lang w:val="de-DE"/>
        </w:rPr>
        <w:t xml:space="preserve">. </w:t>
      </w:r>
      <w:r w:rsidR="00E50FBA" w:rsidRPr="009C70E6">
        <w:rPr>
          <w:rFonts w:ascii="Times New Roman" w:hAnsi="Times New Roman"/>
          <w:sz w:val="24"/>
          <w:lang w:val="de-DE"/>
        </w:rPr>
        <w:t>A</w:t>
      </w:r>
      <w:r w:rsidRPr="009C70E6">
        <w:rPr>
          <w:rFonts w:ascii="Times New Roman" w:hAnsi="Times New Roman"/>
          <w:sz w:val="24"/>
          <w:lang w:val="de-DE"/>
        </w:rPr>
        <w:t xml:space="preserve">uch Bundesverkehrsminister Andreas Scheuer </w:t>
      </w:r>
      <w:r w:rsidR="00E50FBA" w:rsidRPr="009C70E6">
        <w:rPr>
          <w:rFonts w:ascii="Times New Roman" w:hAnsi="Times New Roman"/>
          <w:sz w:val="24"/>
          <w:lang w:val="de-DE"/>
        </w:rPr>
        <w:t xml:space="preserve">unterstrich </w:t>
      </w:r>
      <w:r w:rsidRPr="009C70E6">
        <w:rPr>
          <w:rFonts w:ascii="Times New Roman" w:hAnsi="Times New Roman"/>
          <w:sz w:val="24"/>
          <w:lang w:val="de-DE"/>
        </w:rPr>
        <w:t>in seinem</w:t>
      </w:r>
      <w:r>
        <w:rPr>
          <w:rFonts w:ascii="Times New Roman" w:hAnsi="Times New Roman"/>
          <w:sz w:val="24"/>
          <w:lang w:val="de-DE"/>
        </w:rPr>
        <w:t xml:space="preserve"> Grußwort</w:t>
      </w:r>
      <w:r w:rsidR="00E50FBA">
        <w:rPr>
          <w:rFonts w:ascii="Times New Roman" w:hAnsi="Times New Roman"/>
          <w:sz w:val="24"/>
          <w:lang w:val="de-DE"/>
        </w:rPr>
        <w:t xml:space="preserve"> die hohe Relevanz des Themas</w:t>
      </w:r>
      <w:r>
        <w:rPr>
          <w:rFonts w:ascii="Times New Roman" w:hAnsi="Times New Roman"/>
          <w:sz w:val="24"/>
          <w:lang w:val="de-DE"/>
        </w:rPr>
        <w:t>: „Busse sind ein Schlüssel für nachhaltige Mobilität. Die Fahrzeuge erfüllen in vielerlei Hinsicht schon heute die Anforderungen an die Mobilität von morgen.</w:t>
      </w:r>
    </w:p>
    <w:p w14:paraId="3C7F9D6D" w14:textId="77777777" w:rsidR="003C09D4" w:rsidRDefault="003C09D4" w:rsidP="00BB67D3">
      <w:pPr>
        <w:rPr>
          <w:rFonts w:ascii="Times New Roman" w:hAnsi="Times New Roman"/>
          <w:sz w:val="24"/>
          <w:lang w:val="de-DE"/>
        </w:rPr>
      </w:pPr>
    </w:p>
    <w:p w14:paraId="2218DC7F" w14:textId="7438AC1B" w:rsidR="003D7257" w:rsidRPr="00CA365D" w:rsidRDefault="003C09D4" w:rsidP="00CA365D">
      <w:pPr>
        <w:rPr>
          <w:rFonts w:ascii="Times New Roman" w:hAnsi="Times New Roman"/>
          <w:sz w:val="24"/>
          <w:lang w:val="de-DE"/>
        </w:rPr>
      </w:pPr>
      <w:proofErr w:type="spellStart"/>
      <w:r w:rsidRPr="00BB67D3">
        <w:rPr>
          <w:rFonts w:ascii="Times New Roman" w:hAnsi="Times New Roman"/>
          <w:sz w:val="24"/>
          <w:lang w:val="de-DE"/>
        </w:rPr>
        <w:t>Coronabedingt</w:t>
      </w:r>
      <w:proofErr w:type="spellEnd"/>
      <w:r w:rsidRPr="00BB67D3">
        <w:rPr>
          <w:rFonts w:ascii="Times New Roman" w:hAnsi="Times New Roman"/>
          <w:sz w:val="24"/>
          <w:lang w:val="de-DE"/>
        </w:rPr>
        <w:t xml:space="preserve"> fand die Verleihung </w:t>
      </w:r>
      <w:r w:rsidR="003D7257">
        <w:rPr>
          <w:rFonts w:ascii="Times New Roman" w:hAnsi="Times New Roman"/>
          <w:sz w:val="24"/>
          <w:lang w:val="de-DE"/>
        </w:rPr>
        <w:t xml:space="preserve">am 15. April 2021 </w:t>
      </w:r>
      <w:r>
        <w:rPr>
          <w:rFonts w:ascii="Times New Roman" w:hAnsi="Times New Roman"/>
          <w:sz w:val="24"/>
          <w:lang w:val="de-DE"/>
        </w:rPr>
        <w:t xml:space="preserve">als </w:t>
      </w:r>
      <w:r w:rsidRPr="00BB67D3">
        <w:rPr>
          <w:rFonts w:ascii="Times New Roman" w:hAnsi="Times New Roman"/>
          <w:sz w:val="24"/>
          <w:lang w:val="de-DE"/>
        </w:rPr>
        <w:t>aufwendig produzierte Hybridveranstaltung im Rahmen</w:t>
      </w:r>
      <w:r>
        <w:rPr>
          <w:rFonts w:ascii="Times New Roman" w:hAnsi="Times New Roman"/>
          <w:sz w:val="24"/>
          <w:lang w:val="de-DE"/>
        </w:rPr>
        <w:t xml:space="preserve"> </w:t>
      </w:r>
      <w:r w:rsidR="003D7257">
        <w:rPr>
          <w:rFonts w:ascii="Times New Roman" w:hAnsi="Times New Roman"/>
          <w:sz w:val="24"/>
          <w:lang w:val="de-DE"/>
        </w:rPr>
        <w:t>einer</w:t>
      </w:r>
      <w:r>
        <w:rPr>
          <w:rFonts w:ascii="Times New Roman" w:hAnsi="Times New Roman"/>
          <w:sz w:val="24"/>
          <w:lang w:val="de-DE"/>
        </w:rPr>
        <w:t xml:space="preserve"> Special Edition der Fachmesse Bus2Bus in Berlin </w:t>
      </w:r>
      <w:r w:rsidRPr="009C70E6">
        <w:rPr>
          <w:rFonts w:ascii="Times New Roman" w:hAnsi="Times New Roman"/>
          <w:sz w:val="24"/>
          <w:lang w:val="de-DE"/>
        </w:rPr>
        <w:t>statt.</w:t>
      </w:r>
      <w:r w:rsidR="003D7257" w:rsidRPr="009C70E6">
        <w:rPr>
          <w:rFonts w:ascii="Times New Roman" w:hAnsi="Times New Roman"/>
          <w:sz w:val="24"/>
          <w:lang w:val="de-DE"/>
        </w:rPr>
        <w:t xml:space="preserve"> </w:t>
      </w:r>
      <w:r w:rsidR="00F368A8" w:rsidRPr="009C70E6">
        <w:rPr>
          <w:rFonts w:ascii="Times New Roman" w:hAnsi="Times New Roman"/>
          <w:sz w:val="24"/>
          <w:lang w:val="de-DE"/>
        </w:rPr>
        <w:t xml:space="preserve">Insgesamt wurden im Rahmen der Veranstaltung 13 Preise in technischen Kategorien sowie drei Sonderpreise vergeben. </w:t>
      </w:r>
      <w:r w:rsidR="00603380" w:rsidRPr="009C70E6">
        <w:rPr>
          <w:rFonts w:ascii="Times New Roman" w:hAnsi="Times New Roman"/>
          <w:sz w:val="24"/>
          <w:lang w:val="de-DE"/>
        </w:rPr>
        <w:t xml:space="preserve">Nachhaltigkeit spielt eine zentrale Rolle in der Welt von morgen. Das zeigt auch die </w:t>
      </w:r>
      <w:r w:rsidR="00F368A8" w:rsidRPr="009C70E6">
        <w:rPr>
          <w:rFonts w:ascii="Times New Roman" w:hAnsi="Times New Roman"/>
          <w:sz w:val="24"/>
          <w:lang w:val="de-DE"/>
        </w:rPr>
        <w:t xml:space="preserve">Zahl der Bewerber für den Preis, </w:t>
      </w:r>
      <w:r w:rsidR="00603380" w:rsidRPr="009C70E6">
        <w:rPr>
          <w:rFonts w:ascii="Times New Roman" w:hAnsi="Times New Roman"/>
          <w:sz w:val="24"/>
          <w:lang w:val="de-DE"/>
        </w:rPr>
        <w:t>die</w:t>
      </w:r>
      <w:r w:rsidR="00F368A8" w:rsidRPr="009C70E6">
        <w:rPr>
          <w:rFonts w:ascii="Times New Roman" w:hAnsi="Times New Roman"/>
          <w:sz w:val="24"/>
          <w:lang w:val="de-DE"/>
        </w:rPr>
        <w:t xml:space="preserve"> im Jahr 2021 um 20 Prozent gegenüber dem Vorjahr gestiegen</w:t>
      </w:r>
      <w:r w:rsidR="00603380" w:rsidRPr="009C70E6">
        <w:rPr>
          <w:rFonts w:ascii="Times New Roman" w:hAnsi="Times New Roman"/>
          <w:sz w:val="24"/>
          <w:lang w:val="de-DE"/>
        </w:rPr>
        <w:t xml:space="preserve"> ist</w:t>
      </w:r>
      <w:r w:rsidR="00F368A8" w:rsidRPr="009C70E6">
        <w:rPr>
          <w:rFonts w:ascii="Times New Roman" w:hAnsi="Times New Roman"/>
          <w:sz w:val="24"/>
          <w:lang w:val="de-DE"/>
        </w:rPr>
        <w:t>. Rainer Langhammer,</w:t>
      </w:r>
      <w:r w:rsidR="00F368A8">
        <w:rPr>
          <w:rFonts w:ascii="Times New Roman" w:hAnsi="Times New Roman"/>
          <w:sz w:val="24"/>
          <w:lang w:val="de-DE"/>
        </w:rPr>
        <w:t xml:space="preserve"> Geschäftsführer Huss Verlag, betonte die hohe Qualität sowie die Innovationskraft der </w:t>
      </w:r>
      <w:r w:rsidR="00F368A8">
        <w:rPr>
          <w:rFonts w:ascii="Times New Roman" w:hAnsi="Times New Roman"/>
          <w:sz w:val="24"/>
          <w:lang w:val="de-DE"/>
        </w:rPr>
        <w:lastRenderedPageBreak/>
        <w:t xml:space="preserve">eingereichten Projekte. Die Bandbreite reichte dabei vom Bus bis zum Gebäude </w:t>
      </w:r>
      <w:r>
        <w:rPr>
          <w:rFonts w:ascii="Times New Roman" w:hAnsi="Times New Roman"/>
          <w:sz w:val="24"/>
          <w:lang w:val="de-DE"/>
        </w:rPr>
        <w:t>und vom Sensor bis zur Software.</w:t>
      </w:r>
    </w:p>
    <w:p w14:paraId="71F8E5B3" w14:textId="77777777" w:rsidR="003D7257" w:rsidRDefault="003D7257" w:rsidP="0066235B">
      <w:pPr>
        <w:pStyle w:val="StandardWeb"/>
        <w:spacing w:before="0" w:beforeAutospacing="0" w:after="0" w:afterAutospacing="0" w:line="300" w:lineRule="atLeast"/>
        <w:rPr>
          <w:rFonts w:eastAsia="Times New Roman"/>
          <w:lang w:val="de-DE" w:eastAsia="en-US" w:bidi="ar-SA"/>
        </w:rPr>
      </w:pPr>
    </w:p>
    <w:p w14:paraId="2815480A" w14:textId="565EAB4E" w:rsidR="00C822D1" w:rsidRPr="009C70E6" w:rsidRDefault="00C822D1" w:rsidP="0066235B">
      <w:pPr>
        <w:pStyle w:val="StandardWeb"/>
        <w:spacing w:before="0" w:beforeAutospacing="0" w:after="0" w:afterAutospacing="0" w:line="300" w:lineRule="atLeast"/>
        <w:rPr>
          <w:rFonts w:eastAsia="Times New Roman"/>
          <w:lang w:val="de-DE" w:eastAsia="en-US" w:bidi="ar-SA"/>
        </w:rPr>
      </w:pPr>
      <w:r w:rsidRPr="009C70E6">
        <w:rPr>
          <w:rFonts w:eastAsia="Times New Roman"/>
          <w:noProof/>
          <w:lang w:val="de-DE" w:eastAsia="en-US" w:bidi="ar-SA"/>
        </w:rPr>
        <w:drawing>
          <wp:inline distT="0" distB="0" distL="0" distR="0" wp14:anchorId="7A38BF83" wp14:editId="11EB7639">
            <wp:extent cx="2175831" cy="14241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4-15 um 12.05.55.png"/>
                    <pic:cNvPicPr/>
                  </pic:nvPicPr>
                  <pic:blipFill>
                    <a:blip r:embed="rId8"/>
                    <a:stretch>
                      <a:fillRect/>
                    </a:stretch>
                  </pic:blipFill>
                  <pic:spPr>
                    <a:xfrm>
                      <a:off x="0" y="0"/>
                      <a:ext cx="2185510" cy="1430460"/>
                    </a:xfrm>
                    <a:prstGeom prst="rect">
                      <a:avLst/>
                    </a:prstGeom>
                  </pic:spPr>
                </pic:pic>
              </a:graphicData>
            </a:graphic>
          </wp:inline>
        </w:drawing>
      </w:r>
    </w:p>
    <w:p w14:paraId="08DEA9B4" w14:textId="318D7D18" w:rsidR="00CA365D" w:rsidRPr="009C70E6" w:rsidRDefault="00CA365D" w:rsidP="0066235B">
      <w:pPr>
        <w:pStyle w:val="StandardWeb"/>
        <w:spacing w:before="0" w:beforeAutospacing="0" w:after="0" w:afterAutospacing="0" w:line="300" w:lineRule="atLeast"/>
        <w:rPr>
          <w:rFonts w:ascii="Arial" w:eastAsia="Times New Roman" w:hAnsi="Arial" w:cs="Arial"/>
          <w:sz w:val="16"/>
          <w:szCs w:val="16"/>
          <w:lang w:val="de-DE" w:eastAsia="en-US" w:bidi="ar-SA"/>
        </w:rPr>
      </w:pPr>
      <w:r w:rsidRPr="009C70E6">
        <w:rPr>
          <w:rFonts w:ascii="Arial" w:eastAsia="Times New Roman" w:hAnsi="Arial" w:cs="Arial"/>
          <w:sz w:val="16"/>
          <w:szCs w:val="16"/>
          <w:lang w:val="de-DE" w:eastAsia="en-US" w:bidi="ar-SA"/>
        </w:rPr>
        <w:t>Bildquelle: HUSS-Verlag GmbH</w:t>
      </w:r>
    </w:p>
    <w:p w14:paraId="0A11535B" w14:textId="5EE437AC" w:rsidR="00C822D1" w:rsidRDefault="00C822D1" w:rsidP="0038247D">
      <w:pPr>
        <w:pStyle w:val="StandardWeb"/>
        <w:spacing w:before="0" w:beforeAutospacing="0" w:after="0" w:afterAutospacing="0" w:line="240" w:lineRule="atLeast"/>
        <w:rPr>
          <w:rFonts w:eastAsia="Times New Roman"/>
          <w:lang w:val="de-DE" w:eastAsia="en-US" w:bidi="ar-SA"/>
        </w:rPr>
      </w:pPr>
      <w:r w:rsidRPr="009C70E6">
        <w:rPr>
          <w:rFonts w:ascii="Arial" w:hAnsi="Arial" w:cs="Arial"/>
          <w:sz w:val="16"/>
          <w:szCs w:val="16"/>
          <w:lang w:val="de-DE"/>
        </w:rPr>
        <w:t xml:space="preserve">Innovation belohnt: Für </w:t>
      </w:r>
      <w:r w:rsidR="003C09D4" w:rsidRPr="009C70E6">
        <w:rPr>
          <w:rFonts w:ascii="Arial" w:hAnsi="Arial" w:cs="Arial"/>
          <w:sz w:val="16"/>
          <w:szCs w:val="16"/>
          <w:lang w:val="de-DE"/>
        </w:rPr>
        <w:t xml:space="preserve">den </w:t>
      </w:r>
      <w:r w:rsidR="006F799B" w:rsidRPr="009C70E6">
        <w:rPr>
          <w:rFonts w:ascii="Arial" w:hAnsi="Arial" w:cs="Arial"/>
          <w:sz w:val="16"/>
          <w:szCs w:val="16"/>
          <w:lang w:val="de-DE"/>
        </w:rPr>
        <w:t xml:space="preserve">Doppeldecker-Bus </w:t>
      </w:r>
      <w:r w:rsidR="00CA365D" w:rsidRPr="009C70E6">
        <w:rPr>
          <w:rFonts w:ascii="Arial" w:hAnsi="Arial" w:cs="Arial"/>
          <w:sz w:val="16"/>
          <w:szCs w:val="16"/>
          <w:lang w:val="de-DE"/>
        </w:rPr>
        <w:t xml:space="preserve">Volvo </w:t>
      </w:r>
      <w:r w:rsidR="006F799B" w:rsidRPr="009C70E6">
        <w:rPr>
          <w:rFonts w:ascii="Arial" w:hAnsi="Arial" w:cs="Arial"/>
          <w:sz w:val="16"/>
          <w:szCs w:val="16"/>
          <w:lang w:val="de-DE"/>
        </w:rPr>
        <w:t xml:space="preserve">9700 DD hat Volvo Buses in diesem Jahr </w:t>
      </w:r>
      <w:r w:rsidR="003C09D4" w:rsidRPr="009C70E6">
        <w:rPr>
          <w:rFonts w:ascii="Arial" w:hAnsi="Arial" w:cs="Arial"/>
          <w:sz w:val="16"/>
          <w:szCs w:val="16"/>
          <w:lang w:val="de-DE"/>
        </w:rPr>
        <w:t>den Internationalen busplaner Nachhaltigkeitspreis erhalten. Das Fahrzeug aus dem Premium-Segment wurde unter anderem für sein kraftstoffsparendes Aerodynamik-Konzept ausgezeich</w:t>
      </w:r>
      <w:r w:rsidR="0038247D" w:rsidRPr="009C70E6">
        <w:rPr>
          <w:rFonts w:ascii="Arial" w:hAnsi="Arial" w:cs="Arial"/>
          <w:sz w:val="16"/>
          <w:szCs w:val="16"/>
          <w:lang w:val="de-DE"/>
        </w:rPr>
        <w:t>n</w:t>
      </w:r>
      <w:r w:rsidR="003C09D4" w:rsidRPr="009C70E6">
        <w:rPr>
          <w:rFonts w:ascii="Arial" w:hAnsi="Arial" w:cs="Arial"/>
          <w:sz w:val="16"/>
          <w:szCs w:val="16"/>
          <w:lang w:val="de-DE"/>
        </w:rPr>
        <w:t>et.</w:t>
      </w:r>
    </w:p>
    <w:p w14:paraId="0AEF4C0B" w14:textId="77777777" w:rsidR="00C822D1" w:rsidRPr="0066235B" w:rsidRDefault="00C822D1" w:rsidP="0066235B">
      <w:pPr>
        <w:pStyle w:val="StandardWeb"/>
        <w:spacing w:before="0" w:beforeAutospacing="0" w:after="0" w:afterAutospacing="0" w:line="300" w:lineRule="atLeast"/>
        <w:rPr>
          <w:rFonts w:eastAsia="Times New Roman"/>
          <w:lang w:val="de-DE" w:eastAsia="en-US" w:bidi="ar-SA"/>
        </w:rPr>
      </w:pPr>
    </w:p>
    <w:p w14:paraId="45D8982A" w14:textId="4857E531" w:rsidR="0066235B" w:rsidRPr="009C70E6" w:rsidRDefault="00C822D1" w:rsidP="0066235B">
      <w:pPr>
        <w:pStyle w:val="StandardWeb"/>
        <w:spacing w:before="0" w:beforeAutospacing="0" w:after="0" w:afterAutospacing="0" w:line="300" w:lineRule="atLeast"/>
        <w:rPr>
          <w:rFonts w:eastAsia="Times New Roman"/>
          <w:lang w:val="de-DE" w:eastAsia="en-US" w:bidi="ar-SA"/>
        </w:rPr>
      </w:pPr>
      <w:r w:rsidRPr="009C70E6">
        <w:rPr>
          <w:rFonts w:eastAsia="Times New Roman"/>
          <w:noProof/>
          <w:lang w:val="de-DE" w:eastAsia="en-US" w:bidi="ar-SA"/>
        </w:rPr>
        <w:drawing>
          <wp:inline distT="0" distB="0" distL="0" distR="0" wp14:anchorId="079A5751" wp14:editId="18CD6853">
            <wp:extent cx="2156983" cy="1430460"/>
            <wp:effectExtent l="0" t="0" r="254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1-04-15 um 12.05.55.png"/>
                    <pic:cNvPicPr/>
                  </pic:nvPicPr>
                  <pic:blipFill>
                    <a:blip r:embed="rId9"/>
                    <a:stretch>
                      <a:fillRect/>
                    </a:stretch>
                  </pic:blipFill>
                  <pic:spPr>
                    <a:xfrm>
                      <a:off x="0" y="0"/>
                      <a:ext cx="2156983" cy="1430460"/>
                    </a:xfrm>
                    <a:prstGeom prst="rect">
                      <a:avLst/>
                    </a:prstGeom>
                  </pic:spPr>
                </pic:pic>
              </a:graphicData>
            </a:graphic>
          </wp:inline>
        </w:drawing>
      </w:r>
    </w:p>
    <w:p w14:paraId="6F006CC1" w14:textId="387AA337" w:rsidR="00CA365D" w:rsidRPr="009C70E6" w:rsidRDefault="00CA365D" w:rsidP="0066235B">
      <w:pPr>
        <w:pStyle w:val="StandardWeb"/>
        <w:spacing w:before="0" w:beforeAutospacing="0" w:after="0" w:afterAutospacing="0" w:line="300" w:lineRule="atLeast"/>
        <w:rPr>
          <w:rFonts w:ascii="Arial" w:eastAsia="Times New Roman" w:hAnsi="Arial" w:cs="Arial"/>
          <w:sz w:val="16"/>
          <w:szCs w:val="16"/>
          <w:lang w:val="de-DE" w:eastAsia="en-US" w:bidi="ar-SA"/>
        </w:rPr>
      </w:pPr>
      <w:r w:rsidRPr="009C70E6">
        <w:rPr>
          <w:rFonts w:ascii="Arial" w:eastAsia="Times New Roman" w:hAnsi="Arial" w:cs="Arial"/>
          <w:sz w:val="16"/>
          <w:szCs w:val="16"/>
          <w:lang w:val="de-DE" w:eastAsia="en-US" w:bidi="ar-SA"/>
        </w:rPr>
        <w:t>Bildquelle: HUSS-Verlag GmbH</w:t>
      </w:r>
    </w:p>
    <w:p w14:paraId="65A12FFF" w14:textId="65313F47" w:rsidR="00C822D1" w:rsidRDefault="003C09D4" w:rsidP="0038247D">
      <w:pPr>
        <w:pStyle w:val="StandardWeb"/>
        <w:spacing w:before="0" w:beforeAutospacing="0" w:after="0" w:afterAutospacing="0" w:line="240" w:lineRule="atLeast"/>
        <w:rPr>
          <w:rFonts w:ascii="Arial" w:hAnsi="Arial" w:cs="Arial"/>
          <w:sz w:val="16"/>
          <w:szCs w:val="16"/>
          <w:lang w:val="de-DE"/>
        </w:rPr>
      </w:pPr>
      <w:r w:rsidRPr="009C70E6">
        <w:rPr>
          <w:rFonts w:ascii="Arial" w:hAnsi="Arial" w:cs="Arial"/>
          <w:sz w:val="16"/>
          <w:szCs w:val="16"/>
          <w:lang w:val="de-DE"/>
        </w:rPr>
        <w:t>Im Rahmen der Preisverleihung des Internationalen busplaner Nachhaltigkeitspreis nahm Gerd Schneider, Geschäftsführer Volvo Busse Deutschland, den Preis in der Kategorie Reisebusse von Michaela Pech, Anzeigenleiterin Huss Verlag, entgegen.</w:t>
      </w:r>
    </w:p>
    <w:p w14:paraId="3AD4E632" w14:textId="148FDEE3" w:rsidR="00C822D1" w:rsidRDefault="00C822D1" w:rsidP="0038247D">
      <w:pPr>
        <w:pStyle w:val="StandardWeb"/>
        <w:spacing w:before="0" w:beforeAutospacing="0" w:after="0" w:afterAutospacing="0" w:line="240" w:lineRule="atLeast"/>
        <w:rPr>
          <w:rFonts w:eastAsia="Times New Roman"/>
          <w:lang w:val="de-DE" w:eastAsia="en-US" w:bidi="ar-SA"/>
        </w:rPr>
      </w:pPr>
    </w:p>
    <w:p w14:paraId="31F00E95" w14:textId="27441E66" w:rsidR="0066235B" w:rsidRDefault="0066235B" w:rsidP="0038247D">
      <w:pPr>
        <w:pStyle w:val="StandardWeb"/>
        <w:spacing w:before="0" w:beforeAutospacing="0" w:after="0" w:afterAutospacing="0" w:line="240" w:lineRule="atLeast"/>
        <w:rPr>
          <w:rFonts w:ascii="Arial" w:hAnsi="Arial" w:cs="Arial"/>
          <w:sz w:val="16"/>
          <w:szCs w:val="16"/>
          <w:lang w:val="de-DE"/>
        </w:rPr>
      </w:pPr>
      <w:r w:rsidRPr="00BB67D3">
        <w:rPr>
          <w:rFonts w:ascii="Arial" w:hAnsi="Arial" w:cs="Arial"/>
          <w:sz w:val="16"/>
          <w:szCs w:val="16"/>
          <w:lang w:val="de-DE"/>
        </w:rPr>
        <w:t xml:space="preserve">Volvo Buses ist einer der weltweit führenden Bushersteller mit einem starken Fokus auf Fahrzeuge und Systeme für einen langfristig nachhaltigen öffentlichen Nahverkehr. Die Produktpalette umfasst komplette Transportlösungen, Stadtbusse, Überlandbusse und Reisebusse sowie Dienstleistungen in den Bereichen Finanzierung, Fahrzeugservice, Fahrzeugdiagnose und Verkehrsinformationen. Volvo Buses ist Teil der Volvo Group, einem der weltweit führenden Hersteller von Lkw, Bussen und Baumaschinen sowie Antriebssystemen für Marine und Industrie. Die Volvo Group bietet auch komplette Finanzierungslösungen an. </w:t>
      </w:r>
      <w:r>
        <w:rPr>
          <w:rFonts w:ascii="Arial" w:hAnsi="Arial" w:cs="Arial"/>
          <w:sz w:val="16"/>
          <w:szCs w:val="16"/>
          <w:lang w:val="de-DE"/>
        </w:rPr>
        <w:t>W</w:t>
      </w:r>
      <w:r w:rsidRPr="00BB67D3">
        <w:rPr>
          <w:rFonts w:ascii="Arial" w:hAnsi="Arial" w:cs="Arial"/>
          <w:sz w:val="16"/>
          <w:szCs w:val="16"/>
          <w:lang w:val="de-DE"/>
        </w:rPr>
        <w:t xml:space="preserve">eitere Informationen </w:t>
      </w:r>
      <w:r>
        <w:rPr>
          <w:rFonts w:ascii="Arial" w:hAnsi="Arial" w:cs="Arial"/>
          <w:sz w:val="16"/>
          <w:szCs w:val="16"/>
          <w:lang w:val="de-DE"/>
        </w:rPr>
        <w:t xml:space="preserve">unter </w:t>
      </w:r>
      <w:hyperlink r:id="rId10" w:history="1">
        <w:r w:rsidRPr="004870CD">
          <w:rPr>
            <w:rStyle w:val="Hyperlink"/>
            <w:rFonts w:ascii="Arial" w:hAnsi="Arial" w:cs="Arial"/>
            <w:sz w:val="16"/>
            <w:szCs w:val="16"/>
            <w:lang w:val="de-DE"/>
          </w:rPr>
          <w:t>http://www.volvobuses.de</w:t>
        </w:r>
      </w:hyperlink>
    </w:p>
    <w:p w14:paraId="7B4EFB2E" w14:textId="2C70AC90" w:rsidR="00BB54F3" w:rsidRDefault="00BB54F3">
      <w:pPr>
        <w:rPr>
          <w:rFonts w:ascii="Arial" w:eastAsia="Calibri" w:hAnsi="Arial" w:cs="Arial"/>
          <w:sz w:val="16"/>
          <w:szCs w:val="16"/>
          <w:lang w:val="de-DE" w:eastAsia="en-GB" w:bidi="en-GB"/>
        </w:rPr>
      </w:pPr>
      <w:r>
        <w:rPr>
          <w:rFonts w:ascii="Arial" w:hAnsi="Arial" w:cs="Arial"/>
          <w:sz w:val="16"/>
          <w:szCs w:val="16"/>
          <w:lang w:val="de-DE"/>
        </w:rPr>
        <w:br w:type="page"/>
      </w:r>
    </w:p>
    <w:p w14:paraId="7998C9EE" w14:textId="77777777" w:rsidR="0038247D" w:rsidRDefault="0038247D" w:rsidP="0066235B">
      <w:pPr>
        <w:pStyle w:val="StandardWeb"/>
        <w:spacing w:before="0" w:beforeAutospacing="0" w:after="0" w:afterAutospacing="0" w:line="300" w:lineRule="atLeast"/>
        <w:rPr>
          <w:rFonts w:ascii="Arial" w:hAnsi="Arial" w:cs="Arial"/>
          <w:sz w:val="16"/>
          <w:szCs w:val="16"/>
          <w:lang w:val="de-DE"/>
        </w:rPr>
      </w:pPr>
      <w:bookmarkStart w:id="0" w:name="_GoBack"/>
      <w:bookmarkEnd w:id="0"/>
    </w:p>
    <w:p w14:paraId="669C9CB2" w14:textId="77777777" w:rsidR="00BB54F3" w:rsidRPr="0066235B" w:rsidRDefault="00BB54F3" w:rsidP="00BB54F3">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Pressekontakt:</w:t>
      </w:r>
    </w:p>
    <w:p w14:paraId="21343401" w14:textId="77777777" w:rsidR="00BB54F3" w:rsidRPr="0066235B" w:rsidRDefault="00BB54F3" w:rsidP="00BB54F3">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 xml:space="preserve">Klaus Peter Betz; </w:t>
      </w:r>
      <w:proofErr w:type="spellStart"/>
      <w:r w:rsidRPr="0066235B">
        <w:rPr>
          <w:rFonts w:eastAsia="Times New Roman"/>
          <w:lang w:val="de-DE" w:eastAsia="en-US" w:bidi="ar-SA"/>
        </w:rPr>
        <w:t>ecomBETZ</w:t>
      </w:r>
      <w:proofErr w:type="spellEnd"/>
      <w:r w:rsidRPr="0066235B">
        <w:rPr>
          <w:rFonts w:eastAsia="Times New Roman"/>
          <w:lang w:val="de-DE" w:eastAsia="en-US" w:bidi="ar-SA"/>
        </w:rPr>
        <w:t xml:space="preserve"> PR;</w:t>
      </w:r>
    </w:p>
    <w:p w14:paraId="6ABBCDF2" w14:textId="77777777" w:rsidR="00BB54F3" w:rsidRPr="0066235B" w:rsidRDefault="00BB54F3" w:rsidP="00BB54F3">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Goethestraße 115; D-73525 Schwäbisch Gmünd</w:t>
      </w:r>
    </w:p>
    <w:p w14:paraId="41D8B6F9" w14:textId="77777777" w:rsidR="00BB54F3" w:rsidRPr="0066235B" w:rsidRDefault="00BB54F3" w:rsidP="00BB54F3">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Tel.: +49 (0)7171 925 29 90; Fax: +49 (0)7171 925 29 99;</w:t>
      </w:r>
    </w:p>
    <w:p w14:paraId="31F0442D" w14:textId="69744464" w:rsidR="00BB54F3" w:rsidRPr="0066235B" w:rsidRDefault="00BB54F3" w:rsidP="00BB54F3">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E-Mail: k.betz@ecombetz.de</w:t>
      </w:r>
    </w:p>
    <w:p w14:paraId="6769F303" w14:textId="77777777" w:rsidR="00BB54F3" w:rsidRDefault="00BB54F3" w:rsidP="0066235B">
      <w:pPr>
        <w:pStyle w:val="StandardWeb"/>
        <w:spacing w:before="0" w:beforeAutospacing="0" w:after="0" w:afterAutospacing="0" w:line="300" w:lineRule="atLeast"/>
        <w:rPr>
          <w:rFonts w:ascii="Arial" w:hAnsi="Arial" w:cs="Arial"/>
          <w:sz w:val="16"/>
          <w:szCs w:val="16"/>
          <w:lang w:val="de-DE"/>
        </w:rPr>
      </w:pPr>
    </w:p>
    <w:p w14:paraId="07F79EB7" w14:textId="77777777" w:rsidR="0038247D" w:rsidRPr="0066235B" w:rsidRDefault="0038247D" w:rsidP="0038247D">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Unternehmenskontakt:</w:t>
      </w:r>
    </w:p>
    <w:p w14:paraId="419091DF" w14:textId="77777777" w:rsidR="0038247D" w:rsidRPr="0066235B" w:rsidRDefault="0038247D" w:rsidP="0038247D">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Anke Chapman-Smets; Volvo Busse Deutschland GmbH; Marketing;</w:t>
      </w:r>
    </w:p>
    <w:p w14:paraId="6238E51C" w14:textId="77777777" w:rsidR="0038247D" w:rsidRPr="0066235B" w:rsidRDefault="0038247D" w:rsidP="0038247D">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Oskar-Messter-Str. 20; D-85737 Ismaning</w:t>
      </w:r>
    </w:p>
    <w:p w14:paraId="3BBA5FDA" w14:textId="77777777" w:rsidR="0038247D" w:rsidRPr="0066235B" w:rsidRDefault="0038247D" w:rsidP="0038247D">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Tel.: +49 (0)89 800 74 552; Fax: +49 (0)89 800 74 551;</w:t>
      </w:r>
    </w:p>
    <w:p w14:paraId="77FC119F" w14:textId="77777777" w:rsidR="0038247D" w:rsidRDefault="0038247D" w:rsidP="0038247D">
      <w:pPr>
        <w:pStyle w:val="StandardWeb"/>
        <w:spacing w:before="0" w:beforeAutospacing="0" w:after="0" w:afterAutospacing="0" w:line="300" w:lineRule="atLeast"/>
        <w:rPr>
          <w:rFonts w:eastAsia="Times New Roman"/>
          <w:lang w:val="de-DE" w:eastAsia="en-US" w:bidi="ar-SA"/>
        </w:rPr>
      </w:pPr>
      <w:r w:rsidRPr="0066235B">
        <w:rPr>
          <w:rFonts w:eastAsia="Times New Roman"/>
          <w:lang w:val="de-DE" w:eastAsia="en-US" w:bidi="ar-SA"/>
        </w:rPr>
        <w:t xml:space="preserve">E-Mail: </w:t>
      </w:r>
      <w:hyperlink r:id="rId11" w:history="1">
        <w:r w:rsidRPr="0066235B">
          <w:rPr>
            <w:rFonts w:eastAsia="Times New Roman"/>
            <w:lang w:val="de-DE" w:eastAsia="en-US" w:bidi="ar-SA"/>
          </w:rPr>
          <w:t>anke.chapman-smets@volvo.com</w:t>
        </w:r>
      </w:hyperlink>
    </w:p>
    <w:p w14:paraId="47F8E7C2" w14:textId="77777777" w:rsidR="0038247D" w:rsidRPr="0066235B" w:rsidRDefault="0038247D" w:rsidP="0066235B">
      <w:pPr>
        <w:pStyle w:val="StandardWeb"/>
        <w:spacing w:before="0" w:beforeAutospacing="0" w:after="0" w:afterAutospacing="0" w:line="300" w:lineRule="atLeast"/>
        <w:rPr>
          <w:rFonts w:ascii="Arial" w:hAnsi="Arial" w:cs="Arial"/>
          <w:sz w:val="16"/>
          <w:szCs w:val="16"/>
          <w:lang w:val="de-DE"/>
        </w:rPr>
      </w:pPr>
    </w:p>
    <w:sectPr w:rsidR="0038247D" w:rsidRPr="0066235B" w:rsidSect="00CA365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155" w:right="1304" w:bottom="1134" w:left="2041" w:header="794"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8AA4" w14:textId="77777777" w:rsidR="009C4886" w:rsidRPr="007E69A9" w:rsidRDefault="009C4886">
      <w:r w:rsidRPr="007E69A9">
        <w:separator/>
      </w:r>
    </w:p>
  </w:endnote>
  <w:endnote w:type="continuationSeparator" w:id="0">
    <w:p w14:paraId="3C0A7EA1" w14:textId="77777777" w:rsidR="009C4886" w:rsidRPr="007E69A9" w:rsidRDefault="009C4886">
      <w:r w:rsidRPr="007E69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olvoSansSuperBold">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1CDA" w14:textId="77777777" w:rsidR="0082048D" w:rsidRDefault="008204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A01D" w14:textId="77777777" w:rsidR="00D924F6" w:rsidRDefault="00D924F6" w:rsidP="00F04A58">
    <w:pPr>
      <w:pStyle w:val="Fuzeile"/>
      <w:tabs>
        <w:tab w:val="left" w:pos="2977"/>
        <w:tab w:val="left" w:pos="5103"/>
        <w:tab w:val="left" w:pos="7230"/>
      </w:tabs>
      <w:spacing w:before="20"/>
      <w:ind w:right="-17"/>
      <w:rPr>
        <w:b/>
        <w:lang w:val="en-US"/>
      </w:rPr>
    </w:pPr>
  </w:p>
  <w:p w14:paraId="16304D6F" w14:textId="77777777" w:rsidR="00D924F6" w:rsidRDefault="00D924F6" w:rsidP="00F04A58">
    <w:pPr>
      <w:pStyle w:val="Fuzeile"/>
      <w:tabs>
        <w:tab w:val="left" w:pos="2977"/>
        <w:tab w:val="left" w:pos="5103"/>
        <w:tab w:val="left" w:pos="7230"/>
      </w:tabs>
      <w:spacing w:before="20"/>
      <w:ind w:right="-17"/>
      <w:rPr>
        <w:b/>
        <w:lang w:val="en-US"/>
      </w:rPr>
    </w:pPr>
  </w:p>
  <w:p w14:paraId="56174715" w14:textId="77777777" w:rsidR="00D924F6" w:rsidRPr="002647F8" w:rsidRDefault="00D924F6" w:rsidP="007030E3">
    <w:pPr>
      <w:pStyle w:val="Fuzeile"/>
      <w:pBdr>
        <w:bottom w:val="single" w:sz="4" w:space="3" w:color="auto"/>
      </w:pBdr>
      <w:spacing w:before="0"/>
      <w:jc w:val="right"/>
      <w:rPr>
        <w:lang w:val="en-US"/>
      </w:rPr>
    </w:pPr>
  </w:p>
  <w:p w14:paraId="560ECD77" w14:textId="77777777" w:rsidR="00D924F6" w:rsidRPr="00F37E2C" w:rsidRDefault="00D924F6" w:rsidP="007030E3">
    <w:pPr>
      <w:pStyle w:val="Fuzeile"/>
      <w:tabs>
        <w:tab w:val="left" w:pos="2977"/>
        <w:tab w:val="left" w:pos="5103"/>
        <w:tab w:val="left" w:pos="7230"/>
      </w:tabs>
      <w:spacing w:before="20"/>
      <w:ind w:right="-17"/>
      <w:rPr>
        <w:lang w:val="en-US"/>
      </w:rPr>
    </w:pPr>
    <w:r>
      <w:rPr>
        <w:b/>
        <w:lang w:val="en-US"/>
      </w:rPr>
      <w:t>Volvo Bus Corporation</w:t>
    </w:r>
    <w:r w:rsidRPr="00F37E2C">
      <w:rPr>
        <w:b/>
        <w:lang w:val="en-US"/>
      </w:rPr>
      <w:tab/>
      <w:t>Telephone</w:t>
    </w:r>
    <w:r w:rsidRPr="00F37E2C">
      <w:rPr>
        <w:b/>
        <w:lang w:val="en-US"/>
      </w:rPr>
      <w:tab/>
    </w:r>
    <w:r>
      <w:rPr>
        <w:b/>
        <w:lang w:val="en-US"/>
      </w:rPr>
      <w:t>Web</w:t>
    </w:r>
    <w:r w:rsidRPr="00F37E2C">
      <w:rPr>
        <w:b/>
        <w:lang w:val="en-US"/>
      </w:rPr>
      <w:tab/>
    </w:r>
  </w:p>
  <w:p w14:paraId="10ED2A19" w14:textId="77777777" w:rsidR="00D924F6" w:rsidRPr="002647F8" w:rsidRDefault="00D924F6" w:rsidP="007030E3">
    <w:pPr>
      <w:pStyle w:val="Fuzeile"/>
      <w:tabs>
        <w:tab w:val="left" w:pos="2977"/>
        <w:tab w:val="left" w:pos="5103"/>
        <w:tab w:val="left" w:pos="7230"/>
      </w:tabs>
      <w:spacing w:before="20"/>
      <w:ind w:right="-17"/>
      <w:rPr>
        <w:lang w:val="en-US"/>
      </w:rPr>
    </w:pPr>
    <w:r w:rsidRPr="002647F8">
      <w:rPr>
        <w:lang w:val="en-US"/>
      </w:rPr>
      <w:t>Corporate Communications</w:t>
    </w:r>
    <w:r w:rsidRPr="002647F8">
      <w:rPr>
        <w:lang w:val="en-US"/>
      </w:rPr>
      <w:tab/>
      <w:t>+ 46 (0)31 66 80 00</w:t>
    </w:r>
    <w:r w:rsidRPr="002647F8">
      <w:rPr>
        <w:lang w:val="en-US"/>
      </w:rPr>
      <w:tab/>
      <w:t>www.volvobuses.com</w:t>
    </w:r>
  </w:p>
  <w:p w14:paraId="7574A8B7" w14:textId="77777777" w:rsidR="00D924F6" w:rsidRDefault="00D924F6" w:rsidP="007030E3">
    <w:pPr>
      <w:pStyle w:val="Fuzeile"/>
      <w:tabs>
        <w:tab w:val="left" w:pos="2977"/>
        <w:tab w:val="left" w:pos="5103"/>
        <w:tab w:val="left" w:pos="7230"/>
      </w:tabs>
      <w:spacing w:before="20"/>
      <w:ind w:right="-17"/>
      <w:rPr>
        <w:lang w:val="en-US"/>
      </w:rPr>
    </w:pPr>
    <w:r w:rsidRPr="002647F8">
      <w:rPr>
        <w:lang w:val="en-US"/>
      </w:rPr>
      <w:t xml:space="preserve">SE-405 08 </w:t>
    </w:r>
    <w:proofErr w:type="spellStart"/>
    <w:r w:rsidRPr="002647F8">
      <w:rPr>
        <w:lang w:val="en-US"/>
      </w:rPr>
      <w:t>Göteborg</w:t>
    </w:r>
    <w:proofErr w:type="spellEnd"/>
    <w:r>
      <w:rPr>
        <w:lang w:val="en-US"/>
      </w:rPr>
      <w:br/>
      <w:t>Sweden</w:t>
    </w:r>
  </w:p>
  <w:p w14:paraId="1779780F" w14:textId="09B60524" w:rsidR="00D924F6" w:rsidRPr="007E69A9" w:rsidRDefault="00D924F6" w:rsidP="007030E3">
    <w:pPr>
      <w:pStyle w:val="Fuzeile"/>
      <w:jc w:val="center"/>
      <w:rPr>
        <w:rFonts w:ascii="Times New Roman" w:hAnsi="Times New Roman"/>
        <w:sz w:val="24"/>
      </w:rPr>
    </w:pPr>
    <w:r w:rsidRPr="00790A41">
      <w:rPr>
        <w:rStyle w:val="Seitenzahl"/>
        <w:rFonts w:ascii="Times New Roman" w:hAnsi="Times New Roman"/>
        <w:sz w:val="24"/>
        <w:lang w:val="en-US"/>
      </w:rPr>
      <w:t xml:space="preserve"> </w:t>
    </w:r>
    <w:r w:rsidRPr="007E69A9">
      <w:rPr>
        <w:rStyle w:val="Seitenzahl"/>
        <w:rFonts w:ascii="Times New Roman" w:hAnsi="Times New Roman"/>
        <w:sz w:val="24"/>
      </w:rPr>
      <w:fldChar w:fldCharType="begin"/>
    </w:r>
    <w:r w:rsidRPr="007E69A9">
      <w:rPr>
        <w:rStyle w:val="Seitenzahl"/>
        <w:rFonts w:ascii="Times New Roman" w:hAnsi="Times New Roman"/>
        <w:sz w:val="24"/>
      </w:rPr>
      <w:instrText xml:space="preserve"> PAGE </w:instrText>
    </w:r>
    <w:r w:rsidRPr="007E69A9">
      <w:rPr>
        <w:rStyle w:val="Seitenzahl"/>
        <w:rFonts w:ascii="Times New Roman" w:hAnsi="Times New Roman"/>
        <w:sz w:val="24"/>
      </w:rPr>
      <w:fldChar w:fldCharType="separate"/>
    </w:r>
    <w:r w:rsidR="002F1B1D">
      <w:rPr>
        <w:rStyle w:val="Seitenzahl"/>
        <w:rFonts w:ascii="Times New Roman" w:hAnsi="Times New Roman"/>
        <w:noProof/>
        <w:sz w:val="24"/>
      </w:rPr>
      <w:t>2</w:t>
    </w:r>
    <w:r w:rsidRPr="007E69A9">
      <w:rPr>
        <w:rStyle w:val="Seitenzahl"/>
        <w:rFonts w:ascii="Times New Roman" w:hAnsi="Times New Roman"/>
        <w:sz w:val="24"/>
      </w:rPr>
      <w:fldChar w:fldCharType="end"/>
    </w:r>
    <w:r w:rsidRPr="007E69A9">
      <w:rPr>
        <w:rStyle w:val="Seitenzahl"/>
        <w:rFonts w:ascii="Times New Roman" w:hAnsi="Times New Roman"/>
        <w:sz w:val="24"/>
      </w:rPr>
      <w:t xml:space="preserve"> (</w:t>
    </w:r>
    <w:r w:rsidRPr="007E69A9">
      <w:rPr>
        <w:rStyle w:val="Seitenzahl"/>
        <w:rFonts w:ascii="Times New Roman" w:hAnsi="Times New Roman"/>
        <w:sz w:val="24"/>
      </w:rPr>
      <w:fldChar w:fldCharType="begin"/>
    </w:r>
    <w:r w:rsidRPr="007E69A9">
      <w:rPr>
        <w:rStyle w:val="Seitenzahl"/>
        <w:rFonts w:ascii="Times New Roman" w:hAnsi="Times New Roman"/>
        <w:sz w:val="24"/>
      </w:rPr>
      <w:instrText xml:space="preserve"> NUMPAGES </w:instrText>
    </w:r>
    <w:r w:rsidRPr="007E69A9">
      <w:rPr>
        <w:rStyle w:val="Seitenzahl"/>
        <w:rFonts w:ascii="Times New Roman" w:hAnsi="Times New Roman"/>
        <w:sz w:val="24"/>
      </w:rPr>
      <w:fldChar w:fldCharType="separate"/>
    </w:r>
    <w:r w:rsidR="002F1B1D">
      <w:rPr>
        <w:rStyle w:val="Seitenzahl"/>
        <w:rFonts w:ascii="Times New Roman" w:hAnsi="Times New Roman"/>
        <w:noProof/>
        <w:sz w:val="24"/>
      </w:rPr>
      <w:t>2</w:t>
    </w:r>
    <w:r w:rsidRPr="007E69A9">
      <w:rPr>
        <w:rStyle w:val="Seitenzahl"/>
        <w:rFonts w:ascii="Times New Roman" w:hAnsi="Times New Roman"/>
        <w:sz w:val="24"/>
      </w:rPr>
      <w:fldChar w:fldCharType="end"/>
    </w:r>
    <w:r w:rsidRPr="007E69A9">
      <w:rPr>
        <w:rStyle w:val="Seitenzahl"/>
        <w:rFonts w:ascii="Times New Roman" w:hAnsi="Times New Roman"/>
        <w:sz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2786" w14:textId="77777777" w:rsidR="00D924F6" w:rsidRPr="002647F8" w:rsidRDefault="00D924F6" w:rsidP="002647F8">
    <w:pPr>
      <w:pStyle w:val="Fuzeile"/>
      <w:pBdr>
        <w:bottom w:val="single" w:sz="4" w:space="3" w:color="auto"/>
      </w:pBdr>
      <w:spacing w:before="0"/>
      <w:jc w:val="right"/>
      <w:rPr>
        <w:lang w:val="en-US"/>
      </w:rPr>
    </w:pPr>
  </w:p>
  <w:p w14:paraId="0C24E8E5" w14:textId="77777777" w:rsidR="00D924F6" w:rsidRPr="00F37E2C" w:rsidRDefault="00D924F6" w:rsidP="000B4006">
    <w:pPr>
      <w:pStyle w:val="Fuzeile"/>
      <w:tabs>
        <w:tab w:val="left" w:pos="2977"/>
        <w:tab w:val="left" w:pos="5103"/>
        <w:tab w:val="left" w:pos="7230"/>
      </w:tabs>
      <w:spacing w:before="20"/>
      <w:ind w:right="-17"/>
      <w:rPr>
        <w:lang w:val="en-US"/>
      </w:rPr>
    </w:pPr>
    <w:r>
      <w:rPr>
        <w:b/>
        <w:lang w:val="en-US"/>
      </w:rPr>
      <w:t xml:space="preserve">Volvo Bus Corporation </w:t>
    </w:r>
    <w:r w:rsidRPr="00F37E2C">
      <w:rPr>
        <w:b/>
        <w:lang w:val="en-US"/>
      </w:rPr>
      <w:tab/>
      <w:t>Telephone</w:t>
    </w:r>
    <w:r w:rsidRPr="00F37E2C">
      <w:rPr>
        <w:b/>
        <w:lang w:val="en-US"/>
      </w:rPr>
      <w:tab/>
    </w:r>
    <w:r>
      <w:rPr>
        <w:b/>
        <w:lang w:val="en-US"/>
      </w:rPr>
      <w:t>Web</w:t>
    </w:r>
    <w:r w:rsidRPr="00F37E2C">
      <w:rPr>
        <w:b/>
        <w:lang w:val="en-US"/>
      </w:rPr>
      <w:tab/>
    </w:r>
  </w:p>
  <w:p w14:paraId="7F0748EB" w14:textId="77777777" w:rsidR="00D924F6" w:rsidRPr="002647F8" w:rsidRDefault="00D924F6" w:rsidP="0049460D">
    <w:pPr>
      <w:pStyle w:val="Fuzeile"/>
      <w:tabs>
        <w:tab w:val="left" w:pos="2977"/>
        <w:tab w:val="left" w:pos="5103"/>
        <w:tab w:val="left" w:pos="7230"/>
      </w:tabs>
      <w:spacing w:before="20"/>
      <w:ind w:right="-17"/>
      <w:rPr>
        <w:lang w:val="en-US"/>
      </w:rPr>
    </w:pPr>
    <w:r w:rsidRPr="002647F8">
      <w:rPr>
        <w:lang w:val="en-US"/>
      </w:rPr>
      <w:t>Corporate Communications</w:t>
    </w:r>
    <w:r w:rsidRPr="002647F8">
      <w:rPr>
        <w:lang w:val="en-US"/>
      </w:rPr>
      <w:tab/>
      <w:t>+ 46 (0)31 66 80 00</w:t>
    </w:r>
    <w:r w:rsidRPr="002647F8">
      <w:rPr>
        <w:lang w:val="en-US"/>
      </w:rPr>
      <w:tab/>
      <w:t>www.volvobuses.com</w:t>
    </w:r>
  </w:p>
  <w:p w14:paraId="55855442" w14:textId="77777777" w:rsidR="00D924F6" w:rsidRDefault="00D924F6" w:rsidP="0049460D">
    <w:pPr>
      <w:pStyle w:val="Fuzeile"/>
      <w:tabs>
        <w:tab w:val="left" w:pos="2977"/>
        <w:tab w:val="left" w:pos="5103"/>
        <w:tab w:val="left" w:pos="7230"/>
      </w:tabs>
      <w:spacing w:before="20"/>
      <w:ind w:right="-17"/>
      <w:rPr>
        <w:lang w:val="en-US"/>
      </w:rPr>
    </w:pPr>
    <w:r w:rsidRPr="002647F8">
      <w:rPr>
        <w:lang w:val="en-US"/>
      </w:rPr>
      <w:t xml:space="preserve">SE-405 08 </w:t>
    </w:r>
    <w:proofErr w:type="spellStart"/>
    <w:r w:rsidRPr="002647F8">
      <w:rPr>
        <w:lang w:val="en-US"/>
      </w:rPr>
      <w:t>Göteborg</w:t>
    </w:r>
    <w:proofErr w:type="spellEnd"/>
  </w:p>
  <w:p w14:paraId="76FE4F99" w14:textId="77777777" w:rsidR="00D924F6" w:rsidRPr="002647F8" w:rsidRDefault="00D924F6" w:rsidP="0049460D">
    <w:pPr>
      <w:pStyle w:val="Fuzeile"/>
      <w:tabs>
        <w:tab w:val="left" w:pos="2977"/>
        <w:tab w:val="left" w:pos="5103"/>
        <w:tab w:val="left" w:pos="7230"/>
      </w:tabs>
      <w:spacing w:before="20"/>
      <w:ind w:right="-17"/>
      <w:rPr>
        <w:lang w:val="en-US"/>
      </w:rPr>
    </w:pPr>
    <w:r>
      <w:rPr>
        <w:lang w:val="en-US"/>
      </w:rPr>
      <w:t>Sweden</w:t>
    </w:r>
    <w:r w:rsidRPr="002647F8">
      <w:rPr>
        <w:lang w:val="en-US"/>
      </w:rPr>
      <w:tab/>
    </w:r>
    <w:r w:rsidRPr="002647F8">
      <w:rPr>
        <w:lang w:val="en-US"/>
      </w:rPr>
      <w:tab/>
    </w:r>
    <w:r w:rsidRPr="002647F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FB2B" w14:textId="77777777" w:rsidR="009C4886" w:rsidRPr="007E69A9" w:rsidRDefault="009C4886">
      <w:r w:rsidRPr="007E69A9">
        <w:separator/>
      </w:r>
    </w:p>
  </w:footnote>
  <w:footnote w:type="continuationSeparator" w:id="0">
    <w:p w14:paraId="0589CFA5" w14:textId="77777777" w:rsidR="009C4886" w:rsidRPr="007E69A9" w:rsidRDefault="009C4886">
      <w:r w:rsidRPr="007E69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AB87" w14:textId="77777777" w:rsidR="0082048D" w:rsidRDefault="008204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5EE2" w14:textId="77777777" w:rsidR="00D924F6" w:rsidRPr="007E69A9" w:rsidRDefault="00D924F6">
    <w:pPr>
      <w:pStyle w:val="VolvoDept"/>
      <w:rPr>
        <w:vanish/>
        <w:szCs w:val="20"/>
        <w:lang w:val="en-US"/>
      </w:rPr>
    </w:pPr>
    <w:r>
      <w:rPr>
        <w:noProof/>
        <w:lang w:val="en-US"/>
      </w:rPr>
      <w:drawing>
        <wp:anchor distT="0" distB="0" distL="114300" distR="114300" simplePos="0" relativeHeight="251658240" behindDoc="0" locked="0" layoutInCell="1" allowOverlap="1" wp14:anchorId="36B231BC" wp14:editId="6D2AC127">
          <wp:simplePos x="0" y="0"/>
          <wp:positionH relativeFrom="page">
            <wp:posOffset>6048375</wp:posOffset>
          </wp:positionH>
          <wp:positionV relativeFrom="page">
            <wp:posOffset>504825</wp:posOffset>
          </wp:positionV>
          <wp:extent cx="742950" cy="74295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p w14:paraId="3B6DD733" w14:textId="77777777" w:rsidR="00D924F6" w:rsidRPr="007E69A9" w:rsidRDefault="00D924F6">
    <w:pPr>
      <w:spacing w:before="120" w:after="30"/>
      <w:rPr>
        <w:rFonts w:ascii="Arial" w:hAnsi="Arial"/>
        <w:bCs/>
        <w:vanish/>
        <w:sz w:val="20"/>
      </w:rPr>
    </w:pPr>
  </w:p>
  <w:p w14:paraId="7FE583DC" w14:textId="77777777" w:rsidR="00D924F6" w:rsidRPr="007E69A9" w:rsidRDefault="00D924F6">
    <w:pPr>
      <w:spacing w:before="120" w:after="30"/>
      <w:rPr>
        <w:rFonts w:ascii="Arial" w:hAnsi="Arial"/>
        <w:bCs/>
        <w:vanish/>
        <w:sz w:val="20"/>
      </w:rPr>
    </w:pPr>
  </w:p>
  <w:p w14:paraId="230081F0" w14:textId="77777777" w:rsidR="00D924F6" w:rsidRPr="007E69A9" w:rsidRDefault="00D924F6">
    <w:pPr>
      <w:rPr>
        <w:rFonts w:ascii="Arial" w:hAnsi="Arial"/>
        <w:bCs/>
        <w:vanish/>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FA5B" w14:textId="77777777" w:rsidR="00D924F6" w:rsidRPr="007E69A9" w:rsidRDefault="00D924F6">
    <w:pPr>
      <w:pStyle w:val="VolvoDept"/>
      <w:rPr>
        <w:rFonts w:ascii="Arial" w:hAnsi="Arial"/>
        <w:vanish/>
        <w:szCs w:val="20"/>
        <w:lang w:val="en-US"/>
      </w:rPr>
    </w:pPr>
    <w:r>
      <w:rPr>
        <w:noProof/>
        <w:lang w:val="en-US"/>
      </w:rPr>
      <w:drawing>
        <wp:anchor distT="0" distB="0" distL="114300" distR="114300" simplePos="0" relativeHeight="251657216" behindDoc="0" locked="0" layoutInCell="1" allowOverlap="1" wp14:anchorId="1C40D66D" wp14:editId="7E6EE4BE">
          <wp:simplePos x="0" y="0"/>
          <wp:positionH relativeFrom="page">
            <wp:posOffset>6048375</wp:posOffset>
          </wp:positionH>
          <wp:positionV relativeFrom="page">
            <wp:posOffset>504825</wp:posOffset>
          </wp:positionV>
          <wp:extent cx="742950" cy="7429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r>
      <w:rPr>
        <w:rFonts w:ascii="Arial" w:hAnsi="Arial"/>
        <w:noProof/>
        <w:szCs w:val="20"/>
        <w:lang w:val="en-US"/>
      </w:rPr>
      <w:drawing>
        <wp:inline distT="0" distB="0" distL="0" distR="0" wp14:anchorId="7F4A425C" wp14:editId="5EE0AEA5">
          <wp:extent cx="933450" cy="133350"/>
          <wp:effectExtent l="0" t="0" r="0" b="0"/>
          <wp:docPr id="11" name="Picture 1" descr="Description: descriptors_v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ors_vol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33350"/>
                  </a:xfrm>
                  <a:prstGeom prst="rect">
                    <a:avLst/>
                  </a:prstGeom>
                  <a:noFill/>
                  <a:ln>
                    <a:noFill/>
                  </a:ln>
                </pic:spPr>
              </pic:pic>
            </a:graphicData>
          </a:graphic>
        </wp:inline>
      </w:drawing>
    </w:r>
  </w:p>
  <w:p w14:paraId="235C5425" w14:textId="77777777" w:rsidR="00D924F6" w:rsidRPr="007E69A9" w:rsidRDefault="00D924F6">
    <w:pPr>
      <w:pStyle w:val="VolvoDept"/>
      <w:rPr>
        <w:rFonts w:ascii="Arial" w:hAnsi="Arial"/>
        <w:vanish/>
        <w:szCs w:val="20"/>
        <w:lang w:val="en-US"/>
      </w:rPr>
    </w:pPr>
  </w:p>
  <w:p w14:paraId="2814D62D" w14:textId="77777777" w:rsidR="00D924F6" w:rsidRPr="007E69A9" w:rsidRDefault="00D924F6">
    <w:pPr>
      <w:pStyle w:val="VolvoDept"/>
      <w:rPr>
        <w:rFonts w:ascii="Arial" w:hAnsi="Arial"/>
        <w:vanish/>
        <w:szCs w:val="20"/>
        <w:lang w:val="en-US"/>
      </w:rPr>
    </w:pPr>
  </w:p>
  <w:p w14:paraId="426941CE" w14:textId="77777777" w:rsidR="00D924F6" w:rsidRPr="007E69A9" w:rsidRDefault="00D924F6">
    <w:pPr>
      <w:spacing w:before="120" w:after="60"/>
      <w:rPr>
        <w:rFonts w:ascii="Arial" w:hAnsi="Arial"/>
        <w:bCs/>
        <w:vanish/>
        <w:sz w:val="20"/>
      </w:rPr>
    </w:pPr>
  </w:p>
  <w:p w14:paraId="5B0E6449" w14:textId="77777777" w:rsidR="00D924F6" w:rsidRPr="007E69A9" w:rsidRDefault="00D924F6">
    <w:pPr>
      <w:rPr>
        <w:rFonts w:ascii="Arial" w:hAnsi="Arial"/>
        <w:bCs/>
        <w:vanish/>
        <w:sz w:val="20"/>
      </w:rPr>
    </w:pPr>
  </w:p>
  <w:p w14:paraId="522A264D" w14:textId="77777777" w:rsidR="00D924F6" w:rsidRPr="007E69A9" w:rsidRDefault="00D924F6">
    <w:pPr>
      <w:rPr>
        <w:rFonts w:ascii="Arial" w:hAnsi="Arial"/>
        <w:bCs/>
        <w:vanish/>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E62D18"/>
    <w:lvl w:ilvl="0">
      <w:start w:val="1"/>
      <w:numFmt w:val="decimal"/>
      <w:pStyle w:val="berschrift1"/>
      <w:lvlText w:val="%1"/>
      <w:lvlJc w:val="left"/>
      <w:pPr>
        <w:tabs>
          <w:tab w:val="num" w:pos="0"/>
        </w:tabs>
        <w:ind w:left="709" w:hanging="709"/>
      </w:pPr>
      <w:rPr>
        <w:rFonts w:cs="Times New Roman"/>
      </w:rPr>
    </w:lvl>
    <w:lvl w:ilvl="1">
      <w:start w:val="1"/>
      <w:numFmt w:val="decimal"/>
      <w:pStyle w:val="berschrift2"/>
      <w:lvlText w:val="%1.%2"/>
      <w:lvlJc w:val="left"/>
      <w:pPr>
        <w:tabs>
          <w:tab w:val="num" w:pos="1429"/>
        </w:tabs>
        <w:ind w:left="709"/>
      </w:pPr>
      <w:rPr>
        <w:rFonts w:cs="Times New Roman"/>
      </w:rPr>
    </w:lvl>
    <w:lvl w:ilvl="2">
      <w:start w:val="1"/>
      <w:numFmt w:val="decimal"/>
      <w:pStyle w:val="berschrift3"/>
      <w:lvlText w:val="%1.%2.%3"/>
      <w:lvlJc w:val="left"/>
      <w:pPr>
        <w:tabs>
          <w:tab w:val="num" w:pos="1429"/>
        </w:tabs>
        <w:ind w:left="709"/>
      </w:pPr>
      <w:rPr>
        <w:rFonts w:cs="Times New Roman"/>
      </w:rPr>
    </w:lvl>
    <w:lvl w:ilvl="3">
      <w:start w:val="1"/>
      <w:numFmt w:val="decimal"/>
      <w:pStyle w:val="berschrift4"/>
      <w:lvlText w:val="%1.%2.%3.%4"/>
      <w:lvlJc w:val="left"/>
      <w:pPr>
        <w:tabs>
          <w:tab w:val="num" w:pos="1080"/>
        </w:tabs>
      </w:pPr>
      <w:rPr>
        <w:rFonts w:cs="Times New Roman"/>
      </w:rPr>
    </w:lvl>
    <w:lvl w:ilvl="4">
      <w:start w:val="1"/>
      <w:numFmt w:val="decimal"/>
      <w:pStyle w:val="berschrift5"/>
      <w:lvlText w:val="%1.%2.%3.%4.%5"/>
      <w:lvlJc w:val="left"/>
      <w:pPr>
        <w:tabs>
          <w:tab w:val="num" w:pos="1440"/>
        </w:tabs>
      </w:pPr>
      <w:rPr>
        <w:rFonts w:cs="Times New Roman"/>
      </w:rPr>
    </w:lvl>
    <w:lvl w:ilvl="5">
      <w:start w:val="1"/>
      <w:numFmt w:val="decimal"/>
      <w:pStyle w:val="berschrift6"/>
      <w:lvlText w:val="%1.%2.%3.%4.%5.%6"/>
      <w:lvlJc w:val="left"/>
      <w:pPr>
        <w:tabs>
          <w:tab w:val="num" w:pos="0"/>
        </w:tabs>
      </w:pPr>
      <w:rPr>
        <w:rFonts w:cs="Times New Roman"/>
      </w:rPr>
    </w:lvl>
    <w:lvl w:ilvl="6">
      <w:start w:val="1"/>
      <w:numFmt w:val="decimal"/>
      <w:pStyle w:val="berschrift7"/>
      <w:lvlText w:val="%1.%2.%3.%4.%5.%6.%7"/>
      <w:lvlJc w:val="left"/>
      <w:pPr>
        <w:tabs>
          <w:tab w:val="num" w:pos="0"/>
        </w:tabs>
      </w:pPr>
      <w:rPr>
        <w:rFonts w:cs="Times New Roman"/>
      </w:rPr>
    </w:lvl>
    <w:lvl w:ilvl="7">
      <w:start w:val="1"/>
      <w:numFmt w:val="decimal"/>
      <w:pStyle w:val="berschrift8"/>
      <w:lvlText w:val="%1.%2.%3.%4.%5.%6.%7.%8"/>
      <w:lvlJc w:val="left"/>
      <w:pPr>
        <w:tabs>
          <w:tab w:val="num" w:pos="0"/>
        </w:tabs>
      </w:pPr>
      <w:rPr>
        <w:rFonts w:cs="Times New Roman"/>
      </w:rPr>
    </w:lvl>
    <w:lvl w:ilvl="8">
      <w:start w:val="1"/>
      <w:numFmt w:val="decimal"/>
      <w:pStyle w:val="berschrift9"/>
      <w:lvlText w:val="%1.%2.%3.%4.%5.%6.%7.%8.%9"/>
      <w:lvlJc w:val="left"/>
      <w:pPr>
        <w:tabs>
          <w:tab w:val="num" w:pos="0"/>
        </w:tabs>
      </w:pPr>
      <w:rPr>
        <w:rFonts w:cs="Times New Roman"/>
      </w:rPr>
    </w:lvl>
  </w:abstractNum>
  <w:abstractNum w:abstractNumId="1" w15:restartNumberingAfterBreak="0">
    <w:nsid w:val="08F96A23"/>
    <w:multiLevelType w:val="hybridMultilevel"/>
    <w:tmpl w:val="6A4C66D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9F0476"/>
    <w:multiLevelType w:val="hybridMultilevel"/>
    <w:tmpl w:val="820C7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3C2D93"/>
    <w:multiLevelType w:val="hybridMultilevel"/>
    <w:tmpl w:val="7FDCA54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611EA7"/>
    <w:multiLevelType w:val="hybridMultilevel"/>
    <w:tmpl w:val="3B42D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825F98"/>
    <w:multiLevelType w:val="hybridMultilevel"/>
    <w:tmpl w:val="0B84013C"/>
    <w:lvl w:ilvl="0" w:tplc="B1160B2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476D59CC"/>
    <w:multiLevelType w:val="hybridMultilevel"/>
    <w:tmpl w:val="84D69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0373AE"/>
    <w:multiLevelType w:val="hybridMultilevel"/>
    <w:tmpl w:val="49583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A17DE0"/>
    <w:multiLevelType w:val="hybridMultilevel"/>
    <w:tmpl w:val="78668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876078"/>
    <w:multiLevelType w:val="hybridMultilevel"/>
    <w:tmpl w:val="2A0EC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4A96C69"/>
    <w:multiLevelType w:val="hybridMultilevel"/>
    <w:tmpl w:val="92CC33F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6935FAB"/>
    <w:multiLevelType w:val="hybridMultilevel"/>
    <w:tmpl w:val="82708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0"/>
  </w:num>
  <w:num w:numId="6">
    <w:abstractNumId w:val="8"/>
  </w:num>
  <w:num w:numId="7">
    <w:abstractNumId w:val="11"/>
  </w:num>
  <w:num w:numId="8">
    <w:abstractNumId w:val="6"/>
  </w:num>
  <w:num w:numId="9">
    <w:abstractNumId w:val="4"/>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0A"/>
    <w:rsid w:val="00000CEE"/>
    <w:rsid w:val="00005A73"/>
    <w:rsid w:val="000148AB"/>
    <w:rsid w:val="00030E8A"/>
    <w:rsid w:val="00033630"/>
    <w:rsid w:val="0003372C"/>
    <w:rsid w:val="0003565C"/>
    <w:rsid w:val="00042EF7"/>
    <w:rsid w:val="00044488"/>
    <w:rsid w:val="00046DCD"/>
    <w:rsid w:val="000716F2"/>
    <w:rsid w:val="000736E4"/>
    <w:rsid w:val="00076A12"/>
    <w:rsid w:val="000771B7"/>
    <w:rsid w:val="000817A4"/>
    <w:rsid w:val="0008359E"/>
    <w:rsid w:val="000842AA"/>
    <w:rsid w:val="00096B2A"/>
    <w:rsid w:val="000A7642"/>
    <w:rsid w:val="000A7A3A"/>
    <w:rsid w:val="000B0269"/>
    <w:rsid w:val="000B084A"/>
    <w:rsid w:val="000B4006"/>
    <w:rsid w:val="000B685A"/>
    <w:rsid w:val="000D0AF1"/>
    <w:rsid w:val="000E1A25"/>
    <w:rsid w:val="000E2533"/>
    <w:rsid w:val="000E76C9"/>
    <w:rsid w:val="000F30BC"/>
    <w:rsid w:val="00100098"/>
    <w:rsid w:val="00107BF4"/>
    <w:rsid w:val="001100AD"/>
    <w:rsid w:val="00112DF6"/>
    <w:rsid w:val="00113117"/>
    <w:rsid w:val="001263F3"/>
    <w:rsid w:val="00130796"/>
    <w:rsid w:val="00130F90"/>
    <w:rsid w:val="001353BB"/>
    <w:rsid w:val="00135FC9"/>
    <w:rsid w:val="00147D61"/>
    <w:rsid w:val="001502D0"/>
    <w:rsid w:val="00152397"/>
    <w:rsid w:val="00161B33"/>
    <w:rsid w:val="00164FCE"/>
    <w:rsid w:val="001802E0"/>
    <w:rsid w:val="00184D3F"/>
    <w:rsid w:val="001948DE"/>
    <w:rsid w:val="001B1A8A"/>
    <w:rsid w:val="001B1AF1"/>
    <w:rsid w:val="001B6172"/>
    <w:rsid w:val="001C75C1"/>
    <w:rsid w:val="001E00FA"/>
    <w:rsid w:val="001E726A"/>
    <w:rsid w:val="001E757C"/>
    <w:rsid w:val="001F17DA"/>
    <w:rsid w:val="001F2E0D"/>
    <w:rsid w:val="0020133E"/>
    <w:rsid w:val="002034E5"/>
    <w:rsid w:val="00211259"/>
    <w:rsid w:val="00213C5E"/>
    <w:rsid w:val="002144FA"/>
    <w:rsid w:val="00217A39"/>
    <w:rsid w:val="00222EDE"/>
    <w:rsid w:val="00231638"/>
    <w:rsid w:val="00234DB9"/>
    <w:rsid w:val="00240F8D"/>
    <w:rsid w:val="00241A64"/>
    <w:rsid w:val="0025195E"/>
    <w:rsid w:val="00262487"/>
    <w:rsid w:val="002631B5"/>
    <w:rsid w:val="002647F8"/>
    <w:rsid w:val="00266873"/>
    <w:rsid w:val="00270C84"/>
    <w:rsid w:val="00273F07"/>
    <w:rsid w:val="002970D0"/>
    <w:rsid w:val="002975BA"/>
    <w:rsid w:val="002B6056"/>
    <w:rsid w:val="002B664F"/>
    <w:rsid w:val="002B7026"/>
    <w:rsid w:val="002E09B1"/>
    <w:rsid w:val="002E531D"/>
    <w:rsid w:val="002E5D94"/>
    <w:rsid w:val="002E7137"/>
    <w:rsid w:val="002F1B1D"/>
    <w:rsid w:val="002F3252"/>
    <w:rsid w:val="002F4605"/>
    <w:rsid w:val="0030725C"/>
    <w:rsid w:val="00314B4A"/>
    <w:rsid w:val="003227F7"/>
    <w:rsid w:val="00341600"/>
    <w:rsid w:val="003432F8"/>
    <w:rsid w:val="003436C5"/>
    <w:rsid w:val="00343BAF"/>
    <w:rsid w:val="003466BD"/>
    <w:rsid w:val="00347B3B"/>
    <w:rsid w:val="00356A6B"/>
    <w:rsid w:val="003611FA"/>
    <w:rsid w:val="00375062"/>
    <w:rsid w:val="0038247D"/>
    <w:rsid w:val="003A055E"/>
    <w:rsid w:val="003B6E58"/>
    <w:rsid w:val="003C09D4"/>
    <w:rsid w:val="003D0E87"/>
    <w:rsid w:val="003D7257"/>
    <w:rsid w:val="003E289D"/>
    <w:rsid w:val="003E3B5A"/>
    <w:rsid w:val="003E690B"/>
    <w:rsid w:val="003E7FE7"/>
    <w:rsid w:val="003F45D0"/>
    <w:rsid w:val="003F6CDF"/>
    <w:rsid w:val="00405722"/>
    <w:rsid w:val="00407B48"/>
    <w:rsid w:val="00407D11"/>
    <w:rsid w:val="00410253"/>
    <w:rsid w:val="00417912"/>
    <w:rsid w:val="00420D54"/>
    <w:rsid w:val="004213B2"/>
    <w:rsid w:val="004225C1"/>
    <w:rsid w:val="00423D56"/>
    <w:rsid w:val="00435FA4"/>
    <w:rsid w:val="00440C95"/>
    <w:rsid w:val="004446A0"/>
    <w:rsid w:val="00447893"/>
    <w:rsid w:val="00457979"/>
    <w:rsid w:val="004602BF"/>
    <w:rsid w:val="004604EF"/>
    <w:rsid w:val="00462A44"/>
    <w:rsid w:val="00467F32"/>
    <w:rsid w:val="00485EA5"/>
    <w:rsid w:val="00486756"/>
    <w:rsid w:val="0049080E"/>
    <w:rsid w:val="0049460D"/>
    <w:rsid w:val="004A3932"/>
    <w:rsid w:val="004B08A7"/>
    <w:rsid w:val="004B10FC"/>
    <w:rsid w:val="004B3140"/>
    <w:rsid w:val="004B7329"/>
    <w:rsid w:val="004C381A"/>
    <w:rsid w:val="004C60EB"/>
    <w:rsid w:val="004D18D0"/>
    <w:rsid w:val="004D22CF"/>
    <w:rsid w:val="004D2C37"/>
    <w:rsid w:val="004D3049"/>
    <w:rsid w:val="004D5613"/>
    <w:rsid w:val="004E1B82"/>
    <w:rsid w:val="004E551F"/>
    <w:rsid w:val="004E6651"/>
    <w:rsid w:val="004E6DFA"/>
    <w:rsid w:val="004E7E86"/>
    <w:rsid w:val="004F2BF3"/>
    <w:rsid w:val="004F46CE"/>
    <w:rsid w:val="004F5334"/>
    <w:rsid w:val="004F798C"/>
    <w:rsid w:val="00500936"/>
    <w:rsid w:val="00501A84"/>
    <w:rsid w:val="00511571"/>
    <w:rsid w:val="00514B8D"/>
    <w:rsid w:val="0053318D"/>
    <w:rsid w:val="00533827"/>
    <w:rsid w:val="00547A31"/>
    <w:rsid w:val="005571D6"/>
    <w:rsid w:val="00563842"/>
    <w:rsid w:val="00574273"/>
    <w:rsid w:val="0057517C"/>
    <w:rsid w:val="00576A60"/>
    <w:rsid w:val="005774A1"/>
    <w:rsid w:val="005815CA"/>
    <w:rsid w:val="005868A6"/>
    <w:rsid w:val="00596548"/>
    <w:rsid w:val="005A66CB"/>
    <w:rsid w:val="005B286C"/>
    <w:rsid w:val="005B3BB6"/>
    <w:rsid w:val="005B5D56"/>
    <w:rsid w:val="005B6A8D"/>
    <w:rsid w:val="005D0989"/>
    <w:rsid w:val="005E2361"/>
    <w:rsid w:val="005F03FE"/>
    <w:rsid w:val="005F1410"/>
    <w:rsid w:val="005F45E5"/>
    <w:rsid w:val="00601D3A"/>
    <w:rsid w:val="00603380"/>
    <w:rsid w:val="00610541"/>
    <w:rsid w:val="00613D3E"/>
    <w:rsid w:val="006171BD"/>
    <w:rsid w:val="00617AD3"/>
    <w:rsid w:val="00622CEC"/>
    <w:rsid w:val="00625155"/>
    <w:rsid w:val="00626329"/>
    <w:rsid w:val="00627C6E"/>
    <w:rsid w:val="00632E38"/>
    <w:rsid w:val="006337CD"/>
    <w:rsid w:val="006341A3"/>
    <w:rsid w:val="00637D1F"/>
    <w:rsid w:val="00652D79"/>
    <w:rsid w:val="00660F04"/>
    <w:rsid w:val="0066235B"/>
    <w:rsid w:val="0066561A"/>
    <w:rsid w:val="00667CBB"/>
    <w:rsid w:val="006776BC"/>
    <w:rsid w:val="00687D9B"/>
    <w:rsid w:val="006A2D73"/>
    <w:rsid w:val="006A3266"/>
    <w:rsid w:val="006A4ADE"/>
    <w:rsid w:val="006B4DB4"/>
    <w:rsid w:val="006B6DB7"/>
    <w:rsid w:val="006D042D"/>
    <w:rsid w:val="006E1B62"/>
    <w:rsid w:val="006E69D7"/>
    <w:rsid w:val="006F6461"/>
    <w:rsid w:val="006F799B"/>
    <w:rsid w:val="007030E3"/>
    <w:rsid w:val="007140A7"/>
    <w:rsid w:val="00717AEB"/>
    <w:rsid w:val="0073249E"/>
    <w:rsid w:val="00734B15"/>
    <w:rsid w:val="00735744"/>
    <w:rsid w:val="00737773"/>
    <w:rsid w:val="00746354"/>
    <w:rsid w:val="00746DFE"/>
    <w:rsid w:val="00750239"/>
    <w:rsid w:val="00757B33"/>
    <w:rsid w:val="00761131"/>
    <w:rsid w:val="007613CA"/>
    <w:rsid w:val="0077173F"/>
    <w:rsid w:val="0077740A"/>
    <w:rsid w:val="00785B31"/>
    <w:rsid w:val="00785C73"/>
    <w:rsid w:val="00790A41"/>
    <w:rsid w:val="00795C20"/>
    <w:rsid w:val="007A7455"/>
    <w:rsid w:val="007B034F"/>
    <w:rsid w:val="007B0801"/>
    <w:rsid w:val="007B7953"/>
    <w:rsid w:val="007C2276"/>
    <w:rsid w:val="007E295E"/>
    <w:rsid w:val="007E69A9"/>
    <w:rsid w:val="007F1D0D"/>
    <w:rsid w:val="007F6141"/>
    <w:rsid w:val="00812C0A"/>
    <w:rsid w:val="0081309B"/>
    <w:rsid w:val="00815BA5"/>
    <w:rsid w:val="0082048D"/>
    <w:rsid w:val="00832070"/>
    <w:rsid w:val="0083339B"/>
    <w:rsid w:val="0084007E"/>
    <w:rsid w:val="00844574"/>
    <w:rsid w:val="00845894"/>
    <w:rsid w:val="008604A6"/>
    <w:rsid w:val="0086552E"/>
    <w:rsid w:val="00886888"/>
    <w:rsid w:val="00892512"/>
    <w:rsid w:val="008C1A0D"/>
    <w:rsid w:val="008C6A07"/>
    <w:rsid w:val="008D1C5B"/>
    <w:rsid w:val="008E47A0"/>
    <w:rsid w:val="008E5452"/>
    <w:rsid w:val="008F1809"/>
    <w:rsid w:val="008F445C"/>
    <w:rsid w:val="008F6867"/>
    <w:rsid w:val="008F6C3E"/>
    <w:rsid w:val="00900D41"/>
    <w:rsid w:val="00905174"/>
    <w:rsid w:val="0091132B"/>
    <w:rsid w:val="0091396B"/>
    <w:rsid w:val="009154D8"/>
    <w:rsid w:val="00921F75"/>
    <w:rsid w:val="009326F5"/>
    <w:rsid w:val="00932CCC"/>
    <w:rsid w:val="00934A4B"/>
    <w:rsid w:val="009365E1"/>
    <w:rsid w:val="00942267"/>
    <w:rsid w:val="0094781C"/>
    <w:rsid w:val="00951BB0"/>
    <w:rsid w:val="00955B8A"/>
    <w:rsid w:val="00956078"/>
    <w:rsid w:val="009609F3"/>
    <w:rsid w:val="0096177A"/>
    <w:rsid w:val="00961EC9"/>
    <w:rsid w:val="00965C6C"/>
    <w:rsid w:val="00980457"/>
    <w:rsid w:val="0098245D"/>
    <w:rsid w:val="00984F36"/>
    <w:rsid w:val="00990674"/>
    <w:rsid w:val="00992B93"/>
    <w:rsid w:val="009B5172"/>
    <w:rsid w:val="009B571C"/>
    <w:rsid w:val="009B6F85"/>
    <w:rsid w:val="009C4886"/>
    <w:rsid w:val="009C70E6"/>
    <w:rsid w:val="009E63D2"/>
    <w:rsid w:val="009E6B2C"/>
    <w:rsid w:val="009F0C27"/>
    <w:rsid w:val="009F429F"/>
    <w:rsid w:val="009F49E5"/>
    <w:rsid w:val="00A04315"/>
    <w:rsid w:val="00A10C30"/>
    <w:rsid w:val="00A17071"/>
    <w:rsid w:val="00A200F8"/>
    <w:rsid w:val="00A2195A"/>
    <w:rsid w:val="00A30B92"/>
    <w:rsid w:val="00A32CB2"/>
    <w:rsid w:val="00A33691"/>
    <w:rsid w:val="00A43C42"/>
    <w:rsid w:val="00A45F18"/>
    <w:rsid w:val="00A618AA"/>
    <w:rsid w:val="00A63B54"/>
    <w:rsid w:val="00A71970"/>
    <w:rsid w:val="00A80876"/>
    <w:rsid w:val="00A82EF2"/>
    <w:rsid w:val="00A8648C"/>
    <w:rsid w:val="00A879F7"/>
    <w:rsid w:val="00A87F8D"/>
    <w:rsid w:val="00A96A3E"/>
    <w:rsid w:val="00AA36B0"/>
    <w:rsid w:val="00AA5E71"/>
    <w:rsid w:val="00AA7162"/>
    <w:rsid w:val="00AB1815"/>
    <w:rsid w:val="00AB6B71"/>
    <w:rsid w:val="00AC15C9"/>
    <w:rsid w:val="00AC1E35"/>
    <w:rsid w:val="00AC3212"/>
    <w:rsid w:val="00AE02AA"/>
    <w:rsid w:val="00AE6F8C"/>
    <w:rsid w:val="00AF7FAB"/>
    <w:rsid w:val="00B034C4"/>
    <w:rsid w:val="00B0783D"/>
    <w:rsid w:val="00B116A6"/>
    <w:rsid w:val="00B1730A"/>
    <w:rsid w:val="00B25FBE"/>
    <w:rsid w:val="00B3384B"/>
    <w:rsid w:val="00B35707"/>
    <w:rsid w:val="00B40FDC"/>
    <w:rsid w:val="00B54704"/>
    <w:rsid w:val="00B61D22"/>
    <w:rsid w:val="00B67326"/>
    <w:rsid w:val="00B7516F"/>
    <w:rsid w:val="00B83A19"/>
    <w:rsid w:val="00B8620D"/>
    <w:rsid w:val="00B8637F"/>
    <w:rsid w:val="00B90462"/>
    <w:rsid w:val="00B920A0"/>
    <w:rsid w:val="00B93653"/>
    <w:rsid w:val="00BA1BDA"/>
    <w:rsid w:val="00BA6552"/>
    <w:rsid w:val="00BA7CD8"/>
    <w:rsid w:val="00BB2424"/>
    <w:rsid w:val="00BB54F3"/>
    <w:rsid w:val="00BB56D8"/>
    <w:rsid w:val="00BB67D3"/>
    <w:rsid w:val="00BC694C"/>
    <w:rsid w:val="00BC6C30"/>
    <w:rsid w:val="00BD2A18"/>
    <w:rsid w:val="00BD3758"/>
    <w:rsid w:val="00BE669D"/>
    <w:rsid w:val="00BE6FF6"/>
    <w:rsid w:val="00BF35DC"/>
    <w:rsid w:val="00C04C1F"/>
    <w:rsid w:val="00C0733B"/>
    <w:rsid w:val="00C076F5"/>
    <w:rsid w:val="00C15638"/>
    <w:rsid w:val="00C21806"/>
    <w:rsid w:val="00C23529"/>
    <w:rsid w:val="00C31FEF"/>
    <w:rsid w:val="00C444FD"/>
    <w:rsid w:val="00C454DB"/>
    <w:rsid w:val="00C57576"/>
    <w:rsid w:val="00C62542"/>
    <w:rsid w:val="00C673F2"/>
    <w:rsid w:val="00C70EAC"/>
    <w:rsid w:val="00C81261"/>
    <w:rsid w:val="00C822D1"/>
    <w:rsid w:val="00C92312"/>
    <w:rsid w:val="00C92761"/>
    <w:rsid w:val="00C93F28"/>
    <w:rsid w:val="00C93F92"/>
    <w:rsid w:val="00CA1E94"/>
    <w:rsid w:val="00CA3639"/>
    <w:rsid w:val="00CA365D"/>
    <w:rsid w:val="00CB019B"/>
    <w:rsid w:val="00CB16FB"/>
    <w:rsid w:val="00CB24E2"/>
    <w:rsid w:val="00CC15E2"/>
    <w:rsid w:val="00CC2044"/>
    <w:rsid w:val="00CD120D"/>
    <w:rsid w:val="00CD320A"/>
    <w:rsid w:val="00CD4EC3"/>
    <w:rsid w:val="00CD5C1A"/>
    <w:rsid w:val="00CD6652"/>
    <w:rsid w:val="00CE230D"/>
    <w:rsid w:val="00CE2D92"/>
    <w:rsid w:val="00CE3A3C"/>
    <w:rsid w:val="00CF1078"/>
    <w:rsid w:val="00CF198E"/>
    <w:rsid w:val="00CF6FBE"/>
    <w:rsid w:val="00CF7DBA"/>
    <w:rsid w:val="00D06966"/>
    <w:rsid w:val="00D12F0F"/>
    <w:rsid w:val="00D23BF5"/>
    <w:rsid w:val="00D2764F"/>
    <w:rsid w:val="00D41EE6"/>
    <w:rsid w:val="00D645B8"/>
    <w:rsid w:val="00D65CAC"/>
    <w:rsid w:val="00D73DA5"/>
    <w:rsid w:val="00D75C7E"/>
    <w:rsid w:val="00D76E12"/>
    <w:rsid w:val="00D924F6"/>
    <w:rsid w:val="00D931E1"/>
    <w:rsid w:val="00D934EE"/>
    <w:rsid w:val="00D93AAF"/>
    <w:rsid w:val="00DA5C9B"/>
    <w:rsid w:val="00DB08F2"/>
    <w:rsid w:val="00DB3A6B"/>
    <w:rsid w:val="00DC2258"/>
    <w:rsid w:val="00DC7F22"/>
    <w:rsid w:val="00DD3ED9"/>
    <w:rsid w:val="00DE44B2"/>
    <w:rsid w:val="00DF24A2"/>
    <w:rsid w:val="00DF311C"/>
    <w:rsid w:val="00DF58A3"/>
    <w:rsid w:val="00E0512C"/>
    <w:rsid w:val="00E0546A"/>
    <w:rsid w:val="00E06654"/>
    <w:rsid w:val="00E10959"/>
    <w:rsid w:val="00E11206"/>
    <w:rsid w:val="00E17516"/>
    <w:rsid w:val="00E2021D"/>
    <w:rsid w:val="00E30346"/>
    <w:rsid w:val="00E354C2"/>
    <w:rsid w:val="00E37D6E"/>
    <w:rsid w:val="00E416D6"/>
    <w:rsid w:val="00E442F9"/>
    <w:rsid w:val="00E46371"/>
    <w:rsid w:val="00E469CF"/>
    <w:rsid w:val="00E50FBA"/>
    <w:rsid w:val="00E5465F"/>
    <w:rsid w:val="00E76520"/>
    <w:rsid w:val="00E8011F"/>
    <w:rsid w:val="00E853F1"/>
    <w:rsid w:val="00E909DA"/>
    <w:rsid w:val="00E917DE"/>
    <w:rsid w:val="00E9197A"/>
    <w:rsid w:val="00EB2EEC"/>
    <w:rsid w:val="00EB7909"/>
    <w:rsid w:val="00ED14A9"/>
    <w:rsid w:val="00ED300A"/>
    <w:rsid w:val="00ED3688"/>
    <w:rsid w:val="00ED43B3"/>
    <w:rsid w:val="00EE2243"/>
    <w:rsid w:val="00EE77DF"/>
    <w:rsid w:val="00EF2E01"/>
    <w:rsid w:val="00F03E34"/>
    <w:rsid w:val="00F04A58"/>
    <w:rsid w:val="00F06FBA"/>
    <w:rsid w:val="00F114FB"/>
    <w:rsid w:val="00F15559"/>
    <w:rsid w:val="00F226C1"/>
    <w:rsid w:val="00F2610D"/>
    <w:rsid w:val="00F30BA2"/>
    <w:rsid w:val="00F368A8"/>
    <w:rsid w:val="00F37E2C"/>
    <w:rsid w:val="00F5283E"/>
    <w:rsid w:val="00F57D88"/>
    <w:rsid w:val="00F60C2E"/>
    <w:rsid w:val="00F63BDF"/>
    <w:rsid w:val="00F65B5E"/>
    <w:rsid w:val="00F82D5E"/>
    <w:rsid w:val="00F90E5A"/>
    <w:rsid w:val="00F92767"/>
    <w:rsid w:val="00F92F92"/>
    <w:rsid w:val="00FA6B50"/>
    <w:rsid w:val="00FB0682"/>
    <w:rsid w:val="00FC3F2D"/>
    <w:rsid w:val="00FE4B42"/>
    <w:rsid w:val="00FF330C"/>
    <w:rsid w:val="00FF4953"/>
    <w:rsid w:val="00FF4BF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A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70D0"/>
    <w:rPr>
      <w:rFonts w:ascii="Times" w:hAnsi="Times"/>
      <w:sz w:val="32"/>
      <w:szCs w:val="24"/>
      <w:lang w:eastAsia="en-US"/>
    </w:rPr>
  </w:style>
  <w:style w:type="paragraph" w:styleId="berschrift1">
    <w:name w:val="heading 1"/>
    <w:basedOn w:val="Standard"/>
    <w:next w:val="Standard"/>
    <w:link w:val="berschrift1Zchn"/>
    <w:uiPriority w:val="99"/>
    <w:qFormat/>
    <w:rsid w:val="00241A64"/>
    <w:pPr>
      <w:keepNext/>
      <w:numPr>
        <w:numId w:val="1"/>
      </w:numPr>
      <w:spacing w:before="200" w:after="40"/>
      <w:outlineLvl w:val="0"/>
    </w:pPr>
    <w:rPr>
      <w:rFonts w:ascii="Arial" w:hAnsi="Arial"/>
      <w:b/>
      <w:kern w:val="28"/>
      <w:sz w:val="28"/>
      <w:szCs w:val="20"/>
    </w:rPr>
  </w:style>
  <w:style w:type="paragraph" w:styleId="berschrift2">
    <w:name w:val="heading 2"/>
    <w:basedOn w:val="Standard"/>
    <w:next w:val="Standard"/>
    <w:link w:val="berschrift2Zchn"/>
    <w:uiPriority w:val="99"/>
    <w:qFormat/>
    <w:rsid w:val="00241A64"/>
    <w:pPr>
      <w:keepNext/>
      <w:numPr>
        <w:ilvl w:val="1"/>
        <w:numId w:val="1"/>
      </w:numPr>
      <w:tabs>
        <w:tab w:val="clear" w:pos="1429"/>
      </w:tabs>
      <w:spacing w:before="200" w:after="40"/>
      <w:ind w:hanging="709"/>
      <w:outlineLvl w:val="1"/>
    </w:pPr>
    <w:rPr>
      <w:rFonts w:ascii="Arial" w:hAnsi="Arial"/>
      <w:b/>
      <w:sz w:val="24"/>
      <w:szCs w:val="20"/>
    </w:rPr>
  </w:style>
  <w:style w:type="paragraph" w:styleId="berschrift3">
    <w:name w:val="heading 3"/>
    <w:basedOn w:val="Standard"/>
    <w:next w:val="Standard"/>
    <w:link w:val="berschrift3Zchn"/>
    <w:uiPriority w:val="99"/>
    <w:qFormat/>
    <w:rsid w:val="00241A64"/>
    <w:pPr>
      <w:keepNext/>
      <w:numPr>
        <w:ilvl w:val="2"/>
        <w:numId w:val="1"/>
      </w:numPr>
      <w:tabs>
        <w:tab w:val="clear" w:pos="1429"/>
      </w:tabs>
      <w:spacing w:before="160" w:after="40"/>
      <w:ind w:hanging="709"/>
      <w:outlineLvl w:val="2"/>
    </w:pPr>
    <w:rPr>
      <w:rFonts w:ascii="Arial" w:hAnsi="Arial"/>
      <w:b/>
      <w:sz w:val="22"/>
      <w:szCs w:val="20"/>
    </w:rPr>
  </w:style>
  <w:style w:type="paragraph" w:styleId="berschrift4">
    <w:name w:val="heading 4"/>
    <w:basedOn w:val="Standard"/>
    <w:next w:val="Standardeinzug"/>
    <w:link w:val="berschrift4Zchn"/>
    <w:uiPriority w:val="99"/>
    <w:qFormat/>
    <w:rsid w:val="00241A64"/>
    <w:pPr>
      <w:keepNext/>
      <w:numPr>
        <w:ilvl w:val="3"/>
        <w:numId w:val="1"/>
      </w:numPr>
      <w:tabs>
        <w:tab w:val="left" w:pos="1134"/>
        <w:tab w:val="left" w:pos="2126"/>
        <w:tab w:val="left" w:pos="3119"/>
        <w:tab w:val="left" w:pos="3260"/>
        <w:tab w:val="left" w:pos="5670"/>
        <w:tab w:val="left" w:pos="6804"/>
      </w:tabs>
      <w:spacing w:before="200" w:after="40"/>
      <w:outlineLvl w:val="3"/>
    </w:pPr>
    <w:rPr>
      <w:rFonts w:ascii="Arial" w:hAnsi="Arial"/>
      <w:sz w:val="24"/>
      <w:szCs w:val="20"/>
    </w:rPr>
  </w:style>
  <w:style w:type="paragraph" w:styleId="berschrift5">
    <w:name w:val="heading 5"/>
    <w:basedOn w:val="Standard"/>
    <w:next w:val="Standardeinzug"/>
    <w:link w:val="berschrift5Zchn"/>
    <w:uiPriority w:val="99"/>
    <w:qFormat/>
    <w:rsid w:val="00241A64"/>
    <w:pPr>
      <w:numPr>
        <w:ilvl w:val="4"/>
        <w:numId w:val="1"/>
      </w:numPr>
      <w:tabs>
        <w:tab w:val="left" w:pos="1134"/>
        <w:tab w:val="left" w:pos="2126"/>
        <w:tab w:val="left" w:pos="3119"/>
        <w:tab w:val="left" w:pos="3260"/>
        <w:tab w:val="left" w:pos="5670"/>
        <w:tab w:val="left" w:pos="6804"/>
      </w:tabs>
      <w:spacing w:before="200" w:after="40"/>
      <w:outlineLvl w:val="4"/>
    </w:pPr>
    <w:rPr>
      <w:rFonts w:ascii="Arial" w:hAnsi="Arial"/>
      <w:sz w:val="24"/>
      <w:szCs w:val="20"/>
    </w:rPr>
  </w:style>
  <w:style w:type="paragraph" w:styleId="berschrift6">
    <w:name w:val="heading 6"/>
    <w:basedOn w:val="Standard"/>
    <w:next w:val="Standardeinzug"/>
    <w:link w:val="berschrift6Zchn"/>
    <w:uiPriority w:val="99"/>
    <w:qFormat/>
    <w:rsid w:val="00241A64"/>
    <w:pPr>
      <w:numPr>
        <w:ilvl w:val="5"/>
        <w:numId w:val="1"/>
      </w:numPr>
      <w:tabs>
        <w:tab w:val="left" w:pos="1134"/>
        <w:tab w:val="left" w:pos="2126"/>
        <w:tab w:val="left" w:pos="3119"/>
        <w:tab w:val="left" w:pos="3260"/>
        <w:tab w:val="left" w:pos="5670"/>
        <w:tab w:val="left" w:pos="6804"/>
      </w:tabs>
      <w:spacing w:before="240" w:after="60"/>
      <w:outlineLvl w:val="5"/>
    </w:pPr>
    <w:rPr>
      <w:rFonts w:ascii="Arial" w:hAnsi="Arial"/>
      <w:sz w:val="24"/>
      <w:szCs w:val="20"/>
    </w:rPr>
  </w:style>
  <w:style w:type="paragraph" w:styleId="berschrift7">
    <w:name w:val="heading 7"/>
    <w:basedOn w:val="Standard"/>
    <w:next w:val="Standardeinzug"/>
    <w:link w:val="berschrift7Zchn"/>
    <w:uiPriority w:val="99"/>
    <w:qFormat/>
    <w:rsid w:val="00241A64"/>
    <w:pPr>
      <w:numPr>
        <w:ilvl w:val="6"/>
        <w:numId w:val="1"/>
      </w:numPr>
      <w:tabs>
        <w:tab w:val="left" w:pos="1134"/>
        <w:tab w:val="left" w:pos="2126"/>
        <w:tab w:val="left" w:pos="3119"/>
        <w:tab w:val="left" w:pos="3260"/>
        <w:tab w:val="left" w:pos="5670"/>
        <w:tab w:val="left" w:pos="6804"/>
      </w:tabs>
      <w:spacing w:before="240" w:after="60"/>
      <w:outlineLvl w:val="6"/>
    </w:pPr>
    <w:rPr>
      <w:rFonts w:ascii="Arial" w:hAnsi="Arial"/>
      <w:sz w:val="24"/>
      <w:szCs w:val="20"/>
    </w:rPr>
  </w:style>
  <w:style w:type="paragraph" w:styleId="berschrift8">
    <w:name w:val="heading 8"/>
    <w:basedOn w:val="Standard"/>
    <w:next w:val="Standardeinzug"/>
    <w:link w:val="berschrift8Zchn"/>
    <w:uiPriority w:val="99"/>
    <w:qFormat/>
    <w:rsid w:val="00241A64"/>
    <w:pPr>
      <w:numPr>
        <w:ilvl w:val="7"/>
        <w:numId w:val="1"/>
      </w:numPr>
      <w:tabs>
        <w:tab w:val="left" w:pos="1134"/>
        <w:tab w:val="left" w:pos="2126"/>
        <w:tab w:val="left" w:pos="3119"/>
        <w:tab w:val="left" w:pos="3260"/>
        <w:tab w:val="left" w:pos="5670"/>
        <w:tab w:val="left" w:pos="6804"/>
      </w:tabs>
      <w:spacing w:before="240" w:after="60"/>
      <w:outlineLvl w:val="7"/>
    </w:pPr>
    <w:rPr>
      <w:rFonts w:ascii="Arial" w:hAnsi="Arial"/>
      <w:sz w:val="24"/>
      <w:szCs w:val="20"/>
    </w:rPr>
  </w:style>
  <w:style w:type="paragraph" w:styleId="berschrift9">
    <w:name w:val="heading 9"/>
    <w:basedOn w:val="Standard"/>
    <w:next w:val="Standardeinzug"/>
    <w:link w:val="berschrift9Zchn"/>
    <w:uiPriority w:val="99"/>
    <w:qFormat/>
    <w:rsid w:val="00241A64"/>
    <w:pPr>
      <w:numPr>
        <w:ilvl w:val="8"/>
        <w:numId w:val="1"/>
      </w:numPr>
      <w:tabs>
        <w:tab w:val="left" w:pos="1134"/>
        <w:tab w:val="left" w:pos="2126"/>
        <w:tab w:val="left" w:pos="3119"/>
        <w:tab w:val="left" w:pos="3260"/>
        <w:tab w:val="left" w:pos="5670"/>
        <w:tab w:val="left" w:pos="6804"/>
      </w:tabs>
      <w:spacing w:before="240" w:after="60"/>
      <w:outlineLvl w:val="8"/>
    </w:pPr>
    <w:rPr>
      <w:rFonts w:ascii="Arial" w:hAnsi="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lang w:eastAsia="en-US"/>
    </w:rPr>
  </w:style>
  <w:style w:type="character" w:customStyle="1" w:styleId="berschrift2Zchn">
    <w:name w:val="Überschrift 2 Zchn"/>
    <w:link w:val="berschrift2"/>
    <w:uiPriority w:val="99"/>
    <w:semiHidden/>
    <w:locked/>
    <w:rPr>
      <w:rFonts w:ascii="Cambria" w:hAnsi="Cambria" w:cs="Times New Roman"/>
      <w:b/>
      <w:bCs/>
      <w:i/>
      <w:iCs/>
      <w:sz w:val="28"/>
      <w:szCs w:val="28"/>
      <w:lang w:eastAsia="en-US"/>
    </w:rPr>
  </w:style>
  <w:style w:type="character" w:customStyle="1" w:styleId="berschrift3Zchn">
    <w:name w:val="Überschrift 3 Zchn"/>
    <w:link w:val="berschrift3"/>
    <w:uiPriority w:val="99"/>
    <w:semiHidden/>
    <w:locked/>
    <w:rPr>
      <w:rFonts w:ascii="Cambria" w:hAnsi="Cambria" w:cs="Times New Roman"/>
      <w:b/>
      <w:bCs/>
      <w:sz w:val="26"/>
      <w:szCs w:val="26"/>
      <w:lang w:eastAsia="en-US"/>
    </w:rPr>
  </w:style>
  <w:style w:type="character" w:customStyle="1" w:styleId="berschrift4Zchn">
    <w:name w:val="Überschrift 4 Zchn"/>
    <w:link w:val="berschrift4"/>
    <w:uiPriority w:val="99"/>
    <w:semiHidden/>
    <w:locked/>
    <w:rPr>
      <w:rFonts w:ascii="Calibri" w:hAnsi="Calibri" w:cs="Times New Roman"/>
      <w:b/>
      <w:bCs/>
      <w:sz w:val="28"/>
      <w:szCs w:val="28"/>
      <w:lang w:eastAsia="en-US"/>
    </w:rPr>
  </w:style>
  <w:style w:type="character" w:customStyle="1" w:styleId="berschrift5Zchn">
    <w:name w:val="Überschrift 5 Zchn"/>
    <w:link w:val="berschrift5"/>
    <w:uiPriority w:val="99"/>
    <w:semiHidden/>
    <w:locked/>
    <w:rPr>
      <w:rFonts w:ascii="Calibri" w:hAnsi="Calibri" w:cs="Times New Roman"/>
      <w:b/>
      <w:bCs/>
      <w:i/>
      <w:iCs/>
      <w:sz w:val="26"/>
      <w:szCs w:val="26"/>
      <w:lang w:eastAsia="en-US"/>
    </w:rPr>
  </w:style>
  <w:style w:type="character" w:customStyle="1" w:styleId="berschrift6Zchn">
    <w:name w:val="Überschrift 6 Zchn"/>
    <w:link w:val="berschrift6"/>
    <w:uiPriority w:val="99"/>
    <w:semiHidden/>
    <w:locked/>
    <w:rPr>
      <w:rFonts w:ascii="Calibri" w:hAnsi="Calibri" w:cs="Times New Roman"/>
      <w:b/>
      <w:bCs/>
      <w:lang w:eastAsia="en-US"/>
    </w:rPr>
  </w:style>
  <w:style w:type="character" w:customStyle="1" w:styleId="berschrift7Zchn">
    <w:name w:val="Überschrift 7 Zchn"/>
    <w:link w:val="berschrift7"/>
    <w:uiPriority w:val="99"/>
    <w:semiHidden/>
    <w:locked/>
    <w:rPr>
      <w:rFonts w:ascii="Calibri" w:hAnsi="Calibri" w:cs="Times New Roman"/>
      <w:sz w:val="24"/>
      <w:szCs w:val="24"/>
      <w:lang w:eastAsia="en-US"/>
    </w:rPr>
  </w:style>
  <w:style w:type="character" w:customStyle="1" w:styleId="berschrift8Zchn">
    <w:name w:val="Überschrift 8 Zchn"/>
    <w:link w:val="berschrift8"/>
    <w:uiPriority w:val="99"/>
    <w:semiHidden/>
    <w:locked/>
    <w:rPr>
      <w:rFonts w:ascii="Calibri" w:hAnsi="Calibri" w:cs="Times New Roman"/>
      <w:i/>
      <w:iCs/>
      <w:sz w:val="24"/>
      <w:szCs w:val="24"/>
      <w:lang w:eastAsia="en-US"/>
    </w:rPr>
  </w:style>
  <w:style w:type="character" w:customStyle="1" w:styleId="berschrift9Zchn">
    <w:name w:val="Überschrift 9 Zchn"/>
    <w:link w:val="berschrift9"/>
    <w:uiPriority w:val="99"/>
    <w:semiHidden/>
    <w:locked/>
    <w:rPr>
      <w:rFonts w:ascii="Cambria" w:hAnsi="Cambria" w:cs="Times New Roman"/>
      <w:lang w:eastAsia="en-US"/>
    </w:rPr>
  </w:style>
  <w:style w:type="paragraph" w:styleId="Kopfzeile">
    <w:name w:val="header"/>
    <w:basedOn w:val="Standard"/>
    <w:link w:val="KopfzeileZchn"/>
    <w:uiPriority w:val="99"/>
    <w:rsid w:val="00241A64"/>
    <w:pPr>
      <w:tabs>
        <w:tab w:val="center" w:pos="4536"/>
        <w:tab w:val="right" w:pos="9072"/>
      </w:tabs>
    </w:pPr>
    <w:rPr>
      <w:rFonts w:ascii="Times New Roman" w:hAnsi="Times New Roman"/>
      <w:sz w:val="24"/>
      <w:szCs w:val="20"/>
    </w:rPr>
  </w:style>
  <w:style w:type="character" w:customStyle="1" w:styleId="KopfzeileZchn">
    <w:name w:val="Kopfzeile Zchn"/>
    <w:link w:val="Kopfzeile"/>
    <w:uiPriority w:val="99"/>
    <w:semiHidden/>
    <w:locked/>
    <w:rPr>
      <w:rFonts w:cs="Times New Roman"/>
      <w:sz w:val="20"/>
      <w:szCs w:val="20"/>
      <w:lang w:eastAsia="en-US"/>
    </w:rPr>
  </w:style>
  <w:style w:type="paragraph" w:styleId="Fuzeile">
    <w:name w:val="footer"/>
    <w:basedOn w:val="Standard"/>
    <w:link w:val="FuzeileZchn"/>
    <w:rsid w:val="00241A64"/>
    <w:pPr>
      <w:spacing w:before="40"/>
    </w:pPr>
    <w:rPr>
      <w:rFonts w:ascii="Arial" w:hAnsi="Arial"/>
      <w:sz w:val="14"/>
      <w:szCs w:val="20"/>
    </w:rPr>
  </w:style>
  <w:style w:type="character" w:customStyle="1" w:styleId="FuzeileZchn">
    <w:name w:val="Fußzeile Zchn"/>
    <w:link w:val="Fuzeile"/>
    <w:locked/>
    <w:rPr>
      <w:rFonts w:cs="Times New Roman"/>
      <w:sz w:val="20"/>
      <w:szCs w:val="20"/>
      <w:lang w:eastAsia="en-US"/>
    </w:rPr>
  </w:style>
  <w:style w:type="character" w:styleId="Seitenzahl">
    <w:name w:val="page number"/>
    <w:uiPriority w:val="99"/>
    <w:rsid w:val="00241A64"/>
    <w:rPr>
      <w:rFonts w:cs="Times New Roman"/>
    </w:rPr>
  </w:style>
  <w:style w:type="paragraph" w:customStyle="1" w:styleId="Rubrik0">
    <w:name w:val="Rubrik 0"/>
    <w:basedOn w:val="Standard"/>
    <w:next w:val="Standardeinzug"/>
    <w:uiPriority w:val="99"/>
    <w:rsid w:val="00241A64"/>
    <w:pPr>
      <w:keepNext/>
      <w:tabs>
        <w:tab w:val="left" w:pos="1134"/>
        <w:tab w:val="left" w:pos="2126"/>
        <w:tab w:val="left" w:pos="3119"/>
        <w:tab w:val="left" w:pos="3260"/>
        <w:tab w:val="left" w:pos="5670"/>
        <w:tab w:val="left" w:pos="6804"/>
      </w:tabs>
      <w:spacing w:before="200" w:after="40"/>
      <w:ind w:left="709" w:hanging="709"/>
    </w:pPr>
    <w:rPr>
      <w:rFonts w:ascii="Arial" w:hAnsi="Arial"/>
      <w:b/>
      <w:kern w:val="28"/>
      <w:sz w:val="28"/>
      <w:szCs w:val="20"/>
    </w:rPr>
  </w:style>
  <w:style w:type="paragraph" w:customStyle="1" w:styleId="HangingIndent">
    <w:name w:val="Hanging Indent"/>
    <w:uiPriority w:val="99"/>
    <w:rsid w:val="00241A64"/>
    <w:pPr>
      <w:ind w:left="1304" w:hanging="1304"/>
    </w:pPr>
    <w:rPr>
      <w:sz w:val="24"/>
      <w:lang w:eastAsia="en-US"/>
    </w:rPr>
  </w:style>
  <w:style w:type="paragraph" w:styleId="Standardeinzug">
    <w:name w:val="Normal Indent"/>
    <w:basedOn w:val="Standard"/>
    <w:uiPriority w:val="99"/>
    <w:rsid w:val="00241A64"/>
    <w:pPr>
      <w:ind w:left="1304"/>
    </w:pPr>
    <w:rPr>
      <w:rFonts w:ascii="Times New Roman" w:hAnsi="Times New Roman"/>
      <w:sz w:val="24"/>
      <w:szCs w:val="20"/>
    </w:rPr>
  </w:style>
  <w:style w:type="paragraph" w:customStyle="1" w:styleId="Head1NoNum">
    <w:name w:val="Head1NoNum"/>
    <w:basedOn w:val="berschrift1"/>
    <w:next w:val="Standard"/>
    <w:uiPriority w:val="99"/>
    <w:rsid w:val="00241A64"/>
    <w:pPr>
      <w:outlineLvl w:val="9"/>
    </w:pPr>
  </w:style>
  <w:style w:type="paragraph" w:customStyle="1" w:styleId="Head2NoNum">
    <w:name w:val="Head2NoNum"/>
    <w:basedOn w:val="berschrift2"/>
    <w:next w:val="Standard"/>
    <w:uiPriority w:val="99"/>
    <w:rsid w:val="00241A64"/>
    <w:pPr>
      <w:outlineLvl w:val="9"/>
    </w:pPr>
  </w:style>
  <w:style w:type="paragraph" w:customStyle="1" w:styleId="Head3NoNum">
    <w:name w:val="Head3NoNum"/>
    <w:basedOn w:val="berschrift3"/>
    <w:next w:val="Standard"/>
    <w:uiPriority w:val="99"/>
    <w:rsid w:val="00241A64"/>
    <w:pPr>
      <w:outlineLvl w:val="9"/>
    </w:pPr>
  </w:style>
  <w:style w:type="paragraph" w:customStyle="1" w:styleId="VolvoDept">
    <w:name w:val="VolvoDept"/>
    <w:basedOn w:val="Kopfzeile"/>
    <w:uiPriority w:val="99"/>
    <w:rsid w:val="00241A64"/>
    <w:pPr>
      <w:tabs>
        <w:tab w:val="clear" w:pos="4536"/>
        <w:tab w:val="clear" w:pos="9072"/>
        <w:tab w:val="center" w:pos="4320"/>
        <w:tab w:val="right" w:pos="8640"/>
      </w:tabs>
    </w:pPr>
    <w:rPr>
      <w:rFonts w:ascii="VolvoSansSuperBold" w:hAnsi="VolvoSansSuperBold"/>
      <w:color w:val="333333"/>
      <w:sz w:val="20"/>
      <w:szCs w:val="24"/>
    </w:rPr>
  </w:style>
  <w:style w:type="paragraph" w:customStyle="1" w:styleId="Indent">
    <w:name w:val="Indent"/>
    <w:uiPriority w:val="99"/>
    <w:rsid w:val="00241A64"/>
    <w:pPr>
      <w:ind w:left="1304"/>
    </w:pPr>
    <w:rPr>
      <w:sz w:val="24"/>
      <w:lang w:eastAsia="en-US"/>
    </w:rPr>
  </w:style>
  <w:style w:type="paragraph" w:styleId="Sprechblasentext">
    <w:name w:val="Balloon Text"/>
    <w:basedOn w:val="Standard"/>
    <w:link w:val="SprechblasentextZchn"/>
    <w:uiPriority w:val="99"/>
    <w:rsid w:val="00CE2D92"/>
    <w:rPr>
      <w:rFonts w:ascii="Tahoma" w:hAnsi="Tahoma" w:cs="Tahoma"/>
      <w:sz w:val="16"/>
      <w:szCs w:val="16"/>
    </w:rPr>
  </w:style>
  <w:style w:type="character" w:customStyle="1" w:styleId="SprechblasentextZchn">
    <w:name w:val="Sprechblasentext Zchn"/>
    <w:link w:val="Sprechblasentext"/>
    <w:uiPriority w:val="99"/>
    <w:locked/>
    <w:rsid w:val="00CE2D92"/>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9F0C27"/>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Pr>
      <w:rFonts w:cs="Times New Roman"/>
      <w:sz w:val="2"/>
      <w:lang w:eastAsia="en-US"/>
    </w:rPr>
  </w:style>
  <w:style w:type="paragraph" w:customStyle="1" w:styleId="Contact">
    <w:name w:val="Contact"/>
    <w:basedOn w:val="Textkrper"/>
    <w:autoRedefine/>
    <w:uiPriority w:val="99"/>
    <w:rsid w:val="002970D0"/>
    <w:pPr>
      <w:spacing w:after="300"/>
    </w:pPr>
    <w:rPr>
      <w:rFonts w:ascii="Times New Roman" w:hAnsi="Times New Roman"/>
      <w:b/>
      <w:sz w:val="24"/>
    </w:rPr>
  </w:style>
  <w:style w:type="paragraph" w:styleId="Textkrper">
    <w:name w:val="Body Text"/>
    <w:basedOn w:val="Standard"/>
    <w:link w:val="TextkrperZchn"/>
    <w:uiPriority w:val="99"/>
    <w:semiHidden/>
    <w:rsid w:val="002970D0"/>
    <w:pPr>
      <w:spacing w:after="120"/>
    </w:pPr>
  </w:style>
  <w:style w:type="character" w:customStyle="1" w:styleId="TextkrperZchn">
    <w:name w:val="Textkörper Zchn"/>
    <w:link w:val="Textkrper"/>
    <w:uiPriority w:val="99"/>
    <w:semiHidden/>
    <w:locked/>
    <w:rsid w:val="002970D0"/>
    <w:rPr>
      <w:rFonts w:ascii="Times" w:eastAsia="Times New Roman" w:hAnsi="Times" w:cs="Times New Roman"/>
      <w:sz w:val="24"/>
      <w:szCs w:val="24"/>
      <w:lang w:eastAsia="en-US"/>
    </w:rPr>
  </w:style>
  <w:style w:type="paragraph" w:customStyle="1" w:styleId="Datum1">
    <w:name w:val="Datum1"/>
    <w:basedOn w:val="Textkrper"/>
    <w:autoRedefine/>
    <w:rsid w:val="00746DFE"/>
    <w:pPr>
      <w:spacing w:after="300"/>
    </w:pPr>
    <w:rPr>
      <w:rFonts w:ascii="Times New Roman" w:hAnsi="Times New Roman"/>
      <w:bCs/>
      <w:sz w:val="24"/>
      <w:lang w:val="en-GB"/>
    </w:rPr>
  </w:style>
  <w:style w:type="paragraph" w:styleId="KeinLeerraum">
    <w:name w:val="No Spacing"/>
    <w:uiPriority w:val="99"/>
    <w:qFormat/>
    <w:rsid w:val="00785B31"/>
    <w:rPr>
      <w:rFonts w:ascii="Calibri" w:hAnsi="Calibri"/>
      <w:sz w:val="22"/>
      <w:szCs w:val="22"/>
      <w:lang w:eastAsia="en-US"/>
    </w:rPr>
  </w:style>
  <w:style w:type="paragraph" w:customStyle="1" w:styleId="Press">
    <w:name w:val="Press"/>
    <w:basedOn w:val="berschrift4"/>
    <w:autoRedefine/>
    <w:uiPriority w:val="99"/>
    <w:rsid w:val="00B67326"/>
    <w:pPr>
      <w:numPr>
        <w:ilvl w:val="0"/>
        <w:numId w:val="0"/>
      </w:numPr>
      <w:tabs>
        <w:tab w:val="clear" w:pos="1134"/>
        <w:tab w:val="clear" w:pos="2126"/>
        <w:tab w:val="clear" w:pos="3119"/>
        <w:tab w:val="clear" w:pos="3260"/>
        <w:tab w:val="clear" w:pos="5670"/>
        <w:tab w:val="clear" w:pos="6804"/>
      </w:tabs>
      <w:spacing w:before="300" w:after="600"/>
      <w:ind w:right="198"/>
    </w:pPr>
    <w:rPr>
      <w:rFonts w:ascii="Times New Roman" w:hAnsi="Times New Roman"/>
      <w:bCs/>
      <w:i/>
      <w:color w:val="000000" w:themeColor="text1"/>
      <w:lang w:val="en-GB"/>
    </w:rPr>
  </w:style>
  <w:style w:type="character" w:styleId="Hyperlink">
    <w:name w:val="Hyperlink"/>
    <w:uiPriority w:val="99"/>
    <w:rsid w:val="00785B31"/>
    <w:rPr>
      <w:rFonts w:cs="Times New Roman"/>
      <w:color w:val="0000FF"/>
      <w:u w:val="single"/>
    </w:rPr>
  </w:style>
  <w:style w:type="paragraph" w:styleId="NurText">
    <w:name w:val="Plain Text"/>
    <w:basedOn w:val="Standard"/>
    <w:link w:val="NurTextZchn"/>
    <w:uiPriority w:val="99"/>
    <w:rsid w:val="00785B31"/>
    <w:rPr>
      <w:rFonts w:ascii="Courier New" w:hAnsi="Courier New"/>
      <w:sz w:val="22"/>
      <w:szCs w:val="21"/>
    </w:rPr>
  </w:style>
  <w:style w:type="character" w:customStyle="1" w:styleId="NurTextZchn">
    <w:name w:val="Nur Text Zchn"/>
    <w:link w:val="NurText"/>
    <w:uiPriority w:val="99"/>
    <w:locked/>
    <w:rsid w:val="00785B31"/>
    <w:rPr>
      <w:rFonts w:ascii="Courier New" w:eastAsia="Times New Roman" w:hAnsi="Courier New" w:cs="Times New Roman"/>
      <w:sz w:val="21"/>
      <w:szCs w:val="21"/>
      <w:lang w:eastAsia="en-US"/>
    </w:rPr>
  </w:style>
  <w:style w:type="character" w:styleId="Fett">
    <w:name w:val="Strong"/>
    <w:uiPriority w:val="22"/>
    <w:qFormat/>
    <w:locked/>
    <w:rsid w:val="00790A41"/>
    <w:rPr>
      <w:b/>
      <w:bCs/>
    </w:rPr>
  </w:style>
  <w:style w:type="character" w:styleId="BesuchterLink">
    <w:name w:val="FollowedHyperlink"/>
    <w:uiPriority w:val="99"/>
    <w:semiHidden/>
    <w:unhideWhenUsed/>
    <w:rsid w:val="00B8620D"/>
    <w:rPr>
      <w:color w:val="800080"/>
      <w:u w:val="single"/>
    </w:rPr>
  </w:style>
  <w:style w:type="paragraph" w:customStyle="1" w:styleId="Introduction">
    <w:name w:val="Introduction"/>
    <w:basedOn w:val="Textkrper"/>
    <w:autoRedefine/>
    <w:rsid w:val="004A3932"/>
    <w:pPr>
      <w:spacing w:after="300"/>
    </w:pPr>
    <w:rPr>
      <w:rFonts w:ascii="Arial" w:hAnsi="Arial" w:cs="Arial"/>
      <w:b/>
      <w:color w:val="000000" w:themeColor="text1"/>
      <w:sz w:val="22"/>
      <w:szCs w:val="22"/>
    </w:rPr>
  </w:style>
  <w:style w:type="paragraph" w:styleId="StandardWeb">
    <w:name w:val="Normal (Web)"/>
    <w:basedOn w:val="Standard"/>
    <w:uiPriority w:val="99"/>
    <w:unhideWhenUsed/>
    <w:rsid w:val="0077740A"/>
    <w:pPr>
      <w:spacing w:before="100" w:beforeAutospacing="1" w:after="100" w:afterAutospacing="1"/>
    </w:pPr>
    <w:rPr>
      <w:rFonts w:ascii="Times New Roman" w:eastAsia="Calibri" w:hAnsi="Times New Roman"/>
      <w:sz w:val="24"/>
      <w:lang w:val="en-GB" w:eastAsia="en-GB" w:bidi="en-GB"/>
    </w:rPr>
  </w:style>
  <w:style w:type="paragraph" w:styleId="Listenabsatz">
    <w:name w:val="List Paragraph"/>
    <w:basedOn w:val="Standard"/>
    <w:uiPriority w:val="34"/>
    <w:qFormat/>
    <w:rsid w:val="00AE6F8C"/>
    <w:pPr>
      <w:ind w:left="720"/>
      <w:contextualSpacing/>
    </w:pPr>
  </w:style>
  <w:style w:type="character" w:styleId="Kommentarzeichen">
    <w:name w:val="annotation reference"/>
    <w:basedOn w:val="Absatz-Standardschriftart"/>
    <w:uiPriority w:val="99"/>
    <w:semiHidden/>
    <w:unhideWhenUsed/>
    <w:rsid w:val="00501A84"/>
    <w:rPr>
      <w:sz w:val="16"/>
      <w:szCs w:val="16"/>
    </w:rPr>
  </w:style>
  <w:style w:type="paragraph" w:styleId="Kommentartext">
    <w:name w:val="annotation text"/>
    <w:basedOn w:val="Standard"/>
    <w:link w:val="KommentartextZchn"/>
    <w:uiPriority w:val="99"/>
    <w:semiHidden/>
    <w:unhideWhenUsed/>
    <w:rsid w:val="00501A84"/>
    <w:rPr>
      <w:sz w:val="20"/>
      <w:szCs w:val="20"/>
    </w:rPr>
  </w:style>
  <w:style w:type="character" w:customStyle="1" w:styleId="KommentartextZchn">
    <w:name w:val="Kommentartext Zchn"/>
    <w:basedOn w:val="Absatz-Standardschriftart"/>
    <w:link w:val="Kommentartext"/>
    <w:uiPriority w:val="99"/>
    <w:semiHidden/>
    <w:rsid w:val="00501A84"/>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501A84"/>
    <w:rPr>
      <w:b/>
      <w:bCs/>
    </w:rPr>
  </w:style>
  <w:style w:type="character" w:customStyle="1" w:styleId="KommentarthemaZchn">
    <w:name w:val="Kommentarthema Zchn"/>
    <w:basedOn w:val="KommentartextZchn"/>
    <w:link w:val="Kommentarthema"/>
    <w:uiPriority w:val="99"/>
    <w:semiHidden/>
    <w:rsid w:val="00501A84"/>
    <w:rPr>
      <w:rFonts w:ascii="Times" w:hAnsi="Times"/>
      <w:b/>
      <w:bCs/>
      <w:lang w:eastAsia="en-US"/>
    </w:rPr>
  </w:style>
  <w:style w:type="paragraph" w:styleId="Titel">
    <w:name w:val="Title"/>
    <w:basedOn w:val="Standard"/>
    <w:next w:val="Standard"/>
    <w:link w:val="TitelZchn"/>
    <w:qFormat/>
    <w:locked/>
    <w:rsid w:val="00F2610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F2610D"/>
    <w:rPr>
      <w:rFonts w:asciiTheme="majorHAnsi" w:eastAsiaTheme="majorEastAsia" w:hAnsiTheme="majorHAnsi" w:cstheme="majorBidi"/>
      <w:spacing w:val="-10"/>
      <w:kern w:val="28"/>
      <w:sz w:val="56"/>
      <w:szCs w:val="56"/>
      <w:lang w:eastAsia="en-US"/>
    </w:rPr>
  </w:style>
  <w:style w:type="character" w:styleId="NichtaufgelsteErwhnung">
    <w:name w:val="Unresolved Mention"/>
    <w:basedOn w:val="Absatz-Standardschriftart"/>
    <w:uiPriority w:val="99"/>
    <w:semiHidden/>
    <w:unhideWhenUsed/>
    <w:rsid w:val="0066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859">
      <w:bodyDiv w:val="1"/>
      <w:marLeft w:val="0"/>
      <w:marRight w:val="0"/>
      <w:marTop w:val="0"/>
      <w:marBottom w:val="0"/>
      <w:divBdr>
        <w:top w:val="none" w:sz="0" w:space="0" w:color="auto"/>
        <w:left w:val="none" w:sz="0" w:space="0" w:color="auto"/>
        <w:bottom w:val="none" w:sz="0" w:space="0" w:color="auto"/>
        <w:right w:val="none" w:sz="0" w:space="0" w:color="auto"/>
      </w:divBdr>
    </w:div>
    <w:div w:id="83690589">
      <w:bodyDiv w:val="1"/>
      <w:marLeft w:val="0"/>
      <w:marRight w:val="0"/>
      <w:marTop w:val="0"/>
      <w:marBottom w:val="0"/>
      <w:divBdr>
        <w:top w:val="none" w:sz="0" w:space="0" w:color="auto"/>
        <w:left w:val="none" w:sz="0" w:space="0" w:color="auto"/>
        <w:bottom w:val="none" w:sz="0" w:space="0" w:color="auto"/>
        <w:right w:val="none" w:sz="0" w:space="0" w:color="auto"/>
      </w:divBdr>
    </w:div>
    <w:div w:id="277878990">
      <w:bodyDiv w:val="1"/>
      <w:marLeft w:val="0"/>
      <w:marRight w:val="0"/>
      <w:marTop w:val="0"/>
      <w:marBottom w:val="0"/>
      <w:divBdr>
        <w:top w:val="none" w:sz="0" w:space="0" w:color="auto"/>
        <w:left w:val="none" w:sz="0" w:space="0" w:color="auto"/>
        <w:bottom w:val="none" w:sz="0" w:space="0" w:color="auto"/>
        <w:right w:val="none" w:sz="0" w:space="0" w:color="auto"/>
      </w:divBdr>
    </w:div>
    <w:div w:id="377825674">
      <w:bodyDiv w:val="1"/>
      <w:marLeft w:val="0"/>
      <w:marRight w:val="0"/>
      <w:marTop w:val="0"/>
      <w:marBottom w:val="0"/>
      <w:divBdr>
        <w:top w:val="none" w:sz="0" w:space="0" w:color="auto"/>
        <w:left w:val="none" w:sz="0" w:space="0" w:color="auto"/>
        <w:bottom w:val="none" w:sz="0" w:space="0" w:color="auto"/>
        <w:right w:val="none" w:sz="0" w:space="0" w:color="auto"/>
      </w:divBdr>
    </w:div>
    <w:div w:id="830294815">
      <w:bodyDiv w:val="1"/>
      <w:marLeft w:val="0"/>
      <w:marRight w:val="0"/>
      <w:marTop w:val="0"/>
      <w:marBottom w:val="0"/>
      <w:divBdr>
        <w:top w:val="none" w:sz="0" w:space="0" w:color="auto"/>
        <w:left w:val="none" w:sz="0" w:space="0" w:color="auto"/>
        <w:bottom w:val="none" w:sz="0" w:space="0" w:color="auto"/>
        <w:right w:val="none" w:sz="0" w:space="0" w:color="auto"/>
      </w:divBdr>
    </w:div>
    <w:div w:id="1159463092">
      <w:bodyDiv w:val="1"/>
      <w:marLeft w:val="0"/>
      <w:marRight w:val="0"/>
      <w:marTop w:val="0"/>
      <w:marBottom w:val="0"/>
      <w:divBdr>
        <w:top w:val="none" w:sz="0" w:space="0" w:color="auto"/>
        <w:left w:val="none" w:sz="0" w:space="0" w:color="auto"/>
        <w:bottom w:val="none" w:sz="0" w:space="0" w:color="auto"/>
        <w:right w:val="none" w:sz="0" w:space="0" w:color="auto"/>
      </w:divBdr>
      <w:divsChild>
        <w:div w:id="1102531017">
          <w:marLeft w:val="0"/>
          <w:marRight w:val="0"/>
          <w:marTop w:val="0"/>
          <w:marBottom w:val="0"/>
          <w:divBdr>
            <w:top w:val="none" w:sz="0" w:space="0" w:color="auto"/>
            <w:left w:val="none" w:sz="0" w:space="0" w:color="auto"/>
            <w:bottom w:val="none" w:sz="0" w:space="0" w:color="auto"/>
            <w:right w:val="none" w:sz="0" w:space="0" w:color="auto"/>
          </w:divBdr>
          <w:divsChild>
            <w:div w:id="1547520280">
              <w:marLeft w:val="0"/>
              <w:marRight w:val="0"/>
              <w:marTop w:val="0"/>
              <w:marBottom w:val="0"/>
              <w:divBdr>
                <w:top w:val="single" w:sz="6" w:space="0" w:color="DADADA"/>
                <w:left w:val="single" w:sz="6" w:space="0" w:color="DADADA"/>
                <w:bottom w:val="single" w:sz="6" w:space="0" w:color="DADADA"/>
                <w:right w:val="single" w:sz="6" w:space="0" w:color="DADADA"/>
              </w:divBdr>
              <w:divsChild>
                <w:div w:id="500241535">
                  <w:marLeft w:val="0"/>
                  <w:marRight w:val="0"/>
                  <w:marTop w:val="0"/>
                  <w:marBottom w:val="0"/>
                  <w:divBdr>
                    <w:top w:val="none" w:sz="0" w:space="0" w:color="auto"/>
                    <w:left w:val="none" w:sz="0" w:space="0" w:color="auto"/>
                    <w:bottom w:val="none" w:sz="0" w:space="0" w:color="auto"/>
                    <w:right w:val="none" w:sz="0" w:space="0" w:color="auto"/>
                  </w:divBdr>
                  <w:divsChild>
                    <w:div w:id="600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892">
      <w:bodyDiv w:val="1"/>
      <w:marLeft w:val="0"/>
      <w:marRight w:val="0"/>
      <w:marTop w:val="0"/>
      <w:marBottom w:val="0"/>
      <w:divBdr>
        <w:top w:val="none" w:sz="0" w:space="0" w:color="auto"/>
        <w:left w:val="none" w:sz="0" w:space="0" w:color="auto"/>
        <w:bottom w:val="none" w:sz="0" w:space="0" w:color="auto"/>
        <w:right w:val="none" w:sz="0" w:space="0" w:color="auto"/>
      </w:divBdr>
      <w:divsChild>
        <w:div w:id="1729722923">
          <w:marLeft w:val="0"/>
          <w:marRight w:val="0"/>
          <w:marTop w:val="0"/>
          <w:marBottom w:val="0"/>
          <w:divBdr>
            <w:top w:val="none" w:sz="0" w:space="0" w:color="auto"/>
            <w:left w:val="none" w:sz="0" w:space="0" w:color="auto"/>
            <w:bottom w:val="none" w:sz="0" w:space="0" w:color="auto"/>
            <w:right w:val="none" w:sz="0" w:space="0" w:color="auto"/>
          </w:divBdr>
          <w:divsChild>
            <w:div w:id="607202793">
              <w:marLeft w:val="0"/>
              <w:marRight w:val="0"/>
              <w:marTop w:val="0"/>
              <w:marBottom w:val="0"/>
              <w:divBdr>
                <w:top w:val="single" w:sz="6" w:space="0" w:color="DADADA"/>
                <w:left w:val="single" w:sz="6" w:space="0" w:color="DADADA"/>
                <w:bottom w:val="single" w:sz="6" w:space="0" w:color="DADADA"/>
                <w:right w:val="single" w:sz="6" w:space="0" w:color="DADADA"/>
              </w:divBdr>
              <w:divsChild>
                <w:div w:id="951210267">
                  <w:marLeft w:val="0"/>
                  <w:marRight w:val="0"/>
                  <w:marTop w:val="0"/>
                  <w:marBottom w:val="0"/>
                  <w:divBdr>
                    <w:top w:val="none" w:sz="0" w:space="0" w:color="auto"/>
                    <w:left w:val="none" w:sz="0" w:space="0" w:color="auto"/>
                    <w:bottom w:val="none" w:sz="0" w:space="0" w:color="auto"/>
                    <w:right w:val="none" w:sz="0" w:space="0" w:color="auto"/>
                  </w:divBdr>
                  <w:divsChild>
                    <w:div w:id="1081829221">
                      <w:marLeft w:val="0"/>
                      <w:marRight w:val="0"/>
                      <w:marTop w:val="0"/>
                      <w:marBottom w:val="0"/>
                      <w:divBdr>
                        <w:top w:val="none" w:sz="0" w:space="0" w:color="auto"/>
                        <w:left w:val="none" w:sz="0" w:space="0" w:color="auto"/>
                        <w:bottom w:val="none" w:sz="0" w:space="0" w:color="auto"/>
                        <w:right w:val="none" w:sz="0" w:space="0" w:color="auto"/>
                      </w:divBdr>
                      <w:divsChild>
                        <w:div w:id="1434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25428">
      <w:bodyDiv w:val="1"/>
      <w:marLeft w:val="0"/>
      <w:marRight w:val="0"/>
      <w:marTop w:val="0"/>
      <w:marBottom w:val="0"/>
      <w:divBdr>
        <w:top w:val="none" w:sz="0" w:space="0" w:color="auto"/>
        <w:left w:val="none" w:sz="0" w:space="0" w:color="auto"/>
        <w:bottom w:val="none" w:sz="0" w:space="0" w:color="auto"/>
        <w:right w:val="none" w:sz="0" w:space="0" w:color="auto"/>
      </w:divBdr>
    </w:div>
    <w:div w:id="1910849778">
      <w:bodyDiv w:val="1"/>
      <w:marLeft w:val="0"/>
      <w:marRight w:val="0"/>
      <w:marTop w:val="0"/>
      <w:marBottom w:val="0"/>
      <w:divBdr>
        <w:top w:val="none" w:sz="0" w:space="0" w:color="auto"/>
        <w:left w:val="none" w:sz="0" w:space="0" w:color="auto"/>
        <w:bottom w:val="none" w:sz="0" w:space="0" w:color="auto"/>
        <w:right w:val="none" w:sz="0" w:space="0" w:color="auto"/>
      </w:divBdr>
    </w:div>
    <w:div w:id="1942519284">
      <w:bodyDiv w:val="1"/>
      <w:marLeft w:val="0"/>
      <w:marRight w:val="0"/>
      <w:marTop w:val="0"/>
      <w:marBottom w:val="0"/>
      <w:divBdr>
        <w:top w:val="none" w:sz="0" w:space="0" w:color="auto"/>
        <w:left w:val="none" w:sz="0" w:space="0" w:color="auto"/>
        <w:bottom w:val="none" w:sz="0" w:space="0" w:color="auto"/>
        <w:right w:val="none" w:sz="0" w:space="0" w:color="auto"/>
      </w:divBdr>
    </w:div>
    <w:div w:id="21402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ke.chapman-smets@volv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olvobuse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FD1A-13AB-F04F-AFAC-388F6FEB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4027</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Suppliers to Volvo Bussar Säffle AB</vt:lpstr>
      <vt:lpstr>Suppliers to Volvo Bussar Säffle AB</vt:lpstr>
      <vt:lpstr>Suppliers to Volvo Bussar Säffle AB</vt:lpstr>
    </vt:vector>
  </TitlesOfParts>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Suppliers to Volvo Bussar Säffle AB</dc:title>
  <dc:creator/>
  <cp:lastModifiedBy/>
  <cp:revision>1</cp:revision>
  <dcterms:created xsi:type="dcterms:W3CDTF">2021-04-16T10:33:00Z</dcterms:created>
  <dcterms:modified xsi:type="dcterms:W3CDTF">2021-04-16T10:33:00Z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2021-01-15T09:39:37Z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72c2f53b-c6da-4628-8ff2-74c50ae7ea16</vt:lpwstr>
  </property>
  <property fmtid="{D5CDD505-2E9C-101B-9397-08002B2CF9AE}" pid="8" name="MSIP_Label_19540963-e559-4020-8a90-fe8a502c2801_ContentBits">
    <vt:lpwstr>0</vt:lpwstr>
  </property>
</Properties>
</file>