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EF686" w14:textId="77777777"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14:paraId="02B45EA8" w14:textId="6CCE5C29"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</w:t>
      </w:r>
      <w:r w:rsidRPr="00061B0C">
        <w:t xml:space="preserve">Hall, </w:t>
      </w:r>
      <w:r w:rsidR="00CF58E9" w:rsidRPr="00061B0C">
        <w:t>04.0</w:t>
      </w:r>
      <w:r w:rsidR="00061B0C" w:rsidRPr="00061B0C">
        <w:t>2</w:t>
      </w:r>
      <w:r w:rsidR="00CF58E9" w:rsidRPr="00061B0C">
        <w:t>.20</w:t>
      </w:r>
      <w:r w:rsidR="00061B0C" w:rsidRPr="00061B0C">
        <w:t>20</w:t>
      </w:r>
    </w:p>
    <w:p w14:paraId="5C9FFCC4" w14:textId="77777777"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00B0CBB8" w14:textId="77777777"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1983F42A" w14:textId="77777777" w:rsidR="00E71B0F" w:rsidRPr="00B93606" w:rsidRDefault="00945329" w:rsidP="007A41E4">
      <w:pPr>
        <w:spacing w:after="160"/>
        <w:rPr>
          <w:rFonts w:eastAsiaTheme="minorHAnsi"/>
        </w:rPr>
      </w:pPr>
      <w:r>
        <w:rPr>
          <w:rFonts w:eastAsiaTheme="minorHAnsi" w:cs="Arial"/>
          <w:b/>
          <w:bCs/>
          <w:sz w:val="32"/>
          <w:szCs w:val="32"/>
        </w:rPr>
        <w:t>Praxisnahe Innovationen für Isolatoren und RTP-Ports</w:t>
      </w:r>
      <w:r w:rsidR="00616A54">
        <w:rPr>
          <w:rFonts w:eastAsiaTheme="minorHAnsi" w:cs="Arial"/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763AAA13" w14:textId="618A2DB0" w:rsidR="00C5799B" w:rsidRDefault="00D14BF7" w:rsidP="007A41E4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 xml:space="preserve">Gemeinsam auf dem Pharma Kongress 2020: </w:t>
      </w:r>
      <w:r w:rsidR="00982BC7">
        <w:rPr>
          <w:rFonts w:eastAsiaTheme="minorHAnsi" w:cs="Arial"/>
          <w:bCs/>
          <w:sz w:val="28"/>
          <w:szCs w:val="28"/>
        </w:rPr>
        <w:t>OPTIMA</w:t>
      </w:r>
      <w:r>
        <w:rPr>
          <w:rFonts w:eastAsiaTheme="minorHAnsi" w:cs="Arial"/>
          <w:bCs/>
          <w:sz w:val="28"/>
          <w:szCs w:val="28"/>
        </w:rPr>
        <w:t xml:space="preserve"> pharma</w:t>
      </w:r>
      <w:r w:rsidR="00DF51A4">
        <w:rPr>
          <w:rFonts w:eastAsiaTheme="minorHAnsi" w:cs="Arial"/>
          <w:bCs/>
          <w:sz w:val="28"/>
          <w:szCs w:val="28"/>
        </w:rPr>
        <w:t xml:space="preserve">, </w:t>
      </w:r>
      <w:r w:rsidR="008B64FF">
        <w:rPr>
          <w:rFonts w:eastAsiaTheme="minorHAnsi" w:cs="Arial"/>
          <w:bCs/>
          <w:sz w:val="28"/>
          <w:szCs w:val="28"/>
        </w:rPr>
        <w:t>METALL</w:t>
      </w:r>
      <w:r w:rsidR="00DF51A4">
        <w:rPr>
          <w:rFonts w:eastAsiaTheme="minorHAnsi" w:cs="Arial"/>
          <w:bCs/>
          <w:sz w:val="28"/>
          <w:szCs w:val="28"/>
        </w:rPr>
        <w:t>+</w:t>
      </w:r>
      <w:r w:rsidR="008B64FF">
        <w:rPr>
          <w:rFonts w:eastAsiaTheme="minorHAnsi" w:cs="Arial"/>
          <w:bCs/>
          <w:sz w:val="28"/>
          <w:szCs w:val="28"/>
        </w:rPr>
        <w:t xml:space="preserve">PLASTIC </w:t>
      </w:r>
      <w:r w:rsidR="00DF51A4">
        <w:rPr>
          <w:rFonts w:eastAsiaTheme="minorHAnsi" w:cs="Arial"/>
          <w:bCs/>
          <w:sz w:val="28"/>
          <w:szCs w:val="28"/>
        </w:rPr>
        <w:t xml:space="preserve">sowie </w:t>
      </w:r>
      <w:r w:rsidR="005123BA">
        <w:rPr>
          <w:rFonts w:eastAsiaTheme="minorHAnsi" w:cs="Arial"/>
          <w:bCs/>
          <w:sz w:val="28"/>
          <w:szCs w:val="28"/>
        </w:rPr>
        <w:t>castus</w:t>
      </w:r>
      <w:r w:rsidR="005123BA" w:rsidRPr="005123BA">
        <w:rPr>
          <w:rFonts w:eastAsiaTheme="minorHAnsi" w:cs="Arial"/>
          <w:bCs/>
          <w:sz w:val="28"/>
          <w:szCs w:val="28"/>
          <w:vertAlign w:val="superscript"/>
        </w:rPr>
        <w:t>®</w:t>
      </w:r>
      <w:r w:rsidR="00982BC7">
        <w:rPr>
          <w:rFonts w:eastAsiaTheme="minorHAnsi" w:cs="Arial"/>
          <w:bCs/>
          <w:sz w:val="28"/>
          <w:szCs w:val="28"/>
        </w:rPr>
        <w:t xml:space="preserve"> </w:t>
      </w:r>
    </w:p>
    <w:p w14:paraId="439B96CC" w14:textId="77777777" w:rsidR="007A41E4" w:rsidRPr="007A41E4" w:rsidRDefault="007A41E4" w:rsidP="007A41E4">
      <w:pPr>
        <w:spacing w:after="160"/>
        <w:rPr>
          <w:rFonts w:eastAsiaTheme="minorHAnsi" w:cs="Arial"/>
          <w:bCs/>
          <w:sz w:val="28"/>
          <w:szCs w:val="28"/>
        </w:rPr>
      </w:pPr>
    </w:p>
    <w:p w14:paraId="42F4E3F4" w14:textId="5910104A" w:rsidR="006D2A09" w:rsidRDefault="00FA3E6E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Metall+Plastic</w:t>
      </w:r>
      <w:r w:rsidR="005B55E9">
        <w:rPr>
          <w:rFonts w:eastAsiaTheme="minorHAnsi" w:cs="Arial"/>
          <w:b/>
          <w:sz w:val="22"/>
        </w:rPr>
        <w:t>, Teil der Optima Unternehmensgruppe,</w:t>
      </w:r>
      <w:r>
        <w:rPr>
          <w:rFonts w:eastAsiaTheme="minorHAnsi" w:cs="Arial"/>
          <w:b/>
          <w:sz w:val="22"/>
        </w:rPr>
        <w:t xml:space="preserve"> </w:t>
      </w:r>
      <w:r w:rsidRPr="005123BA">
        <w:rPr>
          <w:rFonts w:eastAsiaTheme="minorHAnsi" w:cs="Arial"/>
          <w:b/>
          <w:sz w:val="22"/>
        </w:rPr>
        <w:t xml:space="preserve">und die </w:t>
      </w:r>
      <w:r w:rsidR="005123BA" w:rsidRPr="009320FB">
        <w:rPr>
          <w:rFonts w:eastAsiaTheme="minorHAnsi" w:cs="Arial"/>
          <w:b/>
          <w:bCs/>
          <w:sz w:val="22"/>
          <w:szCs w:val="22"/>
        </w:rPr>
        <w:t>castus</w:t>
      </w:r>
      <w:r w:rsidR="005123BA" w:rsidRPr="009320FB">
        <w:rPr>
          <w:rFonts w:eastAsiaTheme="minorHAnsi" w:cs="Arial"/>
          <w:b/>
          <w:bCs/>
          <w:sz w:val="22"/>
          <w:szCs w:val="22"/>
          <w:vertAlign w:val="superscript"/>
        </w:rPr>
        <w:t>®</w:t>
      </w:r>
      <w:r w:rsidR="005123BA" w:rsidRPr="005123BA">
        <w:rPr>
          <w:rFonts w:eastAsiaTheme="minorHAnsi" w:cs="Arial"/>
          <w:b/>
          <w:bCs/>
          <w:sz w:val="28"/>
          <w:szCs w:val="28"/>
          <w:vertAlign w:val="superscript"/>
        </w:rPr>
        <w:t xml:space="preserve"> </w:t>
      </w:r>
      <w:r w:rsidRPr="005123BA">
        <w:rPr>
          <w:rFonts w:eastAsiaTheme="minorHAnsi" w:cs="Arial"/>
          <w:b/>
          <w:sz w:val="22"/>
        </w:rPr>
        <w:t>GmbH &amp; Co. KG (Ochs</w:t>
      </w:r>
      <w:r>
        <w:rPr>
          <w:rFonts w:eastAsiaTheme="minorHAnsi" w:cs="Arial"/>
          <w:b/>
          <w:sz w:val="22"/>
        </w:rPr>
        <w:t xml:space="preserve">enhausen) werden auf dem Pharma Kongress 2020 </w:t>
      </w:r>
      <w:r w:rsidR="006F6119">
        <w:rPr>
          <w:rFonts w:eastAsiaTheme="minorHAnsi" w:cs="Arial"/>
          <w:b/>
          <w:sz w:val="22"/>
        </w:rPr>
        <w:t xml:space="preserve">am ersten Tag </w:t>
      </w:r>
      <w:r>
        <w:rPr>
          <w:rFonts w:eastAsiaTheme="minorHAnsi" w:cs="Arial"/>
          <w:b/>
          <w:sz w:val="22"/>
        </w:rPr>
        <w:t xml:space="preserve">gemeinsam </w:t>
      </w:r>
      <w:r w:rsidR="00D44C63">
        <w:rPr>
          <w:rFonts w:eastAsiaTheme="minorHAnsi" w:cs="Arial"/>
          <w:b/>
          <w:sz w:val="22"/>
        </w:rPr>
        <w:t xml:space="preserve">referieren. </w:t>
      </w:r>
      <w:r w:rsidR="00F75BC8">
        <w:rPr>
          <w:rFonts w:eastAsiaTheme="minorHAnsi" w:cs="Arial"/>
          <w:b/>
          <w:sz w:val="22"/>
        </w:rPr>
        <w:t>Zentrale</w:t>
      </w:r>
      <w:r w:rsidR="0035388A">
        <w:rPr>
          <w:rFonts w:eastAsiaTheme="minorHAnsi" w:cs="Arial"/>
          <w:b/>
          <w:sz w:val="22"/>
        </w:rPr>
        <w:t xml:space="preserve"> </w:t>
      </w:r>
      <w:r w:rsidR="00F75BC8">
        <w:rPr>
          <w:rFonts w:eastAsiaTheme="minorHAnsi" w:cs="Arial"/>
          <w:b/>
          <w:sz w:val="22"/>
        </w:rPr>
        <w:t xml:space="preserve">Themen sind </w:t>
      </w:r>
      <w:r w:rsidR="004C7446">
        <w:rPr>
          <w:rFonts w:eastAsiaTheme="minorHAnsi" w:cs="Arial"/>
          <w:b/>
          <w:sz w:val="22"/>
        </w:rPr>
        <w:t xml:space="preserve">die </w:t>
      </w:r>
      <w:r>
        <w:rPr>
          <w:rFonts w:eastAsiaTheme="minorHAnsi" w:cs="Arial"/>
          <w:b/>
          <w:sz w:val="22"/>
        </w:rPr>
        <w:t xml:space="preserve">sichere Anwendung </w:t>
      </w:r>
      <w:r w:rsidR="007A0E89">
        <w:rPr>
          <w:rFonts w:eastAsiaTheme="minorHAnsi" w:cs="Arial"/>
          <w:b/>
          <w:sz w:val="22"/>
        </w:rPr>
        <w:t xml:space="preserve">von </w:t>
      </w:r>
      <w:r w:rsidR="004C7446">
        <w:rPr>
          <w:rFonts w:eastAsiaTheme="minorHAnsi" w:cs="Arial"/>
          <w:b/>
          <w:sz w:val="22"/>
        </w:rPr>
        <w:t xml:space="preserve">Isolatoren und RTP-Ports </w:t>
      </w:r>
      <w:r w:rsidR="00EA5CEA">
        <w:rPr>
          <w:rFonts w:eastAsiaTheme="minorHAnsi" w:cs="Arial"/>
          <w:b/>
          <w:sz w:val="22"/>
        </w:rPr>
        <w:t xml:space="preserve">sowie </w:t>
      </w:r>
      <w:r w:rsidR="004C7446">
        <w:rPr>
          <w:rFonts w:eastAsiaTheme="minorHAnsi" w:cs="Arial"/>
          <w:b/>
          <w:sz w:val="22"/>
        </w:rPr>
        <w:t>Innovationen in diesen Bereichen</w:t>
      </w:r>
      <w:r>
        <w:rPr>
          <w:rFonts w:eastAsiaTheme="minorHAnsi" w:cs="Arial"/>
          <w:b/>
          <w:sz w:val="22"/>
        </w:rPr>
        <w:t xml:space="preserve">. </w:t>
      </w:r>
      <w:r w:rsidR="007615F7">
        <w:rPr>
          <w:rFonts w:eastAsiaTheme="minorHAnsi" w:cs="Arial"/>
          <w:b/>
          <w:sz w:val="22"/>
        </w:rPr>
        <w:t>Optima Pharma</w:t>
      </w:r>
      <w:r w:rsidR="003B2904">
        <w:rPr>
          <w:rFonts w:eastAsiaTheme="minorHAnsi" w:cs="Arial"/>
          <w:b/>
          <w:sz w:val="22"/>
        </w:rPr>
        <w:t xml:space="preserve"> informiert zudem</w:t>
      </w:r>
      <w:r w:rsidR="00616A54">
        <w:rPr>
          <w:rFonts w:eastAsiaTheme="minorHAnsi" w:cs="Arial"/>
          <w:b/>
          <w:sz w:val="22"/>
        </w:rPr>
        <w:t xml:space="preserve"> </w:t>
      </w:r>
      <w:r w:rsidR="00945329">
        <w:rPr>
          <w:rFonts w:eastAsiaTheme="minorHAnsi" w:cs="Arial"/>
          <w:b/>
          <w:sz w:val="22"/>
        </w:rPr>
        <w:t>am</w:t>
      </w:r>
      <w:r w:rsidR="00D44C63">
        <w:rPr>
          <w:rFonts w:eastAsiaTheme="minorHAnsi" w:cs="Arial"/>
          <w:b/>
          <w:sz w:val="22"/>
        </w:rPr>
        <w:t xml:space="preserve"> Messestand</w:t>
      </w:r>
      <w:r w:rsidR="00DF51A4">
        <w:rPr>
          <w:rFonts w:eastAsiaTheme="minorHAnsi" w:cs="Arial"/>
          <w:b/>
          <w:sz w:val="22"/>
        </w:rPr>
        <w:t xml:space="preserve"> über das </w:t>
      </w:r>
      <w:r w:rsidR="00945329">
        <w:rPr>
          <w:rFonts w:eastAsiaTheme="minorHAnsi" w:cs="Arial"/>
          <w:b/>
          <w:sz w:val="22"/>
        </w:rPr>
        <w:t>umfangreiche</w:t>
      </w:r>
      <w:r w:rsidR="00DF51A4">
        <w:rPr>
          <w:rFonts w:eastAsiaTheme="minorHAnsi" w:cs="Arial"/>
          <w:b/>
          <w:sz w:val="22"/>
        </w:rPr>
        <w:t xml:space="preserve"> </w:t>
      </w:r>
      <w:r w:rsidR="007615F7">
        <w:rPr>
          <w:rFonts w:eastAsiaTheme="minorHAnsi" w:cs="Arial"/>
          <w:b/>
          <w:sz w:val="22"/>
        </w:rPr>
        <w:t>Portfolio</w:t>
      </w:r>
      <w:r w:rsidR="0023359F">
        <w:rPr>
          <w:rFonts w:eastAsiaTheme="minorHAnsi" w:cs="Arial"/>
          <w:b/>
          <w:sz w:val="22"/>
        </w:rPr>
        <w:t xml:space="preserve"> für die aseptische Verarbeitung</w:t>
      </w:r>
      <w:r w:rsidR="000D40E1">
        <w:rPr>
          <w:rFonts w:eastAsiaTheme="minorHAnsi" w:cs="Arial"/>
          <w:b/>
          <w:sz w:val="22"/>
        </w:rPr>
        <w:t>.</w:t>
      </w:r>
      <w:r w:rsidR="007615F7">
        <w:rPr>
          <w:rFonts w:eastAsiaTheme="minorHAnsi" w:cs="Arial"/>
          <w:b/>
          <w:sz w:val="22"/>
        </w:rPr>
        <w:t xml:space="preserve"> </w:t>
      </w:r>
      <w:r w:rsidR="00EA7986">
        <w:rPr>
          <w:rFonts w:eastAsiaTheme="minorHAnsi" w:cs="Arial"/>
          <w:b/>
          <w:sz w:val="22"/>
        </w:rPr>
        <w:t>Der Pharma Kongress findet am 24. und 25. März in Düsseldorf statt.</w:t>
      </w:r>
    </w:p>
    <w:p w14:paraId="47D9EB4C" w14:textId="77777777" w:rsidR="002E0F87" w:rsidRDefault="00A30A1E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Metall+Plastic bietet führende Isolatortechnologien, die in der pharmazeutischen Praxis zu </w:t>
      </w:r>
      <w:r w:rsidR="00F94232">
        <w:rPr>
          <w:rFonts w:eastAsiaTheme="minorHAnsi" w:cs="Arial"/>
          <w:sz w:val="22"/>
        </w:rPr>
        <w:t>höchster Sicherheit und</w:t>
      </w:r>
      <w:r>
        <w:rPr>
          <w:rFonts w:eastAsiaTheme="minorHAnsi" w:cs="Arial"/>
          <w:sz w:val="22"/>
        </w:rPr>
        <w:t xml:space="preserve"> Effizienz führen. Die katalytische Belüftung </w:t>
      </w:r>
      <w:r w:rsidR="003B2904">
        <w:rPr>
          <w:rFonts w:eastAsiaTheme="minorHAnsi" w:cs="Arial"/>
          <w:sz w:val="22"/>
        </w:rPr>
        <w:t xml:space="preserve">ist dabei ein wesentliches Element, </w:t>
      </w:r>
      <w:r w:rsidR="00CE30E1">
        <w:rPr>
          <w:rFonts w:eastAsiaTheme="minorHAnsi" w:cs="Arial"/>
          <w:sz w:val="22"/>
        </w:rPr>
        <w:t>um das</w:t>
      </w:r>
      <w:r w:rsidR="003B2904">
        <w:rPr>
          <w:rFonts w:eastAsiaTheme="minorHAnsi" w:cs="Arial"/>
          <w:sz w:val="22"/>
        </w:rPr>
        <w:t xml:space="preserve"> </w:t>
      </w:r>
      <w:r w:rsidR="00226C41">
        <w:rPr>
          <w:rFonts w:eastAsiaTheme="minorHAnsi" w:cs="Arial"/>
          <w:sz w:val="22"/>
        </w:rPr>
        <w:t xml:space="preserve">für die Bio-Dekontamination eingesetzte </w:t>
      </w:r>
      <w:r w:rsidR="003B2904">
        <w:rPr>
          <w:rFonts w:eastAsiaTheme="minorHAnsi" w:cs="Arial"/>
          <w:sz w:val="22"/>
        </w:rPr>
        <w:t>H</w:t>
      </w:r>
      <w:r w:rsidR="003B2904" w:rsidRPr="0035388A">
        <w:rPr>
          <w:rFonts w:eastAsiaTheme="minorHAnsi" w:cs="Arial"/>
          <w:sz w:val="22"/>
          <w:vertAlign w:val="subscript"/>
        </w:rPr>
        <w:t>2</w:t>
      </w:r>
      <w:r w:rsidR="003B2904">
        <w:rPr>
          <w:rFonts w:eastAsiaTheme="minorHAnsi" w:cs="Arial"/>
          <w:sz w:val="22"/>
        </w:rPr>
        <w:t>O</w:t>
      </w:r>
      <w:r w:rsidR="003B2904" w:rsidRPr="0035388A">
        <w:rPr>
          <w:rFonts w:eastAsiaTheme="minorHAnsi" w:cs="Arial"/>
          <w:sz w:val="22"/>
          <w:vertAlign w:val="subscript"/>
        </w:rPr>
        <w:t>2</w:t>
      </w:r>
      <w:r w:rsidR="003B2904">
        <w:rPr>
          <w:rFonts w:eastAsiaTheme="minorHAnsi" w:cs="Arial"/>
          <w:sz w:val="22"/>
        </w:rPr>
        <w:t xml:space="preserve"> schnell und dauerhaft auf </w:t>
      </w:r>
      <w:r w:rsidR="00083482">
        <w:rPr>
          <w:rFonts w:eastAsiaTheme="minorHAnsi" w:cs="Arial"/>
          <w:sz w:val="22"/>
        </w:rPr>
        <w:t>niedrige</w:t>
      </w:r>
      <w:r w:rsidR="003B2904">
        <w:rPr>
          <w:rFonts w:eastAsiaTheme="minorHAnsi" w:cs="Arial"/>
          <w:sz w:val="22"/>
        </w:rPr>
        <w:t xml:space="preserve"> Restkonzentration</w:t>
      </w:r>
      <w:r w:rsidR="00083482">
        <w:rPr>
          <w:rFonts w:eastAsiaTheme="minorHAnsi" w:cs="Arial"/>
          <w:sz w:val="22"/>
        </w:rPr>
        <w:t>en</w:t>
      </w:r>
      <w:r w:rsidR="003B2904">
        <w:rPr>
          <w:rFonts w:eastAsiaTheme="minorHAnsi" w:cs="Arial"/>
          <w:sz w:val="22"/>
        </w:rPr>
        <w:t xml:space="preserve"> </w:t>
      </w:r>
      <w:r w:rsidR="00CE30E1">
        <w:rPr>
          <w:rFonts w:eastAsiaTheme="minorHAnsi" w:cs="Arial"/>
          <w:sz w:val="22"/>
        </w:rPr>
        <w:t xml:space="preserve">zu </w:t>
      </w:r>
      <w:r w:rsidR="003B2904">
        <w:rPr>
          <w:rFonts w:eastAsiaTheme="minorHAnsi" w:cs="Arial"/>
          <w:sz w:val="22"/>
        </w:rPr>
        <w:t>bring</w:t>
      </w:r>
      <w:r w:rsidR="00CE30E1">
        <w:rPr>
          <w:rFonts w:eastAsiaTheme="minorHAnsi" w:cs="Arial"/>
          <w:sz w:val="22"/>
        </w:rPr>
        <w:t>en</w:t>
      </w:r>
      <w:r w:rsidR="003B2904">
        <w:rPr>
          <w:rFonts w:eastAsiaTheme="minorHAnsi" w:cs="Arial"/>
          <w:sz w:val="22"/>
        </w:rPr>
        <w:t xml:space="preserve">. </w:t>
      </w:r>
      <w:r w:rsidR="00226C41">
        <w:rPr>
          <w:rFonts w:eastAsiaTheme="minorHAnsi" w:cs="Arial"/>
          <w:sz w:val="22"/>
        </w:rPr>
        <w:t xml:space="preserve">In Kombination mit </w:t>
      </w:r>
      <w:r w:rsidR="00600AC3">
        <w:rPr>
          <w:rFonts w:eastAsiaTheme="minorHAnsi" w:cs="Arial"/>
          <w:sz w:val="22"/>
        </w:rPr>
        <w:t>DECOpulse</w:t>
      </w:r>
      <w:r w:rsidR="00600AC3" w:rsidRPr="00946A6F">
        <w:rPr>
          <w:rFonts w:eastAsiaTheme="minorHAnsi" w:cs="Arial"/>
          <w:sz w:val="22"/>
          <w:vertAlign w:val="superscript"/>
        </w:rPr>
        <w:t>®</w:t>
      </w:r>
      <w:r w:rsidR="00600AC3">
        <w:rPr>
          <w:rFonts w:eastAsiaTheme="minorHAnsi" w:cs="Arial"/>
          <w:sz w:val="22"/>
        </w:rPr>
        <w:t>, d</w:t>
      </w:r>
      <w:r w:rsidR="00226C41">
        <w:rPr>
          <w:rFonts w:eastAsiaTheme="minorHAnsi" w:cs="Arial"/>
          <w:sz w:val="22"/>
        </w:rPr>
        <w:t>em neuen, bereits erfolgreich am Markt eingeführten Dekontaminationssystem, entstehen weitere Vorteile. Mit DECOpulse</w:t>
      </w:r>
      <w:r w:rsidR="00226C41" w:rsidRPr="00946A6F">
        <w:rPr>
          <w:rFonts w:eastAsiaTheme="minorHAnsi" w:cs="Arial"/>
          <w:sz w:val="22"/>
          <w:vertAlign w:val="superscript"/>
        </w:rPr>
        <w:t>®</w:t>
      </w:r>
      <w:r w:rsidR="00226C41">
        <w:rPr>
          <w:rFonts w:eastAsiaTheme="minorHAnsi" w:cs="Arial"/>
          <w:sz w:val="22"/>
        </w:rPr>
        <w:t xml:space="preserve"> gelingt das Verdampfen des </w:t>
      </w:r>
      <w:r w:rsidR="0035388A">
        <w:rPr>
          <w:rFonts w:eastAsiaTheme="minorHAnsi" w:cs="Arial"/>
          <w:sz w:val="22"/>
        </w:rPr>
        <w:t>H</w:t>
      </w:r>
      <w:r w:rsidR="0035388A" w:rsidRPr="0035388A">
        <w:rPr>
          <w:rFonts w:eastAsiaTheme="minorHAnsi" w:cs="Arial"/>
          <w:sz w:val="22"/>
          <w:vertAlign w:val="subscript"/>
        </w:rPr>
        <w:t>2</w:t>
      </w:r>
      <w:r w:rsidR="0035388A">
        <w:rPr>
          <w:rFonts w:eastAsiaTheme="minorHAnsi" w:cs="Arial"/>
          <w:sz w:val="22"/>
        </w:rPr>
        <w:t>O</w:t>
      </w:r>
      <w:r w:rsidR="0035388A" w:rsidRPr="0035388A">
        <w:rPr>
          <w:rFonts w:eastAsiaTheme="minorHAnsi" w:cs="Arial"/>
          <w:sz w:val="22"/>
          <w:vertAlign w:val="subscript"/>
        </w:rPr>
        <w:t>2</w:t>
      </w:r>
      <w:r w:rsidR="0035388A">
        <w:rPr>
          <w:rFonts w:eastAsiaTheme="minorHAnsi" w:cs="Arial"/>
          <w:sz w:val="22"/>
        </w:rPr>
        <w:t xml:space="preserve"> </w:t>
      </w:r>
      <w:r w:rsidR="00083482">
        <w:rPr>
          <w:rFonts w:eastAsiaTheme="minorHAnsi" w:cs="Arial"/>
          <w:sz w:val="22"/>
        </w:rPr>
        <w:t xml:space="preserve">bereits </w:t>
      </w:r>
      <w:r w:rsidR="00226C41">
        <w:rPr>
          <w:rFonts w:eastAsiaTheme="minorHAnsi" w:cs="Arial"/>
          <w:sz w:val="22"/>
        </w:rPr>
        <w:t xml:space="preserve">bei Raumtemperatur. </w:t>
      </w:r>
      <w:r w:rsidR="00083482">
        <w:rPr>
          <w:rFonts w:eastAsiaTheme="minorHAnsi" w:cs="Arial"/>
          <w:sz w:val="22"/>
        </w:rPr>
        <w:t>Die äußerst feine</w:t>
      </w:r>
      <w:r w:rsidR="00226C41">
        <w:rPr>
          <w:rFonts w:eastAsiaTheme="minorHAnsi" w:cs="Arial"/>
          <w:sz w:val="22"/>
        </w:rPr>
        <w:t xml:space="preserve"> </w:t>
      </w:r>
      <w:r w:rsidR="00CE30E1">
        <w:rPr>
          <w:rFonts w:eastAsiaTheme="minorHAnsi" w:cs="Arial"/>
          <w:sz w:val="22"/>
        </w:rPr>
        <w:t>Atomisierung</w:t>
      </w:r>
      <w:r w:rsidR="00226C41">
        <w:rPr>
          <w:rFonts w:eastAsiaTheme="minorHAnsi" w:cs="Arial"/>
          <w:sz w:val="22"/>
        </w:rPr>
        <w:t xml:space="preserve"> und </w:t>
      </w:r>
      <w:r w:rsidR="00600AC3">
        <w:rPr>
          <w:rFonts w:eastAsiaTheme="minorHAnsi" w:cs="Arial"/>
          <w:sz w:val="22"/>
        </w:rPr>
        <w:t>beso</w:t>
      </w:r>
      <w:r w:rsidR="00083482">
        <w:rPr>
          <w:rFonts w:eastAsiaTheme="minorHAnsi" w:cs="Arial"/>
          <w:sz w:val="22"/>
        </w:rPr>
        <w:t>nders homogene</w:t>
      </w:r>
      <w:r w:rsidR="00226C41">
        <w:rPr>
          <w:rFonts w:eastAsiaTheme="minorHAnsi" w:cs="Arial"/>
          <w:sz w:val="22"/>
        </w:rPr>
        <w:t xml:space="preserve"> Verteilung </w:t>
      </w:r>
      <w:r w:rsidR="00CE30E1">
        <w:rPr>
          <w:rFonts w:eastAsiaTheme="minorHAnsi" w:cs="Arial"/>
          <w:sz w:val="22"/>
        </w:rPr>
        <w:t xml:space="preserve">des </w:t>
      </w:r>
      <w:r w:rsidR="0035388A">
        <w:rPr>
          <w:rFonts w:eastAsiaTheme="minorHAnsi" w:cs="Arial"/>
          <w:sz w:val="22"/>
        </w:rPr>
        <w:t>H</w:t>
      </w:r>
      <w:r w:rsidR="0035388A" w:rsidRPr="0035388A">
        <w:rPr>
          <w:rFonts w:eastAsiaTheme="minorHAnsi" w:cs="Arial"/>
          <w:sz w:val="22"/>
          <w:vertAlign w:val="subscript"/>
        </w:rPr>
        <w:t>2</w:t>
      </w:r>
      <w:r w:rsidR="0035388A">
        <w:rPr>
          <w:rFonts w:eastAsiaTheme="minorHAnsi" w:cs="Arial"/>
          <w:sz w:val="22"/>
        </w:rPr>
        <w:t>O</w:t>
      </w:r>
      <w:r w:rsidR="0035388A" w:rsidRPr="0035388A">
        <w:rPr>
          <w:rFonts w:eastAsiaTheme="minorHAnsi" w:cs="Arial"/>
          <w:sz w:val="22"/>
          <w:vertAlign w:val="subscript"/>
        </w:rPr>
        <w:t>2</w:t>
      </w:r>
      <w:r w:rsidR="0035388A">
        <w:rPr>
          <w:rFonts w:eastAsiaTheme="minorHAnsi" w:cs="Arial"/>
          <w:sz w:val="22"/>
        </w:rPr>
        <w:t xml:space="preserve"> </w:t>
      </w:r>
      <w:r w:rsidR="00226C41">
        <w:rPr>
          <w:rFonts w:eastAsiaTheme="minorHAnsi" w:cs="Arial"/>
          <w:sz w:val="22"/>
        </w:rPr>
        <w:t xml:space="preserve">auch in schwierigen Isolatorgeometrien </w:t>
      </w:r>
      <w:r w:rsidR="00F94232">
        <w:rPr>
          <w:rFonts w:eastAsiaTheme="minorHAnsi" w:cs="Arial"/>
          <w:sz w:val="22"/>
        </w:rPr>
        <w:t>sind zusammen äußerst wirkungsvoll</w:t>
      </w:r>
      <w:r w:rsidR="002E0F87">
        <w:rPr>
          <w:rFonts w:eastAsiaTheme="minorHAnsi" w:cs="Arial"/>
          <w:sz w:val="22"/>
        </w:rPr>
        <w:t xml:space="preserve">. </w:t>
      </w:r>
      <w:r w:rsidR="00083482">
        <w:rPr>
          <w:rFonts w:eastAsiaTheme="minorHAnsi" w:cs="Arial"/>
          <w:sz w:val="22"/>
        </w:rPr>
        <w:t>Ein weiterer Vorteil sind d</w:t>
      </w:r>
      <w:r w:rsidR="00226C41">
        <w:rPr>
          <w:rFonts w:eastAsiaTheme="minorHAnsi" w:cs="Arial"/>
          <w:sz w:val="22"/>
        </w:rPr>
        <w:t>i</w:t>
      </w:r>
      <w:r w:rsidR="002E0F87">
        <w:rPr>
          <w:rFonts w:eastAsiaTheme="minorHAnsi" w:cs="Arial"/>
          <w:sz w:val="22"/>
        </w:rPr>
        <w:t>e</w:t>
      </w:r>
      <w:r w:rsidR="00226C41">
        <w:rPr>
          <w:rFonts w:eastAsiaTheme="minorHAnsi" w:cs="Arial"/>
          <w:sz w:val="22"/>
        </w:rPr>
        <w:t xml:space="preserve"> nochmals massiv verkürzten Zykluszeiten</w:t>
      </w:r>
      <w:r w:rsidR="00083482">
        <w:rPr>
          <w:rFonts w:eastAsiaTheme="minorHAnsi" w:cs="Arial"/>
          <w:sz w:val="22"/>
        </w:rPr>
        <w:t>, die</w:t>
      </w:r>
      <w:r w:rsidR="00CE30E1">
        <w:rPr>
          <w:rFonts w:eastAsiaTheme="minorHAnsi" w:cs="Arial"/>
          <w:sz w:val="22"/>
        </w:rPr>
        <w:t xml:space="preserve"> </w:t>
      </w:r>
      <w:r w:rsidR="002E0F87">
        <w:rPr>
          <w:rFonts w:eastAsiaTheme="minorHAnsi" w:cs="Arial"/>
          <w:sz w:val="22"/>
        </w:rPr>
        <w:t xml:space="preserve">auf den stark reduzierten Einsatz von </w:t>
      </w:r>
      <w:r w:rsidR="0035388A">
        <w:rPr>
          <w:rFonts w:eastAsiaTheme="minorHAnsi" w:cs="Arial"/>
          <w:sz w:val="22"/>
        </w:rPr>
        <w:t>H</w:t>
      </w:r>
      <w:r w:rsidR="0035388A" w:rsidRPr="0035388A">
        <w:rPr>
          <w:rFonts w:eastAsiaTheme="minorHAnsi" w:cs="Arial"/>
          <w:sz w:val="22"/>
          <w:vertAlign w:val="subscript"/>
        </w:rPr>
        <w:t>2</w:t>
      </w:r>
      <w:r w:rsidR="0035388A">
        <w:rPr>
          <w:rFonts w:eastAsiaTheme="minorHAnsi" w:cs="Arial"/>
          <w:sz w:val="22"/>
        </w:rPr>
        <w:t>O</w:t>
      </w:r>
      <w:r w:rsidR="0035388A" w:rsidRPr="0035388A">
        <w:rPr>
          <w:rFonts w:eastAsiaTheme="minorHAnsi" w:cs="Arial"/>
          <w:sz w:val="22"/>
          <w:vertAlign w:val="subscript"/>
        </w:rPr>
        <w:t>2</w:t>
      </w:r>
      <w:r w:rsidR="0035388A">
        <w:rPr>
          <w:rFonts w:eastAsiaTheme="minorHAnsi" w:cs="Arial"/>
          <w:sz w:val="22"/>
        </w:rPr>
        <w:t xml:space="preserve"> </w:t>
      </w:r>
      <w:r w:rsidR="002E0F87">
        <w:rPr>
          <w:rFonts w:eastAsiaTheme="minorHAnsi" w:cs="Arial"/>
          <w:sz w:val="22"/>
        </w:rPr>
        <w:t>zurückzuführen</w:t>
      </w:r>
      <w:r w:rsidR="00083482">
        <w:rPr>
          <w:rFonts w:eastAsiaTheme="minorHAnsi" w:cs="Arial"/>
          <w:sz w:val="22"/>
        </w:rPr>
        <w:t xml:space="preserve"> sind</w:t>
      </w:r>
      <w:r w:rsidR="002E0F87">
        <w:rPr>
          <w:rFonts w:eastAsiaTheme="minorHAnsi" w:cs="Arial"/>
          <w:sz w:val="22"/>
        </w:rPr>
        <w:t xml:space="preserve">. </w:t>
      </w:r>
      <w:r w:rsidR="00CE30E1">
        <w:rPr>
          <w:rFonts w:eastAsiaTheme="minorHAnsi" w:cs="Arial"/>
          <w:sz w:val="22"/>
        </w:rPr>
        <w:t>B</w:t>
      </w:r>
      <w:r w:rsidR="002E0F87">
        <w:rPr>
          <w:rFonts w:eastAsiaTheme="minorHAnsi" w:cs="Arial"/>
          <w:sz w:val="22"/>
        </w:rPr>
        <w:t>eim Pharma Kongress werden</w:t>
      </w:r>
      <w:r w:rsidR="00BA1056">
        <w:rPr>
          <w:rFonts w:eastAsiaTheme="minorHAnsi" w:cs="Arial"/>
          <w:sz w:val="22"/>
        </w:rPr>
        <w:t xml:space="preserve"> DECOpulse</w:t>
      </w:r>
      <w:r w:rsidR="00BA1056" w:rsidRPr="00946A6F">
        <w:rPr>
          <w:rFonts w:eastAsiaTheme="minorHAnsi" w:cs="Arial"/>
          <w:sz w:val="22"/>
          <w:vertAlign w:val="superscript"/>
        </w:rPr>
        <w:t>®</w:t>
      </w:r>
      <w:r w:rsidR="009C3A69">
        <w:rPr>
          <w:rFonts w:eastAsiaTheme="minorHAnsi" w:cs="Arial"/>
          <w:sz w:val="22"/>
        </w:rPr>
        <w:t>,</w:t>
      </w:r>
      <w:r w:rsidR="00BA1056">
        <w:rPr>
          <w:rFonts w:eastAsiaTheme="minorHAnsi" w:cs="Arial"/>
          <w:sz w:val="22"/>
        </w:rPr>
        <w:t xml:space="preserve"> weitere</w:t>
      </w:r>
      <w:r w:rsidR="002E0F87">
        <w:rPr>
          <w:rFonts w:eastAsiaTheme="minorHAnsi" w:cs="Arial"/>
          <w:sz w:val="22"/>
        </w:rPr>
        <w:t xml:space="preserve"> besondere </w:t>
      </w:r>
      <w:r w:rsidR="002E0F87">
        <w:rPr>
          <w:rFonts w:eastAsiaTheme="minorHAnsi" w:cs="Arial"/>
          <w:sz w:val="22"/>
        </w:rPr>
        <w:lastRenderedPageBreak/>
        <w:t>Konstruktionsmerkmale</w:t>
      </w:r>
      <w:r w:rsidR="009C3A69" w:rsidRPr="009C3A69">
        <w:rPr>
          <w:rFonts w:eastAsiaTheme="minorHAnsi" w:cs="Arial"/>
          <w:sz w:val="22"/>
        </w:rPr>
        <w:t xml:space="preserve"> </w:t>
      </w:r>
      <w:r w:rsidR="009C3A69">
        <w:rPr>
          <w:rFonts w:eastAsiaTheme="minorHAnsi" w:cs="Arial"/>
          <w:sz w:val="22"/>
        </w:rPr>
        <w:t xml:space="preserve">sowie deren </w:t>
      </w:r>
      <w:r w:rsidR="00083482">
        <w:rPr>
          <w:rFonts w:eastAsiaTheme="minorHAnsi" w:cs="Arial"/>
          <w:sz w:val="22"/>
        </w:rPr>
        <w:t>Praxisv</w:t>
      </w:r>
      <w:r w:rsidR="009C3A69">
        <w:rPr>
          <w:rFonts w:eastAsiaTheme="minorHAnsi" w:cs="Arial"/>
          <w:sz w:val="22"/>
        </w:rPr>
        <w:t>orteile</w:t>
      </w:r>
      <w:r w:rsidR="002E0F87">
        <w:rPr>
          <w:rFonts w:eastAsiaTheme="minorHAnsi" w:cs="Arial"/>
          <w:sz w:val="22"/>
        </w:rPr>
        <w:t xml:space="preserve"> </w:t>
      </w:r>
      <w:r w:rsidR="009C3A69">
        <w:rPr>
          <w:rFonts w:eastAsiaTheme="minorHAnsi" w:cs="Arial"/>
          <w:sz w:val="22"/>
        </w:rPr>
        <w:t>an einem</w:t>
      </w:r>
      <w:r w:rsidR="00BA1056">
        <w:rPr>
          <w:rFonts w:eastAsiaTheme="minorHAnsi" w:cs="Arial"/>
          <w:sz w:val="22"/>
        </w:rPr>
        <w:t xml:space="preserve"> Isolator-Modell </w:t>
      </w:r>
      <w:r w:rsidR="002E0F87">
        <w:rPr>
          <w:rFonts w:eastAsiaTheme="minorHAnsi" w:cs="Arial"/>
          <w:sz w:val="22"/>
        </w:rPr>
        <w:t xml:space="preserve">dargestellt. </w:t>
      </w:r>
    </w:p>
    <w:p w14:paraId="0E248C6B" w14:textId="7818A9E9" w:rsidR="001458AB" w:rsidRPr="00D04602" w:rsidRDefault="00946A6F" w:rsidP="00631E89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Perfekte Transfers in den Sterilraum</w:t>
      </w:r>
    </w:p>
    <w:p w14:paraId="6CB37E44" w14:textId="5DC26335" w:rsidR="002B2B22" w:rsidRDefault="00B0507B" w:rsidP="00631E89">
      <w:pPr>
        <w:spacing w:after="160" w:line="360" w:lineRule="auto"/>
        <w:rPr>
          <w:rFonts w:eastAsiaTheme="minorHAnsi" w:cs="Arial"/>
          <w:sz w:val="22"/>
        </w:rPr>
      </w:pPr>
      <w:r w:rsidRPr="00B0507B">
        <w:rPr>
          <w:rFonts w:eastAsiaTheme="minorHAnsi" w:cs="Arial"/>
          <w:bCs/>
          <w:sz w:val="22"/>
          <w:szCs w:val="22"/>
        </w:rPr>
        <w:t>castus</w:t>
      </w:r>
      <w:r w:rsidRPr="00B0507B">
        <w:rPr>
          <w:rFonts w:eastAsiaTheme="minorHAnsi" w:cs="Arial"/>
          <w:bCs/>
          <w:sz w:val="22"/>
          <w:szCs w:val="22"/>
          <w:vertAlign w:val="superscript"/>
        </w:rPr>
        <w:t>®</w:t>
      </w:r>
      <w:r w:rsidR="00246B18" w:rsidRPr="00B0507B">
        <w:rPr>
          <w:rFonts w:eastAsiaTheme="minorHAnsi" w:cs="Arial"/>
          <w:sz w:val="22"/>
          <w:szCs w:val="22"/>
        </w:rPr>
        <w:t xml:space="preserve">, ein </w:t>
      </w:r>
      <w:r w:rsidR="00771883" w:rsidRPr="00B0507B">
        <w:rPr>
          <w:rFonts w:eastAsiaTheme="minorHAnsi" w:cs="Arial"/>
          <w:sz w:val="22"/>
          <w:szCs w:val="22"/>
        </w:rPr>
        <w:t>im</w:t>
      </w:r>
      <w:r w:rsidR="00771883">
        <w:rPr>
          <w:rFonts w:eastAsiaTheme="minorHAnsi" w:cs="Arial"/>
          <w:sz w:val="22"/>
        </w:rPr>
        <w:t xml:space="preserve"> Jahr </w:t>
      </w:r>
      <w:r w:rsidR="00083482">
        <w:rPr>
          <w:rFonts w:eastAsiaTheme="minorHAnsi" w:cs="Arial"/>
          <w:sz w:val="22"/>
        </w:rPr>
        <w:t>20</w:t>
      </w:r>
      <w:r w:rsidR="00771883">
        <w:rPr>
          <w:rFonts w:eastAsiaTheme="minorHAnsi" w:cs="Arial"/>
          <w:sz w:val="22"/>
        </w:rPr>
        <w:t>11</w:t>
      </w:r>
      <w:r w:rsidR="00083482">
        <w:rPr>
          <w:rFonts w:eastAsiaTheme="minorHAnsi" w:cs="Arial"/>
          <w:sz w:val="22"/>
        </w:rPr>
        <w:t xml:space="preserve"> gegründetes </w:t>
      </w:r>
      <w:r w:rsidR="00D12AC5">
        <w:rPr>
          <w:rFonts w:eastAsiaTheme="minorHAnsi" w:cs="Arial"/>
          <w:sz w:val="22"/>
        </w:rPr>
        <w:t>Unternehmen</w:t>
      </w:r>
      <w:r w:rsidR="00246B18">
        <w:rPr>
          <w:rFonts w:eastAsiaTheme="minorHAnsi" w:cs="Arial"/>
          <w:sz w:val="22"/>
        </w:rPr>
        <w:t>, hat sich in der Branche b</w:t>
      </w:r>
      <w:r w:rsidR="00D12AC5">
        <w:rPr>
          <w:rFonts w:eastAsiaTheme="minorHAnsi" w:cs="Arial"/>
          <w:sz w:val="22"/>
        </w:rPr>
        <w:t>ereits</w:t>
      </w:r>
      <w:r w:rsidR="00246B18">
        <w:rPr>
          <w:rFonts w:eastAsiaTheme="minorHAnsi" w:cs="Arial"/>
          <w:sz w:val="22"/>
        </w:rPr>
        <w:t xml:space="preserve"> einen Namen</w:t>
      </w:r>
      <w:r w:rsidR="00D12AC5">
        <w:rPr>
          <w:rFonts w:eastAsiaTheme="minorHAnsi" w:cs="Arial"/>
          <w:sz w:val="22"/>
        </w:rPr>
        <w:t xml:space="preserve"> als Innovator für RTP-</w:t>
      </w:r>
      <w:r w:rsidR="00A53282">
        <w:rPr>
          <w:rFonts w:eastAsiaTheme="minorHAnsi" w:cs="Arial"/>
          <w:sz w:val="22"/>
        </w:rPr>
        <w:t>Systeme</w:t>
      </w:r>
      <w:r w:rsidR="00D12AC5">
        <w:rPr>
          <w:rFonts w:eastAsiaTheme="minorHAnsi" w:cs="Arial"/>
          <w:sz w:val="22"/>
        </w:rPr>
        <w:t xml:space="preserve"> </w:t>
      </w:r>
      <w:r w:rsidR="00246B18">
        <w:rPr>
          <w:rFonts w:eastAsiaTheme="minorHAnsi" w:cs="Arial"/>
          <w:sz w:val="22"/>
        </w:rPr>
        <w:t>gemacht.</w:t>
      </w:r>
      <w:r w:rsidR="00D12AC5">
        <w:rPr>
          <w:rFonts w:eastAsiaTheme="minorHAnsi" w:cs="Arial"/>
          <w:sz w:val="22"/>
        </w:rPr>
        <w:t xml:space="preserve"> </w:t>
      </w:r>
      <w:r w:rsidR="006819A1">
        <w:rPr>
          <w:rFonts w:eastAsiaTheme="minorHAnsi" w:cs="Arial"/>
          <w:sz w:val="22"/>
        </w:rPr>
        <w:t>Die Systeme, die für das Einbringen steriler Material</w:t>
      </w:r>
      <w:r w:rsidR="00CE37E6">
        <w:rPr>
          <w:rFonts w:eastAsiaTheme="minorHAnsi" w:cs="Arial"/>
          <w:sz w:val="22"/>
        </w:rPr>
        <w:t>i</w:t>
      </w:r>
      <w:r w:rsidR="006819A1">
        <w:rPr>
          <w:rFonts w:eastAsiaTheme="minorHAnsi" w:cs="Arial"/>
          <w:sz w:val="22"/>
        </w:rPr>
        <w:t xml:space="preserve">en in den Isolator oder cRABS-geschützte Maschinen genutzt werden, </w:t>
      </w:r>
      <w:r w:rsidR="00A53282" w:rsidRPr="00A53282">
        <w:rPr>
          <w:rFonts w:eastAsiaTheme="minorHAnsi" w:cs="Arial"/>
          <w:sz w:val="22"/>
        </w:rPr>
        <w:t>sind nun in der dritten Generation verfügbar. Die neueste Generation bietet ein optimiertes Design für eine einfache Rei</w:t>
      </w:r>
      <w:r w:rsidR="00A53282">
        <w:rPr>
          <w:rFonts w:eastAsiaTheme="minorHAnsi" w:cs="Arial"/>
          <w:sz w:val="22"/>
        </w:rPr>
        <w:t>nigung und Sterilisation. Potenz</w:t>
      </w:r>
      <w:r w:rsidR="00A53282" w:rsidRPr="00A53282">
        <w:rPr>
          <w:rFonts w:eastAsiaTheme="minorHAnsi" w:cs="Arial"/>
          <w:sz w:val="22"/>
        </w:rPr>
        <w:t>ielle Risiken, verursacht durch das Filtersyst</w:t>
      </w:r>
      <w:r w:rsidR="00A53282">
        <w:rPr>
          <w:rFonts w:eastAsiaTheme="minorHAnsi" w:cs="Arial"/>
          <w:sz w:val="22"/>
        </w:rPr>
        <w:t>em, wurden ebenfalls eliminiert</w:t>
      </w:r>
      <w:r w:rsidR="00A622FA">
        <w:rPr>
          <w:rFonts w:eastAsiaTheme="minorHAnsi" w:cs="Arial"/>
          <w:sz w:val="22"/>
        </w:rPr>
        <w:t>.</w:t>
      </w:r>
      <w:r w:rsidR="00324182">
        <w:rPr>
          <w:rFonts w:eastAsiaTheme="minorHAnsi" w:cs="Arial"/>
          <w:sz w:val="22"/>
        </w:rPr>
        <w:t xml:space="preserve"> Dies und die</w:t>
      </w:r>
      <w:r w:rsidR="004A1431">
        <w:rPr>
          <w:rFonts w:eastAsiaTheme="minorHAnsi" w:cs="Arial"/>
          <w:sz w:val="22"/>
        </w:rPr>
        <w:t xml:space="preserve"> Vorteile spezifische</w:t>
      </w:r>
      <w:r w:rsidR="00324182">
        <w:rPr>
          <w:rFonts w:eastAsiaTheme="minorHAnsi" w:cs="Arial"/>
          <w:sz w:val="22"/>
        </w:rPr>
        <w:t>r</w:t>
      </w:r>
      <w:r w:rsidR="004A1431">
        <w:rPr>
          <w:rFonts w:eastAsiaTheme="minorHAnsi" w:cs="Arial"/>
          <w:sz w:val="22"/>
        </w:rPr>
        <w:t xml:space="preserve"> </w:t>
      </w:r>
      <w:r w:rsidR="00246B18">
        <w:rPr>
          <w:rFonts w:eastAsiaTheme="minorHAnsi" w:cs="Arial"/>
          <w:sz w:val="22"/>
        </w:rPr>
        <w:t>RTP-Port-</w:t>
      </w:r>
      <w:r w:rsidR="004A1431">
        <w:rPr>
          <w:rFonts w:eastAsiaTheme="minorHAnsi" w:cs="Arial"/>
          <w:sz w:val="22"/>
        </w:rPr>
        <w:t>Ausführungen</w:t>
      </w:r>
      <w:r w:rsidR="00D731D7">
        <w:rPr>
          <w:rFonts w:eastAsiaTheme="minorHAnsi" w:cs="Arial"/>
          <w:sz w:val="22"/>
        </w:rPr>
        <w:t>,</w:t>
      </w:r>
      <w:r w:rsidR="004A1431">
        <w:rPr>
          <w:rFonts w:eastAsiaTheme="minorHAnsi" w:cs="Arial"/>
          <w:sz w:val="22"/>
        </w:rPr>
        <w:t xml:space="preserve"> </w:t>
      </w:r>
      <w:r w:rsidR="00230893" w:rsidRPr="00D731D7">
        <w:rPr>
          <w:rFonts w:eastAsiaTheme="minorHAnsi" w:cs="Arial"/>
          <w:sz w:val="22"/>
          <w:szCs w:val="22"/>
        </w:rPr>
        <w:t xml:space="preserve">beispielsweise </w:t>
      </w:r>
      <w:r w:rsidR="004A1431" w:rsidRPr="00D731D7">
        <w:rPr>
          <w:rFonts w:eastAsiaTheme="minorHAnsi" w:cs="Arial"/>
          <w:sz w:val="22"/>
          <w:szCs w:val="22"/>
        </w:rPr>
        <w:t xml:space="preserve">für </w:t>
      </w:r>
      <w:r w:rsidR="00D731D7" w:rsidRPr="00D731D7">
        <w:rPr>
          <w:sz w:val="22"/>
          <w:szCs w:val="22"/>
        </w:rPr>
        <w:t>den bodenbündigen Einbau in eine</w:t>
      </w:r>
      <w:r w:rsidR="004A1431" w:rsidRPr="00D731D7">
        <w:rPr>
          <w:rFonts w:eastAsiaTheme="minorHAnsi" w:cs="Arial"/>
          <w:sz w:val="22"/>
          <w:szCs w:val="22"/>
        </w:rPr>
        <w:t xml:space="preserve"> M</w:t>
      </w:r>
      <w:r w:rsidR="004A1431">
        <w:rPr>
          <w:rFonts w:eastAsiaTheme="minorHAnsi" w:cs="Arial"/>
          <w:sz w:val="22"/>
        </w:rPr>
        <w:t>aschinenplatte</w:t>
      </w:r>
      <w:r w:rsidR="00D731D7">
        <w:rPr>
          <w:rFonts w:eastAsiaTheme="minorHAnsi" w:cs="Arial"/>
          <w:sz w:val="22"/>
        </w:rPr>
        <w:t>,</w:t>
      </w:r>
      <w:r w:rsidR="004A1431">
        <w:rPr>
          <w:rFonts w:eastAsiaTheme="minorHAnsi" w:cs="Arial"/>
          <w:sz w:val="22"/>
        </w:rPr>
        <w:t xml:space="preserve"> werden auf dem Pharma</w:t>
      </w:r>
      <w:r w:rsidR="004A596E">
        <w:rPr>
          <w:rFonts w:eastAsiaTheme="minorHAnsi" w:cs="Arial"/>
          <w:sz w:val="22"/>
        </w:rPr>
        <w:t xml:space="preserve"> </w:t>
      </w:r>
      <w:r w:rsidR="004A1431">
        <w:rPr>
          <w:rFonts w:eastAsiaTheme="minorHAnsi" w:cs="Arial"/>
          <w:sz w:val="22"/>
        </w:rPr>
        <w:t xml:space="preserve">Kongress </w:t>
      </w:r>
      <w:r w:rsidR="00230893">
        <w:rPr>
          <w:rFonts w:eastAsiaTheme="minorHAnsi" w:cs="Arial"/>
          <w:sz w:val="22"/>
        </w:rPr>
        <w:t>präsentiert</w:t>
      </w:r>
      <w:r w:rsidR="004A1431">
        <w:rPr>
          <w:rFonts w:eastAsiaTheme="minorHAnsi" w:cs="Arial"/>
          <w:sz w:val="22"/>
        </w:rPr>
        <w:t xml:space="preserve">. </w:t>
      </w:r>
      <w:r w:rsidR="00B97F3C">
        <w:rPr>
          <w:rFonts w:eastAsiaTheme="minorHAnsi" w:cs="Arial"/>
          <w:sz w:val="22"/>
        </w:rPr>
        <w:t xml:space="preserve">Transfersysteme </w:t>
      </w:r>
      <w:r w:rsidR="00EA5CEA">
        <w:rPr>
          <w:rFonts w:eastAsiaTheme="minorHAnsi" w:cs="Arial"/>
          <w:sz w:val="22"/>
        </w:rPr>
        <w:t xml:space="preserve">unter anderem </w:t>
      </w:r>
      <w:r w:rsidR="00324182">
        <w:rPr>
          <w:rFonts w:eastAsiaTheme="minorHAnsi" w:cs="Arial"/>
          <w:sz w:val="22"/>
        </w:rPr>
        <w:t>für Stopfen oder Liquida</w:t>
      </w:r>
      <w:r w:rsidR="00B97F3C">
        <w:rPr>
          <w:rFonts w:eastAsiaTheme="minorHAnsi" w:cs="Arial"/>
          <w:sz w:val="22"/>
        </w:rPr>
        <w:t xml:space="preserve"> </w:t>
      </w:r>
      <w:r w:rsidR="00246B18">
        <w:rPr>
          <w:rFonts w:eastAsiaTheme="minorHAnsi" w:cs="Arial"/>
          <w:sz w:val="22"/>
        </w:rPr>
        <w:t>sind weitere Themen</w:t>
      </w:r>
      <w:r w:rsidR="00B97F3C">
        <w:rPr>
          <w:rFonts w:eastAsiaTheme="minorHAnsi" w:cs="Arial"/>
          <w:sz w:val="22"/>
        </w:rPr>
        <w:t xml:space="preserve">. </w:t>
      </w:r>
    </w:p>
    <w:p w14:paraId="2B2B9520" w14:textId="019A29D3" w:rsidR="00324182" w:rsidRDefault="00B97F3C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Das </w:t>
      </w:r>
      <w:r w:rsidR="00246B18">
        <w:rPr>
          <w:rFonts w:eastAsiaTheme="minorHAnsi" w:cs="Arial"/>
          <w:sz w:val="22"/>
        </w:rPr>
        <w:t xml:space="preserve">unabhängige, </w:t>
      </w:r>
      <w:r>
        <w:rPr>
          <w:rFonts w:eastAsiaTheme="minorHAnsi" w:cs="Arial"/>
          <w:sz w:val="22"/>
        </w:rPr>
        <w:t xml:space="preserve">inhabergeführte Unternehmen </w:t>
      </w:r>
      <w:r w:rsidR="00C53C08" w:rsidRPr="00C53C08">
        <w:rPr>
          <w:rFonts w:eastAsiaTheme="minorHAnsi" w:cs="Arial"/>
          <w:bCs/>
          <w:sz w:val="22"/>
          <w:szCs w:val="22"/>
        </w:rPr>
        <w:t>castus</w:t>
      </w:r>
      <w:r w:rsidR="00C53C08" w:rsidRPr="00C53C08">
        <w:rPr>
          <w:rFonts w:eastAsiaTheme="minorHAnsi" w:cs="Arial"/>
          <w:bCs/>
          <w:sz w:val="22"/>
          <w:szCs w:val="22"/>
          <w:vertAlign w:val="superscript"/>
        </w:rPr>
        <w:t>®</w:t>
      </w:r>
      <w:r w:rsidR="00C53C08">
        <w:rPr>
          <w:rFonts w:eastAsiaTheme="minorHAnsi" w:cs="Arial"/>
          <w:bCs/>
          <w:sz w:val="22"/>
          <w:szCs w:val="22"/>
          <w:vertAlign w:val="superscript"/>
        </w:rPr>
        <w:t xml:space="preserve"> </w:t>
      </w:r>
      <w:r>
        <w:rPr>
          <w:rFonts w:eastAsiaTheme="minorHAnsi" w:cs="Arial"/>
          <w:sz w:val="22"/>
        </w:rPr>
        <w:t xml:space="preserve">arbeitet </w:t>
      </w:r>
      <w:r w:rsidR="00246B18">
        <w:rPr>
          <w:rFonts w:eastAsiaTheme="minorHAnsi" w:cs="Arial"/>
          <w:sz w:val="22"/>
        </w:rPr>
        <w:t xml:space="preserve">neben Optima </w:t>
      </w:r>
      <w:r w:rsidR="00D14BF7">
        <w:rPr>
          <w:rFonts w:eastAsiaTheme="minorHAnsi" w:cs="Arial"/>
          <w:sz w:val="22"/>
        </w:rPr>
        <w:t xml:space="preserve">Pharma </w:t>
      </w:r>
      <w:r w:rsidR="00246B18">
        <w:rPr>
          <w:rFonts w:eastAsiaTheme="minorHAnsi" w:cs="Arial"/>
          <w:sz w:val="22"/>
        </w:rPr>
        <w:t xml:space="preserve">und Metall+Plastic </w:t>
      </w:r>
      <w:r>
        <w:rPr>
          <w:rFonts w:eastAsiaTheme="minorHAnsi" w:cs="Arial"/>
          <w:sz w:val="22"/>
        </w:rPr>
        <w:t xml:space="preserve">mit </w:t>
      </w:r>
      <w:r w:rsidR="00246B18">
        <w:rPr>
          <w:rFonts w:eastAsiaTheme="minorHAnsi" w:cs="Arial"/>
          <w:sz w:val="22"/>
        </w:rPr>
        <w:t>weiteren</w:t>
      </w:r>
      <w:r>
        <w:rPr>
          <w:rFonts w:eastAsiaTheme="minorHAnsi" w:cs="Arial"/>
          <w:sz w:val="22"/>
        </w:rPr>
        <w:t xml:space="preserve"> </w:t>
      </w:r>
      <w:r w:rsidR="00B0613F">
        <w:rPr>
          <w:rFonts w:eastAsiaTheme="minorHAnsi" w:cs="Arial"/>
          <w:sz w:val="22"/>
        </w:rPr>
        <w:t xml:space="preserve">namhaften </w:t>
      </w:r>
      <w:r>
        <w:rPr>
          <w:rFonts w:eastAsiaTheme="minorHAnsi" w:cs="Arial"/>
          <w:sz w:val="22"/>
        </w:rPr>
        <w:t>Herstellern pharmazeutischer Anlagentechnik zusammen.</w:t>
      </w:r>
      <w:r w:rsidR="003D5929">
        <w:rPr>
          <w:rFonts w:eastAsiaTheme="minorHAnsi" w:cs="Arial"/>
          <w:sz w:val="22"/>
        </w:rPr>
        <w:t xml:space="preserve"> </w:t>
      </w:r>
      <w:r w:rsidR="004A51B5">
        <w:rPr>
          <w:rFonts w:eastAsiaTheme="minorHAnsi" w:cs="Arial"/>
          <w:sz w:val="22"/>
        </w:rPr>
        <w:t>Die</w:t>
      </w:r>
      <w:r w:rsidR="003D5929">
        <w:rPr>
          <w:rFonts w:eastAsiaTheme="minorHAnsi" w:cs="Arial"/>
          <w:sz w:val="22"/>
        </w:rPr>
        <w:t xml:space="preserve"> gemeinsame </w:t>
      </w:r>
      <w:r w:rsidR="004A51B5">
        <w:rPr>
          <w:rFonts w:eastAsiaTheme="minorHAnsi" w:cs="Arial"/>
          <w:sz w:val="22"/>
        </w:rPr>
        <w:t>Präsentation</w:t>
      </w:r>
      <w:r w:rsidR="003D5929">
        <w:rPr>
          <w:rFonts w:eastAsiaTheme="minorHAnsi" w:cs="Arial"/>
          <w:sz w:val="22"/>
        </w:rPr>
        <w:t xml:space="preserve"> </w:t>
      </w:r>
      <w:r w:rsidR="00230893">
        <w:rPr>
          <w:rFonts w:eastAsiaTheme="minorHAnsi" w:cs="Arial"/>
          <w:sz w:val="22"/>
        </w:rPr>
        <w:t>findet im Rahmen</w:t>
      </w:r>
      <w:r w:rsidR="003D5929">
        <w:rPr>
          <w:rFonts w:eastAsiaTheme="minorHAnsi" w:cs="Arial"/>
          <w:sz w:val="22"/>
        </w:rPr>
        <w:t xml:space="preserve"> des „praktischen Teils“</w:t>
      </w:r>
      <w:r w:rsidR="00230893">
        <w:rPr>
          <w:rFonts w:eastAsiaTheme="minorHAnsi" w:cs="Arial"/>
          <w:sz w:val="22"/>
        </w:rPr>
        <w:t xml:space="preserve"> des Pharma Kongresses statt </w:t>
      </w:r>
      <w:r w:rsidR="003D5929">
        <w:rPr>
          <w:rFonts w:eastAsiaTheme="minorHAnsi" w:cs="Arial"/>
          <w:sz w:val="22"/>
        </w:rPr>
        <w:t>und wird im Rahmen des „</w:t>
      </w:r>
      <w:r w:rsidR="003D5929" w:rsidRPr="003D5929">
        <w:rPr>
          <w:rFonts w:eastAsiaTheme="minorHAnsi" w:cs="Arial"/>
          <w:sz w:val="22"/>
        </w:rPr>
        <w:t>Current Aseptic Technologies</w:t>
      </w:r>
      <w:r w:rsidR="003D5929">
        <w:rPr>
          <w:rFonts w:eastAsiaTheme="minorHAnsi" w:cs="Arial"/>
          <w:sz w:val="22"/>
        </w:rPr>
        <w:t>“-Blocks abgehalten.</w:t>
      </w:r>
      <w:r w:rsidR="00324182">
        <w:rPr>
          <w:rFonts w:eastAsiaTheme="minorHAnsi" w:cs="Arial"/>
          <w:sz w:val="22"/>
        </w:rPr>
        <w:t xml:space="preserve"> </w:t>
      </w:r>
    </w:p>
    <w:p w14:paraId="4204C591" w14:textId="061BCA02" w:rsidR="001458AB" w:rsidRPr="00642297" w:rsidRDefault="00642297" w:rsidP="00631E89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Umfangreiches Portfolio für die Sterilverarbeitung</w:t>
      </w:r>
    </w:p>
    <w:p w14:paraId="4C1C1674" w14:textId="54326824" w:rsidR="00E71C88" w:rsidRPr="00580093" w:rsidRDefault="00230893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Dem Kongress </w:t>
      </w:r>
      <w:r w:rsidR="000607CD">
        <w:rPr>
          <w:rFonts w:eastAsiaTheme="minorHAnsi" w:cs="Arial"/>
          <w:sz w:val="22"/>
        </w:rPr>
        <w:t xml:space="preserve">angeschlossen </w:t>
      </w:r>
      <w:r>
        <w:rPr>
          <w:rFonts w:eastAsiaTheme="minorHAnsi" w:cs="Arial"/>
          <w:sz w:val="22"/>
        </w:rPr>
        <w:t xml:space="preserve">ist die </w:t>
      </w:r>
      <w:r w:rsidR="0001632C">
        <w:rPr>
          <w:rFonts w:eastAsiaTheme="minorHAnsi" w:cs="Arial"/>
          <w:sz w:val="22"/>
        </w:rPr>
        <w:t xml:space="preserve">Fachmesse </w:t>
      </w:r>
      <w:r w:rsidR="0001632C" w:rsidRPr="00580093">
        <w:rPr>
          <w:rFonts w:eastAsiaTheme="minorHAnsi" w:cs="Arial"/>
          <w:sz w:val="22"/>
        </w:rPr>
        <w:t xml:space="preserve">Pharma </w:t>
      </w:r>
      <w:r w:rsidR="000607CD">
        <w:rPr>
          <w:rFonts w:eastAsiaTheme="minorHAnsi" w:cs="Arial"/>
          <w:sz w:val="22"/>
        </w:rPr>
        <w:t>Technica</w:t>
      </w:r>
      <w:r>
        <w:rPr>
          <w:rFonts w:eastAsiaTheme="minorHAnsi" w:cs="Arial"/>
          <w:sz w:val="22"/>
        </w:rPr>
        <w:t>, auf der</w:t>
      </w:r>
      <w:r w:rsidR="0001632C">
        <w:rPr>
          <w:rFonts w:eastAsiaTheme="minorHAnsi" w:cs="Arial"/>
          <w:sz w:val="22"/>
        </w:rPr>
        <w:t xml:space="preserve"> </w:t>
      </w:r>
      <w:r w:rsidR="00B97F3C" w:rsidRPr="00580093">
        <w:rPr>
          <w:rFonts w:eastAsiaTheme="minorHAnsi" w:cs="Arial"/>
          <w:sz w:val="22"/>
        </w:rPr>
        <w:t>Optima Pharma mit einem Informationsstand vertreten</w:t>
      </w:r>
      <w:r>
        <w:rPr>
          <w:rFonts w:eastAsiaTheme="minorHAnsi" w:cs="Arial"/>
          <w:sz w:val="22"/>
        </w:rPr>
        <w:t xml:space="preserve"> ist</w:t>
      </w:r>
      <w:r w:rsidR="00B97F3C" w:rsidRPr="00580093">
        <w:rPr>
          <w:rFonts w:eastAsiaTheme="minorHAnsi" w:cs="Arial"/>
          <w:sz w:val="22"/>
        </w:rPr>
        <w:t xml:space="preserve">. Dort erfahren Besucher </w:t>
      </w:r>
      <w:r w:rsidR="00580093">
        <w:rPr>
          <w:rFonts w:eastAsiaTheme="minorHAnsi" w:cs="Arial"/>
          <w:sz w:val="22"/>
        </w:rPr>
        <w:t>alles über die besondere Turnkey-Kompetenz (</w:t>
      </w:r>
      <w:r w:rsidR="00506CDF">
        <w:rPr>
          <w:rFonts w:eastAsiaTheme="minorHAnsi" w:cs="Arial"/>
          <w:sz w:val="22"/>
        </w:rPr>
        <w:t xml:space="preserve">Füll- und Verschließtechnologien, </w:t>
      </w:r>
      <w:r w:rsidR="00580093">
        <w:rPr>
          <w:rFonts w:eastAsiaTheme="minorHAnsi" w:cs="Arial"/>
          <w:sz w:val="22"/>
        </w:rPr>
        <w:t>Isolatoren und Gefriertrocknungsanlagen),</w:t>
      </w:r>
      <w:r w:rsidR="00246B18">
        <w:rPr>
          <w:rFonts w:eastAsiaTheme="minorHAnsi" w:cs="Arial"/>
          <w:sz w:val="22"/>
        </w:rPr>
        <w:t xml:space="preserve"> </w:t>
      </w:r>
      <w:r w:rsidR="001A224A">
        <w:rPr>
          <w:rFonts w:eastAsiaTheme="minorHAnsi" w:cs="Arial"/>
          <w:sz w:val="22"/>
        </w:rPr>
        <w:t>neue</w:t>
      </w:r>
      <w:r w:rsidR="00580093">
        <w:rPr>
          <w:rFonts w:eastAsiaTheme="minorHAnsi" w:cs="Arial"/>
          <w:sz w:val="22"/>
        </w:rPr>
        <w:t xml:space="preserve"> hochflexible </w:t>
      </w:r>
      <w:r w:rsidR="001A224A">
        <w:rPr>
          <w:rFonts w:eastAsiaTheme="minorHAnsi" w:cs="Arial"/>
          <w:sz w:val="22"/>
        </w:rPr>
        <w:t>Linien und Technologien</w:t>
      </w:r>
      <w:r w:rsidR="00580093">
        <w:rPr>
          <w:rFonts w:eastAsiaTheme="minorHAnsi" w:cs="Arial"/>
          <w:sz w:val="22"/>
        </w:rPr>
        <w:t xml:space="preserve"> für kleine Batches sowie </w:t>
      </w:r>
      <w:r w:rsidR="001A224A">
        <w:rPr>
          <w:rFonts w:eastAsiaTheme="minorHAnsi" w:cs="Arial"/>
          <w:sz w:val="22"/>
        </w:rPr>
        <w:t>umfassende</w:t>
      </w:r>
      <w:r w:rsidR="00580093">
        <w:rPr>
          <w:rFonts w:eastAsiaTheme="minorHAnsi" w:cs="Arial"/>
          <w:sz w:val="22"/>
        </w:rPr>
        <w:t xml:space="preserve"> Serviceleistungen des Unternehmens.</w:t>
      </w:r>
    </w:p>
    <w:p w14:paraId="6C96449E" w14:textId="6B684D99" w:rsidR="00DC6865" w:rsidRPr="00E77FB1" w:rsidRDefault="00DC6865" w:rsidP="00DC6865">
      <w:pPr>
        <w:pStyle w:val="Listenabsatz"/>
        <w:spacing w:after="120" w:line="276" w:lineRule="auto"/>
        <w:ind w:left="0"/>
        <w:rPr>
          <w:rFonts w:ascii="Arial" w:eastAsiaTheme="minorHAnsi" w:hAnsi="Arial" w:cs="Arial"/>
          <w:b/>
        </w:rPr>
      </w:pPr>
      <w:r w:rsidRPr="00E77FB1">
        <w:rPr>
          <w:rFonts w:ascii="Arial" w:eastAsiaTheme="minorHAnsi" w:hAnsi="Arial" w:cs="Arial"/>
          <w:b/>
        </w:rPr>
        <w:lastRenderedPageBreak/>
        <w:t xml:space="preserve">Gemeinsame Präsentation von Metall+Plastic </w:t>
      </w:r>
      <w:r w:rsidRPr="00C53C08">
        <w:rPr>
          <w:rFonts w:ascii="Arial" w:eastAsiaTheme="minorHAnsi" w:hAnsi="Arial" w:cs="Arial"/>
          <w:b/>
        </w:rPr>
        <w:t xml:space="preserve">und </w:t>
      </w:r>
      <w:r w:rsidR="00C53C08" w:rsidRPr="00C53C08">
        <w:rPr>
          <w:rFonts w:ascii="Arial" w:eastAsiaTheme="minorHAnsi" w:hAnsi="Arial" w:cs="Arial"/>
          <w:b/>
          <w:bCs/>
        </w:rPr>
        <w:t>castus</w:t>
      </w:r>
      <w:r w:rsidR="00C53C08" w:rsidRPr="00C53C08">
        <w:rPr>
          <w:rFonts w:ascii="Arial" w:eastAsiaTheme="minorHAnsi" w:hAnsi="Arial" w:cs="Arial"/>
          <w:b/>
          <w:bCs/>
          <w:vertAlign w:val="superscript"/>
        </w:rPr>
        <w:t>®</w:t>
      </w:r>
      <w:r w:rsidR="00C53C08">
        <w:rPr>
          <w:rFonts w:ascii="Arial" w:eastAsiaTheme="minorHAnsi" w:hAnsi="Arial" w:cs="Arial"/>
          <w:b/>
          <w:bCs/>
          <w:vertAlign w:val="superscript"/>
        </w:rPr>
        <w:t xml:space="preserve"> </w:t>
      </w:r>
      <w:r w:rsidRPr="00E77FB1">
        <w:rPr>
          <w:rFonts w:ascii="Arial" w:eastAsiaTheme="minorHAnsi" w:hAnsi="Arial" w:cs="Arial"/>
          <w:b/>
        </w:rPr>
        <w:t>auf dem Pharma Kongress, Crowne Plaza Düsseldorf / Neuss: 24. März</w:t>
      </w:r>
      <w:r w:rsidR="009B3BBA">
        <w:rPr>
          <w:rFonts w:ascii="Arial" w:eastAsiaTheme="minorHAnsi" w:hAnsi="Arial" w:cs="Arial"/>
          <w:b/>
        </w:rPr>
        <w:t xml:space="preserve"> 2020</w:t>
      </w:r>
      <w:r w:rsidRPr="00E77FB1">
        <w:rPr>
          <w:rFonts w:ascii="Arial" w:eastAsiaTheme="minorHAnsi" w:hAnsi="Arial" w:cs="Arial"/>
          <w:b/>
        </w:rPr>
        <w:t>, ab ca. 14.30 Uhr</w:t>
      </w:r>
    </w:p>
    <w:p w14:paraId="5BD3517D" w14:textId="77777777" w:rsidR="00DC6865" w:rsidRPr="00E77FB1" w:rsidRDefault="00DC6865" w:rsidP="007E2D7C">
      <w:pPr>
        <w:pStyle w:val="Listenabsatz"/>
        <w:spacing w:after="120" w:line="276" w:lineRule="auto"/>
        <w:ind w:left="0"/>
        <w:rPr>
          <w:rFonts w:ascii="Arial" w:eastAsiaTheme="minorHAnsi" w:hAnsi="Arial" w:cs="Arial"/>
          <w:b/>
        </w:rPr>
      </w:pPr>
    </w:p>
    <w:p w14:paraId="54EA1E6C" w14:textId="77777777" w:rsidR="00580093" w:rsidRDefault="00306284" w:rsidP="007E2D7C">
      <w:pPr>
        <w:pStyle w:val="Listenabsatz"/>
        <w:spacing w:after="120" w:line="276" w:lineRule="auto"/>
        <w:ind w:left="0"/>
        <w:rPr>
          <w:rFonts w:ascii="Arial" w:eastAsiaTheme="minorHAnsi" w:hAnsi="Arial" w:cs="Arial"/>
        </w:rPr>
      </w:pPr>
      <w:r w:rsidRPr="00E77FB1">
        <w:rPr>
          <w:rFonts w:ascii="Arial" w:eastAsiaTheme="minorHAnsi" w:hAnsi="Arial" w:cs="Arial"/>
          <w:b/>
        </w:rPr>
        <w:t>Optima Pharma auf der</w:t>
      </w:r>
      <w:r w:rsidR="00580093" w:rsidRPr="00E77FB1">
        <w:rPr>
          <w:rFonts w:ascii="Arial" w:eastAsiaTheme="minorHAnsi" w:hAnsi="Arial" w:cs="Arial"/>
          <w:b/>
        </w:rPr>
        <w:t xml:space="preserve"> Pharma </w:t>
      </w:r>
      <w:r w:rsidRPr="00E77FB1">
        <w:rPr>
          <w:rFonts w:ascii="Arial" w:eastAsiaTheme="minorHAnsi" w:hAnsi="Arial" w:cs="Arial"/>
          <w:b/>
        </w:rPr>
        <w:t>Technica</w:t>
      </w:r>
      <w:r w:rsidR="00580093" w:rsidRPr="00E77FB1">
        <w:rPr>
          <w:rFonts w:ascii="Arial" w:eastAsiaTheme="minorHAnsi" w:hAnsi="Arial" w:cs="Arial"/>
          <w:b/>
        </w:rPr>
        <w:t xml:space="preserve"> Düsseldorf</w:t>
      </w:r>
      <w:r w:rsidR="000848CF" w:rsidRPr="00E77FB1">
        <w:rPr>
          <w:rFonts w:ascii="Arial" w:eastAsiaTheme="minorHAnsi" w:hAnsi="Arial" w:cs="Arial"/>
          <w:b/>
        </w:rPr>
        <w:t>, Crowne Plaza</w:t>
      </w:r>
      <w:r w:rsidR="00E83400" w:rsidRPr="00E77FB1">
        <w:rPr>
          <w:rFonts w:ascii="Arial" w:eastAsiaTheme="minorHAnsi" w:hAnsi="Arial" w:cs="Arial"/>
          <w:b/>
        </w:rPr>
        <w:t xml:space="preserve"> Congress Centrum</w:t>
      </w:r>
      <w:r w:rsidR="000848CF" w:rsidRPr="00E77FB1">
        <w:rPr>
          <w:rFonts w:ascii="Arial" w:eastAsiaTheme="minorHAnsi" w:hAnsi="Arial" w:cs="Arial"/>
          <w:b/>
        </w:rPr>
        <w:t xml:space="preserve"> Düsseldorf / Neuss, 2</w:t>
      </w:r>
      <w:r w:rsidR="000F25EA" w:rsidRPr="00E77FB1">
        <w:rPr>
          <w:rFonts w:ascii="Arial" w:eastAsiaTheme="minorHAnsi" w:hAnsi="Arial" w:cs="Arial"/>
          <w:b/>
        </w:rPr>
        <w:t>4</w:t>
      </w:r>
      <w:r w:rsidR="000848CF" w:rsidRPr="00E77FB1">
        <w:rPr>
          <w:rFonts w:ascii="Arial" w:eastAsiaTheme="minorHAnsi" w:hAnsi="Arial" w:cs="Arial"/>
          <w:b/>
        </w:rPr>
        <w:t xml:space="preserve">. – 25. März 2020: </w:t>
      </w:r>
      <w:r w:rsidR="00580093" w:rsidRPr="00E77FB1">
        <w:rPr>
          <w:rFonts w:ascii="Arial" w:eastAsiaTheme="minorHAnsi" w:hAnsi="Arial" w:cs="Arial"/>
          <w:b/>
        </w:rPr>
        <w:t>Stand-Nr. 52</w:t>
      </w:r>
    </w:p>
    <w:p w14:paraId="349DF24C" w14:textId="77777777" w:rsidR="000848CF" w:rsidRPr="00580093" w:rsidRDefault="000848CF" w:rsidP="007E2D7C">
      <w:pPr>
        <w:pStyle w:val="Listenabsatz"/>
        <w:spacing w:after="120" w:line="276" w:lineRule="auto"/>
        <w:ind w:left="0"/>
        <w:rPr>
          <w:rFonts w:ascii="Arial" w:eastAsiaTheme="minorHAnsi" w:hAnsi="Arial" w:cs="Arial"/>
        </w:rPr>
      </w:pPr>
    </w:p>
    <w:p w14:paraId="03571318" w14:textId="77777777" w:rsidR="00566FCA" w:rsidRPr="00580093" w:rsidRDefault="00566FCA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3E8437B1" w14:textId="77777777" w:rsidR="00B11F48" w:rsidRPr="0065370B" w:rsidRDefault="00A4660B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A4660B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7F6F3653" wp14:editId="68840583">
            <wp:extent cx="2160000" cy="2340000"/>
            <wp:effectExtent l="0" t="0" r="0" b="3175"/>
            <wp:docPr id="4" name="Grafik 4" descr="C:\Users\Henning PR\Desktop\Datentransfer Optima\PM Vorbericht Pharma Kongress 2020\Messeisolator M+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PM Vorbericht Pharma Kongress 2020\Messeisolator M+P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94F13" w14:textId="77777777" w:rsidR="00B11F48" w:rsidRDefault="00B11F48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0A3B7A93" w14:textId="4E8B915B" w:rsidR="0091711B" w:rsidRDefault="00402237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</w:t>
      </w:r>
      <w:r w:rsidR="00301EBA">
        <w:rPr>
          <w:rFonts w:ascii="Arial" w:hAnsi="Arial" w:cs="Arial"/>
          <w:sz w:val="20"/>
          <w:szCs w:val="20"/>
        </w:rPr>
        <w:t xml:space="preserve"> </w:t>
      </w:r>
      <w:r w:rsidR="008F6BBD">
        <w:rPr>
          <w:rFonts w:ascii="Arial" w:hAnsi="Arial" w:cs="Arial"/>
          <w:sz w:val="20"/>
          <w:szCs w:val="20"/>
        </w:rPr>
        <w:t>Isolatorm</w:t>
      </w:r>
      <w:r w:rsidR="00DE6D87">
        <w:rPr>
          <w:rFonts w:ascii="Arial" w:hAnsi="Arial" w:cs="Arial"/>
          <w:sz w:val="20"/>
          <w:szCs w:val="20"/>
        </w:rPr>
        <w:t xml:space="preserve">odell von Metall+Plastic </w:t>
      </w:r>
      <w:r w:rsidR="00DB792F">
        <w:rPr>
          <w:rFonts w:ascii="Arial" w:hAnsi="Arial" w:cs="Arial"/>
          <w:sz w:val="20"/>
          <w:szCs w:val="20"/>
        </w:rPr>
        <w:t>veranschaulicht</w:t>
      </w:r>
      <w:r w:rsidR="00353E77">
        <w:rPr>
          <w:rFonts w:ascii="Arial" w:hAnsi="Arial" w:cs="Arial"/>
          <w:sz w:val="20"/>
          <w:szCs w:val="20"/>
        </w:rPr>
        <w:t xml:space="preserve"> </w:t>
      </w:r>
      <w:r w:rsidR="00DE6D87">
        <w:rPr>
          <w:rFonts w:ascii="Arial" w:hAnsi="Arial" w:cs="Arial"/>
          <w:sz w:val="20"/>
          <w:szCs w:val="20"/>
        </w:rPr>
        <w:t xml:space="preserve">einzigartige Konstruktionsmerkmale </w:t>
      </w:r>
      <w:r>
        <w:rPr>
          <w:rFonts w:ascii="Arial" w:hAnsi="Arial" w:cs="Arial"/>
          <w:sz w:val="20"/>
          <w:szCs w:val="20"/>
        </w:rPr>
        <w:t>und wird auf dem Pharma Kongress zu sehen sein</w:t>
      </w:r>
      <w:r w:rsidR="00DE6D87">
        <w:rPr>
          <w:rFonts w:ascii="Arial" w:hAnsi="Arial" w:cs="Arial"/>
          <w:sz w:val="20"/>
          <w:szCs w:val="20"/>
        </w:rPr>
        <w:t xml:space="preserve">. </w:t>
      </w:r>
      <w:r w:rsidR="00DB792F">
        <w:rPr>
          <w:rFonts w:ascii="Arial" w:hAnsi="Arial" w:cs="Arial"/>
          <w:sz w:val="20"/>
          <w:szCs w:val="20"/>
        </w:rPr>
        <w:t>Auch d</w:t>
      </w:r>
      <w:r w:rsidR="00DE6D87">
        <w:rPr>
          <w:rFonts w:ascii="Arial" w:hAnsi="Arial" w:cs="Arial"/>
          <w:sz w:val="20"/>
          <w:szCs w:val="20"/>
        </w:rPr>
        <w:t>as Bio-Dekontaminationssystem DECOpulse</w:t>
      </w:r>
      <w:r w:rsidR="00DE6D87" w:rsidRPr="00D04602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, das</w:t>
      </w:r>
      <w:r w:rsidR="00DE6D87">
        <w:rPr>
          <w:rFonts w:ascii="Arial" w:hAnsi="Arial" w:cs="Arial"/>
          <w:sz w:val="20"/>
          <w:szCs w:val="20"/>
        </w:rPr>
        <w:t xml:space="preserve"> höchste pharmazeutische Sicherheit und Effizienz </w:t>
      </w:r>
      <w:r>
        <w:rPr>
          <w:rFonts w:ascii="Arial" w:hAnsi="Arial" w:cs="Arial"/>
          <w:sz w:val="20"/>
          <w:szCs w:val="20"/>
        </w:rPr>
        <w:t xml:space="preserve">bietet, </w:t>
      </w:r>
      <w:r w:rsidR="00DD20E2">
        <w:rPr>
          <w:rFonts w:ascii="Arial" w:hAnsi="Arial" w:cs="Arial"/>
          <w:sz w:val="20"/>
          <w:szCs w:val="20"/>
        </w:rPr>
        <w:t xml:space="preserve">wird damit </w:t>
      </w:r>
      <w:r w:rsidR="00A40445">
        <w:rPr>
          <w:rFonts w:ascii="Arial" w:hAnsi="Arial" w:cs="Arial"/>
          <w:sz w:val="20"/>
          <w:szCs w:val="20"/>
        </w:rPr>
        <w:t>erläutert</w:t>
      </w:r>
      <w:r w:rsidR="00DD20E2">
        <w:rPr>
          <w:rFonts w:ascii="Arial" w:hAnsi="Arial" w:cs="Arial"/>
          <w:sz w:val="20"/>
          <w:szCs w:val="20"/>
        </w:rPr>
        <w:t xml:space="preserve">. </w:t>
      </w:r>
      <w:r w:rsidR="00075F41">
        <w:rPr>
          <w:rFonts w:ascii="Arial" w:hAnsi="Arial" w:cs="Arial"/>
          <w:sz w:val="20"/>
          <w:szCs w:val="20"/>
        </w:rPr>
        <w:t>(Quelle: Metall+Plastic)</w:t>
      </w:r>
      <w:r w:rsidR="00DE6D87">
        <w:rPr>
          <w:rFonts w:ascii="Arial" w:hAnsi="Arial" w:cs="Arial"/>
          <w:sz w:val="20"/>
          <w:szCs w:val="20"/>
        </w:rPr>
        <w:t xml:space="preserve"> </w:t>
      </w:r>
    </w:p>
    <w:p w14:paraId="61D825C5" w14:textId="77777777" w:rsidR="00A40445" w:rsidRDefault="00A40445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3C2DD966" w14:textId="77777777" w:rsidR="00A40445" w:rsidRDefault="00A40445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45F9E7EF" w14:textId="77777777" w:rsidR="00A40445" w:rsidRDefault="00A40445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1F439969" w14:textId="16CC089D" w:rsidR="00A40445" w:rsidRDefault="00A40445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A40445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3771A222" wp14:editId="283030EC">
            <wp:extent cx="2160000" cy="1440000"/>
            <wp:effectExtent l="0" t="0" r="0" b="8255"/>
            <wp:docPr id="5" name="Grafik 5" descr="C:\Users\Henning PR\Desktop\Datentransfer Optima\PM Vorbericht Pharma Kongress 2020\Castus Flushfl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PM Vorbericht Pharma Kongress 2020\Castus Flushflo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8734" w14:textId="1E726B57" w:rsidR="00A40445" w:rsidRDefault="00363864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40445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="00DB7973">
        <w:rPr>
          <w:rFonts w:ascii="Arial" w:hAnsi="Arial" w:cs="Arial"/>
          <w:sz w:val="20"/>
          <w:szCs w:val="20"/>
        </w:rPr>
        <w:t>bodenbündig eingebauter</w:t>
      </w:r>
      <w:r w:rsidR="00A40445">
        <w:rPr>
          <w:rFonts w:ascii="Arial" w:hAnsi="Arial" w:cs="Arial"/>
          <w:sz w:val="20"/>
          <w:szCs w:val="20"/>
        </w:rPr>
        <w:t xml:space="preserve"> RTP-Port für die Maschinenplatte </w:t>
      </w:r>
      <w:r>
        <w:rPr>
          <w:rFonts w:ascii="Arial" w:hAnsi="Arial" w:cs="Arial"/>
          <w:sz w:val="20"/>
          <w:szCs w:val="20"/>
        </w:rPr>
        <w:t xml:space="preserve">weist in der Praxis Vorteile auf. Diese und weitere </w:t>
      </w:r>
      <w:r w:rsidR="00DB792F">
        <w:rPr>
          <w:rFonts w:ascii="Arial" w:hAnsi="Arial" w:cs="Arial"/>
          <w:sz w:val="20"/>
          <w:szCs w:val="20"/>
        </w:rPr>
        <w:t>Aspekte von</w:t>
      </w:r>
      <w:r w:rsidR="00A40445">
        <w:rPr>
          <w:rFonts w:ascii="Arial" w:hAnsi="Arial" w:cs="Arial"/>
          <w:sz w:val="20"/>
          <w:szCs w:val="20"/>
        </w:rPr>
        <w:t xml:space="preserve"> Steriltransfers </w:t>
      </w:r>
      <w:r w:rsidR="00DB792F">
        <w:rPr>
          <w:rFonts w:ascii="Arial" w:hAnsi="Arial" w:cs="Arial"/>
          <w:sz w:val="20"/>
          <w:szCs w:val="20"/>
        </w:rPr>
        <w:t xml:space="preserve">in den Isolator </w:t>
      </w:r>
      <w:r w:rsidR="00A40445">
        <w:rPr>
          <w:rFonts w:ascii="Arial" w:hAnsi="Arial" w:cs="Arial"/>
          <w:sz w:val="20"/>
          <w:szCs w:val="20"/>
        </w:rPr>
        <w:t xml:space="preserve">werden </w:t>
      </w:r>
      <w:r>
        <w:rPr>
          <w:rFonts w:ascii="Arial" w:hAnsi="Arial" w:cs="Arial"/>
          <w:sz w:val="20"/>
          <w:szCs w:val="20"/>
        </w:rPr>
        <w:t xml:space="preserve">von </w:t>
      </w:r>
      <w:r w:rsidR="009320FB" w:rsidRPr="009320FB">
        <w:rPr>
          <w:rFonts w:ascii="Arial" w:eastAsiaTheme="minorHAnsi" w:hAnsi="Arial" w:cs="Arial"/>
          <w:bCs/>
          <w:sz w:val="20"/>
          <w:szCs w:val="20"/>
        </w:rPr>
        <w:t>castus</w:t>
      </w:r>
      <w:r w:rsidR="009320FB" w:rsidRPr="009320FB">
        <w:rPr>
          <w:rFonts w:ascii="Arial" w:eastAsiaTheme="minorHAnsi" w:hAnsi="Arial" w:cs="Arial"/>
          <w:bCs/>
          <w:sz w:val="20"/>
          <w:szCs w:val="20"/>
          <w:vertAlign w:val="superscript"/>
        </w:rPr>
        <w:t>®</w:t>
      </w:r>
      <w:r w:rsidR="009320FB">
        <w:rPr>
          <w:rFonts w:ascii="Arial" w:eastAsiaTheme="minorHAnsi" w:hAnsi="Arial" w:cs="Arial"/>
          <w:b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auf dem Pharma Kongress vorgestellt</w:t>
      </w:r>
      <w:r w:rsidR="00A40445">
        <w:rPr>
          <w:rFonts w:ascii="Arial" w:hAnsi="Arial" w:cs="Arial"/>
          <w:sz w:val="20"/>
          <w:szCs w:val="20"/>
        </w:rPr>
        <w:t xml:space="preserve">. </w:t>
      </w:r>
      <w:r w:rsidR="00075F41">
        <w:rPr>
          <w:rFonts w:ascii="Arial" w:hAnsi="Arial" w:cs="Arial"/>
          <w:sz w:val="20"/>
          <w:szCs w:val="20"/>
        </w:rPr>
        <w:t xml:space="preserve">(Quelle: </w:t>
      </w:r>
      <w:r w:rsidR="00075F41" w:rsidRPr="009320FB">
        <w:rPr>
          <w:rFonts w:ascii="Arial" w:eastAsiaTheme="minorHAnsi" w:hAnsi="Arial" w:cs="Arial"/>
          <w:bCs/>
          <w:sz w:val="20"/>
          <w:szCs w:val="20"/>
        </w:rPr>
        <w:t>castus</w:t>
      </w:r>
      <w:r w:rsidR="00075F41" w:rsidRPr="009320FB">
        <w:rPr>
          <w:rFonts w:ascii="Arial" w:eastAsiaTheme="minorHAnsi" w:hAnsi="Arial" w:cs="Arial"/>
          <w:bCs/>
          <w:sz w:val="20"/>
          <w:szCs w:val="20"/>
          <w:vertAlign w:val="superscript"/>
        </w:rPr>
        <w:t>®</w:t>
      </w:r>
      <w:r w:rsidR="00075F41">
        <w:rPr>
          <w:rFonts w:ascii="Arial" w:hAnsi="Arial" w:cs="Arial"/>
          <w:sz w:val="20"/>
          <w:szCs w:val="20"/>
        </w:rPr>
        <w:t>)</w:t>
      </w:r>
    </w:p>
    <w:p w14:paraId="26DA17D2" w14:textId="77777777" w:rsidR="005128ED" w:rsidRDefault="005128ED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781D3DBE" w14:textId="77777777" w:rsidR="008D460F" w:rsidRDefault="008D460F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14D6AA2C" w14:textId="77777777" w:rsidR="008D460F" w:rsidRPr="00055DA7" w:rsidRDefault="008D460F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17D09288" w14:textId="7C8F76B1"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8D460F">
        <w:rPr>
          <w:rFonts w:cs="Arial"/>
          <w:sz w:val="16"/>
          <w:szCs w:val="16"/>
        </w:rPr>
        <w:t>2.967</w:t>
      </w:r>
    </w:p>
    <w:p w14:paraId="37922A92" w14:textId="77777777"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14:paraId="7D780198" w14:textId="77777777" w:rsidR="009509BC" w:rsidRPr="000528B0" w:rsidRDefault="0084578A" w:rsidP="009509BC">
      <w:pPr>
        <w:spacing w:line="360" w:lineRule="auto"/>
        <w:ind w:right="-142"/>
        <w:jc w:val="both"/>
        <w:rPr>
          <w:sz w:val="16"/>
        </w:rPr>
      </w:pPr>
      <w:r w:rsidRPr="000528B0">
        <w:rPr>
          <w:sz w:val="16"/>
        </w:rPr>
        <w:t>Pressek</w:t>
      </w:r>
      <w:r w:rsidR="009509BC" w:rsidRPr="000528B0">
        <w:rPr>
          <w:sz w:val="16"/>
        </w:rPr>
        <w:t>ontakt:</w:t>
      </w:r>
    </w:p>
    <w:p w14:paraId="7FE22D42" w14:textId="77777777" w:rsidR="009509BC" w:rsidRPr="000528B0" w:rsidRDefault="009509BC" w:rsidP="009509BC">
      <w:pPr>
        <w:ind w:right="-142"/>
        <w:jc w:val="both"/>
        <w:rPr>
          <w:sz w:val="16"/>
        </w:rPr>
      </w:pPr>
      <w:r w:rsidRPr="000528B0">
        <w:rPr>
          <w:sz w:val="16"/>
        </w:rPr>
        <w:t>OPTIMA packaging group GmbH</w:t>
      </w:r>
      <w:r w:rsidRPr="000528B0">
        <w:rPr>
          <w:sz w:val="16"/>
        </w:rPr>
        <w:tab/>
      </w:r>
      <w:r w:rsidRPr="000528B0">
        <w:rPr>
          <w:sz w:val="16"/>
        </w:rPr>
        <w:tab/>
      </w:r>
    </w:p>
    <w:p w14:paraId="22EF45B9" w14:textId="77777777" w:rsidR="009509BC" w:rsidRPr="00D04602" w:rsidRDefault="008007D8" w:rsidP="009509BC">
      <w:pPr>
        <w:ind w:right="-141"/>
        <w:jc w:val="both"/>
        <w:rPr>
          <w:sz w:val="16"/>
        </w:rPr>
      </w:pPr>
      <w:r w:rsidRPr="00D04602">
        <w:rPr>
          <w:sz w:val="16"/>
        </w:rPr>
        <w:t>Jan Deininger</w:t>
      </w:r>
      <w:r w:rsidR="009509BC" w:rsidRPr="00D04602">
        <w:rPr>
          <w:sz w:val="16"/>
        </w:rPr>
        <w:tab/>
      </w:r>
      <w:r w:rsidR="009509BC" w:rsidRPr="00D04602">
        <w:rPr>
          <w:sz w:val="16"/>
        </w:rPr>
        <w:tab/>
      </w:r>
      <w:r w:rsidR="009509BC" w:rsidRPr="00D04602">
        <w:rPr>
          <w:sz w:val="16"/>
        </w:rPr>
        <w:tab/>
      </w:r>
    </w:p>
    <w:p w14:paraId="505290B7" w14:textId="140F0CA1" w:rsidR="0088008F" w:rsidRPr="00D04602" w:rsidRDefault="00353E77" w:rsidP="009509BC">
      <w:pPr>
        <w:ind w:right="-141"/>
        <w:jc w:val="both"/>
        <w:rPr>
          <w:sz w:val="16"/>
        </w:rPr>
      </w:pPr>
      <w:r w:rsidRPr="00D04602">
        <w:rPr>
          <w:sz w:val="16"/>
        </w:rPr>
        <w:t>Redakteur</w:t>
      </w:r>
    </w:p>
    <w:p w14:paraId="0A869367" w14:textId="77777777" w:rsidR="009509BC" w:rsidRPr="00D04602" w:rsidRDefault="0088008F" w:rsidP="009509BC">
      <w:pPr>
        <w:ind w:right="-141"/>
        <w:jc w:val="both"/>
        <w:rPr>
          <w:sz w:val="16"/>
        </w:rPr>
      </w:pPr>
      <w:r w:rsidRPr="00D04602">
        <w:rPr>
          <w:sz w:val="16"/>
        </w:rPr>
        <w:t>+49 (0)791 / 506-1472</w:t>
      </w:r>
      <w:r w:rsidRPr="00D04602">
        <w:rPr>
          <w:sz w:val="16"/>
        </w:rPr>
        <w:tab/>
      </w:r>
      <w:r w:rsidR="009509BC" w:rsidRPr="00D04602">
        <w:rPr>
          <w:sz w:val="16"/>
        </w:rPr>
        <w:tab/>
      </w:r>
      <w:r w:rsidR="009509BC" w:rsidRPr="00D04602">
        <w:rPr>
          <w:sz w:val="16"/>
        </w:rPr>
        <w:tab/>
      </w:r>
      <w:r w:rsidR="009509BC" w:rsidRPr="00D04602">
        <w:rPr>
          <w:sz w:val="16"/>
        </w:rPr>
        <w:tab/>
      </w:r>
      <w:r w:rsidR="009509BC" w:rsidRPr="00D04602">
        <w:rPr>
          <w:sz w:val="16"/>
        </w:rPr>
        <w:tab/>
      </w:r>
    </w:p>
    <w:p w14:paraId="67D17E81" w14:textId="77777777" w:rsidR="009509BC" w:rsidRPr="00D04602" w:rsidRDefault="00C72372" w:rsidP="009509BC">
      <w:pPr>
        <w:spacing w:line="360" w:lineRule="auto"/>
        <w:jc w:val="both"/>
        <w:rPr>
          <w:rFonts w:cs="Arial"/>
          <w:color w:val="000000"/>
          <w:sz w:val="24"/>
        </w:rPr>
      </w:pPr>
      <w:r w:rsidRPr="00D04602">
        <w:rPr>
          <w:sz w:val="16"/>
        </w:rPr>
        <w:t>jan.deininger</w:t>
      </w:r>
      <w:r w:rsidR="00D06F19" w:rsidRPr="00D04602">
        <w:rPr>
          <w:sz w:val="16"/>
        </w:rPr>
        <w:t>@optima-packaging.com</w:t>
      </w:r>
      <w:r w:rsidR="009509BC" w:rsidRPr="00D04602">
        <w:rPr>
          <w:sz w:val="16"/>
        </w:rPr>
        <w:tab/>
      </w:r>
      <w:r w:rsidR="009509BC" w:rsidRPr="00D04602">
        <w:rPr>
          <w:sz w:val="16"/>
        </w:rPr>
        <w:tab/>
      </w:r>
    </w:p>
    <w:p w14:paraId="6AEEFB85" w14:textId="77777777"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14:paraId="6D34034B" w14:textId="77777777"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D45A11" wp14:editId="0C901219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CC410" w14:textId="77777777"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76A41D2" w14:textId="77777777"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45A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14:paraId="032CC410" w14:textId="77777777"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676A41D2" w14:textId="77777777"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11"/>
      <w:footerReference w:type="default" r:id="rId12"/>
      <w:headerReference w:type="first" r:id="rId13"/>
      <w:footerReference w:type="first" r:id="rId14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D9C3AD" w16cid:durableId="21DBB448"/>
  <w16cid:commentId w16cid:paraId="1384D700" w16cid:durableId="21DBB462"/>
  <w16cid:commentId w16cid:paraId="22B4E35C" w16cid:durableId="21DBB473"/>
  <w16cid:commentId w16cid:paraId="65E5EFB1" w16cid:durableId="21DBB67A"/>
  <w16cid:commentId w16cid:paraId="7B79D7D1" w16cid:durableId="21DA88B6"/>
  <w16cid:commentId w16cid:paraId="44CEDD34" w16cid:durableId="21DA89D1"/>
  <w16cid:commentId w16cid:paraId="43C68611" w16cid:durableId="21DBB549"/>
  <w16cid:commentId w16cid:paraId="7EC39DAC" w16cid:durableId="21DBB5E0"/>
  <w16cid:commentId w16cid:paraId="019CB558" w16cid:durableId="21DBB563"/>
  <w16cid:commentId w16cid:paraId="6757D788" w16cid:durableId="21DBB6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73C79" w14:textId="77777777" w:rsidR="003B50BD" w:rsidRDefault="003B50BD">
      <w:r>
        <w:separator/>
      </w:r>
    </w:p>
  </w:endnote>
  <w:endnote w:type="continuationSeparator" w:id="0">
    <w:p w14:paraId="44C52D2C" w14:textId="77777777" w:rsidR="003B50BD" w:rsidRDefault="003B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9C3B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313A2993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1F59B157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4EF50E47" w14:textId="77777777"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14:paraId="45144FE6" w14:textId="77777777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14:paraId="65BF1981" w14:textId="77777777"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>OPTIMA packaging group GmbH</w:t>
          </w:r>
        </w:p>
      </w:tc>
      <w:tc>
        <w:tcPr>
          <w:tcW w:w="2160" w:type="dxa"/>
          <w:vMerge w:val="restart"/>
          <w:shd w:val="clear" w:color="auto" w:fill="auto"/>
        </w:tcPr>
        <w:p w14:paraId="6F425934" w14:textId="77777777" w:rsidR="00935A6A" w:rsidRPr="00366DD9" w:rsidRDefault="00935A6A" w:rsidP="001C1B1F">
          <w:pPr>
            <w:rPr>
              <w:sz w:val="19"/>
              <w:szCs w:val="19"/>
            </w:rPr>
          </w:pPr>
        </w:p>
        <w:p w14:paraId="5F651CF2" w14:textId="77777777" w:rsidR="00935A6A" w:rsidRPr="005B111C" w:rsidRDefault="00935A6A" w:rsidP="001C1B1F">
          <w:r w:rsidRPr="00366DD9">
            <w:rPr>
              <w:sz w:val="12"/>
              <w:szCs w:val="12"/>
            </w:rPr>
            <w:t>Member of</w:t>
          </w:r>
        </w:p>
      </w:tc>
    </w:tr>
    <w:tr w:rsidR="00935A6A" w:rsidRPr="00366DD9" w14:paraId="70A878B4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3749F82E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14:paraId="2BC2DD72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14:paraId="6DB624FE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14:paraId="7FB62885" w14:textId="77777777"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0A3D6716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14:paraId="4C886B2E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0A2B76B3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14:paraId="40755452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14:paraId="70309678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14:paraId="13095AC7" w14:textId="77777777"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68EC4E65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14:paraId="56848A58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2884B288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14:paraId="05C1D7B0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787C2AF7" w14:textId="77777777"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14:paraId="4E893021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USt.-Id-Nr.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00083922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6B384DB8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35BC2644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0E14CD15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4F0C51F4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26B0E7BE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6BB71F4A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060417F7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6A0A8527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30A30601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792A3039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6288EF12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14:paraId="3A4862D3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14:paraId="66181401" w14:textId="77777777"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14:paraId="44C449D2" w14:textId="77777777"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72F49334" wp14:editId="2BC01685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0E6DD" w14:textId="77777777"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5B516" w14:textId="77777777" w:rsidR="003B50BD" w:rsidRDefault="003B50BD">
      <w:r>
        <w:separator/>
      </w:r>
    </w:p>
  </w:footnote>
  <w:footnote w:type="continuationSeparator" w:id="0">
    <w:p w14:paraId="79D9E56E" w14:textId="77777777" w:rsidR="003B50BD" w:rsidRDefault="003B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F674" w14:textId="77777777"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A001E7" wp14:editId="6E75C2FF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D223D" w14:textId="77777777"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6C6A6CD" wp14:editId="7DF9CB2E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1EC3"/>
    <w:rsid w:val="00004B15"/>
    <w:rsid w:val="00005917"/>
    <w:rsid w:val="00010004"/>
    <w:rsid w:val="000133FD"/>
    <w:rsid w:val="0001526D"/>
    <w:rsid w:val="00015645"/>
    <w:rsid w:val="00015997"/>
    <w:rsid w:val="00015BBC"/>
    <w:rsid w:val="0001632C"/>
    <w:rsid w:val="000168FF"/>
    <w:rsid w:val="00025E53"/>
    <w:rsid w:val="00027D16"/>
    <w:rsid w:val="000313CD"/>
    <w:rsid w:val="000357E5"/>
    <w:rsid w:val="0003693C"/>
    <w:rsid w:val="00037156"/>
    <w:rsid w:val="000375CF"/>
    <w:rsid w:val="0004056C"/>
    <w:rsid w:val="000420FB"/>
    <w:rsid w:val="000432DE"/>
    <w:rsid w:val="000528B0"/>
    <w:rsid w:val="00052B99"/>
    <w:rsid w:val="00055DA7"/>
    <w:rsid w:val="00056C5C"/>
    <w:rsid w:val="00057345"/>
    <w:rsid w:val="00060027"/>
    <w:rsid w:val="000607CD"/>
    <w:rsid w:val="00061B0C"/>
    <w:rsid w:val="000632AE"/>
    <w:rsid w:val="000639A8"/>
    <w:rsid w:val="00063B43"/>
    <w:rsid w:val="00063DD5"/>
    <w:rsid w:val="00065115"/>
    <w:rsid w:val="00066CA5"/>
    <w:rsid w:val="00075F41"/>
    <w:rsid w:val="00080D50"/>
    <w:rsid w:val="000821C6"/>
    <w:rsid w:val="00083482"/>
    <w:rsid w:val="00083505"/>
    <w:rsid w:val="00083BFD"/>
    <w:rsid w:val="000848CF"/>
    <w:rsid w:val="00086AF4"/>
    <w:rsid w:val="000905E2"/>
    <w:rsid w:val="00090E76"/>
    <w:rsid w:val="000938F8"/>
    <w:rsid w:val="00095642"/>
    <w:rsid w:val="00096879"/>
    <w:rsid w:val="000A022B"/>
    <w:rsid w:val="000A0713"/>
    <w:rsid w:val="000A27DE"/>
    <w:rsid w:val="000B1FCD"/>
    <w:rsid w:val="000C31CC"/>
    <w:rsid w:val="000C79A9"/>
    <w:rsid w:val="000D29BF"/>
    <w:rsid w:val="000D2EA0"/>
    <w:rsid w:val="000D3C99"/>
    <w:rsid w:val="000D40E1"/>
    <w:rsid w:val="000D5254"/>
    <w:rsid w:val="000D64B2"/>
    <w:rsid w:val="000E02FC"/>
    <w:rsid w:val="000E7A48"/>
    <w:rsid w:val="000F25EA"/>
    <w:rsid w:val="000F5352"/>
    <w:rsid w:val="001013EF"/>
    <w:rsid w:val="00101E72"/>
    <w:rsid w:val="0010583A"/>
    <w:rsid w:val="001060F0"/>
    <w:rsid w:val="00106B44"/>
    <w:rsid w:val="00110210"/>
    <w:rsid w:val="001151B6"/>
    <w:rsid w:val="00121649"/>
    <w:rsid w:val="00121993"/>
    <w:rsid w:val="001245AD"/>
    <w:rsid w:val="00124ECF"/>
    <w:rsid w:val="00125F38"/>
    <w:rsid w:val="00131D3D"/>
    <w:rsid w:val="00140FF2"/>
    <w:rsid w:val="00145258"/>
    <w:rsid w:val="001458AB"/>
    <w:rsid w:val="001551F4"/>
    <w:rsid w:val="00164EBC"/>
    <w:rsid w:val="001655FB"/>
    <w:rsid w:val="001656CF"/>
    <w:rsid w:val="00166B79"/>
    <w:rsid w:val="001704D5"/>
    <w:rsid w:val="001707A4"/>
    <w:rsid w:val="00170B77"/>
    <w:rsid w:val="00170F3D"/>
    <w:rsid w:val="0017165F"/>
    <w:rsid w:val="00176183"/>
    <w:rsid w:val="00191657"/>
    <w:rsid w:val="001922DB"/>
    <w:rsid w:val="00192CDD"/>
    <w:rsid w:val="00193E6E"/>
    <w:rsid w:val="00194250"/>
    <w:rsid w:val="001A0E4B"/>
    <w:rsid w:val="001A224A"/>
    <w:rsid w:val="001A36F1"/>
    <w:rsid w:val="001A3F99"/>
    <w:rsid w:val="001A5551"/>
    <w:rsid w:val="001A5A08"/>
    <w:rsid w:val="001C1B1F"/>
    <w:rsid w:val="001C2847"/>
    <w:rsid w:val="001C461D"/>
    <w:rsid w:val="001C4EEB"/>
    <w:rsid w:val="001C52A1"/>
    <w:rsid w:val="001C6B4D"/>
    <w:rsid w:val="001D09AC"/>
    <w:rsid w:val="001D1874"/>
    <w:rsid w:val="001D63E9"/>
    <w:rsid w:val="001E0408"/>
    <w:rsid w:val="001E1D8D"/>
    <w:rsid w:val="001E2C53"/>
    <w:rsid w:val="001E3358"/>
    <w:rsid w:val="001E4F23"/>
    <w:rsid w:val="001E728E"/>
    <w:rsid w:val="001F30EA"/>
    <w:rsid w:val="00203943"/>
    <w:rsid w:val="00204A78"/>
    <w:rsid w:val="00207811"/>
    <w:rsid w:val="00207896"/>
    <w:rsid w:val="002161FB"/>
    <w:rsid w:val="00217AC3"/>
    <w:rsid w:val="00220039"/>
    <w:rsid w:val="00220130"/>
    <w:rsid w:val="002209DD"/>
    <w:rsid w:val="00221E70"/>
    <w:rsid w:val="00226C41"/>
    <w:rsid w:val="00230893"/>
    <w:rsid w:val="0023300A"/>
    <w:rsid w:val="0023359F"/>
    <w:rsid w:val="002357B9"/>
    <w:rsid w:val="00241391"/>
    <w:rsid w:val="002416FF"/>
    <w:rsid w:val="00242BB4"/>
    <w:rsid w:val="00243C3D"/>
    <w:rsid w:val="00245F43"/>
    <w:rsid w:val="00246B18"/>
    <w:rsid w:val="00246B1A"/>
    <w:rsid w:val="0024796C"/>
    <w:rsid w:val="00252CDD"/>
    <w:rsid w:val="002613C9"/>
    <w:rsid w:val="0026336F"/>
    <w:rsid w:val="002654DB"/>
    <w:rsid w:val="0026596D"/>
    <w:rsid w:val="002675DF"/>
    <w:rsid w:val="00270F82"/>
    <w:rsid w:val="0027135E"/>
    <w:rsid w:val="00275FF6"/>
    <w:rsid w:val="00284AA4"/>
    <w:rsid w:val="0028626B"/>
    <w:rsid w:val="00287B65"/>
    <w:rsid w:val="00291CDF"/>
    <w:rsid w:val="00294057"/>
    <w:rsid w:val="00294D58"/>
    <w:rsid w:val="00295F7A"/>
    <w:rsid w:val="0029602D"/>
    <w:rsid w:val="0029620D"/>
    <w:rsid w:val="00297EDE"/>
    <w:rsid w:val="002A01B8"/>
    <w:rsid w:val="002A3CD2"/>
    <w:rsid w:val="002A4AF9"/>
    <w:rsid w:val="002A506E"/>
    <w:rsid w:val="002A69BE"/>
    <w:rsid w:val="002A69E2"/>
    <w:rsid w:val="002B250D"/>
    <w:rsid w:val="002B2A5F"/>
    <w:rsid w:val="002B2B22"/>
    <w:rsid w:val="002B4BD1"/>
    <w:rsid w:val="002B78F8"/>
    <w:rsid w:val="002B7AF9"/>
    <w:rsid w:val="002C16C3"/>
    <w:rsid w:val="002C3878"/>
    <w:rsid w:val="002C4C0D"/>
    <w:rsid w:val="002D0BC8"/>
    <w:rsid w:val="002D36EA"/>
    <w:rsid w:val="002D465E"/>
    <w:rsid w:val="002D4A42"/>
    <w:rsid w:val="002D61EF"/>
    <w:rsid w:val="002D6923"/>
    <w:rsid w:val="002E06AE"/>
    <w:rsid w:val="002E0F87"/>
    <w:rsid w:val="002E5F93"/>
    <w:rsid w:val="002F2065"/>
    <w:rsid w:val="002F37E6"/>
    <w:rsid w:val="002F3C78"/>
    <w:rsid w:val="002F49C0"/>
    <w:rsid w:val="002F5EC8"/>
    <w:rsid w:val="00301EBA"/>
    <w:rsid w:val="00305624"/>
    <w:rsid w:val="00306284"/>
    <w:rsid w:val="00310B6B"/>
    <w:rsid w:val="003147C8"/>
    <w:rsid w:val="003147F2"/>
    <w:rsid w:val="00315C8F"/>
    <w:rsid w:val="00316026"/>
    <w:rsid w:val="003171A6"/>
    <w:rsid w:val="0031761D"/>
    <w:rsid w:val="00317688"/>
    <w:rsid w:val="00320676"/>
    <w:rsid w:val="003220F0"/>
    <w:rsid w:val="00324167"/>
    <w:rsid w:val="00324182"/>
    <w:rsid w:val="003265CC"/>
    <w:rsid w:val="0033063F"/>
    <w:rsid w:val="00333395"/>
    <w:rsid w:val="00337813"/>
    <w:rsid w:val="003401F1"/>
    <w:rsid w:val="00341D62"/>
    <w:rsid w:val="00344ED4"/>
    <w:rsid w:val="00345F06"/>
    <w:rsid w:val="003504B4"/>
    <w:rsid w:val="0035388A"/>
    <w:rsid w:val="00353E77"/>
    <w:rsid w:val="00354711"/>
    <w:rsid w:val="00355D0F"/>
    <w:rsid w:val="00360BD3"/>
    <w:rsid w:val="00360DCD"/>
    <w:rsid w:val="0036111C"/>
    <w:rsid w:val="00363864"/>
    <w:rsid w:val="00365BB3"/>
    <w:rsid w:val="00366DD9"/>
    <w:rsid w:val="00370DB1"/>
    <w:rsid w:val="00371F22"/>
    <w:rsid w:val="003723CE"/>
    <w:rsid w:val="00373B7A"/>
    <w:rsid w:val="0037414A"/>
    <w:rsid w:val="00376809"/>
    <w:rsid w:val="003772AE"/>
    <w:rsid w:val="00380F15"/>
    <w:rsid w:val="00386B17"/>
    <w:rsid w:val="00386E40"/>
    <w:rsid w:val="003939CF"/>
    <w:rsid w:val="003A0D12"/>
    <w:rsid w:val="003A146C"/>
    <w:rsid w:val="003A2691"/>
    <w:rsid w:val="003A528E"/>
    <w:rsid w:val="003B2904"/>
    <w:rsid w:val="003B42E5"/>
    <w:rsid w:val="003B50BD"/>
    <w:rsid w:val="003B54B9"/>
    <w:rsid w:val="003C0E42"/>
    <w:rsid w:val="003C1084"/>
    <w:rsid w:val="003C12AA"/>
    <w:rsid w:val="003C1574"/>
    <w:rsid w:val="003C1E5C"/>
    <w:rsid w:val="003C3384"/>
    <w:rsid w:val="003C5DA2"/>
    <w:rsid w:val="003C6474"/>
    <w:rsid w:val="003C64C9"/>
    <w:rsid w:val="003D07A6"/>
    <w:rsid w:val="003D081B"/>
    <w:rsid w:val="003D0843"/>
    <w:rsid w:val="003D23D3"/>
    <w:rsid w:val="003D4DA9"/>
    <w:rsid w:val="003D58CB"/>
    <w:rsid w:val="003D5929"/>
    <w:rsid w:val="003E5C26"/>
    <w:rsid w:val="003E7EF5"/>
    <w:rsid w:val="003F0AE7"/>
    <w:rsid w:val="003F1537"/>
    <w:rsid w:val="003F1E60"/>
    <w:rsid w:val="003F29F5"/>
    <w:rsid w:val="003F3164"/>
    <w:rsid w:val="0040172C"/>
    <w:rsid w:val="00402237"/>
    <w:rsid w:val="00404DCD"/>
    <w:rsid w:val="00413C66"/>
    <w:rsid w:val="004144BF"/>
    <w:rsid w:val="00424461"/>
    <w:rsid w:val="004263E5"/>
    <w:rsid w:val="00427148"/>
    <w:rsid w:val="00430E71"/>
    <w:rsid w:val="00441EAE"/>
    <w:rsid w:val="00443719"/>
    <w:rsid w:val="00444463"/>
    <w:rsid w:val="00455FB8"/>
    <w:rsid w:val="00456C50"/>
    <w:rsid w:val="004570FE"/>
    <w:rsid w:val="00462380"/>
    <w:rsid w:val="00463B36"/>
    <w:rsid w:val="00466BAC"/>
    <w:rsid w:val="00467C18"/>
    <w:rsid w:val="004704C7"/>
    <w:rsid w:val="0047128F"/>
    <w:rsid w:val="004737A9"/>
    <w:rsid w:val="00473872"/>
    <w:rsid w:val="00474DC1"/>
    <w:rsid w:val="004776B7"/>
    <w:rsid w:val="00480F06"/>
    <w:rsid w:val="00482396"/>
    <w:rsid w:val="00482EDD"/>
    <w:rsid w:val="00485B7C"/>
    <w:rsid w:val="004863CF"/>
    <w:rsid w:val="0049591E"/>
    <w:rsid w:val="00495926"/>
    <w:rsid w:val="004A1431"/>
    <w:rsid w:val="004A51B5"/>
    <w:rsid w:val="004A53FA"/>
    <w:rsid w:val="004A596E"/>
    <w:rsid w:val="004A7183"/>
    <w:rsid w:val="004A7BCC"/>
    <w:rsid w:val="004B2679"/>
    <w:rsid w:val="004B7FEE"/>
    <w:rsid w:val="004C0D2E"/>
    <w:rsid w:val="004C191C"/>
    <w:rsid w:val="004C2794"/>
    <w:rsid w:val="004C3045"/>
    <w:rsid w:val="004C3519"/>
    <w:rsid w:val="004C3DA6"/>
    <w:rsid w:val="004C7446"/>
    <w:rsid w:val="004D2CE0"/>
    <w:rsid w:val="004D5480"/>
    <w:rsid w:val="004D7DF5"/>
    <w:rsid w:val="004E0D87"/>
    <w:rsid w:val="004E2F3D"/>
    <w:rsid w:val="004E50D3"/>
    <w:rsid w:val="004E66B1"/>
    <w:rsid w:val="004F67A1"/>
    <w:rsid w:val="0050187E"/>
    <w:rsid w:val="00501A80"/>
    <w:rsid w:val="00504022"/>
    <w:rsid w:val="00504CAC"/>
    <w:rsid w:val="00506CDF"/>
    <w:rsid w:val="00507072"/>
    <w:rsid w:val="00511C5A"/>
    <w:rsid w:val="005123BA"/>
    <w:rsid w:val="005128ED"/>
    <w:rsid w:val="00512C1C"/>
    <w:rsid w:val="00515ABF"/>
    <w:rsid w:val="0051763C"/>
    <w:rsid w:val="005200FC"/>
    <w:rsid w:val="00525FBE"/>
    <w:rsid w:val="00527F6B"/>
    <w:rsid w:val="0054020C"/>
    <w:rsid w:val="0054026F"/>
    <w:rsid w:val="0054606E"/>
    <w:rsid w:val="00546CFD"/>
    <w:rsid w:val="00547957"/>
    <w:rsid w:val="0055166B"/>
    <w:rsid w:val="0055440E"/>
    <w:rsid w:val="005549A1"/>
    <w:rsid w:val="00556DCD"/>
    <w:rsid w:val="00561806"/>
    <w:rsid w:val="00561BEF"/>
    <w:rsid w:val="00566FCA"/>
    <w:rsid w:val="00571267"/>
    <w:rsid w:val="00571757"/>
    <w:rsid w:val="0057179F"/>
    <w:rsid w:val="005741B3"/>
    <w:rsid w:val="005742D8"/>
    <w:rsid w:val="00577817"/>
    <w:rsid w:val="00580093"/>
    <w:rsid w:val="0058100B"/>
    <w:rsid w:val="005815F0"/>
    <w:rsid w:val="00582FD1"/>
    <w:rsid w:val="005846FC"/>
    <w:rsid w:val="00595649"/>
    <w:rsid w:val="00597BB8"/>
    <w:rsid w:val="005A1B57"/>
    <w:rsid w:val="005A2881"/>
    <w:rsid w:val="005A32A3"/>
    <w:rsid w:val="005A45B3"/>
    <w:rsid w:val="005A71D4"/>
    <w:rsid w:val="005B1EB0"/>
    <w:rsid w:val="005B350C"/>
    <w:rsid w:val="005B55E9"/>
    <w:rsid w:val="005B5F23"/>
    <w:rsid w:val="005B7F04"/>
    <w:rsid w:val="005C0392"/>
    <w:rsid w:val="005C1736"/>
    <w:rsid w:val="005C1AD4"/>
    <w:rsid w:val="005C6BC9"/>
    <w:rsid w:val="005E53B8"/>
    <w:rsid w:val="005E6640"/>
    <w:rsid w:val="005F0E5B"/>
    <w:rsid w:val="005F739B"/>
    <w:rsid w:val="005F7A47"/>
    <w:rsid w:val="005F7CBD"/>
    <w:rsid w:val="00600AC3"/>
    <w:rsid w:val="006016A9"/>
    <w:rsid w:val="006053D4"/>
    <w:rsid w:val="00605BEC"/>
    <w:rsid w:val="00606E38"/>
    <w:rsid w:val="00610043"/>
    <w:rsid w:val="00610A7A"/>
    <w:rsid w:val="00611239"/>
    <w:rsid w:val="00612C48"/>
    <w:rsid w:val="0061364D"/>
    <w:rsid w:val="0061649A"/>
    <w:rsid w:val="00616A54"/>
    <w:rsid w:val="00622D1D"/>
    <w:rsid w:val="00623A42"/>
    <w:rsid w:val="0062402A"/>
    <w:rsid w:val="00624CB9"/>
    <w:rsid w:val="00624E72"/>
    <w:rsid w:val="006251A8"/>
    <w:rsid w:val="0062566D"/>
    <w:rsid w:val="0062650C"/>
    <w:rsid w:val="00630D05"/>
    <w:rsid w:val="00631E89"/>
    <w:rsid w:val="00632A04"/>
    <w:rsid w:val="00633530"/>
    <w:rsid w:val="00635555"/>
    <w:rsid w:val="006368C9"/>
    <w:rsid w:val="00642297"/>
    <w:rsid w:val="006438AD"/>
    <w:rsid w:val="00643D86"/>
    <w:rsid w:val="00645EFA"/>
    <w:rsid w:val="00646370"/>
    <w:rsid w:val="0065370B"/>
    <w:rsid w:val="00653BA5"/>
    <w:rsid w:val="00656973"/>
    <w:rsid w:val="00663EB8"/>
    <w:rsid w:val="006666A1"/>
    <w:rsid w:val="00667C5E"/>
    <w:rsid w:val="00671428"/>
    <w:rsid w:val="00671EC1"/>
    <w:rsid w:val="006819A1"/>
    <w:rsid w:val="006833A8"/>
    <w:rsid w:val="00686DFB"/>
    <w:rsid w:val="00691373"/>
    <w:rsid w:val="00691E3F"/>
    <w:rsid w:val="006928D6"/>
    <w:rsid w:val="00693A10"/>
    <w:rsid w:val="006A3AFE"/>
    <w:rsid w:val="006A5A10"/>
    <w:rsid w:val="006A6852"/>
    <w:rsid w:val="006B0B9A"/>
    <w:rsid w:val="006B1563"/>
    <w:rsid w:val="006B1D0A"/>
    <w:rsid w:val="006C26C9"/>
    <w:rsid w:val="006C2B28"/>
    <w:rsid w:val="006C534E"/>
    <w:rsid w:val="006C617C"/>
    <w:rsid w:val="006D185D"/>
    <w:rsid w:val="006D20AC"/>
    <w:rsid w:val="006D223B"/>
    <w:rsid w:val="006D29A3"/>
    <w:rsid w:val="006D2A09"/>
    <w:rsid w:val="006D4054"/>
    <w:rsid w:val="006E75B2"/>
    <w:rsid w:val="006F1C3A"/>
    <w:rsid w:val="006F3826"/>
    <w:rsid w:val="006F3EBB"/>
    <w:rsid w:val="006F6119"/>
    <w:rsid w:val="006F7481"/>
    <w:rsid w:val="0070629B"/>
    <w:rsid w:val="0070713F"/>
    <w:rsid w:val="00715865"/>
    <w:rsid w:val="00723350"/>
    <w:rsid w:val="00724798"/>
    <w:rsid w:val="0072486E"/>
    <w:rsid w:val="00725386"/>
    <w:rsid w:val="007303D1"/>
    <w:rsid w:val="00732F96"/>
    <w:rsid w:val="007336EA"/>
    <w:rsid w:val="007350AD"/>
    <w:rsid w:val="00735222"/>
    <w:rsid w:val="007356AE"/>
    <w:rsid w:val="00735B26"/>
    <w:rsid w:val="00735F88"/>
    <w:rsid w:val="0074017A"/>
    <w:rsid w:val="00743C23"/>
    <w:rsid w:val="00752AD2"/>
    <w:rsid w:val="00754DAC"/>
    <w:rsid w:val="00755083"/>
    <w:rsid w:val="00755221"/>
    <w:rsid w:val="00757825"/>
    <w:rsid w:val="007615F7"/>
    <w:rsid w:val="0076188B"/>
    <w:rsid w:val="00761A0C"/>
    <w:rsid w:val="00771883"/>
    <w:rsid w:val="0077272B"/>
    <w:rsid w:val="00776D27"/>
    <w:rsid w:val="00782443"/>
    <w:rsid w:val="00793EAB"/>
    <w:rsid w:val="007968E3"/>
    <w:rsid w:val="00797638"/>
    <w:rsid w:val="007A03EA"/>
    <w:rsid w:val="007A0E89"/>
    <w:rsid w:val="007A35E2"/>
    <w:rsid w:val="007A41E4"/>
    <w:rsid w:val="007B01D1"/>
    <w:rsid w:val="007B1330"/>
    <w:rsid w:val="007B3F5B"/>
    <w:rsid w:val="007C2328"/>
    <w:rsid w:val="007C63B6"/>
    <w:rsid w:val="007C7515"/>
    <w:rsid w:val="007D4691"/>
    <w:rsid w:val="007D4E37"/>
    <w:rsid w:val="007D6FF4"/>
    <w:rsid w:val="007E2D7C"/>
    <w:rsid w:val="007E5EF3"/>
    <w:rsid w:val="007E7E82"/>
    <w:rsid w:val="007F078F"/>
    <w:rsid w:val="008001EB"/>
    <w:rsid w:val="008007D8"/>
    <w:rsid w:val="00800B8F"/>
    <w:rsid w:val="00802DBA"/>
    <w:rsid w:val="008041B0"/>
    <w:rsid w:val="00804793"/>
    <w:rsid w:val="00807435"/>
    <w:rsid w:val="00820BD8"/>
    <w:rsid w:val="00824E00"/>
    <w:rsid w:val="0082539F"/>
    <w:rsid w:val="00826A14"/>
    <w:rsid w:val="00833D8A"/>
    <w:rsid w:val="008344C9"/>
    <w:rsid w:val="00834DE4"/>
    <w:rsid w:val="0083508B"/>
    <w:rsid w:val="00836BBB"/>
    <w:rsid w:val="00840887"/>
    <w:rsid w:val="008425F7"/>
    <w:rsid w:val="008446F0"/>
    <w:rsid w:val="0084578A"/>
    <w:rsid w:val="00847D83"/>
    <w:rsid w:val="0085050B"/>
    <w:rsid w:val="00850CFB"/>
    <w:rsid w:val="008559C8"/>
    <w:rsid w:val="0085744D"/>
    <w:rsid w:val="00857C73"/>
    <w:rsid w:val="00861685"/>
    <w:rsid w:val="0086241D"/>
    <w:rsid w:val="00864300"/>
    <w:rsid w:val="0086506B"/>
    <w:rsid w:val="00865664"/>
    <w:rsid w:val="00866465"/>
    <w:rsid w:val="008715C8"/>
    <w:rsid w:val="0087631C"/>
    <w:rsid w:val="008774C9"/>
    <w:rsid w:val="0088008F"/>
    <w:rsid w:val="008808B8"/>
    <w:rsid w:val="00885F84"/>
    <w:rsid w:val="00886996"/>
    <w:rsid w:val="0089120F"/>
    <w:rsid w:val="00891839"/>
    <w:rsid w:val="0089378A"/>
    <w:rsid w:val="00897A27"/>
    <w:rsid w:val="008A0FEE"/>
    <w:rsid w:val="008A1A9A"/>
    <w:rsid w:val="008A528E"/>
    <w:rsid w:val="008A586A"/>
    <w:rsid w:val="008A7522"/>
    <w:rsid w:val="008A752B"/>
    <w:rsid w:val="008B64FF"/>
    <w:rsid w:val="008C00BE"/>
    <w:rsid w:val="008C1DAE"/>
    <w:rsid w:val="008C50F0"/>
    <w:rsid w:val="008C5873"/>
    <w:rsid w:val="008D460F"/>
    <w:rsid w:val="008E04DC"/>
    <w:rsid w:val="008E0654"/>
    <w:rsid w:val="008E3CF7"/>
    <w:rsid w:val="008E3DC3"/>
    <w:rsid w:val="008F2BA7"/>
    <w:rsid w:val="008F361A"/>
    <w:rsid w:val="008F6BBD"/>
    <w:rsid w:val="00900525"/>
    <w:rsid w:val="00902AA7"/>
    <w:rsid w:val="0090464C"/>
    <w:rsid w:val="00906B21"/>
    <w:rsid w:val="00911F42"/>
    <w:rsid w:val="009123B1"/>
    <w:rsid w:val="0091711B"/>
    <w:rsid w:val="009207EE"/>
    <w:rsid w:val="00922612"/>
    <w:rsid w:val="009237F9"/>
    <w:rsid w:val="009253E4"/>
    <w:rsid w:val="009256A4"/>
    <w:rsid w:val="009263C2"/>
    <w:rsid w:val="009317B8"/>
    <w:rsid w:val="00931F75"/>
    <w:rsid w:val="009320FB"/>
    <w:rsid w:val="009333A8"/>
    <w:rsid w:val="00935A6A"/>
    <w:rsid w:val="00936A2A"/>
    <w:rsid w:val="009402D7"/>
    <w:rsid w:val="0094060B"/>
    <w:rsid w:val="00943A0C"/>
    <w:rsid w:val="009450EC"/>
    <w:rsid w:val="00945329"/>
    <w:rsid w:val="00945D60"/>
    <w:rsid w:val="00946A6F"/>
    <w:rsid w:val="009509BC"/>
    <w:rsid w:val="00952B34"/>
    <w:rsid w:val="00952CA3"/>
    <w:rsid w:val="00954F84"/>
    <w:rsid w:val="009574B2"/>
    <w:rsid w:val="00960B34"/>
    <w:rsid w:val="0096768D"/>
    <w:rsid w:val="0097557B"/>
    <w:rsid w:val="009769E4"/>
    <w:rsid w:val="00977302"/>
    <w:rsid w:val="00977694"/>
    <w:rsid w:val="00980541"/>
    <w:rsid w:val="00980BD5"/>
    <w:rsid w:val="00982BC7"/>
    <w:rsid w:val="00984AD4"/>
    <w:rsid w:val="009872A9"/>
    <w:rsid w:val="009A50E1"/>
    <w:rsid w:val="009A5E2F"/>
    <w:rsid w:val="009A66DD"/>
    <w:rsid w:val="009B3A32"/>
    <w:rsid w:val="009B3BBA"/>
    <w:rsid w:val="009B7A61"/>
    <w:rsid w:val="009B7FE2"/>
    <w:rsid w:val="009C3A69"/>
    <w:rsid w:val="009C3BBF"/>
    <w:rsid w:val="009C7047"/>
    <w:rsid w:val="009C72F0"/>
    <w:rsid w:val="009D0D77"/>
    <w:rsid w:val="009D103A"/>
    <w:rsid w:val="009D18CE"/>
    <w:rsid w:val="009D3003"/>
    <w:rsid w:val="009D4F1F"/>
    <w:rsid w:val="009D51EE"/>
    <w:rsid w:val="009E467F"/>
    <w:rsid w:val="009E5110"/>
    <w:rsid w:val="009E6BD5"/>
    <w:rsid w:val="009F249F"/>
    <w:rsid w:val="009F2E43"/>
    <w:rsid w:val="009F3AC6"/>
    <w:rsid w:val="009F5EE6"/>
    <w:rsid w:val="009F75DC"/>
    <w:rsid w:val="00A01F33"/>
    <w:rsid w:val="00A04550"/>
    <w:rsid w:val="00A047F8"/>
    <w:rsid w:val="00A05941"/>
    <w:rsid w:val="00A067E5"/>
    <w:rsid w:val="00A105C7"/>
    <w:rsid w:val="00A11199"/>
    <w:rsid w:val="00A1289A"/>
    <w:rsid w:val="00A12DBD"/>
    <w:rsid w:val="00A1582E"/>
    <w:rsid w:val="00A17AF8"/>
    <w:rsid w:val="00A203AE"/>
    <w:rsid w:val="00A238F3"/>
    <w:rsid w:val="00A27AC9"/>
    <w:rsid w:val="00A30A1E"/>
    <w:rsid w:val="00A34310"/>
    <w:rsid w:val="00A40445"/>
    <w:rsid w:val="00A446B0"/>
    <w:rsid w:val="00A46314"/>
    <w:rsid w:val="00A4660B"/>
    <w:rsid w:val="00A53282"/>
    <w:rsid w:val="00A55D43"/>
    <w:rsid w:val="00A5701E"/>
    <w:rsid w:val="00A60FE2"/>
    <w:rsid w:val="00A622FA"/>
    <w:rsid w:val="00A6528F"/>
    <w:rsid w:val="00A7454A"/>
    <w:rsid w:val="00A77340"/>
    <w:rsid w:val="00A812DB"/>
    <w:rsid w:val="00A81952"/>
    <w:rsid w:val="00A822CF"/>
    <w:rsid w:val="00A82D2D"/>
    <w:rsid w:val="00A86423"/>
    <w:rsid w:val="00A86729"/>
    <w:rsid w:val="00A87170"/>
    <w:rsid w:val="00A8771B"/>
    <w:rsid w:val="00A92BC4"/>
    <w:rsid w:val="00A94A8F"/>
    <w:rsid w:val="00AA0BB8"/>
    <w:rsid w:val="00AA1B23"/>
    <w:rsid w:val="00AA1ECA"/>
    <w:rsid w:val="00AA337E"/>
    <w:rsid w:val="00AA33F8"/>
    <w:rsid w:val="00AA3D75"/>
    <w:rsid w:val="00AA7985"/>
    <w:rsid w:val="00AB3A34"/>
    <w:rsid w:val="00AB647C"/>
    <w:rsid w:val="00AC16CF"/>
    <w:rsid w:val="00AC2387"/>
    <w:rsid w:val="00AC6021"/>
    <w:rsid w:val="00AD05E6"/>
    <w:rsid w:val="00AD45CE"/>
    <w:rsid w:val="00AD5FA8"/>
    <w:rsid w:val="00AE18D6"/>
    <w:rsid w:val="00AE271A"/>
    <w:rsid w:val="00AE5C8A"/>
    <w:rsid w:val="00AF03BA"/>
    <w:rsid w:val="00AF6292"/>
    <w:rsid w:val="00B025C7"/>
    <w:rsid w:val="00B02EA3"/>
    <w:rsid w:val="00B0507B"/>
    <w:rsid w:val="00B0613F"/>
    <w:rsid w:val="00B116F7"/>
    <w:rsid w:val="00B11F48"/>
    <w:rsid w:val="00B12385"/>
    <w:rsid w:val="00B17BC0"/>
    <w:rsid w:val="00B205CD"/>
    <w:rsid w:val="00B2195F"/>
    <w:rsid w:val="00B24362"/>
    <w:rsid w:val="00B26AB1"/>
    <w:rsid w:val="00B30D27"/>
    <w:rsid w:val="00B31FF9"/>
    <w:rsid w:val="00B332D7"/>
    <w:rsid w:val="00B34C0B"/>
    <w:rsid w:val="00B34E38"/>
    <w:rsid w:val="00B350D8"/>
    <w:rsid w:val="00B374A2"/>
    <w:rsid w:val="00B43CE2"/>
    <w:rsid w:val="00B503DF"/>
    <w:rsid w:val="00B50526"/>
    <w:rsid w:val="00B52308"/>
    <w:rsid w:val="00B530DF"/>
    <w:rsid w:val="00B54958"/>
    <w:rsid w:val="00B6251A"/>
    <w:rsid w:val="00B6638F"/>
    <w:rsid w:val="00B715F4"/>
    <w:rsid w:val="00B73FF8"/>
    <w:rsid w:val="00B7466F"/>
    <w:rsid w:val="00B74E7A"/>
    <w:rsid w:val="00B74EEA"/>
    <w:rsid w:val="00B844B5"/>
    <w:rsid w:val="00B9019A"/>
    <w:rsid w:val="00B90A7B"/>
    <w:rsid w:val="00B91454"/>
    <w:rsid w:val="00B93606"/>
    <w:rsid w:val="00B9600F"/>
    <w:rsid w:val="00B97F3C"/>
    <w:rsid w:val="00BA1056"/>
    <w:rsid w:val="00BA15EB"/>
    <w:rsid w:val="00BA1A98"/>
    <w:rsid w:val="00BA2D9B"/>
    <w:rsid w:val="00BA318F"/>
    <w:rsid w:val="00BA348A"/>
    <w:rsid w:val="00BA4490"/>
    <w:rsid w:val="00BA5A4C"/>
    <w:rsid w:val="00BA6BCB"/>
    <w:rsid w:val="00BB5675"/>
    <w:rsid w:val="00BB67A4"/>
    <w:rsid w:val="00BB6AD9"/>
    <w:rsid w:val="00BC2B74"/>
    <w:rsid w:val="00BC3262"/>
    <w:rsid w:val="00BC344F"/>
    <w:rsid w:val="00BC6AE6"/>
    <w:rsid w:val="00BC78C0"/>
    <w:rsid w:val="00BD01FC"/>
    <w:rsid w:val="00BD4C59"/>
    <w:rsid w:val="00BE02D4"/>
    <w:rsid w:val="00BE36D6"/>
    <w:rsid w:val="00BE5883"/>
    <w:rsid w:val="00BE77DE"/>
    <w:rsid w:val="00BF03B3"/>
    <w:rsid w:val="00BF39E4"/>
    <w:rsid w:val="00BF6E9D"/>
    <w:rsid w:val="00C13865"/>
    <w:rsid w:val="00C14551"/>
    <w:rsid w:val="00C152E5"/>
    <w:rsid w:val="00C16062"/>
    <w:rsid w:val="00C16F69"/>
    <w:rsid w:val="00C22850"/>
    <w:rsid w:val="00C23946"/>
    <w:rsid w:val="00C272A4"/>
    <w:rsid w:val="00C31576"/>
    <w:rsid w:val="00C349B2"/>
    <w:rsid w:val="00C36053"/>
    <w:rsid w:val="00C37190"/>
    <w:rsid w:val="00C37318"/>
    <w:rsid w:val="00C37620"/>
    <w:rsid w:val="00C37BF9"/>
    <w:rsid w:val="00C4459D"/>
    <w:rsid w:val="00C44E17"/>
    <w:rsid w:val="00C46451"/>
    <w:rsid w:val="00C46750"/>
    <w:rsid w:val="00C50217"/>
    <w:rsid w:val="00C51173"/>
    <w:rsid w:val="00C535BD"/>
    <w:rsid w:val="00C53C08"/>
    <w:rsid w:val="00C5799B"/>
    <w:rsid w:val="00C57BC4"/>
    <w:rsid w:val="00C61266"/>
    <w:rsid w:val="00C70D46"/>
    <w:rsid w:val="00C72372"/>
    <w:rsid w:val="00C7278D"/>
    <w:rsid w:val="00C74173"/>
    <w:rsid w:val="00C7427D"/>
    <w:rsid w:val="00C74F2F"/>
    <w:rsid w:val="00C7798F"/>
    <w:rsid w:val="00C800D3"/>
    <w:rsid w:val="00C81134"/>
    <w:rsid w:val="00C83A98"/>
    <w:rsid w:val="00C85898"/>
    <w:rsid w:val="00C903D8"/>
    <w:rsid w:val="00C9233E"/>
    <w:rsid w:val="00C94CD6"/>
    <w:rsid w:val="00CB0127"/>
    <w:rsid w:val="00CB48C2"/>
    <w:rsid w:val="00CB6485"/>
    <w:rsid w:val="00CB79B4"/>
    <w:rsid w:val="00CC0F7E"/>
    <w:rsid w:val="00CC4127"/>
    <w:rsid w:val="00CC5B30"/>
    <w:rsid w:val="00CC7450"/>
    <w:rsid w:val="00CD03B9"/>
    <w:rsid w:val="00CD0E98"/>
    <w:rsid w:val="00CD1273"/>
    <w:rsid w:val="00CD1DDB"/>
    <w:rsid w:val="00CD1F80"/>
    <w:rsid w:val="00CD2EE0"/>
    <w:rsid w:val="00CD3B2D"/>
    <w:rsid w:val="00CD6E62"/>
    <w:rsid w:val="00CE0528"/>
    <w:rsid w:val="00CE2AC8"/>
    <w:rsid w:val="00CE30E1"/>
    <w:rsid w:val="00CE37E6"/>
    <w:rsid w:val="00CE3D78"/>
    <w:rsid w:val="00CE47A6"/>
    <w:rsid w:val="00CE4802"/>
    <w:rsid w:val="00CE6907"/>
    <w:rsid w:val="00CF32A6"/>
    <w:rsid w:val="00CF36DB"/>
    <w:rsid w:val="00CF58E9"/>
    <w:rsid w:val="00CF7854"/>
    <w:rsid w:val="00D00A5B"/>
    <w:rsid w:val="00D026D3"/>
    <w:rsid w:val="00D02F69"/>
    <w:rsid w:val="00D04024"/>
    <w:rsid w:val="00D04602"/>
    <w:rsid w:val="00D04D1A"/>
    <w:rsid w:val="00D06F19"/>
    <w:rsid w:val="00D12AC5"/>
    <w:rsid w:val="00D1420A"/>
    <w:rsid w:val="00D14BF7"/>
    <w:rsid w:val="00D21EEA"/>
    <w:rsid w:val="00D224CB"/>
    <w:rsid w:val="00D24B38"/>
    <w:rsid w:val="00D25976"/>
    <w:rsid w:val="00D26600"/>
    <w:rsid w:val="00D26DE0"/>
    <w:rsid w:val="00D30094"/>
    <w:rsid w:val="00D31893"/>
    <w:rsid w:val="00D35B59"/>
    <w:rsid w:val="00D371CD"/>
    <w:rsid w:val="00D37B60"/>
    <w:rsid w:val="00D42419"/>
    <w:rsid w:val="00D44C63"/>
    <w:rsid w:val="00D4685B"/>
    <w:rsid w:val="00D5452A"/>
    <w:rsid w:val="00D62BD9"/>
    <w:rsid w:val="00D64E07"/>
    <w:rsid w:val="00D65583"/>
    <w:rsid w:val="00D6614C"/>
    <w:rsid w:val="00D70C38"/>
    <w:rsid w:val="00D7273E"/>
    <w:rsid w:val="00D731D7"/>
    <w:rsid w:val="00D73E1F"/>
    <w:rsid w:val="00D777CF"/>
    <w:rsid w:val="00D810FF"/>
    <w:rsid w:val="00D81622"/>
    <w:rsid w:val="00D839F8"/>
    <w:rsid w:val="00D86727"/>
    <w:rsid w:val="00D919CB"/>
    <w:rsid w:val="00D922C6"/>
    <w:rsid w:val="00D9497F"/>
    <w:rsid w:val="00D96D54"/>
    <w:rsid w:val="00DA4ACF"/>
    <w:rsid w:val="00DB2073"/>
    <w:rsid w:val="00DB26A5"/>
    <w:rsid w:val="00DB28F9"/>
    <w:rsid w:val="00DB2F5A"/>
    <w:rsid w:val="00DB792F"/>
    <w:rsid w:val="00DB7973"/>
    <w:rsid w:val="00DC38AE"/>
    <w:rsid w:val="00DC3BD1"/>
    <w:rsid w:val="00DC5EA7"/>
    <w:rsid w:val="00DC6865"/>
    <w:rsid w:val="00DD20E2"/>
    <w:rsid w:val="00DD3F1F"/>
    <w:rsid w:val="00DD3F9F"/>
    <w:rsid w:val="00DD7C78"/>
    <w:rsid w:val="00DD7F28"/>
    <w:rsid w:val="00DE0EF1"/>
    <w:rsid w:val="00DE2654"/>
    <w:rsid w:val="00DE43BE"/>
    <w:rsid w:val="00DE48F1"/>
    <w:rsid w:val="00DE4AA9"/>
    <w:rsid w:val="00DE6D87"/>
    <w:rsid w:val="00DE716A"/>
    <w:rsid w:val="00DE7C16"/>
    <w:rsid w:val="00DF1502"/>
    <w:rsid w:val="00DF3B24"/>
    <w:rsid w:val="00DF46D6"/>
    <w:rsid w:val="00DF51A4"/>
    <w:rsid w:val="00DF6E3C"/>
    <w:rsid w:val="00DF75BB"/>
    <w:rsid w:val="00E01C58"/>
    <w:rsid w:val="00E048A6"/>
    <w:rsid w:val="00E1173A"/>
    <w:rsid w:val="00E1289A"/>
    <w:rsid w:val="00E12AD2"/>
    <w:rsid w:val="00E21AAC"/>
    <w:rsid w:val="00E23A5F"/>
    <w:rsid w:val="00E2768B"/>
    <w:rsid w:val="00E304F4"/>
    <w:rsid w:val="00E313D1"/>
    <w:rsid w:val="00E33712"/>
    <w:rsid w:val="00E3544F"/>
    <w:rsid w:val="00E36ED1"/>
    <w:rsid w:val="00E3754F"/>
    <w:rsid w:val="00E41743"/>
    <w:rsid w:val="00E41BCE"/>
    <w:rsid w:val="00E42233"/>
    <w:rsid w:val="00E504CE"/>
    <w:rsid w:val="00E51A61"/>
    <w:rsid w:val="00E544AD"/>
    <w:rsid w:val="00E60020"/>
    <w:rsid w:val="00E606FD"/>
    <w:rsid w:val="00E62C6D"/>
    <w:rsid w:val="00E65740"/>
    <w:rsid w:val="00E66DC8"/>
    <w:rsid w:val="00E71B0F"/>
    <w:rsid w:val="00E71C88"/>
    <w:rsid w:val="00E72346"/>
    <w:rsid w:val="00E735E6"/>
    <w:rsid w:val="00E73CE6"/>
    <w:rsid w:val="00E77FB1"/>
    <w:rsid w:val="00E805B6"/>
    <w:rsid w:val="00E81E77"/>
    <w:rsid w:val="00E822D1"/>
    <w:rsid w:val="00E83400"/>
    <w:rsid w:val="00E90D15"/>
    <w:rsid w:val="00E94299"/>
    <w:rsid w:val="00E97B14"/>
    <w:rsid w:val="00EA0374"/>
    <w:rsid w:val="00EA35FB"/>
    <w:rsid w:val="00EA3FA0"/>
    <w:rsid w:val="00EA4E49"/>
    <w:rsid w:val="00EA5CEA"/>
    <w:rsid w:val="00EA7986"/>
    <w:rsid w:val="00EB6FFC"/>
    <w:rsid w:val="00EC2649"/>
    <w:rsid w:val="00EC513D"/>
    <w:rsid w:val="00EC61EB"/>
    <w:rsid w:val="00EC6B92"/>
    <w:rsid w:val="00ED167E"/>
    <w:rsid w:val="00ED23CC"/>
    <w:rsid w:val="00ED55FE"/>
    <w:rsid w:val="00ED5660"/>
    <w:rsid w:val="00ED7982"/>
    <w:rsid w:val="00EE0069"/>
    <w:rsid w:val="00EE17C4"/>
    <w:rsid w:val="00EE5035"/>
    <w:rsid w:val="00EE582C"/>
    <w:rsid w:val="00EE5887"/>
    <w:rsid w:val="00EE7FFE"/>
    <w:rsid w:val="00EF0B7A"/>
    <w:rsid w:val="00EF14F6"/>
    <w:rsid w:val="00EF1C1A"/>
    <w:rsid w:val="00EF1E43"/>
    <w:rsid w:val="00EF3110"/>
    <w:rsid w:val="00F02867"/>
    <w:rsid w:val="00F02C15"/>
    <w:rsid w:val="00F03A65"/>
    <w:rsid w:val="00F05AB4"/>
    <w:rsid w:val="00F06680"/>
    <w:rsid w:val="00F06894"/>
    <w:rsid w:val="00F07E8A"/>
    <w:rsid w:val="00F11BE0"/>
    <w:rsid w:val="00F12BFF"/>
    <w:rsid w:val="00F14F8F"/>
    <w:rsid w:val="00F15A44"/>
    <w:rsid w:val="00F2319A"/>
    <w:rsid w:val="00F244DB"/>
    <w:rsid w:val="00F273A8"/>
    <w:rsid w:val="00F27B11"/>
    <w:rsid w:val="00F31064"/>
    <w:rsid w:val="00F312AC"/>
    <w:rsid w:val="00F31E3B"/>
    <w:rsid w:val="00F3289E"/>
    <w:rsid w:val="00F33B11"/>
    <w:rsid w:val="00F351A9"/>
    <w:rsid w:val="00F37028"/>
    <w:rsid w:val="00F4091A"/>
    <w:rsid w:val="00F42FF9"/>
    <w:rsid w:val="00F433A3"/>
    <w:rsid w:val="00F46336"/>
    <w:rsid w:val="00F47049"/>
    <w:rsid w:val="00F50994"/>
    <w:rsid w:val="00F5161F"/>
    <w:rsid w:val="00F55406"/>
    <w:rsid w:val="00F6464E"/>
    <w:rsid w:val="00F64B5F"/>
    <w:rsid w:val="00F75BC8"/>
    <w:rsid w:val="00F80EEF"/>
    <w:rsid w:val="00F81A80"/>
    <w:rsid w:val="00F833BF"/>
    <w:rsid w:val="00F833EC"/>
    <w:rsid w:val="00F86F53"/>
    <w:rsid w:val="00F87105"/>
    <w:rsid w:val="00F87687"/>
    <w:rsid w:val="00F87C35"/>
    <w:rsid w:val="00F923CF"/>
    <w:rsid w:val="00F94232"/>
    <w:rsid w:val="00F949FD"/>
    <w:rsid w:val="00FA0C65"/>
    <w:rsid w:val="00FA3E6E"/>
    <w:rsid w:val="00FA5822"/>
    <w:rsid w:val="00FA6BDF"/>
    <w:rsid w:val="00FA6D2A"/>
    <w:rsid w:val="00FA7EDD"/>
    <w:rsid w:val="00FB060F"/>
    <w:rsid w:val="00FB45F7"/>
    <w:rsid w:val="00FB4953"/>
    <w:rsid w:val="00FB5FA0"/>
    <w:rsid w:val="00FC1F39"/>
    <w:rsid w:val="00FC288C"/>
    <w:rsid w:val="00FC4EC2"/>
    <w:rsid w:val="00FC50C5"/>
    <w:rsid w:val="00FC5C07"/>
    <w:rsid w:val="00FD5AE8"/>
    <w:rsid w:val="00FE1407"/>
    <w:rsid w:val="00FE1948"/>
    <w:rsid w:val="00FE230A"/>
    <w:rsid w:val="00FE4285"/>
    <w:rsid w:val="00FE4AA0"/>
    <w:rsid w:val="00FF1DA2"/>
    <w:rsid w:val="00FF3CAF"/>
    <w:rsid w:val="00FF422A"/>
    <w:rsid w:val="00FF56A5"/>
    <w:rsid w:val="00FF57D7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952F5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623A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3A4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23A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3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23A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A348A5D401244EADA0AAD7183428F9" ma:contentTypeVersion="8" ma:contentTypeDescription="Ein neues Dokument erstellen." ma:contentTypeScope="" ma:versionID="26d07e7463930caca5aa83e8392b22c6">
  <xsd:schema xmlns:xsd="http://www.w3.org/2001/XMLSchema" xmlns:xs="http://www.w3.org/2001/XMLSchema" xmlns:p="http://schemas.microsoft.com/office/2006/metadata/properties" xmlns:ns2="8ed5bb60-c482-4e4c-9686-c521bb4665ba" targetNamespace="http://schemas.microsoft.com/office/2006/metadata/properties" ma:root="true" ma:fieldsID="4fe38e728874912fe9da204e2ea6bb76" ns2:_="">
    <xsd:import namespace="8ed5bb60-c482-4e4c-9686-c521bb466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b60-c482-4e4c-9686-c521bb466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121A5-A964-42A9-A070-AF15563FD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b60-c482-4e4c-9686-c521bb466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6922C-1357-483D-8545-8DBB829C7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D1ED2-8ACD-4736-B4F8-837A94F45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3678</Characters>
  <Application>Microsoft Office Word</Application>
  <DocSecurity>0</DocSecurity>
  <Lines>58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4154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Henning PR</cp:lastModifiedBy>
  <cp:revision>3</cp:revision>
  <cp:lastPrinted>2020-01-16T16:52:00Z</cp:lastPrinted>
  <dcterms:created xsi:type="dcterms:W3CDTF">2020-02-04T14:30:00Z</dcterms:created>
  <dcterms:modified xsi:type="dcterms:W3CDTF">2020-02-04T14:31:00Z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0x0101007DA348A5D401244EADA0AAD7183428F9</vt:lpwstr>
  </property>
</Properties>
</file>