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09D22AC4" w:rsidR="00C97AF8" w:rsidRPr="00322B0F" w:rsidRDefault="00D23C0F" w:rsidP="00C97AF8">
      <w:pPr>
        <w:jc w:val="center"/>
        <w:rPr>
          <w:rFonts w:ascii="Verdana" w:hAnsi="Verdana"/>
          <w:b/>
          <w:bCs/>
          <w:sz w:val="24"/>
          <w:szCs w:val="24"/>
        </w:rPr>
      </w:pPr>
      <w:r>
        <w:rPr>
          <w:rFonts w:ascii="Verdana" w:hAnsi="Verdana"/>
          <w:b/>
          <w:bCs/>
          <w:sz w:val="24"/>
          <w:szCs w:val="24"/>
        </w:rPr>
        <w:t>Doppelspieltag: Flacht + München kommen</w:t>
      </w:r>
    </w:p>
    <w:p w14:paraId="23033F76" w14:textId="77777777" w:rsidR="00770EB9" w:rsidRDefault="00770EB9" w:rsidP="00770EB9">
      <w:pPr>
        <w:jc w:val="both"/>
        <w:rPr>
          <w:rFonts w:ascii="Verdana" w:hAnsi="Verdana"/>
        </w:rPr>
      </w:pPr>
    </w:p>
    <w:p w14:paraId="5BB80148" w14:textId="48A2BA43" w:rsidR="00856DD3" w:rsidRDefault="00770EB9" w:rsidP="00770EB9">
      <w:pPr>
        <w:jc w:val="both"/>
        <w:rPr>
          <w:rFonts w:ascii="Verdana" w:hAnsi="Verdana"/>
        </w:rPr>
      </w:pPr>
      <w:r w:rsidRPr="00AA70D5">
        <w:rPr>
          <w:rFonts w:ascii="Verdana" w:hAnsi="Verdana"/>
        </w:rPr>
        <w:t>(SU - VCW 1</w:t>
      </w:r>
      <w:r w:rsidR="00CD6BA7">
        <w:rPr>
          <w:rFonts w:ascii="Verdana" w:hAnsi="Verdana"/>
        </w:rPr>
        <w:t>+2</w:t>
      </w:r>
      <w:r w:rsidR="00856DD3">
        <w:rPr>
          <w:rFonts w:ascii="Verdana" w:hAnsi="Verdana"/>
        </w:rPr>
        <w:t xml:space="preserve"> </w:t>
      </w:r>
      <w:r w:rsidRPr="00AA70D5">
        <w:rPr>
          <w:rFonts w:ascii="Verdana" w:hAnsi="Verdana"/>
        </w:rPr>
        <w:t xml:space="preserve">/ Wiesbaden / </w:t>
      </w:r>
      <w:r w:rsidR="00D23C0F">
        <w:rPr>
          <w:rFonts w:ascii="Verdana" w:hAnsi="Verdana"/>
        </w:rPr>
        <w:t>30</w:t>
      </w:r>
      <w:r>
        <w:rPr>
          <w:rFonts w:ascii="Verdana" w:hAnsi="Verdana"/>
        </w:rPr>
        <w:t>.</w:t>
      </w:r>
      <w:r w:rsidRPr="00AA70D5">
        <w:rPr>
          <w:rFonts w:ascii="Verdana" w:hAnsi="Verdana"/>
        </w:rPr>
        <w:t xml:space="preserve">10.2025) </w:t>
      </w:r>
      <w:r w:rsidR="00D23C0F">
        <w:rPr>
          <w:rFonts w:ascii="Verdana" w:hAnsi="Verdana"/>
        </w:rPr>
        <w:t xml:space="preserve">Das gab es noch nie: Am Samstag (1.11.2025) sind Wiesbadens </w:t>
      </w:r>
      <w:r w:rsidR="00A62A9C">
        <w:rPr>
          <w:rFonts w:ascii="Verdana" w:hAnsi="Verdana"/>
        </w:rPr>
        <w:t xml:space="preserve">erste </w:t>
      </w:r>
      <w:r w:rsidR="00D23C0F">
        <w:rPr>
          <w:rFonts w:ascii="Verdana" w:hAnsi="Verdana"/>
        </w:rPr>
        <w:t xml:space="preserve">und zweite Damenmannschaft „in einem Paket“ </w:t>
      </w:r>
      <w:r w:rsidR="000A4DB3">
        <w:rPr>
          <w:rFonts w:ascii="Verdana" w:hAnsi="Verdana"/>
        </w:rPr>
        <w:t xml:space="preserve">in der Sporthalle am Platz der Deutschen Einheit </w:t>
      </w:r>
      <w:r w:rsidR="00D23C0F">
        <w:rPr>
          <w:rFonts w:ascii="Verdana" w:hAnsi="Verdana"/>
        </w:rPr>
        <w:t xml:space="preserve">zu erleben. Die in der 1. Volleyball Bundesliga spielende Mannschaft empfängt </w:t>
      </w:r>
      <w:r w:rsidR="00856DD3">
        <w:rPr>
          <w:rFonts w:ascii="Verdana" w:hAnsi="Verdana"/>
        </w:rPr>
        <w:t xml:space="preserve">am Abend (20:00 Uhr) den Liga-Neuling </w:t>
      </w:r>
      <w:r w:rsidR="00856DD3" w:rsidRPr="00856DD3">
        <w:rPr>
          <w:rFonts w:ascii="Verdana" w:hAnsi="Verdana"/>
          <w:b/>
          <w:bCs/>
        </w:rPr>
        <w:t>Binder Blaubären TSV Flacht</w:t>
      </w:r>
      <w:r w:rsidR="00856DD3">
        <w:rPr>
          <w:rFonts w:ascii="Verdana" w:hAnsi="Verdana"/>
        </w:rPr>
        <w:t xml:space="preserve">. Bereits um 16:30 Uhr tritt der VCW 2 in der 2. </w:t>
      </w:r>
      <w:r w:rsidR="00C50C0C">
        <w:rPr>
          <w:rFonts w:ascii="Verdana" w:hAnsi="Verdana"/>
        </w:rPr>
        <w:t xml:space="preserve">Volleyball </w:t>
      </w:r>
      <w:r w:rsidR="00856DD3">
        <w:rPr>
          <w:rFonts w:ascii="Verdana" w:hAnsi="Verdana"/>
        </w:rPr>
        <w:t xml:space="preserve">Bundesliga Frauen Süd gegen den </w:t>
      </w:r>
      <w:r w:rsidR="00856DD3" w:rsidRPr="00856DD3">
        <w:rPr>
          <w:rFonts w:ascii="Verdana" w:hAnsi="Verdana"/>
          <w:b/>
          <w:bCs/>
        </w:rPr>
        <w:t>TSV TB München</w:t>
      </w:r>
      <w:r w:rsidR="00856DD3">
        <w:rPr>
          <w:rFonts w:ascii="Verdana" w:hAnsi="Verdana"/>
        </w:rPr>
        <w:t xml:space="preserve"> an. Für Fans eine gute Konstellation, um an einem Tag </w:t>
      </w:r>
      <w:r w:rsidR="003B3F24">
        <w:rPr>
          <w:rFonts w:ascii="Verdana" w:hAnsi="Verdana"/>
        </w:rPr>
        <w:t>den</w:t>
      </w:r>
      <w:r w:rsidR="00856DD3">
        <w:rPr>
          <w:rFonts w:ascii="Verdana" w:hAnsi="Verdana"/>
        </w:rPr>
        <w:t xml:space="preserve"> sportlichen </w:t>
      </w:r>
      <w:r w:rsidR="003B3F24">
        <w:rPr>
          <w:rFonts w:ascii="Verdana" w:hAnsi="Verdana"/>
        </w:rPr>
        <w:t>Blickwinkel</w:t>
      </w:r>
      <w:r w:rsidR="00856DD3">
        <w:rPr>
          <w:rFonts w:ascii="Verdana" w:hAnsi="Verdana"/>
        </w:rPr>
        <w:t xml:space="preserve"> zu </w:t>
      </w:r>
      <w:r w:rsidR="003B3F24">
        <w:rPr>
          <w:rFonts w:ascii="Verdana" w:hAnsi="Verdana"/>
        </w:rPr>
        <w:t>erweitern</w:t>
      </w:r>
      <w:r w:rsidR="00856DD3">
        <w:rPr>
          <w:rFonts w:ascii="Verdana" w:hAnsi="Verdana"/>
        </w:rPr>
        <w:t xml:space="preserve">. Beide Teams </w:t>
      </w:r>
      <w:r w:rsidR="00C50C0C">
        <w:rPr>
          <w:rFonts w:ascii="Verdana" w:hAnsi="Verdana"/>
        </w:rPr>
        <w:t xml:space="preserve">agieren </w:t>
      </w:r>
      <w:r w:rsidR="00856DD3">
        <w:rPr>
          <w:rFonts w:ascii="Verdana" w:hAnsi="Verdana"/>
        </w:rPr>
        <w:t xml:space="preserve">ansonsten meist </w:t>
      </w:r>
      <w:r w:rsidR="00CD6BA7">
        <w:rPr>
          <w:rFonts w:ascii="Verdana" w:hAnsi="Verdana"/>
        </w:rPr>
        <w:t xml:space="preserve">zeitversetzt </w:t>
      </w:r>
      <w:r w:rsidR="00856DD3">
        <w:rPr>
          <w:rFonts w:ascii="Verdana" w:hAnsi="Verdana"/>
        </w:rPr>
        <w:t>an anderen nationalen</w:t>
      </w:r>
      <w:r w:rsidR="00CD6BA7">
        <w:rPr>
          <w:rFonts w:ascii="Verdana" w:hAnsi="Verdana"/>
        </w:rPr>
        <w:t xml:space="preserve"> </w:t>
      </w:r>
      <w:r w:rsidR="00856DD3">
        <w:rPr>
          <w:rFonts w:ascii="Verdana" w:hAnsi="Verdana"/>
        </w:rPr>
        <w:t>Standorten.</w:t>
      </w:r>
      <w:r w:rsidR="003B3F24">
        <w:rPr>
          <w:rFonts w:ascii="Verdana" w:hAnsi="Verdana"/>
        </w:rPr>
        <w:t xml:space="preserve"> Ein weiterer </w:t>
      </w:r>
      <w:r w:rsidR="006126A5">
        <w:rPr>
          <w:rFonts w:ascii="Verdana" w:hAnsi="Verdana"/>
        </w:rPr>
        <w:t>VCW-</w:t>
      </w:r>
      <w:r w:rsidR="003B3F24">
        <w:rPr>
          <w:rFonts w:ascii="Verdana" w:hAnsi="Verdana"/>
        </w:rPr>
        <w:t xml:space="preserve">Doppelspieltag </w:t>
      </w:r>
      <w:r w:rsidR="006126A5">
        <w:rPr>
          <w:rFonts w:ascii="Verdana" w:hAnsi="Verdana"/>
        </w:rPr>
        <w:t>steht</w:t>
      </w:r>
      <w:r w:rsidR="003B3F24">
        <w:rPr>
          <w:rFonts w:ascii="Verdana" w:hAnsi="Verdana"/>
        </w:rPr>
        <w:t xml:space="preserve"> am 14.2.2026 </w:t>
      </w:r>
      <w:r w:rsidR="006126A5">
        <w:rPr>
          <w:rFonts w:ascii="Verdana" w:hAnsi="Verdana"/>
        </w:rPr>
        <w:t>auf der Agenda.</w:t>
      </w:r>
    </w:p>
    <w:p w14:paraId="0DC20B68" w14:textId="77777777" w:rsidR="00AF4007" w:rsidRPr="00F632AF" w:rsidRDefault="00AF4007" w:rsidP="00AF4007">
      <w:pPr>
        <w:jc w:val="both"/>
        <w:rPr>
          <w:rFonts w:ascii="Verdana" w:hAnsi="Verdana"/>
          <w:b/>
          <w:bCs/>
        </w:rPr>
      </w:pPr>
      <w:r>
        <w:rPr>
          <w:rFonts w:ascii="Verdana" w:hAnsi="Verdana"/>
          <w:b/>
          <w:bCs/>
        </w:rPr>
        <w:t xml:space="preserve">Große Bühne – Leidenschaft – Zukunft </w:t>
      </w:r>
    </w:p>
    <w:p w14:paraId="7845184C" w14:textId="4F04F93A" w:rsidR="00AF4007" w:rsidRDefault="00AF4007" w:rsidP="00770EB9">
      <w:pPr>
        <w:jc w:val="both"/>
        <w:rPr>
          <w:rFonts w:ascii="Verdana" w:hAnsi="Verdana"/>
        </w:rPr>
      </w:pPr>
      <w:r w:rsidRPr="00B93585">
        <w:rPr>
          <w:rFonts w:ascii="Verdana" w:hAnsi="Verdana"/>
        </w:rPr>
        <w:t>„Dieser Doppelspieltag</w:t>
      </w:r>
      <w:r>
        <w:rPr>
          <w:rFonts w:ascii="Verdana" w:hAnsi="Verdana"/>
        </w:rPr>
        <w:t xml:space="preserve"> ist</w:t>
      </w:r>
      <w:r w:rsidRPr="00B93585">
        <w:rPr>
          <w:rFonts w:ascii="Verdana" w:hAnsi="Verdana"/>
        </w:rPr>
        <w:t xml:space="preserve"> Ausdruck unserer strategischen Entwicklung</w:t>
      </w:r>
      <w:r>
        <w:rPr>
          <w:rFonts w:ascii="Verdana" w:hAnsi="Verdana"/>
        </w:rPr>
        <w:t xml:space="preserve">“, sagt Co-Geschäftsführer </w:t>
      </w:r>
      <w:r w:rsidRPr="00B93585">
        <w:rPr>
          <w:rFonts w:ascii="Verdana" w:hAnsi="Verdana"/>
          <w:b/>
          <w:bCs/>
        </w:rPr>
        <w:t>Thomas Utsch</w:t>
      </w:r>
      <w:r>
        <w:rPr>
          <w:rFonts w:ascii="Verdana" w:hAnsi="Verdana"/>
        </w:rPr>
        <w:t>. „</w:t>
      </w:r>
      <w:r w:rsidRPr="00B93585">
        <w:rPr>
          <w:rFonts w:ascii="Verdana" w:hAnsi="Verdana"/>
        </w:rPr>
        <w:t>Damit rücken wir sichtbar zusammen</w:t>
      </w:r>
      <w:r>
        <w:rPr>
          <w:rFonts w:ascii="Verdana" w:hAnsi="Verdana"/>
        </w:rPr>
        <w:t xml:space="preserve">. </w:t>
      </w:r>
      <w:r w:rsidRPr="00B93585">
        <w:rPr>
          <w:rFonts w:ascii="Verdana" w:hAnsi="Verdana"/>
        </w:rPr>
        <w:t xml:space="preserve">Nachwuchs, Perspektivspielerinnen und Profis teilen sich Bühne, Fans und Leidenschaft. Das steht sinnbildlich für unser Konzept </w:t>
      </w:r>
      <w:r>
        <w:rPr>
          <w:rFonts w:ascii="Verdana" w:hAnsi="Verdana"/>
        </w:rPr>
        <w:t>‚</w:t>
      </w:r>
      <w:r w:rsidRPr="00B93585">
        <w:rPr>
          <w:rFonts w:ascii="Verdana" w:hAnsi="Verdana"/>
        </w:rPr>
        <w:t>Home for Female Professionals</w:t>
      </w:r>
      <w:r>
        <w:rPr>
          <w:rFonts w:ascii="Verdana" w:hAnsi="Verdana"/>
        </w:rPr>
        <w:t>‘</w:t>
      </w:r>
      <w:r w:rsidRPr="00B93585">
        <w:rPr>
          <w:rFonts w:ascii="Verdana" w:hAnsi="Verdana"/>
        </w:rPr>
        <w:t>, das den gesamten Club sportlich und strukturell enger vernetzt. Wir freuen uns auf einen ganz besonderen Volleyball</w:t>
      </w:r>
      <w:r>
        <w:rPr>
          <w:rFonts w:ascii="Verdana" w:hAnsi="Verdana"/>
        </w:rPr>
        <w:t>-T</w:t>
      </w:r>
      <w:r w:rsidRPr="00B93585">
        <w:rPr>
          <w:rFonts w:ascii="Verdana" w:hAnsi="Verdana"/>
        </w:rPr>
        <w:t>ag</w:t>
      </w:r>
      <w:r>
        <w:rPr>
          <w:rFonts w:ascii="Verdana" w:hAnsi="Verdana"/>
        </w:rPr>
        <w:t xml:space="preserve"> – </w:t>
      </w:r>
      <w:r w:rsidRPr="00B93585">
        <w:rPr>
          <w:rFonts w:ascii="Verdana" w:hAnsi="Verdana"/>
        </w:rPr>
        <w:t xml:space="preserve">für unsere Teams, </w:t>
      </w:r>
      <w:r>
        <w:rPr>
          <w:rFonts w:ascii="Verdana" w:hAnsi="Verdana"/>
        </w:rPr>
        <w:t xml:space="preserve">unser Publikum </w:t>
      </w:r>
      <w:r w:rsidRPr="00B93585">
        <w:rPr>
          <w:rFonts w:ascii="Verdana" w:hAnsi="Verdana"/>
        </w:rPr>
        <w:t>und für die Stadt Wiesbaden.“</w:t>
      </w:r>
    </w:p>
    <w:p w14:paraId="16876492" w14:textId="2D089ED4" w:rsidR="00856DD3" w:rsidRPr="003B3F24" w:rsidRDefault="00856DD3" w:rsidP="00770EB9">
      <w:pPr>
        <w:jc w:val="both"/>
        <w:rPr>
          <w:rFonts w:ascii="Verdana" w:hAnsi="Verdana"/>
          <w:b/>
          <w:bCs/>
        </w:rPr>
      </w:pPr>
      <w:r w:rsidRPr="003B3F24">
        <w:rPr>
          <w:rFonts w:ascii="Verdana" w:hAnsi="Verdana"/>
          <w:b/>
          <w:bCs/>
        </w:rPr>
        <w:t>Profis gegen Flacht</w:t>
      </w:r>
      <w:r w:rsidR="009B2756">
        <w:rPr>
          <w:rFonts w:ascii="Verdana" w:hAnsi="Verdana"/>
          <w:b/>
          <w:bCs/>
        </w:rPr>
        <w:t xml:space="preserve"> (20:00 Uhr)</w:t>
      </w:r>
    </w:p>
    <w:p w14:paraId="0DE8AD71" w14:textId="10E98F8D" w:rsidR="00CD6BA7" w:rsidRDefault="00856DD3" w:rsidP="00770EB9">
      <w:pPr>
        <w:jc w:val="both"/>
        <w:rPr>
          <w:rFonts w:ascii="Verdana" w:hAnsi="Verdana"/>
        </w:rPr>
      </w:pPr>
      <w:r>
        <w:rPr>
          <w:rFonts w:ascii="Verdana" w:hAnsi="Verdana"/>
        </w:rPr>
        <w:t xml:space="preserve">Mit dem Match gegen die </w:t>
      </w:r>
      <w:r w:rsidRPr="00CD6BA7">
        <w:rPr>
          <w:rFonts w:ascii="Verdana" w:hAnsi="Verdana"/>
          <w:b/>
          <w:bCs/>
        </w:rPr>
        <w:t xml:space="preserve">Binder Blaubären </w:t>
      </w:r>
      <w:r w:rsidR="00CD6BA7" w:rsidRPr="00CD6BA7">
        <w:rPr>
          <w:rFonts w:ascii="Verdana" w:hAnsi="Verdana"/>
          <w:b/>
          <w:bCs/>
        </w:rPr>
        <w:t>TSV Flacht</w:t>
      </w:r>
      <w:r w:rsidR="00CD6BA7">
        <w:rPr>
          <w:rFonts w:ascii="Verdana" w:hAnsi="Verdana"/>
        </w:rPr>
        <w:t xml:space="preserve"> </w:t>
      </w:r>
      <w:r>
        <w:rPr>
          <w:rFonts w:ascii="Verdana" w:hAnsi="Verdana"/>
        </w:rPr>
        <w:t xml:space="preserve">beendet der VC Wiesbaden seine erste Englische Woche der Saison 2025/2026. </w:t>
      </w:r>
      <w:r w:rsidR="003B3F24">
        <w:rPr>
          <w:rFonts w:ascii="Verdana" w:hAnsi="Verdana"/>
        </w:rPr>
        <w:t>Die soll mit einem Sie</w:t>
      </w:r>
      <w:r w:rsidR="009B2756">
        <w:rPr>
          <w:rFonts w:ascii="Verdana" w:hAnsi="Verdana"/>
        </w:rPr>
        <w:t>g</w:t>
      </w:r>
      <w:r w:rsidR="003B3F24">
        <w:rPr>
          <w:rFonts w:ascii="Verdana" w:hAnsi="Verdana"/>
        </w:rPr>
        <w:t xml:space="preserve"> zu Ende gehen</w:t>
      </w:r>
      <w:r w:rsidR="008F57D0">
        <w:rPr>
          <w:rFonts w:ascii="Verdana" w:hAnsi="Verdana"/>
        </w:rPr>
        <w:t xml:space="preserve"> – und das möglichst ungefährdet. </w:t>
      </w:r>
      <w:r w:rsidR="004F738D">
        <w:rPr>
          <w:rFonts w:ascii="Verdana" w:hAnsi="Verdana"/>
        </w:rPr>
        <w:t>Das war zumindest gegen</w:t>
      </w:r>
      <w:r w:rsidR="003B3F24">
        <w:rPr>
          <w:rFonts w:ascii="Verdana" w:hAnsi="Verdana"/>
        </w:rPr>
        <w:t xml:space="preserve"> die Skurios Volleys Borken </w:t>
      </w:r>
      <w:r w:rsidR="008F57D0">
        <w:rPr>
          <w:rFonts w:ascii="Verdana" w:hAnsi="Verdana"/>
        </w:rPr>
        <w:t>der Fall</w:t>
      </w:r>
      <w:r w:rsidR="003B3F24">
        <w:rPr>
          <w:rFonts w:ascii="Verdana" w:hAnsi="Verdana"/>
        </w:rPr>
        <w:t xml:space="preserve"> (3:0). Beim Meisterschaftsaspiranten Dresdner SC musste man </w:t>
      </w:r>
      <w:r w:rsidR="008F57D0">
        <w:rPr>
          <w:rFonts w:ascii="Verdana" w:hAnsi="Verdana"/>
        </w:rPr>
        <w:t xml:space="preserve">hingegen </w:t>
      </w:r>
      <w:r w:rsidR="003B3F24">
        <w:rPr>
          <w:rFonts w:ascii="Verdana" w:hAnsi="Verdana"/>
        </w:rPr>
        <w:t xml:space="preserve">Lehrgeld zahlen (0:3). Und am vergangenen Dienstag gab es </w:t>
      </w:r>
      <w:r w:rsidR="009B2756">
        <w:rPr>
          <w:rFonts w:ascii="Verdana" w:hAnsi="Verdana"/>
        </w:rPr>
        <w:t xml:space="preserve">dann </w:t>
      </w:r>
      <w:r w:rsidR="003B3F24">
        <w:rPr>
          <w:rFonts w:ascii="Verdana" w:hAnsi="Verdana"/>
        </w:rPr>
        <w:t>einen knappen</w:t>
      </w:r>
      <w:r w:rsidR="009B2756">
        <w:rPr>
          <w:rFonts w:ascii="Verdana" w:hAnsi="Verdana"/>
        </w:rPr>
        <w:t xml:space="preserve">, hart erkämpften </w:t>
      </w:r>
      <w:r w:rsidR="003B3F24">
        <w:rPr>
          <w:rFonts w:ascii="Verdana" w:hAnsi="Verdana"/>
        </w:rPr>
        <w:t>3:2-Sieg</w:t>
      </w:r>
      <w:r w:rsidR="00760C2D">
        <w:rPr>
          <w:rFonts w:ascii="Verdana" w:hAnsi="Verdana"/>
        </w:rPr>
        <w:t xml:space="preserve"> gegen Schwarz-Weiß Erfurt. </w:t>
      </w:r>
      <w:r w:rsidR="003B3F24">
        <w:rPr>
          <w:rFonts w:ascii="Verdana" w:hAnsi="Verdana"/>
        </w:rPr>
        <w:t xml:space="preserve">Nach </w:t>
      </w:r>
      <w:r w:rsidR="00760C2D">
        <w:rPr>
          <w:rFonts w:ascii="Verdana" w:hAnsi="Verdana"/>
        </w:rPr>
        <w:t xml:space="preserve">insgesamt </w:t>
      </w:r>
      <w:r w:rsidR="003B3F24">
        <w:rPr>
          <w:rFonts w:ascii="Verdana" w:hAnsi="Verdana"/>
        </w:rPr>
        <w:t xml:space="preserve">vier Spielen kommt der VCW auf sechs Punkte bei ausgeglichenem Satzverhältnis (8:8). Die </w:t>
      </w:r>
      <w:r w:rsidR="008F57D0">
        <w:rPr>
          <w:rFonts w:ascii="Verdana" w:hAnsi="Verdana"/>
        </w:rPr>
        <w:t xml:space="preserve">neuformierte junge </w:t>
      </w:r>
      <w:r w:rsidR="003B3F24">
        <w:rPr>
          <w:rFonts w:ascii="Verdana" w:hAnsi="Verdana"/>
        </w:rPr>
        <w:t xml:space="preserve">Mannschaft </w:t>
      </w:r>
      <w:r w:rsidR="006126A5">
        <w:rPr>
          <w:rFonts w:ascii="Verdana" w:hAnsi="Verdana"/>
        </w:rPr>
        <w:t xml:space="preserve">von VCW-Chefcoach </w:t>
      </w:r>
      <w:r w:rsidR="006126A5" w:rsidRPr="00F72282">
        <w:rPr>
          <w:rFonts w:ascii="Verdana" w:hAnsi="Verdana"/>
          <w:b/>
          <w:bCs/>
        </w:rPr>
        <w:t>Tigin Yağlioğlu</w:t>
      </w:r>
      <w:r w:rsidR="006126A5">
        <w:rPr>
          <w:rFonts w:ascii="Verdana" w:hAnsi="Verdana"/>
        </w:rPr>
        <w:t xml:space="preserve"> </w:t>
      </w:r>
      <w:r w:rsidR="003B3F24">
        <w:rPr>
          <w:rFonts w:ascii="Verdana" w:hAnsi="Verdana"/>
        </w:rPr>
        <w:t xml:space="preserve">ist </w:t>
      </w:r>
      <w:r w:rsidR="006126A5">
        <w:rPr>
          <w:rFonts w:ascii="Verdana" w:hAnsi="Verdana"/>
        </w:rPr>
        <w:t>auf dem Weg</w:t>
      </w:r>
      <w:r w:rsidR="003B3F24">
        <w:rPr>
          <w:rFonts w:ascii="Verdana" w:hAnsi="Verdana"/>
        </w:rPr>
        <w:t xml:space="preserve">, </w:t>
      </w:r>
      <w:r w:rsidR="009B2756">
        <w:rPr>
          <w:rFonts w:ascii="Verdana" w:hAnsi="Verdana"/>
        </w:rPr>
        <w:t xml:space="preserve">ihr System </w:t>
      </w:r>
      <w:r w:rsidR="003B3F24">
        <w:rPr>
          <w:rFonts w:ascii="Verdana" w:hAnsi="Verdana"/>
        </w:rPr>
        <w:t xml:space="preserve">noch besser </w:t>
      </w:r>
      <w:r w:rsidR="00FC02A3">
        <w:rPr>
          <w:rFonts w:ascii="Verdana" w:hAnsi="Verdana"/>
        </w:rPr>
        <w:t xml:space="preserve">auf dem Platz </w:t>
      </w:r>
      <w:r w:rsidR="003B3F24">
        <w:rPr>
          <w:rFonts w:ascii="Verdana" w:hAnsi="Verdana"/>
        </w:rPr>
        <w:t xml:space="preserve">zu </w:t>
      </w:r>
      <w:r w:rsidR="009B2756">
        <w:rPr>
          <w:rFonts w:ascii="Verdana" w:hAnsi="Verdana"/>
        </w:rPr>
        <w:t>justieren</w:t>
      </w:r>
      <w:r w:rsidR="003B3F24">
        <w:rPr>
          <w:rFonts w:ascii="Verdana" w:hAnsi="Verdana"/>
        </w:rPr>
        <w:t xml:space="preserve">. Gegen </w:t>
      </w:r>
      <w:r w:rsidR="00760C2D">
        <w:rPr>
          <w:rFonts w:ascii="Verdana" w:hAnsi="Verdana"/>
        </w:rPr>
        <w:t xml:space="preserve">den </w:t>
      </w:r>
      <w:r w:rsidR="003B3F24">
        <w:rPr>
          <w:rFonts w:ascii="Verdana" w:hAnsi="Verdana"/>
        </w:rPr>
        <w:t>Aufsteiger</w:t>
      </w:r>
      <w:r w:rsidR="00760C2D">
        <w:rPr>
          <w:rFonts w:ascii="Verdana" w:hAnsi="Verdana"/>
        </w:rPr>
        <w:t xml:space="preserve"> Flacht</w:t>
      </w:r>
      <w:r w:rsidR="003B3F24">
        <w:rPr>
          <w:rFonts w:ascii="Verdana" w:hAnsi="Verdana"/>
        </w:rPr>
        <w:t xml:space="preserve"> </w:t>
      </w:r>
      <w:r w:rsidR="00760C2D">
        <w:rPr>
          <w:rFonts w:ascii="Verdana" w:hAnsi="Verdana"/>
        </w:rPr>
        <w:t xml:space="preserve">will </w:t>
      </w:r>
      <w:r w:rsidR="008F57D0">
        <w:rPr>
          <w:rFonts w:ascii="Verdana" w:hAnsi="Verdana"/>
        </w:rPr>
        <w:t xml:space="preserve">sich </w:t>
      </w:r>
      <w:r w:rsidR="00760C2D">
        <w:rPr>
          <w:rFonts w:ascii="Verdana" w:hAnsi="Verdana"/>
        </w:rPr>
        <w:t xml:space="preserve">die Truppe </w:t>
      </w:r>
      <w:r w:rsidR="009B2756">
        <w:rPr>
          <w:rFonts w:ascii="Verdana" w:hAnsi="Verdana"/>
        </w:rPr>
        <w:t xml:space="preserve">auf jeden Fall </w:t>
      </w:r>
      <w:r w:rsidR="00760C2D">
        <w:rPr>
          <w:rFonts w:ascii="Verdana" w:hAnsi="Verdana"/>
        </w:rPr>
        <w:t xml:space="preserve">stabiler zeigen als </w:t>
      </w:r>
      <w:r w:rsidR="008F57D0">
        <w:rPr>
          <w:rFonts w:ascii="Verdana" w:hAnsi="Verdana"/>
        </w:rPr>
        <w:t>zuletzt gegen die schnell spielenden Erfurterinnen.</w:t>
      </w:r>
      <w:r w:rsidR="00313DD4">
        <w:rPr>
          <w:rFonts w:ascii="Verdana" w:hAnsi="Verdana"/>
        </w:rPr>
        <w:t xml:space="preserve"> Die Hessinnen waren erleichtert, </w:t>
      </w:r>
      <w:r w:rsidR="00CD6BA7">
        <w:rPr>
          <w:rFonts w:ascii="Verdana" w:hAnsi="Verdana"/>
        </w:rPr>
        <w:t xml:space="preserve">das </w:t>
      </w:r>
      <w:r w:rsidR="00313DD4">
        <w:rPr>
          <w:rFonts w:ascii="Verdana" w:hAnsi="Verdana"/>
        </w:rPr>
        <w:t xml:space="preserve">Match nach </w:t>
      </w:r>
      <w:r w:rsidR="00FC02A3">
        <w:rPr>
          <w:rFonts w:ascii="Verdana" w:hAnsi="Verdana"/>
        </w:rPr>
        <w:t xml:space="preserve">scheinbar sicherer </w:t>
      </w:r>
      <w:r w:rsidR="00313DD4">
        <w:rPr>
          <w:rFonts w:ascii="Verdana" w:hAnsi="Verdana"/>
        </w:rPr>
        <w:t>2:</w:t>
      </w:r>
      <w:r w:rsidR="00FC02A3">
        <w:rPr>
          <w:rFonts w:ascii="Verdana" w:hAnsi="Verdana"/>
        </w:rPr>
        <w:t>0</w:t>
      </w:r>
      <w:r w:rsidR="00313DD4">
        <w:rPr>
          <w:rFonts w:ascii="Verdana" w:hAnsi="Verdana"/>
        </w:rPr>
        <w:t>-Satzführung</w:t>
      </w:r>
      <w:r w:rsidR="00FC02A3">
        <w:rPr>
          <w:rFonts w:ascii="Verdana" w:hAnsi="Verdana"/>
        </w:rPr>
        <w:t xml:space="preserve"> und dem ernüchternden Ausgleich am Ende noch für sich entschieden zu haben. Die Spielerinnen verwiesen </w:t>
      </w:r>
      <w:r w:rsidR="00313DD4">
        <w:rPr>
          <w:rFonts w:ascii="Verdana" w:hAnsi="Verdana"/>
        </w:rPr>
        <w:t>unisono auf</w:t>
      </w:r>
      <w:r w:rsidR="00FC02A3">
        <w:rPr>
          <w:rFonts w:ascii="Verdana" w:hAnsi="Verdana"/>
        </w:rPr>
        <w:t xml:space="preserve"> </w:t>
      </w:r>
      <w:r w:rsidR="00CD6BA7">
        <w:rPr>
          <w:rFonts w:ascii="Verdana" w:hAnsi="Verdana"/>
        </w:rPr>
        <w:t>„</w:t>
      </w:r>
      <w:r w:rsidR="00FC02A3">
        <w:rPr>
          <w:rFonts w:ascii="Verdana" w:hAnsi="Verdana"/>
        </w:rPr>
        <w:t xml:space="preserve">festen </w:t>
      </w:r>
      <w:r w:rsidR="00CD6BA7">
        <w:rPr>
          <w:rFonts w:ascii="Verdana" w:hAnsi="Verdana"/>
        </w:rPr>
        <w:t>Siegesw</w:t>
      </w:r>
      <w:r w:rsidR="00FC02A3">
        <w:rPr>
          <w:rFonts w:ascii="Verdana" w:hAnsi="Verdana"/>
        </w:rPr>
        <w:t>illen und gute Moral“</w:t>
      </w:r>
      <w:r w:rsidR="00CD6BA7">
        <w:rPr>
          <w:rFonts w:ascii="Verdana" w:hAnsi="Verdana"/>
        </w:rPr>
        <w:t>.</w:t>
      </w:r>
    </w:p>
    <w:p w14:paraId="1A195083" w14:textId="77777777" w:rsidR="00232D77" w:rsidRDefault="00232D77">
      <w:pPr>
        <w:rPr>
          <w:rFonts w:ascii="Verdana" w:hAnsi="Verdana"/>
          <w:b/>
          <w:bCs/>
        </w:rPr>
      </w:pPr>
      <w:r>
        <w:rPr>
          <w:rFonts w:ascii="Verdana" w:hAnsi="Verdana"/>
          <w:b/>
          <w:bCs/>
        </w:rPr>
        <w:br w:type="page"/>
      </w:r>
    </w:p>
    <w:p w14:paraId="3C3ABE21" w14:textId="6F292FBD" w:rsidR="00CD6BA7" w:rsidRPr="0027740D" w:rsidRDefault="00CD6BA7" w:rsidP="00CD6BA7">
      <w:pPr>
        <w:jc w:val="both"/>
        <w:rPr>
          <w:rFonts w:ascii="Verdana" w:hAnsi="Verdana"/>
          <w:b/>
          <w:bCs/>
        </w:rPr>
      </w:pPr>
      <w:r w:rsidRPr="0027740D">
        <w:rPr>
          <w:rFonts w:ascii="Verdana" w:hAnsi="Verdana"/>
          <w:b/>
          <w:bCs/>
        </w:rPr>
        <w:lastRenderedPageBreak/>
        <w:t>Goldfisch im Karpfenteich</w:t>
      </w:r>
    </w:p>
    <w:p w14:paraId="65866332" w14:textId="5BEB0A58" w:rsidR="00CD6BA7" w:rsidRDefault="002A0DBB" w:rsidP="002A0DBB">
      <w:pPr>
        <w:jc w:val="both"/>
        <w:rPr>
          <w:rFonts w:ascii="Verdana" w:hAnsi="Verdana"/>
        </w:rPr>
      </w:pPr>
      <w:r w:rsidRPr="002A0DBB">
        <w:rPr>
          <w:rFonts w:ascii="Verdana" w:hAnsi="Verdana"/>
        </w:rPr>
        <w:t xml:space="preserve">Die </w:t>
      </w:r>
      <w:r w:rsidR="00B27C29">
        <w:rPr>
          <w:rFonts w:ascii="Verdana" w:hAnsi="Verdana"/>
        </w:rPr>
        <w:t xml:space="preserve">Binder </w:t>
      </w:r>
      <w:r w:rsidR="00E61AF1" w:rsidRPr="00CD6BA7">
        <w:rPr>
          <w:rFonts w:ascii="Verdana" w:hAnsi="Verdana"/>
        </w:rPr>
        <w:t>Blaubären</w:t>
      </w:r>
      <w:r w:rsidR="00CD6BA7">
        <w:rPr>
          <w:rFonts w:ascii="Verdana" w:hAnsi="Verdana"/>
        </w:rPr>
        <w:t xml:space="preserve">, angesiedelt im </w:t>
      </w:r>
      <w:r w:rsidR="00E2685B">
        <w:rPr>
          <w:rFonts w:ascii="Verdana" w:hAnsi="Verdana"/>
        </w:rPr>
        <w:t>Landkreis Böblingen</w:t>
      </w:r>
      <w:r w:rsidR="00CD6BA7">
        <w:rPr>
          <w:rFonts w:ascii="Verdana" w:hAnsi="Verdana"/>
        </w:rPr>
        <w:t xml:space="preserve">, </w:t>
      </w:r>
      <w:r>
        <w:rPr>
          <w:rFonts w:ascii="Verdana" w:hAnsi="Verdana"/>
        </w:rPr>
        <w:t>hatten für die</w:t>
      </w:r>
      <w:r w:rsidRPr="002A0DBB">
        <w:rPr>
          <w:rFonts w:ascii="Verdana" w:hAnsi="Verdana"/>
        </w:rPr>
        <w:t xml:space="preserve"> Saison 2023/24 eine Wildcard </w:t>
      </w:r>
      <w:r>
        <w:rPr>
          <w:rFonts w:ascii="Verdana" w:hAnsi="Verdana"/>
        </w:rPr>
        <w:t>für die</w:t>
      </w:r>
      <w:r w:rsidRPr="002A0DBB">
        <w:rPr>
          <w:rFonts w:ascii="Verdana" w:hAnsi="Verdana"/>
        </w:rPr>
        <w:t xml:space="preserve"> </w:t>
      </w:r>
      <w:r>
        <w:rPr>
          <w:rFonts w:ascii="Verdana" w:hAnsi="Verdana"/>
        </w:rPr>
        <w:t>neu</w:t>
      </w:r>
      <w:r w:rsidRPr="002A0DBB">
        <w:rPr>
          <w:rFonts w:ascii="Verdana" w:hAnsi="Verdana"/>
        </w:rPr>
        <w:t>geschaffene nationale 2. Bundesliga Frauen Pro</w:t>
      </w:r>
      <w:r>
        <w:rPr>
          <w:rFonts w:ascii="Verdana" w:hAnsi="Verdana"/>
        </w:rPr>
        <w:t xml:space="preserve"> erhalten. Die Saison 2024/2025 schloss man als Sechster ab.</w:t>
      </w:r>
      <w:r w:rsidRPr="002A0DBB">
        <w:rPr>
          <w:rFonts w:ascii="Verdana" w:hAnsi="Verdana"/>
        </w:rPr>
        <w:t xml:space="preserve"> </w:t>
      </w:r>
      <w:r>
        <w:rPr>
          <w:rFonts w:ascii="Verdana" w:hAnsi="Verdana"/>
        </w:rPr>
        <w:t xml:space="preserve">Auch die </w:t>
      </w:r>
      <w:r w:rsidRPr="00E61AF1">
        <w:rPr>
          <w:rFonts w:ascii="Verdana" w:hAnsi="Verdana"/>
        </w:rPr>
        <w:t>ETV Hamburger Volksbank Volleys</w:t>
      </w:r>
      <w:r>
        <w:rPr>
          <w:rFonts w:ascii="Verdana" w:hAnsi="Verdana"/>
        </w:rPr>
        <w:t xml:space="preserve"> (Siebter) und Borken (Meister der 2. Pro) </w:t>
      </w:r>
      <w:r w:rsidR="007768F2">
        <w:rPr>
          <w:rFonts w:ascii="Verdana" w:hAnsi="Verdana"/>
        </w:rPr>
        <w:t>wagen nun das Abenteuer 1. Liga. Für</w:t>
      </w:r>
      <w:r>
        <w:rPr>
          <w:rFonts w:ascii="Verdana" w:hAnsi="Verdana"/>
        </w:rPr>
        <w:t xml:space="preserve"> zwei S</w:t>
      </w:r>
      <w:r w:rsidR="000A4DB3">
        <w:rPr>
          <w:rFonts w:ascii="Verdana" w:hAnsi="Verdana"/>
        </w:rPr>
        <w:t>pielzeiten</w:t>
      </w:r>
      <w:r w:rsidR="007768F2">
        <w:rPr>
          <w:rFonts w:ascii="Verdana" w:hAnsi="Verdana"/>
        </w:rPr>
        <w:t xml:space="preserve"> </w:t>
      </w:r>
      <w:r w:rsidR="00B27C29">
        <w:rPr>
          <w:rFonts w:ascii="Verdana" w:hAnsi="Verdana"/>
        </w:rPr>
        <w:t>bleiben</w:t>
      </w:r>
      <w:r w:rsidR="007768F2">
        <w:rPr>
          <w:rFonts w:ascii="Verdana" w:hAnsi="Verdana"/>
        </w:rPr>
        <w:t xml:space="preserve"> die</w:t>
      </w:r>
      <w:r w:rsidR="00CD6BA7">
        <w:rPr>
          <w:rFonts w:ascii="Verdana" w:hAnsi="Verdana"/>
        </w:rPr>
        <w:t>se</w:t>
      </w:r>
      <w:r w:rsidR="007768F2">
        <w:rPr>
          <w:rFonts w:ascii="Verdana" w:hAnsi="Verdana"/>
        </w:rPr>
        <w:t xml:space="preserve"> </w:t>
      </w:r>
      <w:r w:rsidR="00CD6BA7">
        <w:rPr>
          <w:rFonts w:ascii="Verdana" w:hAnsi="Verdana"/>
        </w:rPr>
        <w:t xml:space="preserve">drei </w:t>
      </w:r>
      <w:r w:rsidR="007768F2">
        <w:rPr>
          <w:rFonts w:ascii="Verdana" w:hAnsi="Verdana"/>
        </w:rPr>
        <w:t xml:space="preserve">Clubs </w:t>
      </w:r>
      <w:r>
        <w:rPr>
          <w:rFonts w:ascii="Verdana" w:hAnsi="Verdana"/>
        </w:rPr>
        <w:t xml:space="preserve">vom Abstieg verschont, um sich wirtschaftlich und logistisch zu akklimatisieren. </w:t>
      </w:r>
    </w:p>
    <w:p w14:paraId="229F49CD" w14:textId="4F702C94" w:rsidR="00AA0940" w:rsidRDefault="00FC02A3" w:rsidP="00770EB9">
      <w:pPr>
        <w:jc w:val="both"/>
        <w:rPr>
          <w:rFonts w:ascii="Verdana" w:hAnsi="Verdana"/>
        </w:rPr>
      </w:pPr>
      <w:r>
        <w:rPr>
          <w:rFonts w:ascii="Verdana" w:hAnsi="Verdana"/>
        </w:rPr>
        <w:t xml:space="preserve">Dass das Abenteuer auch sportlich eine riesige Herausforderung ist, ist allen klar. </w:t>
      </w:r>
      <w:r w:rsidR="00AA0940">
        <w:rPr>
          <w:rFonts w:ascii="Verdana" w:hAnsi="Verdana"/>
        </w:rPr>
        <w:t xml:space="preserve">Flachts Spielerinnen sind allesamt keine Profis. </w:t>
      </w:r>
      <w:r w:rsidR="0027740D">
        <w:rPr>
          <w:rFonts w:ascii="Verdana" w:hAnsi="Verdana"/>
        </w:rPr>
        <w:t>Die Verantwortlichen des TSV bezeichnen sich als „</w:t>
      </w:r>
      <w:r w:rsidR="0027740D" w:rsidRPr="007138CF">
        <w:rPr>
          <w:rFonts w:ascii="Verdana" w:hAnsi="Verdana"/>
        </w:rPr>
        <w:t>Goldfisch im Karpfenteich der deutschen Eliteliga</w:t>
      </w:r>
      <w:r w:rsidR="0027740D">
        <w:rPr>
          <w:rFonts w:ascii="Verdana" w:hAnsi="Verdana"/>
        </w:rPr>
        <w:t>“, der</w:t>
      </w:r>
      <w:r w:rsidR="0027740D" w:rsidRPr="007138CF">
        <w:rPr>
          <w:rFonts w:ascii="Verdana" w:hAnsi="Verdana"/>
        </w:rPr>
        <w:t xml:space="preserve"> </w:t>
      </w:r>
      <w:r w:rsidR="0027740D">
        <w:rPr>
          <w:rFonts w:ascii="Verdana" w:hAnsi="Verdana"/>
        </w:rPr>
        <w:t>zumindest gegen die</w:t>
      </w:r>
      <w:r w:rsidR="0027740D" w:rsidRPr="007138CF">
        <w:rPr>
          <w:rFonts w:ascii="Verdana" w:hAnsi="Verdana"/>
        </w:rPr>
        <w:t xml:space="preserve"> dicken Fische nichts ausrichten k</w:t>
      </w:r>
      <w:r w:rsidR="0027740D">
        <w:rPr>
          <w:rFonts w:ascii="Verdana" w:hAnsi="Verdana"/>
        </w:rPr>
        <w:t>önne</w:t>
      </w:r>
      <w:r w:rsidR="0027740D" w:rsidRPr="007138CF">
        <w:rPr>
          <w:rFonts w:ascii="Verdana" w:hAnsi="Verdana"/>
        </w:rPr>
        <w:t>. Das ha</w:t>
      </w:r>
      <w:r w:rsidR="0027740D">
        <w:rPr>
          <w:rFonts w:ascii="Verdana" w:hAnsi="Verdana"/>
        </w:rPr>
        <w:t>be</w:t>
      </w:r>
      <w:r w:rsidR="0027740D" w:rsidRPr="007138CF">
        <w:rPr>
          <w:rFonts w:ascii="Verdana" w:hAnsi="Verdana"/>
        </w:rPr>
        <w:t xml:space="preserve"> </w:t>
      </w:r>
      <w:r w:rsidR="0027740D">
        <w:rPr>
          <w:rFonts w:ascii="Verdana" w:hAnsi="Verdana"/>
        </w:rPr>
        <w:t>man</w:t>
      </w:r>
      <w:r w:rsidR="0027740D" w:rsidRPr="007138CF">
        <w:rPr>
          <w:rFonts w:ascii="Verdana" w:hAnsi="Verdana"/>
        </w:rPr>
        <w:t xml:space="preserve"> einkalkuliert, als </w:t>
      </w:r>
      <w:r w:rsidR="0027740D">
        <w:rPr>
          <w:rFonts w:ascii="Verdana" w:hAnsi="Verdana"/>
        </w:rPr>
        <w:t xml:space="preserve">man </w:t>
      </w:r>
      <w:r w:rsidR="0027740D" w:rsidRPr="007138CF">
        <w:rPr>
          <w:rFonts w:ascii="Verdana" w:hAnsi="Verdana"/>
        </w:rPr>
        <w:t>den sogenannten Paketaufstieg für sich in Anspruch genommen ha</w:t>
      </w:r>
      <w:r w:rsidR="0027740D">
        <w:rPr>
          <w:rFonts w:ascii="Verdana" w:hAnsi="Verdana"/>
        </w:rPr>
        <w:t xml:space="preserve">be. </w:t>
      </w:r>
    </w:p>
    <w:p w14:paraId="56294E96" w14:textId="6D68C01E" w:rsidR="006C0527" w:rsidRDefault="00FC02A3" w:rsidP="00770EB9">
      <w:pPr>
        <w:jc w:val="both"/>
        <w:rPr>
          <w:rFonts w:ascii="Verdana" w:hAnsi="Verdana"/>
        </w:rPr>
      </w:pPr>
      <w:r>
        <w:rPr>
          <w:rFonts w:ascii="Verdana" w:hAnsi="Verdana"/>
        </w:rPr>
        <w:t xml:space="preserve">Die </w:t>
      </w:r>
      <w:r w:rsidR="006C0527">
        <w:rPr>
          <w:rFonts w:ascii="Verdana" w:hAnsi="Verdana"/>
        </w:rPr>
        <w:t xml:space="preserve">Blaubären </w:t>
      </w:r>
      <w:r w:rsidR="0027740D">
        <w:rPr>
          <w:rFonts w:ascii="Verdana" w:hAnsi="Verdana"/>
        </w:rPr>
        <w:t xml:space="preserve">konnten bisher </w:t>
      </w:r>
      <w:r w:rsidR="006C0527">
        <w:rPr>
          <w:rFonts w:ascii="Verdana" w:hAnsi="Verdana"/>
        </w:rPr>
        <w:t xml:space="preserve">noch keinen Satz für sich entscheiden. </w:t>
      </w:r>
      <w:r w:rsidR="00C4298C">
        <w:rPr>
          <w:rFonts w:ascii="Verdana" w:hAnsi="Verdana"/>
        </w:rPr>
        <w:t xml:space="preserve">Im zweiten Saisonspiel gegen den USC </w:t>
      </w:r>
      <w:r w:rsidR="00C4298C" w:rsidRPr="0027740D">
        <w:rPr>
          <w:rFonts w:ascii="Verdana" w:hAnsi="Verdana"/>
        </w:rPr>
        <w:t>Münster schaffte man im dritten Satz immerhin 20 Punkte</w:t>
      </w:r>
      <w:r w:rsidR="0027740D" w:rsidRPr="0027740D">
        <w:rPr>
          <w:rFonts w:ascii="Verdana" w:hAnsi="Verdana"/>
        </w:rPr>
        <w:t xml:space="preserve">, 19 waren es </w:t>
      </w:r>
      <w:r w:rsidR="0027740D">
        <w:rPr>
          <w:rFonts w:ascii="Verdana" w:hAnsi="Verdana"/>
        </w:rPr>
        <w:t xml:space="preserve">am vergangenen Mittwoch </w:t>
      </w:r>
      <w:r w:rsidR="0027740D" w:rsidRPr="0027740D">
        <w:rPr>
          <w:rFonts w:ascii="Verdana" w:hAnsi="Verdana"/>
        </w:rPr>
        <w:t>im letzten Abschnitt gegen</w:t>
      </w:r>
      <w:r w:rsidR="00C4298C" w:rsidRPr="0027740D">
        <w:rPr>
          <w:rFonts w:ascii="Verdana" w:hAnsi="Verdana"/>
        </w:rPr>
        <w:t xml:space="preserve"> Suhl Lotto Thüringen</w:t>
      </w:r>
      <w:r w:rsidR="0027740D">
        <w:rPr>
          <w:rFonts w:ascii="Verdana" w:hAnsi="Verdana"/>
        </w:rPr>
        <w:t xml:space="preserve">. Nach </w:t>
      </w:r>
      <w:r w:rsidR="000A4DB3">
        <w:rPr>
          <w:rFonts w:ascii="Verdana" w:hAnsi="Verdana"/>
        </w:rPr>
        <w:t>den</w:t>
      </w:r>
      <w:r w:rsidR="0027740D">
        <w:rPr>
          <w:rFonts w:ascii="Verdana" w:hAnsi="Verdana"/>
        </w:rPr>
        <w:t xml:space="preserve"> drei bisher absolvierten Partien wurde </w:t>
      </w:r>
      <w:r w:rsidR="007768F2">
        <w:rPr>
          <w:rFonts w:ascii="Verdana" w:hAnsi="Verdana"/>
        </w:rPr>
        <w:t xml:space="preserve">die 32-jährige </w:t>
      </w:r>
      <w:r w:rsidR="0027740D">
        <w:rPr>
          <w:rFonts w:ascii="Verdana" w:hAnsi="Verdana"/>
        </w:rPr>
        <w:t xml:space="preserve">Diagonale </w:t>
      </w:r>
      <w:r w:rsidR="0027740D" w:rsidRPr="0027740D">
        <w:rPr>
          <w:rFonts w:ascii="Verdana" w:hAnsi="Verdana"/>
          <w:b/>
          <w:bCs/>
        </w:rPr>
        <w:t>Frauke Neuhaus</w:t>
      </w:r>
      <w:r w:rsidR="0027740D">
        <w:rPr>
          <w:rFonts w:ascii="Verdana" w:hAnsi="Verdana"/>
        </w:rPr>
        <w:t xml:space="preserve"> als beste Akteurin ihres Teams mit der silbernen Medaille geehrt.</w:t>
      </w:r>
      <w:r w:rsidR="00C4298C" w:rsidRPr="00C4298C">
        <w:rPr>
          <w:rFonts w:ascii="Verdana" w:hAnsi="Verdana"/>
        </w:rPr>
        <w:t xml:space="preserve"> </w:t>
      </w:r>
      <w:r w:rsidR="00AD5169">
        <w:rPr>
          <w:rFonts w:ascii="Verdana" w:hAnsi="Verdana"/>
        </w:rPr>
        <w:t xml:space="preserve">In Wiesbaden kennen sich zwei </w:t>
      </w:r>
      <w:r w:rsidR="00B27C29">
        <w:rPr>
          <w:rFonts w:ascii="Verdana" w:hAnsi="Verdana"/>
        </w:rPr>
        <w:t>„</w:t>
      </w:r>
      <w:r w:rsidR="00AD5169">
        <w:rPr>
          <w:rFonts w:ascii="Verdana" w:hAnsi="Verdana"/>
        </w:rPr>
        <w:t>Blaubärinnen</w:t>
      </w:r>
      <w:r w:rsidR="00B27C29">
        <w:rPr>
          <w:rFonts w:ascii="Verdana" w:hAnsi="Verdana"/>
        </w:rPr>
        <w:t>“</w:t>
      </w:r>
      <w:r w:rsidR="00AD5169">
        <w:rPr>
          <w:rFonts w:ascii="Verdana" w:hAnsi="Verdana"/>
        </w:rPr>
        <w:t xml:space="preserve"> gut aus: </w:t>
      </w:r>
      <w:r w:rsidR="00FA0E95">
        <w:rPr>
          <w:rFonts w:ascii="Verdana" w:hAnsi="Verdana"/>
        </w:rPr>
        <w:t xml:space="preserve">Kapitänin </w:t>
      </w:r>
      <w:r w:rsidR="00173A20" w:rsidRPr="00AD5169">
        <w:rPr>
          <w:rFonts w:ascii="Verdana" w:hAnsi="Verdana"/>
        </w:rPr>
        <w:t>Neuhaus</w:t>
      </w:r>
      <w:r w:rsidR="00173A20">
        <w:rPr>
          <w:rFonts w:ascii="Verdana" w:hAnsi="Verdana"/>
        </w:rPr>
        <w:t xml:space="preserve"> </w:t>
      </w:r>
      <w:r w:rsidR="00B27C29">
        <w:rPr>
          <w:rFonts w:ascii="Verdana" w:hAnsi="Verdana"/>
        </w:rPr>
        <w:t xml:space="preserve">stand </w:t>
      </w:r>
      <w:r w:rsidR="00AD5169">
        <w:rPr>
          <w:rFonts w:ascii="Verdana" w:hAnsi="Verdana"/>
        </w:rPr>
        <w:t xml:space="preserve">von 2019 bis 2021 beim VCW auf dem Feld, </w:t>
      </w:r>
      <w:r w:rsidR="007768F2">
        <w:rPr>
          <w:rFonts w:ascii="Verdana" w:hAnsi="Verdana"/>
        </w:rPr>
        <w:t>bevor sie zum</w:t>
      </w:r>
      <w:r w:rsidR="00AD5169">
        <w:rPr>
          <w:rFonts w:ascii="Verdana" w:hAnsi="Verdana"/>
        </w:rPr>
        <w:t xml:space="preserve"> SSC Palmberg Schwerin</w:t>
      </w:r>
      <w:r w:rsidR="007768F2" w:rsidRPr="007768F2">
        <w:rPr>
          <w:rFonts w:ascii="Verdana" w:hAnsi="Verdana"/>
        </w:rPr>
        <w:t xml:space="preserve"> </w:t>
      </w:r>
      <w:r w:rsidR="007768F2">
        <w:rPr>
          <w:rFonts w:ascii="Verdana" w:hAnsi="Verdana"/>
        </w:rPr>
        <w:t>wechselte</w:t>
      </w:r>
      <w:r w:rsidR="00AD5169">
        <w:rPr>
          <w:rFonts w:ascii="Verdana" w:hAnsi="Verdana"/>
        </w:rPr>
        <w:t xml:space="preserve">. </w:t>
      </w:r>
      <w:r w:rsidR="00FA0E95">
        <w:rPr>
          <w:rFonts w:ascii="Verdana" w:hAnsi="Verdana"/>
        </w:rPr>
        <w:t xml:space="preserve">Die </w:t>
      </w:r>
      <w:r w:rsidR="00173A20">
        <w:rPr>
          <w:rFonts w:ascii="Verdana" w:hAnsi="Verdana"/>
        </w:rPr>
        <w:t xml:space="preserve">21-jährige Libera </w:t>
      </w:r>
      <w:r w:rsidR="00AD5169" w:rsidRPr="00AD5169">
        <w:rPr>
          <w:rFonts w:ascii="Verdana" w:hAnsi="Verdana"/>
          <w:b/>
          <w:bCs/>
        </w:rPr>
        <w:t xml:space="preserve">Leonie </w:t>
      </w:r>
      <w:r w:rsidR="00173A20" w:rsidRPr="00AD5169">
        <w:rPr>
          <w:rFonts w:ascii="Verdana" w:hAnsi="Verdana"/>
          <w:b/>
          <w:bCs/>
        </w:rPr>
        <w:t>Büdenbender</w:t>
      </w:r>
      <w:r w:rsidR="00173A20">
        <w:rPr>
          <w:rFonts w:ascii="Verdana" w:hAnsi="Verdana"/>
        </w:rPr>
        <w:t xml:space="preserve"> </w:t>
      </w:r>
      <w:r w:rsidR="00FA0E95">
        <w:rPr>
          <w:rFonts w:ascii="Verdana" w:hAnsi="Verdana"/>
        </w:rPr>
        <w:t>trug von</w:t>
      </w:r>
      <w:r w:rsidR="00173A20">
        <w:rPr>
          <w:rFonts w:ascii="Verdana" w:hAnsi="Verdana"/>
        </w:rPr>
        <w:t xml:space="preserve"> 2022 bis 2023 </w:t>
      </w:r>
      <w:r w:rsidR="00FA0E95">
        <w:rPr>
          <w:rFonts w:ascii="Verdana" w:hAnsi="Verdana"/>
        </w:rPr>
        <w:t>d</w:t>
      </w:r>
      <w:r w:rsidR="00AA0940">
        <w:rPr>
          <w:rFonts w:ascii="Verdana" w:hAnsi="Verdana"/>
        </w:rPr>
        <w:t>as</w:t>
      </w:r>
      <w:r w:rsidR="00AD5169">
        <w:rPr>
          <w:rFonts w:ascii="Verdana" w:hAnsi="Verdana"/>
        </w:rPr>
        <w:t xml:space="preserve"> </w:t>
      </w:r>
      <w:r w:rsidR="00FA0E95">
        <w:rPr>
          <w:rFonts w:ascii="Verdana" w:hAnsi="Verdana"/>
        </w:rPr>
        <w:t>Wiesbadener Trikot</w:t>
      </w:r>
      <w:r w:rsidR="00AA0940">
        <w:rPr>
          <w:rFonts w:ascii="Verdana" w:hAnsi="Verdana"/>
        </w:rPr>
        <w:t xml:space="preserve"> </w:t>
      </w:r>
      <w:r w:rsidR="00AD5169">
        <w:rPr>
          <w:rFonts w:ascii="Verdana" w:hAnsi="Verdana"/>
        </w:rPr>
        <w:t>der ersten und zweiten Mannschaft.</w:t>
      </w:r>
      <w:r w:rsidR="00FA0E95">
        <w:rPr>
          <w:rFonts w:ascii="Verdana" w:hAnsi="Verdana"/>
        </w:rPr>
        <w:t xml:space="preserve"> </w:t>
      </w:r>
    </w:p>
    <w:p w14:paraId="45EE4AA1" w14:textId="61B1D223" w:rsidR="00B27C29" w:rsidRDefault="00E2685B" w:rsidP="00770EB9">
      <w:pPr>
        <w:jc w:val="both"/>
        <w:rPr>
          <w:rFonts w:ascii="Verdana" w:hAnsi="Verdana"/>
        </w:rPr>
      </w:pPr>
      <w:r>
        <w:rPr>
          <w:rFonts w:ascii="Verdana" w:hAnsi="Verdana"/>
        </w:rPr>
        <w:t xml:space="preserve">„Uns fehlen Härte und Höhe im Angriff“, meinte </w:t>
      </w:r>
      <w:r w:rsidR="00B27C29">
        <w:rPr>
          <w:rFonts w:ascii="Verdana" w:hAnsi="Verdana"/>
        </w:rPr>
        <w:t xml:space="preserve">Flachts </w:t>
      </w:r>
      <w:r>
        <w:rPr>
          <w:rFonts w:ascii="Verdana" w:hAnsi="Verdana"/>
        </w:rPr>
        <w:t xml:space="preserve">Chefcoach </w:t>
      </w:r>
      <w:r w:rsidRPr="00173A20">
        <w:rPr>
          <w:rFonts w:ascii="Verdana" w:hAnsi="Verdana"/>
          <w:b/>
          <w:bCs/>
        </w:rPr>
        <w:t>Manuel Hartmann</w:t>
      </w:r>
      <w:r w:rsidRPr="00173A20">
        <w:rPr>
          <w:rFonts w:ascii="Verdana" w:hAnsi="Verdana"/>
        </w:rPr>
        <w:t xml:space="preserve"> </w:t>
      </w:r>
      <w:r>
        <w:rPr>
          <w:rFonts w:ascii="Verdana" w:hAnsi="Verdana"/>
        </w:rPr>
        <w:t>(</w:t>
      </w:r>
      <w:r w:rsidRPr="00173A20">
        <w:rPr>
          <w:rFonts w:ascii="Verdana" w:hAnsi="Verdana"/>
        </w:rPr>
        <w:t xml:space="preserve">parallel für Deutschlands </w:t>
      </w:r>
      <w:r>
        <w:rPr>
          <w:rFonts w:ascii="Verdana" w:hAnsi="Verdana"/>
        </w:rPr>
        <w:t xml:space="preserve">weibliche </w:t>
      </w:r>
      <w:r w:rsidRPr="00173A20">
        <w:rPr>
          <w:rFonts w:ascii="Verdana" w:hAnsi="Verdana"/>
        </w:rPr>
        <w:t>U18 und U19 verantwortlich</w:t>
      </w:r>
      <w:r>
        <w:rPr>
          <w:rFonts w:ascii="Verdana" w:hAnsi="Verdana"/>
        </w:rPr>
        <w:t xml:space="preserve">) etwa nach dem Spiel gegen Allianz MTV Stuttgart. Auch bei den Aufschlägen habe man sich noch zu verbessern. </w:t>
      </w:r>
      <w:r w:rsidR="001E58C7">
        <w:rPr>
          <w:rFonts w:ascii="Verdana" w:hAnsi="Verdana"/>
        </w:rPr>
        <w:t xml:space="preserve">Eine Tatsache, die </w:t>
      </w:r>
      <w:r>
        <w:rPr>
          <w:rFonts w:ascii="Verdana" w:hAnsi="Verdana"/>
        </w:rPr>
        <w:t>freilich auch für viele etablierte</w:t>
      </w:r>
      <w:r w:rsidR="001E58C7">
        <w:rPr>
          <w:rFonts w:ascii="Verdana" w:hAnsi="Verdana"/>
        </w:rPr>
        <w:t xml:space="preserve"> </w:t>
      </w:r>
      <w:r>
        <w:rPr>
          <w:rFonts w:ascii="Verdana" w:hAnsi="Verdana"/>
        </w:rPr>
        <w:t xml:space="preserve">Clubs in der 1. </w:t>
      </w:r>
      <w:r w:rsidRPr="00CD6BA7">
        <w:rPr>
          <w:rFonts w:ascii="Verdana" w:hAnsi="Verdana"/>
        </w:rPr>
        <w:t>Liga</w:t>
      </w:r>
      <w:r w:rsidR="001E58C7" w:rsidRPr="00CD6BA7">
        <w:rPr>
          <w:rFonts w:ascii="Verdana" w:hAnsi="Verdana"/>
        </w:rPr>
        <w:t xml:space="preserve"> gilt.</w:t>
      </w:r>
    </w:p>
    <w:p w14:paraId="2524BDC2" w14:textId="77777777" w:rsidR="00CD6BA7" w:rsidRPr="001978C7" w:rsidRDefault="00CD6BA7" w:rsidP="00CD6BA7">
      <w:pPr>
        <w:jc w:val="both"/>
        <w:rPr>
          <w:rFonts w:ascii="Verdana" w:hAnsi="Verdana"/>
          <w:b/>
          <w:bCs/>
        </w:rPr>
      </w:pPr>
      <w:r w:rsidRPr="001978C7">
        <w:rPr>
          <w:rFonts w:ascii="Verdana" w:hAnsi="Verdana"/>
          <w:b/>
          <w:bCs/>
        </w:rPr>
        <w:t>STATEMENT</w:t>
      </w:r>
      <w:r>
        <w:rPr>
          <w:rFonts w:ascii="Verdana" w:hAnsi="Verdana"/>
          <w:b/>
          <w:bCs/>
        </w:rPr>
        <w:t>S</w:t>
      </w:r>
    </w:p>
    <w:p w14:paraId="0D908330" w14:textId="540A450A" w:rsidR="00CD6BA7" w:rsidRDefault="00D974AF" w:rsidP="00CD6BA7">
      <w:pPr>
        <w:jc w:val="both"/>
        <w:rPr>
          <w:rFonts w:ascii="Verdana" w:hAnsi="Verdana"/>
        </w:rPr>
      </w:pPr>
      <w:r>
        <w:rPr>
          <w:rFonts w:ascii="Verdana" w:hAnsi="Verdana"/>
          <w:b/>
          <w:bCs/>
        </w:rPr>
        <w:t xml:space="preserve">VCW-Chefcoach </w:t>
      </w:r>
      <w:r w:rsidR="00CD6BA7" w:rsidRPr="00F72282">
        <w:rPr>
          <w:rFonts w:ascii="Verdana" w:hAnsi="Verdana"/>
          <w:b/>
          <w:bCs/>
        </w:rPr>
        <w:t>Tigin Yağlioğlu</w:t>
      </w:r>
      <w:r w:rsidR="00CD6BA7" w:rsidRPr="001978C7">
        <w:rPr>
          <w:rFonts w:ascii="Verdana" w:hAnsi="Verdana"/>
          <w:b/>
          <w:bCs/>
        </w:rPr>
        <w:t>:</w:t>
      </w:r>
      <w:r w:rsidR="00CD6BA7">
        <w:rPr>
          <w:rFonts w:ascii="Verdana" w:hAnsi="Verdana"/>
        </w:rPr>
        <w:t xml:space="preserve"> „Wir haben das wilde Spiel gegen Erfurt intensiv aufgearbeitet. Im ersten, zweiten und fünften Satz haben wir das umgesetzt, was wir wollten. Die Marschrichtung gegen Flacht ist klar: Wir wollen drei Punkte holen und unsere Fans mitreißen. Ich betone aber nochmals: Wir werden keinen der Aufsteiger unterschätzen.“</w:t>
      </w:r>
    </w:p>
    <w:p w14:paraId="3A8511CE" w14:textId="4C660746" w:rsidR="00AF4007" w:rsidRDefault="00CD6BA7" w:rsidP="00770EB9">
      <w:pPr>
        <w:jc w:val="both"/>
        <w:rPr>
          <w:rFonts w:ascii="Verdana" w:hAnsi="Verdana"/>
        </w:rPr>
      </w:pPr>
      <w:r>
        <w:rPr>
          <w:rFonts w:ascii="Verdana" w:hAnsi="Verdana"/>
          <w:b/>
          <w:bCs/>
        </w:rPr>
        <w:t>Hannah Clayton</w:t>
      </w:r>
      <w:r w:rsidRPr="009D3EAB">
        <w:rPr>
          <w:rFonts w:ascii="Verdana" w:hAnsi="Verdana"/>
          <w:b/>
          <w:bCs/>
        </w:rPr>
        <w:t xml:space="preserve"> (Mittelblock):</w:t>
      </w:r>
      <w:r w:rsidR="00AC70B8">
        <w:rPr>
          <w:rFonts w:ascii="Verdana" w:hAnsi="Verdana"/>
        </w:rPr>
        <w:t xml:space="preserve"> </w:t>
      </w:r>
      <w:r>
        <w:rPr>
          <w:rFonts w:ascii="Verdana" w:hAnsi="Verdana"/>
        </w:rPr>
        <w:t xml:space="preserve">„Wir haben gegen Erfurt </w:t>
      </w:r>
      <w:r w:rsidR="00AC70B8">
        <w:rPr>
          <w:rFonts w:ascii="Verdana" w:hAnsi="Verdana"/>
        </w:rPr>
        <w:t xml:space="preserve">nach der 2:0-Satzführung Kontrolle und Gelassenheit verloren. Das war mental nicht einfach. Es spricht aber für uns, dass wir uns im Tiebreak resilient gezeigt haben. Wir </w:t>
      </w:r>
      <w:r w:rsidR="00B27C29">
        <w:rPr>
          <w:rFonts w:ascii="Verdana" w:hAnsi="Verdana"/>
        </w:rPr>
        <w:t xml:space="preserve">haben </w:t>
      </w:r>
      <w:r w:rsidR="00AC70B8">
        <w:rPr>
          <w:rFonts w:ascii="Verdana" w:hAnsi="Verdana"/>
        </w:rPr>
        <w:t xml:space="preserve">jetzt </w:t>
      </w:r>
      <w:r w:rsidR="00D974AF">
        <w:rPr>
          <w:rFonts w:ascii="Verdana" w:hAnsi="Verdana"/>
        </w:rPr>
        <w:t xml:space="preserve">den </w:t>
      </w:r>
      <w:r w:rsidR="00AC70B8">
        <w:rPr>
          <w:rFonts w:ascii="Verdana" w:hAnsi="Verdana"/>
        </w:rPr>
        <w:t xml:space="preserve">Fokus </w:t>
      </w:r>
      <w:r w:rsidR="00D974AF">
        <w:rPr>
          <w:rFonts w:ascii="Verdana" w:hAnsi="Verdana"/>
        </w:rPr>
        <w:t xml:space="preserve">vor allem </w:t>
      </w:r>
      <w:r w:rsidR="00AC70B8">
        <w:rPr>
          <w:rFonts w:ascii="Verdana" w:hAnsi="Verdana"/>
        </w:rPr>
        <w:t xml:space="preserve">auf Abwehrarbeit und Service </w:t>
      </w:r>
      <w:r w:rsidR="00B27C29">
        <w:rPr>
          <w:rFonts w:ascii="Verdana" w:hAnsi="Verdana"/>
        </w:rPr>
        <w:t>gelegt</w:t>
      </w:r>
      <w:r w:rsidR="00AC70B8">
        <w:rPr>
          <w:rFonts w:ascii="Verdana" w:hAnsi="Verdana"/>
        </w:rPr>
        <w:t xml:space="preserve">. </w:t>
      </w:r>
      <w:r w:rsidR="00D974AF">
        <w:rPr>
          <w:rFonts w:ascii="Verdana" w:hAnsi="Verdana"/>
        </w:rPr>
        <w:t>Und: U</w:t>
      </w:r>
      <w:r w:rsidR="00AC70B8">
        <w:rPr>
          <w:rFonts w:ascii="Verdana" w:hAnsi="Verdana"/>
        </w:rPr>
        <w:t xml:space="preserve">nsere Angriffe wollen wir gegen </w:t>
      </w:r>
      <w:r w:rsidR="00B27C29">
        <w:rPr>
          <w:rFonts w:ascii="Verdana" w:hAnsi="Verdana"/>
        </w:rPr>
        <w:t>die Blaubären</w:t>
      </w:r>
      <w:r w:rsidR="00AC70B8">
        <w:rPr>
          <w:rFonts w:ascii="Verdana" w:hAnsi="Verdana"/>
        </w:rPr>
        <w:t xml:space="preserve"> ‚weiser‘ abschließen.</w:t>
      </w:r>
    </w:p>
    <w:p w14:paraId="745A44DC" w14:textId="77777777" w:rsidR="00D974AF" w:rsidRPr="00AF4007" w:rsidRDefault="00D974AF" w:rsidP="00770EB9">
      <w:pPr>
        <w:jc w:val="both"/>
        <w:rPr>
          <w:rFonts w:ascii="Verdana" w:hAnsi="Verdana"/>
        </w:rPr>
      </w:pPr>
    </w:p>
    <w:p w14:paraId="74B2FD8C" w14:textId="3E34F41F" w:rsidR="00E2685B" w:rsidRPr="00544298" w:rsidRDefault="00544298" w:rsidP="00770EB9">
      <w:pPr>
        <w:jc w:val="both"/>
        <w:rPr>
          <w:rFonts w:ascii="Verdana" w:hAnsi="Verdana"/>
          <w:b/>
          <w:bCs/>
        </w:rPr>
      </w:pPr>
      <w:r w:rsidRPr="00544298">
        <w:rPr>
          <w:rFonts w:ascii="Verdana" w:hAnsi="Verdana"/>
          <w:b/>
          <w:bCs/>
        </w:rPr>
        <w:t>2. Volleyball Bundesliga Frauen Süd</w:t>
      </w:r>
    </w:p>
    <w:p w14:paraId="7A4D22C5" w14:textId="4E59653C" w:rsidR="00760C2D" w:rsidRPr="00EE11E5" w:rsidRDefault="00EE11E5" w:rsidP="00770EB9">
      <w:pPr>
        <w:jc w:val="both"/>
        <w:rPr>
          <w:rFonts w:ascii="Verdana" w:hAnsi="Verdana"/>
          <w:b/>
          <w:bCs/>
        </w:rPr>
      </w:pPr>
      <w:r w:rsidRPr="00EE11E5">
        <w:rPr>
          <w:rFonts w:ascii="Verdana" w:hAnsi="Verdana"/>
          <w:b/>
          <w:bCs/>
        </w:rPr>
        <w:t>VCW 2</w:t>
      </w:r>
      <w:r w:rsidR="00F632AF">
        <w:rPr>
          <w:rFonts w:ascii="Verdana" w:hAnsi="Verdana"/>
          <w:b/>
          <w:bCs/>
        </w:rPr>
        <w:t xml:space="preserve"> gegen</w:t>
      </w:r>
      <w:r w:rsidRPr="00EE11E5">
        <w:rPr>
          <w:rFonts w:ascii="Verdana" w:hAnsi="Verdana"/>
          <w:b/>
          <w:bCs/>
        </w:rPr>
        <w:t xml:space="preserve"> TSV TB München</w:t>
      </w:r>
      <w:r w:rsidR="00E2685B">
        <w:rPr>
          <w:rFonts w:ascii="Verdana" w:hAnsi="Verdana"/>
          <w:b/>
          <w:bCs/>
        </w:rPr>
        <w:t xml:space="preserve"> (16:30 Uhr) </w:t>
      </w:r>
    </w:p>
    <w:p w14:paraId="6584848F" w14:textId="0F1CAC7C" w:rsidR="00A62A9C" w:rsidRDefault="00AF4007" w:rsidP="00975F3C">
      <w:pPr>
        <w:jc w:val="both"/>
        <w:rPr>
          <w:rFonts w:ascii="Verdana" w:hAnsi="Verdana"/>
        </w:rPr>
      </w:pPr>
      <w:r w:rsidRPr="00D974AF">
        <w:rPr>
          <w:rFonts w:ascii="Verdana" w:hAnsi="Verdana"/>
        </w:rPr>
        <w:t xml:space="preserve">Wiesbadens </w:t>
      </w:r>
      <w:r w:rsidR="00D974AF" w:rsidRPr="00D974AF">
        <w:rPr>
          <w:rFonts w:ascii="Verdana" w:hAnsi="Verdana"/>
        </w:rPr>
        <w:t>Zweitvertre</w:t>
      </w:r>
      <w:r w:rsidR="00D974AF">
        <w:rPr>
          <w:rFonts w:ascii="Verdana" w:hAnsi="Verdana"/>
        </w:rPr>
        <w:t>t</w:t>
      </w:r>
      <w:r w:rsidR="00D974AF" w:rsidRPr="00D974AF">
        <w:rPr>
          <w:rFonts w:ascii="Verdana" w:hAnsi="Verdana"/>
        </w:rPr>
        <w:t>ung</w:t>
      </w:r>
      <w:r>
        <w:rPr>
          <w:rFonts w:ascii="Verdana" w:hAnsi="Verdana"/>
          <w:b/>
          <w:bCs/>
        </w:rPr>
        <w:t xml:space="preserve"> </w:t>
      </w:r>
      <w:r>
        <w:rPr>
          <w:rFonts w:ascii="Verdana" w:hAnsi="Verdana"/>
        </w:rPr>
        <w:t>ist auf die Zukunft ausgerichtet</w:t>
      </w:r>
      <w:r w:rsidR="00A62A9C">
        <w:rPr>
          <w:rFonts w:ascii="Verdana" w:hAnsi="Verdana"/>
        </w:rPr>
        <w:t>.</w:t>
      </w:r>
      <w:r w:rsidR="00D24C8C">
        <w:rPr>
          <w:rFonts w:ascii="Verdana" w:hAnsi="Verdana"/>
        </w:rPr>
        <w:t xml:space="preserve"> </w:t>
      </w:r>
      <w:r w:rsidR="00A62A9C">
        <w:rPr>
          <w:rFonts w:ascii="Verdana" w:hAnsi="Verdana"/>
        </w:rPr>
        <w:t xml:space="preserve">Sportdirektor </w:t>
      </w:r>
      <w:r w:rsidR="00A62A9C" w:rsidRPr="00AF4007">
        <w:rPr>
          <w:rFonts w:ascii="Verdana" w:hAnsi="Verdana"/>
          <w:b/>
          <w:bCs/>
        </w:rPr>
        <w:t>Benedikt Frank</w:t>
      </w:r>
      <w:r w:rsidR="00A62A9C">
        <w:rPr>
          <w:rFonts w:ascii="Verdana" w:hAnsi="Verdana"/>
        </w:rPr>
        <w:t xml:space="preserve"> verweist auf „vielversprechende Rohdiamanten“ im Kader, die es weiterzuentwickeln und perspektivisch an das Erstliga-Niveau heranzuführen gilt. </w:t>
      </w:r>
      <w:r>
        <w:rPr>
          <w:rFonts w:ascii="Verdana" w:hAnsi="Verdana"/>
        </w:rPr>
        <w:t>Vier Spielerinnen sind Jahrgang 2006</w:t>
      </w:r>
      <w:r w:rsidR="00D24C8C">
        <w:rPr>
          <w:rFonts w:ascii="Verdana" w:hAnsi="Verdana"/>
        </w:rPr>
        <w:t>. J</w:t>
      </w:r>
      <w:r>
        <w:rPr>
          <w:rFonts w:ascii="Verdana" w:hAnsi="Verdana"/>
        </w:rPr>
        <w:t>üngste ist</w:t>
      </w:r>
      <w:r w:rsidR="00A62A9C">
        <w:rPr>
          <w:rFonts w:ascii="Verdana" w:hAnsi="Verdana"/>
        </w:rPr>
        <w:t xml:space="preserve"> Diagonale</w:t>
      </w:r>
      <w:r>
        <w:rPr>
          <w:rFonts w:ascii="Verdana" w:hAnsi="Verdana"/>
        </w:rPr>
        <w:t xml:space="preserve"> </w:t>
      </w:r>
      <w:r w:rsidRPr="00AF4007">
        <w:rPr>
          <w:rFonts w:ascii="Verdana" w:hAnsi="Verdana"/>
          <w:b/>
          <w:bCs/>
        </w:rPr>
        <w:t>Kea Dargel</w:t>
      </w:r>
      <w:r>
        <w:rPr>
          <w:rFonts w:ascii="Verdana" w:hAnsi="Verdana"/>
        </w:rPr>
        <w:t xml:space="preserve"> (2008). </w:t>
      </w:r>
      <w:r w:rsidR="00D24C8C">
        <w:rPr>
          <w:rFonts w:ascii="Verdana" w:hAnsi="Verdana"/>
        </w:rPr>
        <w:t xml:space="preserve">Älteste ist die routinierte </w:t>
      </w:r>
      <w:r w:rsidR="00D24C8C" w:rsidRPr="00D24C8C">
        <w:rPr>
          <w:rFonts w:ascii="Verdana" w:hAnsi="Verdana"/>
          <w:b/>
          <w:bCs/>
        </w:rPr>
        <w:t>Jennifer Böhler</w:t>
      </w:r>
      <w:r w:rsidR="00D24C8C">
        <w:rPr>
          <w:rFonts w:ascii="Verdana" w:hAnsi="Verdana"/>
        </w:rPr>
        <w:t xml:space="preserve"> (27). Zuspielerin</w:t>
      </w:r>
      <w:r w:rsidR="00A62A9C">
        <w:rPr>
          <w:rFonts w:ascii="Verdana" w:hAnsi="Verdana"/>
        </w:rPr>
        <w:t xml:space="preserve"> </w:t>
      </w:r>
      <w:r w:rsidR="00A62A9C" w:rsidRPr="00FC0444">
        <w:rPr>
          <w:rFonts w:ascii="Verdana" w:hAnsi="Verdana"/>
          <w:b/>
          <w:bCs/>
        </w:rPr>
        <w:t>Pauline Bietau</w:t>
      </w:r>
      <w:r w:rsidR="00A62A9C">
        <w:rPr>
          <w:rFonts w:ascii="Verdana" w:hAnsi="Verdana"/>
        </w:rPr>
        <w:t xml:space="preserve"> </w:t>
      </w:r>
      <w:r w:rsidR="00D24C8C">
        <w:rPr>
          <w:rFonts w:ascii="Verdana" w:hAnsi="Verdana"/>
        </w:rPr>
        <w:t>(</w:t>
      </w:r>
      <w:r w:rsidR="00A62A9C">
        <w:rPr>
          <w:rFonts w:ascii="Verdana" w:hAnsi="Verdana"/>
        </w:rPr>
        <w:t>21</w:t>
      </w:r>
      <w:r w:rsidR="00D24C8C">
        <w:rPr>
          <w:rFonts w:ascii="Verdana" w:hAnsi="Verdana"/>
        </w:rPr>
        <w:t xml:space="preserve">) </w:t>
      </w:r>
      <w:r w:rsidR="00A62A9C">
        <w:rPr>
          <w:rFonts w:ascii="Verdana" w:hAnsi="Verdana"/>
        </w:rPr>
        <w:t xml:space="preserve">war 2023/2024 Part des Erstliga-Teams. Libera </w:t>
      </w:r>
      <w:r w:rsidR="00A62A9C" w:rsidRPr="00A62A9C">
        <w:rPr>
          <w:rFonts w:ascii="Verdana" w:hAnsi="Verdana"/>
          <w:b/>
          <w:bCs/>
        </w:rPr>
        <w:t>Lilly Bietau</w:t>
      </w:r>
      <w:r w:rsidR="00285A79">
        <w:rPr>
          <w:rFonts w:ascii="Verdana" w:hAnsi="Verdana"/>
        </w:rPr>
        <w:t xml:space="preserve">, </w:t>
      </w:r>
      <w:r w:rsidR="00A62A9C">
        <w:rPr>
          <w:rFonts w:ascii="Verdana" w:hAnsi="Verdana"/>
        </w:rPr>
        <w:t xml:space="preserve">Mittelblockerin </w:t>
      </w:r>
      <w:r w:rsidR="00A62A9C" w:rsidRPr="001D6DED">
        <w:rPr>
          <w:rFonts w:ascii="Verdana" w:hAnsi="Verdana"/>
          <w:b/>
          <w:bCs/>
        </w:rPr>
        <w:t>Kathi Breitenbach</w:t>
      </w:r>
      <w:r w:rsidR="00A62A9C">
        <w:rPr>
          <w:rFonts w:ascii="Verdana" w:hAnsi="Verdana"/>
          <w:b/>
          <w:bCs/>
        </w:rPr>
        <w:t xml:space="preserve"> </w:t>
      </w:r>
      <w:r w:rsidR="00285A79">
        <w:rPr>
          <w:rFonts w:ascii="Verdana" w:hAnsi="Verdana"/>
        </w:rPr>
        <w:t>und</w:t>
      </w:r>
      <w:r w:rsidR="00A62A9C" w:rsidRPr="00A62A9C">
        <w:rPr>
          <w:rFonts w:ascii="Verdana" w:hAnsi="Verdana"/>
        </w:rPr>
        <w:t xml:space="preserve"> </w:t>
      </w:r>
      <w:r w:rsidR="00285A79">
        <w:rPr>
          <w:rFonts w:ascii="Verdana" w:hAnsi="Verdana"/>
        </w:rPr>
        <w:t xml:space="preserve">Außenangreiferin </w:t>
      </w:r>
      <w:r w:rsidR="00285A79" w:rsidRPr="00285A79">
        <w:rPr>
          <w:rFonts w:ascii="Verdana" w:hAnsi="Verdana"/>
          <w:b/>
          <w:bCs/>
        </w:rPr>
        <w:t>Jovana Dordević</w:t>
      </w:r>
      <w:r w:rsidR="00285A79">
        <w:rPr>
          <w:rFonts w:ascii="Verdana" w:hAnsi="Verdana"/>
        </w:rPr>
        <w:t xml:space="preserve"> (alle Jahrgang 2006)</w:t>
      </w:r>
      <w:r w:rsidR="00D24C8C">
        <w:rPr>
          <w:rFonts w:ascii="Verdana" w:hAnsi="Verdana"/>
        </w:rPr>
        <w:t xml:space="preserve"> verstärken in dieser Saison zuweilen auch den Erstliga-Kader.</w:t>
      </w:r>
    </w:p>
    <w:p w14:paraId="3327EB02" w14:textId="559B2169" w:rsidR="00F632AF" w:rsidRDefault="00AF4007" w:rsidP="00975F3C">
      <w:pPr>
        <w:jc w:val="both"/>
        <w:rPr>
          <w:rFonts w:ascii="Verdana" w:hAnsi="Verdana"/>
        </w:rPr>
      </w:pPr>
      <w:r>
        <w:rPr>
          <w:rFonts w:ascii="Verdana" w:hAnsi="Verdana"/>
        </w:rPr>
        <w:t xml:space="preserve">In der vergangenen Saison hatte das </w:t>
      </w:r>
      <w:r w:rsidR="00285A79">
        <w:rPr>
          <w:rFonts w:ascii="Verdana" w:hAnsi="Verdana"/>
        </w:rPr>
        <w:t xml:space="preserve">damalige </w:t>
      </w:r>
      <w:r>
        <w:rPr>
          <w:rFonts w:ascii="Verdana" w:hAnsi="Verdana"/>
        </w:rPr>
        <w:t>Team durch Konstanz überrascht – Lohn war der dritte Platz in der 2. Bundesliga Frauen Süd.</w:t>
      </w:r>
      <w:r w:rsidR="00285A79">
        <w:rPr>
          <w:rFonts w:ascii="Verdana" w:hAnsi="Verdana"/>
        </w:rPr>
        <w:t xml:space="preserve"> </w:t>
      </w:r>
      <w:r w:rsidR="001E58C7">
        <w:rPr>
          <w:rFonts w:ascii="Verdana" w:hAnsi="Verdana"/>
        </w:rPr>
        <w:t xml:space="preserve">In der </w:t>
      </w:r>
      <w:r w:rsidR="00285A79">
        <w:rPr>
          <w:rFonts w:ascii="Verdana" w:hAnsi="Verdana"/>
        </w:rPr>
        <w:t xml:space="preserve">aktuellen </w:t>
      </w:r>
      <w:r w:rsidR="001E58C7">
        <w:rPr>
          <w:rFonts w:ascii="Verdana" w:hAnsi="Verdana"/>
        </w:rPr>
        <w:t xml:space="preserve">Spielzeit </w:t>
      </w:r>
      <w:r w:rsidR="00FC0444">
        <w:rPr>
          <w:rFonts w:ascii="Verdana" w:hAnsi="Verdana"/>
        </w:rPr>
        <w:t xml:space="preserve">konnte </w:t>
      </w:r>
      <w:r w:rsidR="00C350BD">
        <w:rPr>
          <w:rFonts w:ascii="Verdana" w:hAnsi="Verdana"/>
        </w:rPr>
        <w:t>die verjüngte Mannschaft</w:t>
      </w:r>
      <w:r w:rsidR="00FC0444">
        <w:rPr>
          <w:rFonts w:ascii="Verdana" w:hAnsi="Verdana"/>
        </w:rPr>
        <w:t xml:space="preserve"> noch nicht das aufs Parkett zaubern,</w:t>
      </w:r>
      <w:r w:rsidR="001E58C7">
        <w:rPr>
          <w:rFonts w:ascii="Verdana" w:hAnsi="Verdana"/>
        </w:rPr>
        <w:t xml:space="preserve"> was man sich im Training </w:t>
      </w:r>
      <w:r w:rsidR="00C350BD">
        <w:rPr>
          <w:rFonts w:ascii="Verdana" w:hAnsi="Verdana"/>
        </w:rPr>
        <w:t>erarbeitet</w:t>
      </w:r>
      <w:r w:rsidR="001E58C7">
        <w:rPr>
          <w:rFonts w:ascii="Verdana" w:hAnsi="Verdana"/>
        </w:rPr>
        <w:t xml:space="preserve"> ha</w:t>
      </w:r>
      <w:r w:rsidR="00B27C29">
        <w:rPr>
          <w:rFonts w:ascii="Verdana" w:hAnsi="Verdana"/>
        </w:rPr>
        <w:t xml:space="preserve">t. </w:t>
      </w:r>
      <w:r w:rsidR="00FC0444">
        <w:rPr>
          <w:rFonts w:ascii="Verdana" w:hAnsi="Verdana"/>
        </w:rPr>
        <w:t>Trotz guter Phasen gingen alle</w:t>
      </w:r>
      <w:r w:rsidR="001E58C7">
        <w:rPr>
          <w:rFonts w:ascii="Verdana" w:hAnsi="Verdana"/>
        </w:rPr>
        <w:t xml:space="preserve"> vier Spiele verloren (6:12 Sätze). Als </w:t>
      </w:r>
      <w:r w:rsidR="001D6DED">
        <w:rPr>
          <w:rFonts w:ascii="Verdana" w:hAnsi="Verdana"/>
        </w:rPr>
        <w:t>B</w:t>
      </w:r>
      <w:r w:rsidR="001E58C7">
        <w:rPr>
          <w:rFonts w:ascii="Verdana" w:hAnsi="Verdana"/>
        </w:rPr>
        <w:t xml:space="preserve">este </w:t>
      </w:r>
      <w:r w:rsidR="001D6DED">
        <w:rPr>
          <w:rFonts w:ascii="Verdana" w:hAnsi="Verdana"/>
        </w:rPr>
        <w:t xml:space="preserve">wurden </w:t>
      </w:r>
      <w:r w:rsidR="001D6DED" w:rsidRPr="00A62A9C">
        <w:rPr>
          <w:rFonts w:ascii="Verdana" w:hAnsi="Verdana"/>
        </w:rPr>
        <w:t>Kea Dargel</w:t>
      </w:r>
      <w:r w:rsidR="001D6DED">
        <w:rPr>
          <w:rFonts w:ascii="Verdana" w:hAnsi="Verdana"/>
        </w:rPr>
        <w:t xml:space="preserve"> (dreimal)</w:t>
      </w:r>
      <w:r w:rsidR="00975F3C">
        <w:rPr>
          <w:rFonts w:ascii="Verdana" w:hAnsi="Verdana"/>
        </w:rPr>
        <w:t xml:space="preserve"> </w:t>
      </w:r>
      <w:r w:rsidR="001D6DED">
        <w:rPr>
          <w:rFonts w:ascii="Verdana" w:hAnsi="Verdana"/>
        </w:rPr>
        <w:t>und</w:t>
      </w:r>
      <w:r w:rsidR="00FC0444">
        <w:rPr>
          <w:rFonts w:ascii="Verdana" w:hAnsi="Verdana"/>
        </w:rPr>
        <w:t xml:space="preserve"> </w:t>
      </w:r>
      <w:r w:rsidR="001E58C7" w:rsidRPr="00C350BD">
        <w:rPr>
          <w:rFonts w:ascii="Verdana" w:hAnsi="Verdana"/>
        </w:rPr>
        <w:t>Kathi Breitenbach</w:t>
      </w:r>
      <w:r w:rsidR="001E58C7">
        <w:rPr>
          <w:rFonts w:ascii="Verdana" w:hAnsi="Verdana"/>
        </w:rPr>
        <w:t xml:space="preserve"> (</w:t>
      </w:r>
      <w:r w:rsidR="001D6DED">
        <w:rPr>
          <w:rFonts w:ascii="Verdana" w:hAnsi="Verdana"/>
        </w:rPr>
        <w:t xml:space="preserve">einmal) mit Silber geehrt. </w:t>
      </w:r>
      <w:r w:rsidR="00FC0444">
        <w:rPr>
          <w:rFonts w:ascii="Verdana" w:hAnsi="Verdana"/>
        </w:rPr>
        <w:t>Letztere stand am vergangenen Dienstag auch bei den Profis gegen Schwarz-Weiß Erfurt</w:t>
      </w:r>
      <w:r w:rsidR="00B27C29" w:rsidRPr="00B27C29">
        <w:rPr>
          <w:rFonts w:ascii="Verdana" w:hAnsi="Verdana"/>
        </w:rPr>
        <w:t xml:space="preserve"> </w:t>
      </w:r>
      <w:r w:rsidR="00B27C29">
        <w:rPr>
          <w:rFonts w:ascii="Verdana" w:hAnsi="Verdana"/>
        </w:rPr>
        <w:t>im Kader</w:t>
      </w:r>
      <w:r w:rsidR="00972F1F">
        <w:rPr>
          <w:rFonts w:ascii="Verdana" w:hAnsi="Verdana"/>
        </w:rPr>
        <w:t xml:space="preserve">, ebenso wie Lilly Bietau und </w:t>
      </w:r>
      <w:r w:rsidR="00972F1F" w:rsidRPr="00972F1F">
        <w:rPr>
          <w:rFonts w:ascii="Verdana" w:hAnsi="Verdana"/>
        </w:rPr>
        <w:t>Jovana Dordević.</w:t>
      </w:r>
      <w:r w:rsidR="00FC0444">
        <w:rPr>
          <w:rFonts w:ascii="Verdana" w:hAnsi="Verdana"/>
        </w:rPr>
        <w:t xml:space="preserve"> </w:t>
      </w:r>
      <w:r w:rsidR="00285A79">
        <w:rPr>
          <w:rFonts w:ascii="Verdana" w:hAnsi="Verdana"/>
        </w:rPr>
        <w:t>„</w:t>
      </w:r>
      <w:r w:rsidR="00972F1F">
        <w:rPr>
          <w:rFonts w:ascii="Verdana" w:hAnsi="Verdana"/>
        </w:rPr>
        <w:t xml:space="preserve">Es macht Spaß, den Jungen zuzuschauen. Die </w:t>
      </w:r>
      <w:r w:rsidR="00285A79">
        <w:rPr>
          <w:rFonts w:ascii="Verdana" w:hAnsi="Verdana"/>
        </w:rPr>
        <w:t xml:space="preserve">Mannschaft </w:t>
      </w:r>
      <w:r w:rsidR="00972F1F">
        <w:rPr>
          <w:rFonts w:ascii="Verdana" w:hAnsi="Verdana"/>
        </w:rPr>
        <w:t xml:space="preserve">ist </w:t>
      </w:r>
      <w:r w:rsidR="00285A79">
        <w:rPr>
          <w:rFonts w:ascii="Verdana" w:hAnsi="Verdana"/>
        </w:rPr>
        <w:t>hochmotiviert</w:t>
      </w:r>
      <w:r w:rsidR="00972F1F">
        <w:rPr>
          <w:rFonts w:ascii="Verdana" w:hAnsi="Verdana"/>
        </w:rPr>
        <w:t xml:space="preserve"> und hofft darauf, dass sie am Samstag von vielen Fans nach vornegepeitscht wird“, so Bene Frank.</w:t>
      </w:r>
    </w:p>
    <w:p w14:paraId="6F732726" w14:textId="68EC3A71" w:rsidR="00AF4007" w:rsidRDefault="00AF4007" w:rsidP="00AF4007">
      <w:pPr>
        <w:jc w:val="both"/>
        <w:rPr>
          <w:rFonts w:ascii="Verdana" w:hAnsi="Verdana"/>
        </w:rPr>
      </w:pPr>
      <w:r>
        <w:rPr>
          <w:rFonts w:ascii="Verdana" w:hAnsi="Verdana"/>
        </w:rPr>
        <w:t xml:space="preserve">Das Bild in der 2. Volleyball Bundesliga Frauen Süd mit 13 Clubs ist </w:t>
      </w:r>
      <w:r w:rsidR="00972F1F">
        <w:rPr>
          <w:rFonts w:ascii="Verdana" w:hAnsi="Verdana"/>
        </w:rPr>
        <w:t xml:space="preserve">unterdessen noch </w:t>
      </w:r>
      <w:r>
        <w:rPr>
          <w:rFonts w:ascii="Verdana" w:hAnsi="Verdana"/>
        </w:rPr>
        <w:t xml:space="preserve">unscharf. Ungeschlagen ist bisher nur der SV Lohhof. Der Club hat allerdings erst drei Matches hinter sich. Der TSV Unterhaching ist </w:t>
      </w:r>
      <w:r w:rsidR="00D974AF">
        <w:rPr>
          <w:rFonts w:ascii="Verdana" w:hAnsi="Verdana"/>
        </w:rPr>
        <w:t>dagegen als einzige Mannschaft schon</w:t>
      </w:r>
      <w:r>
        <w:rPr>
          <w:rFonts w:ascii="Verdana" w:hAnsi="Verdana"/>
        </w:rPr>
        <w:t xml:space="preserve"> fünfmal angetreten (drei Siege). Gerade mal zwei Matches hat der kommende VCW-Gegner </w:t>
      </w:r>
      <w:r w:rsidRPr="00EE11E5">
        <w:rPr>
          <w:rFonts w:ascii="Verdana" w:hAnsi="Verdana"/>
          <w:b/>
          <w:bCs/>
        </w:rPr>
        <w:t>TSV TB München</w:t>
      </w:r>
      <w:r>
        <w:rPr>
          <w:rFonts w:ascii="Verdana" w:hAnsi="Verdana"/>
          <w:b/>
          <w:bCs/>
        </w:rPr>
        <w:t xml:space="preserve"> </w:t>
      </w:r>
      <w:r>
        <w:rPr>
          <w:rFonts w:ascii="Verdana" w:hAnsi="Verdana"/>
        </w:rPr>
        <w:t xml:space="preserve">absolviert. </w:t>
      </w:r>
      <w:r w:rsidR="00D974AF">
        <w:rPr>
          <w:rFonts w:ascii="Verdana" w:hAnsi="Verdana"/>
        </w:rPr>
        <w:t xml:space="preserve">Die </w:t>
      </w:r>
      <w:r>
        <w:rPr>
          <w:rFonts w:ascii="Verdana" w:hAnsi="Verdana"/>
        </w:rPr>
        <w:t>TG Bad Soden wurde mit 3:1 geschlagen</w:t>
      </w:r>
      <w:r w:rsidR="00D974AF">
        <w:rPr>
          <w:rFonts w:ascii="Verdana" w:hAnsi="Verdana"/>
        </w:rPr>
        <w:t>. Die</w:t>
      </w:r>
      <w:r>
        <w:rPr>
          <w:rFonts w:ascii="Verdana" w:hAnsi="Verdana"/>
        </w:rPr>
        <w:t xml:space="preserve"> Niederlage gegen die </w:t>
      </w:r>
      <w:r w:rsidRPr="00975F3C">
        <w:rPr>
          <w:rFonts w:ascii="Verdana" w:hAnsi="Verdana"/>
        </w:rPr>
        <w:t>Allgäu</w:t>
      </w:r>
      <w:r>
        <w:rPr>
          <w:rFonts w:ascii="Verdana" w:hAnsi="Verdana"/>
        </w:rPr>
        <w:t xml:space="preserve"> </w:t>
      </w:r>
      <w:r w:rsidRPr="00975F3C">
        <w:rPr>
          <w:rFonts w:ascii="Verdana" w:hAnsi="Verdana"/>
        </w:rPr>
        <w:t>Strom Volleys Sonthofen</w:t>
      </w:r>
      <w:r>
        <w:rPr>
          <w:rFonts w:ascii="Verdana" w:hAnsi="Verdana"/>
        </w:rPr>
        <w:t xml:space="preserve"> war nach 25:27 im dritten Satz besiegelt.</w:t>
      </w:r>
      <w:r w:rsidR="00972F1F">
        <w:rPr>
          <w:rFonts w:ascii="Verdana" w:hAnsi="Verdana"/>
        </w:rPr>
        <w:t xml:space="preserve"> </w:t>
      </w:r>
      <w:r w:rsidR="00295D9E">
        <w:rPr>
          <w:rFonts w:ascii="Verdana" w:hAnsi="Verdana"/>
        </w:rPr>
        <w:t>München und Wiesbaden 2 wollen sich unbedingt rehabilitieren.</w:t>
      </w:r>
    </w:p>
    <w:p w14:paraId="6A9A0645" w14:textId="25D07103" w:rsidR="005B3D8E" w:rsidRPr="005B3D8E" w:rsidRDefault="005B3D8E" w:rsidP="00072F3C">
      <w:pPr>
        <w:jc w:val="both"/>
        <w:rPr>
          <w:rFonts w:ascii="Verdana" w:hAnsi="Verdana"/>
          <w:i/>
          <w:iCs/>
        </w:rPr>
      </w:pPr>
      <w:r w:rsidRPr="005B3D8E">
        <w:rPr>
          <w:rFonts w:ascii="Verdana" w:hAnsi="Verdana"/>
          <w:i/>
          <w:iCs/>
        </w:rPr>
        <w:t>(Text: Sabine Ursel)</w:t>
      </w:r>
    </w:p>
    <w:p w14:paraId="0421E5E6" w14:textId="77777777" w:rsidR="00C409A0" w:rsidRDefault="00C409A0" w:rsidP="0038643A">
      <w:pPr>
        <w:jc w:val="both"/>
        <w:rPr>
          <w:rFonts w:ascii="Verdana" w:hAnsi="Verdana"/>
        </w:rPr>
      </w:pPr>
    </w:p>
    <w:p w14:paraId="4C0408BB" w14:textId="583265F7"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22A32847" w14:textId="1DD62558" w:rsidR="00561F00" w:rsidRDefault="00C409A0" w:rsidP="00C947C0">
      <w:pPr>
        <w:rPr>
          <w:rFonts w:ascii="Verdana" w:hAnsi="Verdana"/>
          <w:b/>
          <w:bCs/>
        </w:rPr>
      </w:pPr>
      <w:r>
        <w:rPr>
          <w:rFonts w:ascii="Verdana" w:hAnsi="Verdana"/>
          <w:i/>
          <w:iCs/>
        </w:rPr>
        <w:t>Doppelspieltag in Wiesbaden (</w:t>
      </w:r>
      <w:hyperlink r:id="rId8" w:history="1">
        <w:r w:rsidRPr="00DE6128">
          <w:rPr>
            <w:rStyle w:val="Hyperlink"/>
            <w:rFonts w:ascii="Verdana" w:hAnsi="Verdana"/>
            <w:i/>
            <w:iCs/>
          </w:rPr>
          <w:t>Tickets hier</w:t>
        </w:r>
      </w:hyperlink>
      <w:r>
        <w:t>)</w:t>
      </w:r>
      <w:r>
        <w:br/>
      </w:r>
      <w:r w:rsidRPr="006111B9">
        <w:rPr>
          <w:rFonts w:ascii="Verdana" w:hAnsi="Verdana"/>
          <w:i/>
          <w:iCs/>
        </w:rPr>
        <w:t>Sporthalle am Platz der Deutschen Einhei</w:t>
      </w:r>
      <w:r>
        <w:rPr>
          <w:rFonts w:ascii="Verdana" w:hAnsi="Verdana"/>
          <w:i/>
          <w:iCs/>
        </w:rPr>
        <w:t>t</w:t>
      </w:r>
      <w:r>
        <w:rPr>
          <w:rFonts w:ascii="Verdana" w:hAnsi="Verdana"/>
          <w:i/>
          <w:iCs/>
        </w:rPr>
        <w:br/>
      </w:r>
      <w:r w:rsidRPr="00DE6128">
        <w:rPr>
          <w:rFonts w:ascii="Verdana" w:hAnsi="Verdana"/>
          <w:b/>
          <w:bCs/>
        </w:rPr>
        <w:t>1.11.2025 (Samstag)</w:t>
      </w:r>
      <w:r>
        <w:rPr>
          <w:rFonts w:ascii="Verdana" w:hAnsi="Verdana"/>
          <w:b/>
          <w:bCs/>
        </w:rPr>
        <w:br/>
      </w:r>
      <w:r w:rsidRPr="00DE6128">
        <w:rPr>
          <w:rFonts w:ascii="Verdana" w:hAnsi="Verdana"/>
          <w:b/>
          <w:bCs/>
        </w:rPr>
        <w:t>16:30 Uhr:</w:t>
      </w:r>
      <w:r>
        <w:rPr>
          <w:rFonts w:ascii="Verdana" w:hAnsi="Verdana"/>
          <w:b/>
          <w:bCs/>
        </w:rPr>
        <w:t xml:space="preserve"> </w:t>
      </w:r>
      <w:r w:rsidRPr="00C409A0">
        <w:rPr>
          <w:rFonts w:ascii="Verdana" w:hAnsi="Verdana"/>
        </w:rPr>
        <w:t>VCW 2 – TSV TB München</w:t>
      </w:r>
      <w:r>
        <w:rPr>
          <w:rFonts w:ascii="Verdana" w:hAnsi="Verdana"/>
        </w:rPr>
        <w:t xml:space="preserve"> </w:t>
      </w:r>
      <w:r w:rsidRPr="00DE6128">
        <w:rPr>
          <w:rFonts w:ascii="Verdana" w:hAnsi="Verdana"/>
        </w:rPr>
        <w:t>(2. Volleyball Bundesliga Frauen Süd</w:t>
      </w:r>
      <w:r>
        <w:rPr>
          <w:rFonts w:ascii="Verdana" w:hAnsi="Verdana"/>
        </w:rPr>
        <w:t>)</w:t>
      </w:r>
      <w:r>
        <w:br/>
      </w:r>
      <w:r w:rsidRPr="00DE6128">
        <w:rPr>
          <w:rFonts w:ascii="Verdana" w:hAnsi="Verdana"/>
          <w:b/>
          <w:bCs/>
        </w:rPr>
        <w:t>20:00 Uhr</w:t>
      </w:r>
      <w:r w:rsidRPr="00C409A0">
        <w:rPr>
          <w:rFonts w:ascii="Verdana" w:hAnsi="Verdana"/>
          <w:b/>
          <w:bCs/>
        </w:rPr>
        <w:t>:</w:t>
      </w:r>
      <w:r>
        <w:rPr>
          <w:rFonts w:ascii="Verdana" w:hAnsi="Verdana"/>
        </w:rPr>
        <w:t xml:space="preserve"> </w:t>
      </w:r>
      <w:r w:rsidR="00DE6128" w:rsidRPr="00DE6128">
        <w:rPr>
          <w:rFonts w:ascii="Verdana" w:hAnsi="Verdana"/>
        </w:rPr>
        <w:t xml:space="preserve">VCW </w:t>
      </w:r>
      <w:r>
        <w:rPr>
          <w:rFonts w:ascii="Verdana" w:hAnsi="Verdana"/>
        </w:rPr>
        <w:t xml:space="preserve">(Profis) </w:t>
      </w:r>
      <w:r w:rsidR="00DE6128" w:rsidRPr="00DE6128">
        <w:rPr>
          <w:rFonts w:ascii="Verdana" w:hAnsi="Verdana"/>
        </w:rPr>
        <w:t>– Binder Blaubären TSV Flacht</w:t>
      </w:r>
      <w:r w:rsidR="00DE6128">
        <w:rPr>
          <w:rFonts w:ascii="Verdana" w:hAnsi="Verdana"/>
          <w:i/>
          <w:iCs/>
        </w:rPr>
        <w:t xml:space="preserve"> </w:t>
      </w:r>
    </w:p>
    <w:p w14:paraId="1A8642A3" w14:textId="361422B2" w:rsidR="00AC70B8" w:rsidRDefault="00B37F94" w:rsidP="00C947C0">
      <w:pPr>
        <w:rPr>
          <w:rFonts w:ascii="Verdana" w:hAnsi="Verdana"/>
          <w:i/>
          <w:iCs/>
        </w:rPr>
      </w:pPr>
      <w:r w:rsidRPr="00561F00">
        <w:rPr>
          <w:rFonts w:ascii="Verdana" w:hAnsi="Verdana"/>
          <w:i/>
          <w:iCs/>
        </w:rPr>
        <w:lastRenderedPageBreak/>
        <w:t>DVV-Pokal, Achtelfinale</w:t>
      </w:r>
      <w:r>
        <w:rPr>
          <w:rFonts w:ascii="Verdana" w:hAnsi="Verdana"/>
          <w:b/>
          <w:bCs/>
        </w:rPr>
        <w:t xml:space="preserve"> </w:t>
      </w:r>
      <w:r>
        <w:rPr>
          <w:rFonts w:ascii="Verdana" w:hAnsi="Verdana"/>
          <w:b/>
          <w:bCs/>
        </w:rPr>
        <w:br/>
      </w:r>
      <w:r w:rsidR="00C947C0">
        <w:rPr>
          <w:rFonts w:ascii="Verdana" w:hAnsi="Verdana"/>
          <w:b/>
          <w:bCs/>
        </w:rPr>
        <w:t>8</w:t>
      </w:r>
      <w:r w:rsidR="00C947C0" w:rsidRPr="006111B9">
        <w:rPr>
          <w:rFonts w:ascii="Verdana" w:hAnsi="Verdana"/>
          <w:b/>
          <w:bCs/>
        </w:rPr>
        <w:t>.1</w:t>
      </w:r>
      <w:r w:rsidR="00C947C0">
        <w:rPr>
          <w:rFonts w:ascii="Verdana" w:hAnsi="Verdana"/>
          <w:b/>
          <w:bCs/>
        </w:rPr>
        <w:t>1</w:t>
      </w:r>
      <w:r w:rsidR="00C947C0" w:rsidRPr="006111B9">
        <w:rPr>
          <w:rFonts w:ascii="Verdana" w:hAnsi="Verdana"/>
          <w:b/>
          <w:bCs/>
        </w:rPr>
        <w:t>.2025 (</w:t>
      </w:r>
      <w:r w:rsidR="00C947C0">
        <w:rPr>
          <w:rFonts w:ascii="Verdana" w:hAnsi="Verdana"/>
          <w:b/>
          <w:bCs/>
        </w:rPr>
        <w:t>Samstag</w:t>
      </w:r>
      <w:r w:rsidR="00C947C0" w:rsidRPr="006111B9">
        <w:rPr>
          <w:rFonts w:ascii="Verdana" w:hAnsi="Verdana"/>
          <w:b/>
          <w:bCs/>
        </w:rPr>
        <w:t>, 1</w:t>
      </w:r>
      <w:r w:rsidR="00C947C0">
        <w:rPr>
          <w:rFonts w:ascii="Verdana" w:hAnsi="Verdana"/>
          <w:b/>
          <w:bCs/>
        </w:rPr>
        <w:t>8</w:t>
      </w:r>
      <w:r w:rsidR="00C947C0" w:rsidRPr="006111B9">
        <w:rPr>
          <w:rFonts w:ascii="Verdana" w:hAnsi="Verdana"/>
          <w:b/>
          <w:bCs/>
        </w:rPr>
        <w:t>:</w:t>
      </w:r>
      <w:r w:rsidR="00C947C0">
        <w:rPr>
          <w:rFonts w:ascii="Verdana" w:hAnsi="Verdana"/>
          <w:b/>
          <w:bCs/>
        </w:rPr>
        <w:t>3</w:t>
      </w:r>
      <w:r w:rsidR="00C947C0" w:rsidRPr="006111B9">
        <w:rPr>
          <w:rFonts w:ascii="Verdana" w:hAnsi="Verdana"/>
          <w:b/>
          <w:bCs/>
        </w:rPr>
        <w:t>0 Uhr</w:t>
      </w:r>
      <w:r w:rsidR="0000249C">
        <w:rPr>
          <w:rFonts w:ascii="Verdana" w:hAnsi="Verdana"/>
          <w:b/>
          <w:bCs/>
        </w:rPr>
        <w:t>)</w:t>
      </w:r>
      <w:r w:rsidR="00C947C0">
        <w:rPr>
          <w:rFonts w:ascii="Verdana" w:hAnsi="Verdana"/>
        </w:rPr>
        <w:br/>
        <w:t>VCW – Ladies in Black Aachen</w:t>
      </w:r>
      <w:r w:rsidR="00C947C0">
        <w:rPr>
          <w:rFonts w:ascii="Verdana" w:hAnsi="Verdana"/>
        </w:rPr>
        <w:br/>
      </w:r>
      <w:r w:rsidR="0000249C">
        <w:rPr>
          <w:rFonts w:ascii="Verdana" w:hAnsi="Verdana"/>
          <w:i/>
          <w:iCs/>
        </w:rPr>
        <w:t>Wiesbaden,</w:t>
      </w:r>
      <w:r w:rsidR="0000249C">
        <w:t xml:space="preserve"> </w:t>
      </w:r>
      <w:r w:rsidR="00C947C0" w:rsidRPr="006111B9">
        <w:rPr>
          <w:rFonts w:ascii="Verdana" w:hAnsi="Verdana"/>
          <w:i/>
          <w:iCs/>
        </w:rPr>
        <w:t>Sporthalle am Platz der Deutschen Einhei</w:t>
      </w:r>
      <w:r w:rsidR="00C947C0">
        <w:rPr>
          <w:rFonts w:ascii="Verdana" w:hAnsi="Verdana"/>
          <w:i/>
          <w:iCs/>
        </w:rPr>
        <w:t>t</w:t>
      </w:r>
    </w:p>
    <w:p w14:paraId="49AAD962" w14:textId="66A2CE5E" w:rsidR="00C50C0C" w:rsidRDefault="00C50C0C" w:rsidP="00C947C0">
      <w:pPr>
        <w:rPr>
          <w:rFonts w:ascii="Verdana" w:hAnsi="Verdana"/>
          <w:i/>
          <w:iCs/>
        </w:rPr>
      </w:pPr>
      <w:r>
        <w:rPr>
          <w:rFonts w:ascii="Verdana" w:hAnsi="Verdana"/>
          <w:i/>
          <w:iCs/>
        </w:rPr>
        <w:br/>
      </w:r>
      <w:r>
        <w:rPr>
          <w:rFonts w:ascii="Verdana" w:hAnsi="Verdana"/>
          <w:b/>
          <w:bCs/>
        </w:rPr>
        <w:t>28</w:t>
      </w:r>
      <w:r w:rsidRPr="00DE6128">
        <w:rPr>
          <w:rFonts w:ascii="Verdana" w:hAnsi="Verdana"/>
          <w:b/>
          <w:bCs/>
        </w:rPr>
        <w:t>.11.2025 (</w:t>
      </w:r>
      <w:r>
        <w:rPr>
          <w:rFonts w:ascii="Verdana" w:hAnsi="Verdana"/>
          <w:b/>
          <w:bCs/>
        </w:rPr>
        <w:t>Freitag, 19:00 Uhr</w:t>
      </w:r>
      <w:r w:rsidRPr="00DE6128">
        <w:rPr>
          <w:rFonts w:ascii="Verdana" w:hAnsi="Verdana"/>
          <w:b/>
          <w:bCs/>
        </w:rPr>
        <w:t>)</w:t>
      </w:r>
      <w:r>
        <w:rPr>
          <w:rFonts w:ascii="Verdana" w:hAnsi="Verdana"/>
          <w:b/>
          <w:bCs/>
        </w:rPr>
        <w:br/>
      </w:r>
      <w:r w:rsidRPr="00C50C0C">
        <w:rPr>
          <w:rFonts w:ascii="Verdana" w:hAnsi="Verdana"/>
        </w:rPr>
        <w:t>VfB Suhl Lotto Thüringen – VCW</w:t>
      </w:r>
      <w:r>
        <w:rPr>
          <w:rFonts w:ascii="Verdana" w:hAnsi="Verdana"/>
          <w:b/>
          <w:bCs/>
        </w:rPr>
        <w:br/>
      </w:r>
      <w:r w:rsidRPr="00C50C0C">
        <w:rPr>
          <w:rFonts w:ascii="Verdana" w:hAnsi="Verdana"/>
          <w:i/>
          <w:iCs/>
        </w:rPr>
        <w:t>Suhl,</w:t>
      </w:r>
      <w:r>
        <w:t xml:space="preserve"> </w:t>
      </w:r>
      <w:r w:rsidRPr="006111B9">
        <w:rPr>
          <w:rFonts w:ascii="Verdana" w:hAnsi="Verdana"/>
          <w:i/>
          <w:iCs/>
        </w:rPr>
        <w:t xml:space="preserve">Sporthalle </w:t>
      </w:r>
      <w:r>
        <w:rPr>
          <w:rFonts w:ascii="Verdana" w:hAnsi="Verdana"/>
          <w:i/>
          <w:iCs/>
        </w:rPr>
        <w:t>Wolfsgrube</w:t>
      </w:r>
      <w:r>
        <w:rPr>
          <w:rFonts w:ascii="Verdana" w:hAnsi="Verdana"/>
          <w:i/>
          <w:iCs/>
        </w:rPr>
        <w:br/>
      </w:r>
    </w:p>
    <w:p w14:paraId="4200C347" w14:textId="095DC365" w:rsidR="00C50C0C" w:rsidRDefault="00C50C0C" w:rsidP="00C947C0">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r>
        <w:rPr>
          <w:rFonts w:ascii="Verdana" w:hAnsi="Verdana"/>
          <w:i/>
          <w:iCs/>
        </w:rPr>
        <w:br/>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6D95249E" w14:textId="68EF4CBC" w:rsidR="00232D77" w:rsidRDefault="00232D77">
      <w:pPr>
        <w:rPr>
          <w:rFonts w:ascii="Verdana" w:hAnsi="Verdana"/>
          <w:b/>
          <w:sz w:val="20"/>
          <w:szCs w:val="20"/>
        </w:rPr>
      </w:pPr>
      <w:r>
        <w:rPr>
          <w:rFonts w:ascii="Verdana" w:hAnsi="Verdana"/>
          <w:b/>
          <w:noProof/>
          <w:sz w:val="20"/>
          <w:szCs w:val="20"/>
        </w:rPr>
        <w:drawing>
          <wp:inline distT="0" distB="0" distL="0" distR="0" wp14:anchorId="5394CECC" wp14:editId="3F5FB9F7">
            <wp:extent cx="5759450" cy="3841750"/>
            <wp:effectExtent l="0" t="0" r="0" b="6350"/>
            <wp:docPr id="1624169913"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69913" name="Grafik 27" descr="Ein Bild, das Sport, Sportspiele, Volleyball,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br/>
      </w:r>
      <w:r>
        <w:rPr>
          <w:rFonts w:ascii="Verdana" w:hAnsi="Verdana"/>
          <w:bCs/>
          <w:i/>
          <w:iCs/>
          <w:sz w:val="20"/>
          <w:szCs w:val="20"/>
        </w:rPr>
        <w:t>Foto: Detlef Gottwald</w:t>
      </w:r>
      <w:r>
        <w:rPr>
          <w:rFonts w:ascii="Verdana" w:hAnsi="Verdana"/>
          <w:b/>
          <w:sz w:val="20"/>
          <w:szCs w:val="20"/>
        </w:rPr>
        <w:br w:type="page"/>
      </w:r>
    </w:p>
    <w:p w14:paraId="0B1D6CED" w14:textId="7A4CC100"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w:t>
      </w:r>
      <w:r w:rsidR="00AD1B8D" w:rsidRPr="00FB449C">
        <w:rPr>
          <w:rFonts w:ascii="Verdana" w:eastAsia="Times New Roman" w:hAnsi="Verdana" w:cs="Times New Roman"/>
          <w:sz w:val="18"/>
          <w:szCs w:val="18"/>
          <w:lang w:eastAsia="de-DE"/>
        </w:rPr>
        <w:t>p</w:t>
      </w:r>
      <w:r w:rsidRPr="00FB449C">
        <w:rPr>
          <w:rFonts w:ascii="Verdana" w:eastAsia="Times New Roman" w:hAnsi="Verdana" w:cs="Times New Roman"/>
          <w:sz w:val="18"/>
          <w:szCs w:val="18"/>
          <w:lang w:eastAsia="de-DE"/>
        </w:rPr>
        <w:t>la</w:t>
      </w:r>
      <w:r w:rsidRPr="00B43C0D">
        <w:rPr>
          <w:rFonts w:ascii="Verdana" w:eastAsia="Times New Roman" w:hAnsi="Verdana" w:cs="Times New Roman"/>
          <w:color w:val="000000"/>
          <w:sz w:val="18"/>
          <w:szCs w:val="18"/>
          <w:lang w:eastAsia="de-DE"/>
        </w:rPr>
        <w:t>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 xml:space="preserve">Hier </w:t>
        </w:r>
        <w:r w:rsidR="00AD1B8D" w:rsidRPr="00FB449C">
          <w:rPr>
            <w:rFonts w:ascii="Verdana" w:eastAsia="Times New Roman" w:hAnsi="Verdana" w:cs="Times New Roman"/>
            <w:b/>
            <w:bCs/>
            <w:color w:val="00B0F0"/>
            <w:sz w:val="20"/>
            <w:szCs w:val="20"/>
            <w:lang w:eastAsia="de-DE"/>
          </w:rPr>
          <w:t>finden</w:t>
        </w:r>
        <w:r w:rsidRPr="00FB449C">
          <w:rPr>
            <w:rFonts w:ascii="Verdana" w:eastAsia="Times New Roman" w:hAnsi="Verdana" w:cs="Times New Roman"/>
            <w:b/>
            <w:bCs/>
            <w:color w:val="00B0F0"/>
            <w:sz w:val="20"/>
            <w:szCs w:val="20"/>
            <w:lang w:eastAsia="de-DE"/>
          </w:rPr>
          <w:t xml:space="preserve"> Sie den neuen Marken-Film – erfahren Sie mehr </w:t>
        </w:r>
        <w:r w:rsidR="00AD1B8D" w:rsidRPr="00FB449C">
          <w:rPr>
            <w:rFonts w:ascii="Verdana" w:eastAsia="Times New Roman" w:hAnsi="Verdana" w:cs="Times New Roman"/>
            <w:b/>
            <w:bCs/>
            <w:color w:val="00B0F0"/>
            <w:sz w:val="20"/>
            <w:szCs w:val="20"/>
            <w:lang w:eastAsia="de-DE"/>
          </w:rPr>
          <w:t xml:space="preserve">über die </w:t>
        </w:r>
        <w:r w:rsidRPr="00FB449C">
          <w:rPr>
            <w:rFonts w:ascii="Verdana" w:eastAsia="Times New Roman" w:hAnsi="Verdana" w:cs="Times New Roman"/>
            <w:b/>
            <w:bCs/>
            <w:color w:val="00B0F0"/>
            <w:sz w:val="20"/>
            <w:szCs w:val="20"/>
            <w:lang w:eastAsia="de-DE"/>
          </w:rPr>
          <w:t xml:space="preserve">Vision und </w:t>
        </w:r>
        <w:r w:rsidR="00AD1B8D" w:rsidRPr="00FB449C">
          <w:rPr>
            <w:rFonts w:ascii="Verdana" w:eastAsia="Times New Roman" w:hAnsi="Verdana" w:cs="Times New Roman"/>
            <w:b/>
            <w:bCs/>
            <w:color w:val="00B0F0"/>
            <w:sz w:val="20"/>
            <w:szCs w:val="20"/>
            <w:lang w:eastAsia="de-DE"/>
          </w:rPr>
          <w:t xml:space="preserve">den </w:t>
        </w:r>
        <w:r w:rsidRPr="00FB449C">
          <w:rPr>
            <w:rFonts w:ascii="Verdana" w:eastAsia="Times New Roman" w:hAnsi="Verdana" w:cs="Times New Roman"/>
            <w:b/>
            <w:bCs/>
            <w:color w:val="00B0F0"/>
            <w:sz w:val="20"/>
            <w:szCs w:val="20"/>
            <w:lang w:eastAsia="de-DE"/>
          </w:rPr>
          <w:t>VCW</w:t>
        </w:r>
        <w:r w:rsidR="00AD1B8D" w:rsidRPr="00FB449C">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ADDE" w14:textId="77777777" w:rsidR="00B877B9" w:rsidRDefault="00B877B9" w:rsidP="00CE0C86">
      <w:pPr>
        <w:spacing w:after="0" w:line="240" w:lineRule="auto"/>
      </w:pPr>
      <w:r>
        <w:separator/>
      </w:r>
    </w:p>
  </w:endnote>
  <w:endnote w:type="continuationSeparator" w:id="0">
    <w:p w14:paraId="3F4B0EF4" w14:textId="77777777" w:rsidR="00B877B9" w:rsidRDefault="00B877B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F82A" w14:textId="77777777" w:rsidR="00B877B9" w:rsidRDefault="00B877B9" w:rsidP="00CE0C86">
      <w:pPr>
        <w:spacing w:after="0" w:line="240" w:lineRule="auto"/>
      </w:pPr>
      <w:r>
        <w:separator/>
      </w:r>
    </w:p>
  </w:footnote>
  <w:footnote w:type="continuationSeparator" w:id="0">
    <w:p w14:paraId="0D8A958C" w14:textId="77777777" w:rsidR="00B877B9" w:rsidRDefault="00B877B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50AB"/>
    <w:rsid w:val="000145C2"/>
    <w:rsid w:val="00014948"/>
    <w:rsid w:val="000228D9"/>
    <w:rsid w:val="00022AC4"/>
    <w:rsid w:val="00022E04"/>
    <w:rsid w:val="00023BF6"/>
    <w:rsid w:val="00024F26"/>
    <w:rsid w:val="00026D48"/>
    <w:rsid w:val="00031425"/>
    <w:rsid w:val="00032C09"/>
    <w:rsid w:val="00033030"/>
    <w:rsid w:val="00034D3C"/>
    <w:rsid w:val="00035BEF"/>
    <w:rsid w:val="00036124"/>
    <w:rsid w:val="00043BDA"/>
    <w:rsid w:val="000444C7"/>
    <w:rsid w:val="00044E64"/>
    <w:rsid w:val="00045601"/>
    <w:rsid w:val="000456D7"/>
    <w:rsid w:val="00046187"/>
    <w:rsid w:val="000535E1"/>
    <w:rsid w:val="00053A8B"/>
    <w:rsid w:val="00054A0E"/>
    <w:rsid w:val="00055B56"/>
    <w:rsid w:val="00055FBB"/>
    <w:rsid w:val="00057A0D"/>
    <w:rsid w:val="00062803"/>
    <w:rsid w:val="0006295A"/>
    <w:rsid w:val="0006555A"/>
    <w:rsid w:val="000656F6"/>
    <w:rsid w:val="000658ED"/>
    <w:rsid w:val="00066A63"/>
    <w:rsid w:val="0006760D"/>
    <w:rsid w:val="00067874"/>
    <w:rsid w:val="00072F3C"/>
    <w:rsid w:val="00073215"/>
    <w:rsid w:val="0007332C"/>
    <w:rsid w:val="000743EE"/>
    <w:rsid w:val="000744B3"/>
    <w:rsid w:val="00074623"/>
    <w:rsid w:val="00075A34"/>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1E15"/>
    <w:rsid w:val="00113000"/>
    <w:rsid w:val="001138B1"/>
    <w:rsid w:val="0011527E"/>
    <w:rsid w:val="00121479"/>
    <w:rsid w:val="00124E79"/>
    <w:rsid w:val="00125120"/>
    <w:rsid w:val="00127024"/>
    <w:rsid w:val="001277DC"/>
    <w:rsid w:val="001313EF"/>
    <w:rsid w:val="00131EDE"/>
    <w:rsid w:val="00132810"/>
    <w:rsid w:val="001329C7"/>
    <w:rsid w:val="00136E27"/>
    <w:rsid w:val="0013787B"/>
    <w:rsid w:val="00140A40"/>
    <w:rsid w:val="001418E5"/>
    <w:rsid w:val="00142100"/>
    <w:rsid w:val="00142982"/>
    <w:rsid w:val="00144CEA"/>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60ED"/>
    <w:rsid w:val="0018644F"/>
    <w:rsid w:val="00190723"/>
    <w:rsid w:val="00190CD3"/>
    <w:rsid w:val="001922FF"/>
    <w:rsid w:val="00193DE6"/>
    <w:rsid w:val="00194997"/>
    <w:rsid w:val="001972A9"/>
    <w:rsid w:val="00197816"/>
    <w:rsid w:val="001978C7"/>
    <w:rsid w:val="001A0B6E"/>
    <w:rsid w:val="001A15E6"/>
    <w:rsid w:val="001A15E9"/>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3146"/>
    <w:rsid w:val="001D4A59"/>
    <w:rsid w:val="001D6DED"/>
    <w:rsid w:val="001E034C"/>
    <w:rsid w:val="001E22E5"/>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2D77"/>
    <w:rsid w:val="002336BE"/>
    <w:rsid w:val="002337A4"/>
    <w:rsid w:val="00235EBD"/>
    <w:rsid w:val="0023633E"/>
    <w:rsid w:val="00236DBC"/>
    <w:rsid w:val="0024378B"/>
    <w:rsid w:val="00246075"/>
    <w:rsid w:val="00246329"/>
    <w:rsid w:val="00246695"/>
    <w:rsid w:val="00247285"/>
    <w:rsid w:val="0025132B"/>
    <w:rsid w:val="0025215D"/>
    <w:rsid w:val="00253F68"/>
    <w:rsid w:val="002546DC"/>
    <w:rsid w:val="002549E2"/>
    <w:rsid w:val="00256EFD"/>
    <w:rsid w:val="00260A88"/>
    <w:rsid w:val="00262F11"/>
    <w:rsid w:val="00263FC3"/>
    <w:rsid w:val="0027192E"/>
    <w:rsid w:val="00274B73"/>
    <w:rsid w:val="00275856"/>
    <w:rsid w:val="0027740D"/>
    <w:rsid w:val="002775FA"/>
    <w:rsid w:val="00277635"/>
    <w:rsid w:val="00282187"/>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DB5"/>
    <w:rsid w:val="002C4710"/>
    <w:rsid w:val="002C5247"/>
    <w:rsid w:val="002C5302"/>
    <w:rsid w:val="002C560E"/>
    <w:rsid w:val="002C5D27"/>
    <w:rsid w:val="002C7F5E"/>
    <w:rsid w:val="002D1C6B"/>
    <w:rsid w:val="002D284F"/>
    <w:rsid w:val="002D392D"/>
    <w:rsid w:val="002D6A5A"/>
    <w:rsid w:val="002D7744"/>
    <w:rsid w:val="002E0448"/>
    <w:rsid w:val="002E1DC2"/>
    <w:rsid w:val="002E3439"/>
    <w:rsid w:val="002E4DF1"/>
    <w:rsid w:val="002E66F5"/>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5A60"/>
    <w:rsid w:val="00335E55"/>
    <w:rsid w:val="00340171"/>
    <w:rsid w:val="00340376"/>
    <w:rsid w:val="003407A0"/>
    <w:rsid w:val="003409CB"/>
    <w:rsid w:val="00340B8F"/>
    <w:rsid w:val="003410A8"/>
    <w:rsid w:val="003465B8"/>
    <w:rsid w:val="003507B3"/>
    <w:rsid w:val="00350CF0"/>
    <w:rsid w:val="0035180A"/>
    <w:rsid w:val="00351BFE"/>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2555"/>
    <w:rsid w:val="0038499C"/>
    <w:rsid w:val="003861DB"/>
    <w:rsid w:val="0038643A"/>
    <w:rsid w:val="003866FE"/>
    <w:rsid w:val="00387211"/>
    <w:rsid w:val="00387B4D"/>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5DF9"/>
    <w:rsid w:val="003E607C"/>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855"/>
    <w:rsid w:val="00421F2E"/>
    <w:rsid w:val="004224C1"/>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3C64"/>
    <w:rsid w:val="004B04D7"/>
    <w:rsid w:val="004B09BB"/>
    <w:rsid w:val="004B0E94"/>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30B0"/>
    <w:rsid w:val="004F4D17"/>
    <w:rsid w:val="004F4F8B"/>
    <w:rsid w:val="004F58A0"/>
    <w:rsid w:val="004F5CA1"/>
    <w:rsid w:val="004F5F44"/>
    <w:rsid w:val="004F738D"/>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28D"/>
    <w:rsid w:val="00525E8F"/>
    <w:rsid w:val="00526198"/>
    <w:rsid w:val="005273E2"/>
    <w:rsid w:val="005317F3"/>
    <w:rsid w:val="00531CA1"/>
    <w:rsid w:val="005329CE"/>
    <w:rsid w:val="005357E2"/>
    <w:rsid w:val="00537138"/>
    <w:rsid w:val="005374A0"/>
    <w:rsid w:val="00540E5C"/>
    <w:rsid w:val="00540EC0"/>
    <w:rsid w:val="00541BBF"/>
    <w:rsid w:val="00542947"/>
    <w:rsid w:val="00544298"/>
    <w:rsid w:val="00547137"/>
    <w:rsid w:val="005471C4"/>
    <w:rsid w:val="00552252"/>
    <w:rsid w:val="00553605"/>
    <w:rsid w:val="00553A32"/>
    <w:rsid w:val="00553DD7"/>
    <w:rsid w:val="00554173"/>
    <w:rsid w:val="00556E32"/>
    <w:rsid w:val="00557A67"/>
    <w:rsid w:val="00560B4A"/>
    <w:rsid w:val="00561F00"/>
    <w:rsid w:val="005631AB"/>
    <w:rsid w:val="00566CAC"/>
    <w:rsid w:val="00566F46"/>
    <w:rsid w:val="00567046"/>
    <w:rsid w:val="005701B1"/>
    <w:rsid w:val="0057172D"/>
    <w:rsid w:val="00574E3C"/>
    <w:rsid w:val="00577A2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7B2"/>
    <w:rsid w:val="005A7C1A"/>
    <w:rsid w:val="005B3D8E"/>
    <w:rsid w:val="005B46AD"/>
    <w:rsid w:val="005B5738"/>
    <w:rsid w:val="005C0544"/>
    <w:rsid w:val="005C0EA8"/>
    <w:rsid w:val="005C209D"/>
    <w:rsid w:val="005C2A52"/>
    <w:rsid w:val="005C37D0"/>
    <w:rsid w:val="005D04CA"/>
    <w:rsid w:val="005D27D1"/>
    <w:rsid w:val="005D48F1"/>
    <w:rsid w:val="005D6B1C"/>
    <w:rsid w:val="005E262A"/>
    <w:rsid w:val="005E2DF2"/>
    <w:rsid w:val="005E3228"/>
    <w:rsid w:val="005E3AED"/>
    <w:rsid w:val="005E4D55"/>
    <w:rsid w:val="005F006A"/>
    <w:rsid w:val="005F0247"/>
    <w:rsid w:val="005F13A3"/>
    <w:rsid w:val="005F1AB6"/>
    <w:rsid w:val="005F1B1E"/>
    <w:rsid w:val="00602498"/>
    <w:rsid w:val="00603DED"/>
    <w:rsid w:val="00605826"/>
    <w:rsid w:val="006111B9"/>
    <w:rsid w:val="0061131A"/>
    <w:rsid w:val="006126A5"/>
    <w:rsid w:val="00612A62"/>
    <w:rsid w:val="00614DE1"/>
    <w:rsid w:val="006153A9"/>
    <w:rsid w:val="00616719"/>
    <w:rsid w:val="006204FA"/>
    <w:rsid w:val="00622202"/>
    <w:rsid w:val="00624368"/>
    <w:rsid w:val="00632FD6"/>
    <w:rsid w:val="0064172A"/>
    <w:rsid w:val="0064222D"/>
    <w:rsid w:val="00643F79"/>
    <w:rsid w:val="006449E1"/>
    <w:rsid w:val="00650228"/>
    <w:rsid w:val="00652E74"/>
    <w:rsid w:val="006569CB"/>
    <w:rsid w:val="0066131D"/>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85009"/>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5E1B"/>
    <w:rsid w:val="006E7623"/>
    <w:rsid w:val="006F1314"/>
    <w:rsid w:val="006F13D5"/>
    <w:rsid w:val="006F29FD"/>
    <w:rsid w:val="006F30A9"/>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418A2"/>
    <w:rsid w:val="00741925"/>
    <w:rsid w:val="00744CD4"/>
    <w:rsid w:val="007460CF"/>
    <w:rsid w:val="00747FBF"/>
    <w:rsid w:val="007502B4"/>
    <w:rsid w:val="007515EC"/>
    <w:rsid w:val="00753611"/>
    <w:rsid w:val="00753A0C"/>
    <w:rsid w:val="007605EF"/>
    <w:rsid w:val="00760656"/>
    <w:rsid w:val="00760C2D"/>
    <w:rsid w:val="007632A7"/>
    <w:rsid w:val="00766D54"/>
    <w:rsid w:val="0076792A"/>
    <w:rsid w:val="00767B96"/>
    <w:rsid w:val="00770EB9"/>
    <w:rsid w:val="007711EA"/>
    <w:rsid w:val="00771FAA"/>
    <w:rsid w:val="007723D4"/>
    <w:rsid w:val="00773E38"/>
    <w:rsid w:val="00774B9E"/>
    <w:rsid w:val="00775F59"/>
    <w:rsid w:val="00776371"/>
    <w:rsid w:val="007768F2"/>
    <w:rsid w:val="0077707E"/>
    <w:rsid w:val="0077795C"/>
    <w:rsid w:val="007809DE"/>
    <w:rsid w:val="00782D58"/>
    <w:rsid w:val="00786056"/>
    <w:rsid w:val="007879DA"/>
    <w:rsid w:val="00787DE6"/>
    <w:rsid w:val="007913C3"/>
    <w:rsid w:val="00794C1C"/>
    <w:rsid w:val="00795F50"/>
    <w:rsid w:val="00797C34"/>
    <w:rsid w:val="007A573F"/>
    <w:rsid w:val="007A5B0B"/>
    <w:rsid w:val="007B37F4"/>
    <w:rsid w:val="007B5079"/>
    <w:rsid w:val="007B628E"/>
    <w:rsid w:val="007C1204"/>
    <w:rsid w:val="007C2E21"/>
    <w:rsid w:val="007C2F4A"/>
    <w:rsid w:val="007C6493"/>
    <w:rsid w:val="007D15A5"/>
    <w:rsid w:val="007D2036"/>
    <w:rsid w:val="007D2C44"/>
    <w:rsid w:val="007D3674"/>
    <w:rsid w:val="007D3739"/>
    <w:rsid w:val="007D56F6"/>
    <w:rsid w:val="007D5756"/>
    <w:rsid w:val="007D6CD7"/>
    <w:rsid w:val="007D7EF8"/>
    <w:rsid w:val="007E0EA7"/>
    <w:rsid w:val="007E132B"/>
    <w:rsid w:val="007E2371"/>
    <w:rsid w:val="007E2874"/>
    <w:rsid w:val="007E30FE"/>
    <w:rsid w:val="007E431F"/>
    <w:rsid w:val="007E6CA8"/>
    <w:rsid w:val="007E6D8F"/>
    <w:rsid w:val="007F1A0F"/>
    <w:rsid w:val="007F2CB3"/>
    <w:rsid w:val="007F2E8A"/>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974B5"/>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0127"/>
    <w:rsid w:val="008D2835"/>
    <w:rsid w:val="008D3911"/>
    <w:rsid w:val="008D3D63"/>
    <w:rsid w:val="008D44BC"/>
    <w:rsid w:val="008D461A"/>
    <w:rsid w:val="008D62A2"/>
    <w:rsid w:val="008D70AE"/>
    <w:rsid w:val="008D772E"/>
    <w:rsid w:val="008E5741"/>
    <w:rsid w:val="008E7A90"/>
    <w:rsid w:val="008F0401"/>
    <w:rsid w:val="008F1A1E"/>
    <w:rsid w:val="008F1A57"/>
    <w:rsid w:val="008F1AD5"/>
    <w:rsid w:val="008F2173"/>
    <w:rsid w:val="008F2A06"/>
    <w:rsid w:val="008F4B9E"/>
    <w:rsid w:val="008F57D0"/>
    <w:rsid w:val="008F64AE"/>
    <w:rsid w:val="00901C19"/>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4D47"/>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4D56"/>
    <w:rsid w:val="009A0359"/>
    <w:rsid w:val="009A2D35"/>
    <w:rsid w:val="009A32AE"/>
    <w:rsid w:val="009B2756"/>
    <w:rsid w:val="009B3294"/>
    <w:rsid w:val="009C122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1E2"/>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6204"/>
    <w:rsid w:val="00A60469"/>
    <w:rsid w:val="00A60E52"/>
    <w:rsid w:val="00A61489"/>
    <w:rsid w:val="00A616F4"/>
    <w:rsid w:val="00A61D81"/>
    <w:rsid w:val="00A62813"/>
    <w:rsid w:val="00A62A9C"/>
    <w:rsid w:val="00A65278"/>
    <w:rsid w:val="00A65906"/>
    <w:rsid w:val="00A67CE3"/>
    <w:rsid w:val="00A67E3B"/>
    <w:rsid w:val="00A7153E"/>
    <w:rsid w:val="00A7250F"/>
    <w:rsid w:val="00A7470C"/>
    <w:rsid w:val="00A75C0D"/>
    <w:rsid w:val="00A76416"/>
    <w:rsid w:val="00A77345"/>
    <w:rsid w:val="00A800EE"/>
    <w:rsid w:val="00A8067F"/>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782B"/>
    <w:rsid w:val="00B02ADE"/>
    <w:rsid w:val="00B03272"/>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7B9"/>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19BD"/>
    <w:rsid w:val="00C31C86"/>
    <w:rsid w:val="00C350BD"/>
    <w:rsid w:val="00C35368"/>
    <w:rsid w:val="00C4043C"/>
    <w:rsid w:val="00C409A0"/>
    <w:rsid w:val="00C40D4C"/>
    <w:rsid w:val="00C4298C"/>
    <w:rsid w:val="00C4365A"/>
    <w:rsid w:val="00C436EB"/>
    <w:rsid w:val="00C43FD9"/>
    <w:rsid w:val="00C45362"/>
    <w:rsid w:val="00C45588"/>
    <w:rsid w:val="00C476D1"/>
    <w:rsid w:val="00C47FDB"/>
    <w:rsid w:val="00C50B7B"/>
    <w:rsid w:val="00C50C0C"/>
    <w:rsid w:val="00C51833"/>
    <w:rsid w:val="00C532F8"/>
    <w:rsid w:val="00C55AAE"/>
    <w:rsid w:val="00C567D5"/>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4929"/>
    <w:rsid w:val="00CE5DB4"/>
    <w:rsid w:val="00CF176B"/>
    <w:rsid w:val="00CF1F9C"/>
    <w:rsid w:val="00CF28F5"/>
    <w:rsid w:val="00CF3EC2"/>
    <w:rsid w:val="00CF616A"/>
    <w:rsid w:val="00CF67FD"/>
    <w:rsid w:val="00D00FC6"/>
    <w:rsid w:val="00D03FA8"/>
    <w:rsid w:val="00D0531B"/>
    <w:rsid w:val="00D05C67"/>
    <w:rsid w:val="00D1325E"/>
    <w:rsid w:val="00D1351A"/>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00E8"/>
    <w:rsid w:val="00D72D4D"/>
    <w:rsid w:val="00D732FE"/>
    <w:rsid w:val="00D7658B"/>
    <w:rsid w:val="00D76F3E"/>
    <w:rsid w:val="00D77FD1"/>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EB3"/>
    <w:rsid w:val="00E3643A"/>
    <w:rsid w:val="00E36EE8"/>
    <w:rsid w:val="00E36FE8"/>
    <w:rsid w:val="00E378A5"/>
    <w:rsid w:val="00E40779"/>
    <w:rsid w:val="00E40F02"/>
    <w:rsid w:val="00E43567"/>
    <w:rsid w:val="00E4542D"/>
    <w:rsid w:val="00E45936"/>
    <w:rsid w:val="00E46727"/>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618E"/>
    <w:rsid w:val="00E82970"/>
    <w:rsid w:val="00E83E83"/>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4FF9"/>
    <w:rsid w:val="00ED5249"/>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32AF"/>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14BC"/>
    <w:rsid w:val="00F91A61"/>
    <w:rsid w:val="00F91FA9"/>
    <w:rsid w:val="00F923F5"/>
    <w:rsid w:val="00F9606E"/>
    <w:rsid w:val="00F9622E"/>
    <w:rsid w:val="00F97927"/>
    <w:rsid w:val="00FA0E95"/>
    <w:rsid w:val="00FA1437"/>
    <w:rsid w:val="00FA72AF"/>
    <w:rsid w:val="00FB017E"/>
    <w:rsid w:val="00FB0550"/>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604"/>
    <w:rsid w:val="00FC5313"/>
    <w:rsid w:val="00FC5604"/>
    <w:rsid w:val="00FC6933"/>
    <w:rsid w:val="00FC783B"/>
    <w:rsid w:val="00FC7DBC"/>
    <w:rsid w:val="00FD035E"/>
    <w:rsid w:val="00FD0E78"/>
    <w:rsid w:val="00FD1D14"/>
    <w:rsid w:val="00FD22B6"/>
    <w:rsid w:val="00FD2796"/>
    <w:rsid w:val="00FD2985"/>
    <w:rsid w:val="00FD50ED"/>
    <w:rsid w:val="00FE0516"/>
    <w:rsid w:val="00FE0952"/>
    <w:rsid w:val="00FE118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9122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2025-10-30T12:55:00Z</cp:lastPrinted>
  <dcterms:created xsi:type="dcterms:W3CDTF">2025-10-30T17:10:00Z</dcterms:created>
  <dcterms:modified xsi:type="dcterms:W3CDTF">2025-10-30T17:11:00Z</dcterms:modified>
</cp:coreProperties>
</file>