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2D2D" w14:textId="77777777" w:rsidR="00703C86" w:rsidRPr="009F7940" w:rsidRDefault="00703C86" w:rsidP="00703C86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9F7940">
        <w:rPr>
          <w:rFonts w:ascii="Arial" w:hAnsi="Arial" w:cs="Arial"/>
          <w:b/>
          <w:bCs/>
          <w:sz w:val="32"/>
          <w:szCs w:val="32"/>
          <w:lang w:val="de-DE"/>
        </w:rPr>
        <w:t>Medienmitteilung</w:t>
      </w:r>
    </w:p>
    <w:p w14:paraId="1E43D2FE" w14:textId="472FF621" w:rsidR="00703C86" w:rsidRDefault="00703C86" w:rsidP="00703C86">
      <w:pPr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Zofingen</w:t>
      </w:r>
      <w:r w:rsidRPr="00C5126A">
        <w:rPr>
          <w:rFonts w:ascii="Arial" w:hAnsi="Arial" w:cs="Arial"/>
          <w:bCs/>
          <w:lang w:val="de-DE"/>
        </w:rPr>
        <w:t xml:space="preserve">, </w:t>
      </w:r>
      <w:r>
        <w:rPr>
          <w:rFonts w:ascii="Arial" w:hAnsi="Arial" w:cs="Arial"/>
          <w:bCs/>
          <w:lang w:val="de-DE"/>
        </w:rPr>
        <w:t>Mai</w:t>
      </w:r>
      <w:r w:rsidRPr="00C5126A">
        <w:rPr>
          <w:rFonts w:ascii="Arial" w:hAnsi="Arial" w:cs="Arial"/>
          <w:bCs/>
          <w:lang w:val="de-DE"/>
        </w:rPr>
        <w:t xml:space="preserve"> 202</w:t>
      </w:r>
      <w:r>
        <w:rPr>
          <w:rFonts w:ascii="Arial" w:hAnsi="Arial" w:cs="Arial"/>
          <w:bCs/>
          <w:lang w:val="de-DE"/>
        </w:rPr>
        <w:t>6</w:t>
      </w:r>
    </w:p>
    <w:p w14:paraId="0C34C0A1" w14:textId="77777777" w:rsidR="00703C86" w:rsidRPr="00D576EF" w:rsidRDefault="00703C86" w:rsidP="00703C86">
      <w:pPr>
        <w:rPr>
          <w:rFonts w:ascii="Arial" w:hAnsi="Arial" w:cs="Arial"/>
          <w:bCs/>
          <w:lang w:val="de-DE"/>
        </w:rPr>
      </w:pPr>
    </w:p>
    <w:p w14:paraId="0E1A872D" w14:textId="2AC076D5" w:rsidR="008B6F08" w:rsidRPr="008B6F08" w:rsidRDefault="008B6F08" w:rsidP="00703C86">
      <w:pPr>
        <w:rPr>
          <w:b/>
          <w:sz w:val="32"/>
          <w:szCs w:val="32"/>
        </w:rPr>
      </w:pPr>
    </w:p>
    <w:p w14:paraId="05A637A4" w14:textId="1D6A5576" w:rsidR="00703C86" w:rsidRPr="008B6F08" w:rsidRDefault="00703C86" w:rsidP="00703C86">
      <w:pPr>
        <w:rPr>
          <w:b/>
          <w:sz w:val="32"/>
          <w:szCs w:val="32"/>
        </w:rPr>
      </w:pPr>
      <w:r w:rsidRPr="008B6F08">
        <w:rPr>
          <w:b/>
          <w:sz w:val="32"/>
          <w:szCs w:val="32"/>
        </w:rPr>
        <w:t>Stiftung Kifa Schweiz sammelt Spenden für Familien mit schwer pflegebedürftigen Kindern</w:t>
      </w:r>
    </w:p>
    <w:p w14:paraId="702F329C" w14:textId="5DB58CAC" w:rsidR="00703C86" w:rsidRDefault="00703C86" w:rsidP="00703C86"/>
    <w:p w14:paraId="18E28205" w14:textId="0047C174" w:rsidR="00703C86" w:rsidRPr="008B6F08" w:rsidRDefault="008B6F08" w:rsidP="00703C86">
      <w:pPr>
        <w:rPr>
          <w:b/>
        </w:rPr>
      </w:pPr>
      <w:r w:rsidRPr="008B6F08">
        <w:rPr>
          <w:b/>
        </w:rPr>
        <w:t>Der Monat Mai im Zeichen der guten Tat</w:t>
      </w:r>
    </w:p>
    <w:p w14:paraId="54B13A2F" w14:textId="1D22A5A3" w:rsidR="00703C86" w:rsidRDefault="00703C86" w:rsidP="00703C86">
      <w:r>
        <w:t xml:space="preserve">Die Stiftung Kifa Schweiz macht </w:t>
      </w:r>
      <w:r w:rsidR="00D5538D">
        <w:t xml:space="preserve">aus </w:t>
      </w:r>
      <w:r>
        <w:t>de</w:t>
      </w:r>
      <w:r w:rsidR="00D5538D">
        <w:t>m</w:t>
      </w:r>
      <w:r>
        <w:t xml:space="preserve"> nationalen </w:t>
      </w:r>
      <w:r w:rsidR="00206D5B">
        <w:t>«</w:t>
      </w:r>
      <w:r>
        <w:t>Tag der guten Tat</w:t>
      </w:r>
      <w:r w:rsidR="00206D5B">
        <w:t>»</w:t>
      </w:r>
      <w:r w:rsidR="00D5538D">
        <w:t xml:space="preserve"> vom 30. Mai</w:t>
      </w:r>
      <w:r>
        <w:t xml:space="preserve"> eine</w:t>
      </w:r>
      <w:r w:rsidR="00D5538D">
        <w:t>n</w:t>
      </w:r>
      <w:r>
        <w:t xml:space="preserve"> </w:t>
      </w:r>
      <w:r w:rsidR="008B6F08">
        <w:t xml:space="preserve">ganzen </w:t>
      </w:r>
      <w:r w:rsidR="00D5538D">
        <w:t xml:space="preserve">Monat der guten Taten. </w:t>
      </w:r>
      <w:r w:rsidR="001E0793">
        <w:t>Ziel der Aktion ist es, Menschen dazu zu motivieren, nicht mehr benötigte Gegenstände zu verkaufen und den Erlös an die Stiftung zu spenden.</w:t>
      </w:r>
      <w:r w:rsidR="00AC689F">
        <w:t xml:space="preserve"> Mit den Spenden werden </w:t>
      </w:r>
      <w:r w:rsidR="00762CBC">
        <w:t xml:space="preserve">verschiedene </w:t>
      </w:r>
      <w:r w:rsidR="00AC689F">
        <w:t xml:space="preserve">Entlastungsangebote für Familien mit schwer pflegebedürftigen Kindern und Jugendlichen finanziert. </w:t>
      </w:r>
    </w:p>
    <w:p w14:paraId="48CED9FA" w14:textId="6CCE4FAA" w:rsidR="009F7940" w:rsidRDefault="009F7940" w:rsidP="00703C86"/>
    <w:p w14:paraId="41D31668" w14:textId="19AFD0C5" w:rsidR="00762CBC" w:rsidRPr="00762CBC" w:rsidRDefault="00762CBC" w:rsidP="00703C86">
      <w:pPr>
        <w:rPr>
          <w:b/>
        </w:rPr>
      </w:pPr>
      <w:r w:rsidRPr="00762CBC">
        <w:rPr>
          <w:b/>
        </w:rPr>
        <w:t>Seltene und kostbare Augenblicke dank «Zeit schenken»</w:t>
      </w:r>
    </w:p>
    <w:p w14:paraId="4C01F668" w14:textId="4A9235F0" w:rsidR="00BE340B" w:rsidRDefault="008258DC" w:rsidP="00703C86">
      <w:r>
        <w:t xml:space="preserve">Entlastungsangebote wie «Zeit schenken» schaffen für betroffene Familien seltene und kostbare Augenblicke: Während das pflegebedürftige Kind von einer Kifa-Pflegefachperson professionell betreut wird, können Eltern bewusst Zeit mit den Geschwisterkindern verbringen. Der lachende Junge auf dem Bild heisst </w:t>
      </w:r>
      <w:proofErr w:type="spellStart"/>
      <w:r>
        <w:t>Aloniab</w:t>
      </w:r>
      <w:proofErr w:type="spellEnd"/>
      <w:r>
        <w:t xml:space="preserve"> und ist schwer pflegebedürftig. Für seinen gesunden jüngeren Bruder sind die Momente besonders wertvoll, in denen er die ungeteilte Aufmerksamkeit seiner Mutter geniessen kann.</w:t>
      </w:r>
    </w:p>
    <w:p w14:paraId="662C250E" w14:textId="77777777" w:rsidR="008258DC" w:rsidRDefault="008258DC" w:rsidP="00703C86"/>
    <w:p w14:paraId="231D9B51" w14:textId="2B8886A2" w:rsidR="0024379F" w:rsidRPr="00BB7759" w:rsidRDefault="008B6F08" w:rsidP="00703C86">
      <w:pPr>
        <w:rPr>
          <w:b/>
        </w:rPr>
      </w:pPr>
      <w:r>
        <w:rPr>
          <w:b/>
        </w:rPr>
        <w:t>Mitmachen und doppelt Gutes tun</w:t>
      </w:r>
    </w:p>
    <w:p w14:paraId="541FAE51" w14:textId="069DD56F" w:rsidR="00045F32" w:rsidRDefault="00D5538D" w:rsidP="00703C86">
      <w:r>
        <w:t xml:space="preserve">Mit dem «Monat der guten Taten» </w:t>
      </w:r>
      <w:r w:rsidR="00703C86">
        <w:t>ruft die</w:t>
      </w:r>
      <w:r w:rsidR="00045F32">
        <w:t xml:space="preserve"> </w:t>
      </w:r>
      <w:r>
        <w:t>Kifa</w:t>
      </w:r>
      <w:r w:rsidR="00045F32">
        <w:t xml:space="preserve"> dazu</w:t>
      </w:r>
      <w:r>
        <w:t xml:space="preserve"> </w:t>
      </w:r>
      <w:r w:rsidR="00703C86">
        <w:t>auf, aktiv mitzuwirke</w:t>
      </w:r>
      <w:r w:rsidR="008B6F08">
        <w:t>n</w:t>
      </w:r>
      <w:r>
        <w:t>:</w:t>
      </w:r>
      <w:r w:rsidR="00045F32">
        <w:t xml:space="preserve"> </w:t>
      </w:r>
      <w:r w:rsidR="005E4954">
        <w:t>Verwandeln Sie nicht mehr gebrauchte</w:t>
      </w:r>
      <w:r w:rsidR="006061D9">
        <w:t xml:space="preserve"> Gegenstände</w:t>
      </w:r>
      <w:r w:rsidR="005E4954">
        <w:t xml:space="preserve"> in eine Spende und helfen Sie damit betroffenen Familien</w:t>
      </w:r>
      <w:r w:rsidR="004E612D">
        <w:t>,</w:t>
      </w:r>
      <w:r w:rsidR="005E4954">
        <w:t xml:space="preserve"> im herausfordernden Alltag kleine Auszeiten zu ermöglichen</w:t>
      </w:r>
      <w:r w:rsidR="00045F32" w:rsidRPr="00045F32">
        <w:t xml:space="preserve">. </w:t>
      </w:r>
    </w:p>
    <w:p w14:paraId="540E1C00" w14:textId="3F692B6D" w:rsidR="00D5538D" w:rsidRDefault="00D5538D" w:rsidP="00703C86"/>
    <w:p w14:paraId="07EEE22D" w14:textId="1B15F8E2" w:rsidR="00703C86" w:rsidRDefault="008B6F08" w:rsidP="00703C86">
      <w:pPr>
        <w:rPr>
          <w:rStyle w:val="Hyperlink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C0447DA" wp14:editId="1F2DDCC5">
            <wp:simplePos x="0" y="0"/>
            <wp:positionH relativeFrom="column">
              <wp:posOffset>3021330</wp:posOffset>
            </wp:positionH>
            <wp:positionV relativeFrom="paragraph">
              <wp:posOffset>10795</wp:posOffset>
            </wp:positionV>
            <wp:extent cx="541020" cy="541020"/>
            <wp:effectExtent l="0" t="0" r="0" b="0"/>
            <wp:wrapTight wrapText="bothSides">
              <wp:wrapPolygon edited="0">
                <wp:start x="0" y="0"/>
                <wp:lineTo x="0" y="20535"/>
                <wp:lineTo x="20535" y="20535"/>
                <wp:lineTo x="20535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BB7759" w:rsidRPr="00E64CE7">
          <w:rPr>
            <w:rStyle w:val="Hyperlink"/>
          </w:rPr>
          <w:t>www.stiftung-kifa.ch/de/spenden/jetzt-spenden</w:t>
        </w:r>
      </w:hyperlink>
    </w:p>
    <w:p w14:paraId="34F9B950" w14:textId="6B470947" w:rsidR="006B247C" w:rsidRDefault="006B247C" w:rsidP="00703C86"/>
    <w:p w14:paraId="1F3BD31E" w14:textId="551EF625" w:rsidR="006B247C" w:rsidRDefault="006B247C" w:rsidP="00703C86"/>
    <w:p w14:paraId="1FD5D7E3" w14:textId="69C7EF43" w:rsidR="006B247C" w:rsidRDefault="006B247C" w:rsidP="00703C86"/>
    <w:p w14:paraId="3632C857" w14:textId="553C73C4" w:rsidR="006B247C" w:rsidRDefault="006B247C" w:rsidP="00703C86"/>
    <w:p w14:paraId="309AF615" w14:textId="77777777" w:rsidR="006B247C" w:rsidRDefault="006B247C" w:rsidP="006B247C">
      <w:r>
        <w:t xml:space="preserve">Spendenaktionen können gerne unter spenden@stiftung-kifa.ch geteilt werden. </w:t>
      </w:r>
    </w:p>
    <w:p w14:paraId="18122F1D" w14:textId="0CA62C94" w:rsidR="006B247C" w:rsidRDefault="006B247C" w:rsidP="00703C86"/>
    <w:p w14:paraId="5FB0FA70" w14:textId="77777777" w:rsidR="00C17DBE" w:rsidRPr="00C5126A" w:rsidRDefault="00C17DBE" w:rsidP="006B247C">
      <w:pPr>
        <w:rPr>
          <w:rFonts w:ascii="Arial" w:hAnsi="Arial" w:cs="Arial"/>
          <w:lang w:val="de-DE"/>
        </w:rPr>
      </w:pPr>
    </w:p>
    <w:p w14:paraId="67795B7E" w14:textId="77777777" w:rsidR="006B247C" w:rsidRPr="00C5126A" w:rsidRDefault="006B247C" w:rsidP="006B247C">
      <w:pPr>
        <w:tabs>
          <w:tab w:val="left" w:pos="3030"/>
        </w:tabs>
        <w:rPr>
          <w:rFonts w:ascii="Arial" w:hAnsi="Arial" w:cs="Arial"/>
          <w:b/>
          <w:lang w:val="de-DE"/>
        </w:rPr>
      </w:pPr>
      <w:r w:rsidRPr="00C5126A">
        <w:rPr>
          <w:rFonts w:ascii="Arial" w:hAnsi="Arial" w:cs="Arial"/>
          <w:b/>
          <w:lang w:val="de-DE"/>
        </w:rPr>
        <w:t>Kontakt für Rückfragen</w:t>
      </w:r>
      <w:r>
        <w:rPr>
          <w:rFonts w:ascii="Arial" w:hAnsi="Arial" w:cs="Arial"/>
          <w:b/>
          <w:lang w:val="de-DE"/>
        </w:rPr>
        <w:t xml:space="preserve">: </w:t>
      </w:r>
      <w:r>
        <w:rPr>
          <w:rFonts w:ascii="Arial" w:hAnsi="Arial" w:cs="Arial"/>
          <w:b/>
          <w:lang w:val="de-DE"/>
        </w:rPr>
        <w:tab/>
      </w:r>
    </w:p>
    <w:p w14:paraId="35B7E8BC" w14:textId="77777777" w:rsidR="006B247C" w:rsidRPr="00C5126A" w:rsidRDefault="006B247C" w:rsidP="006B247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Stiftung Kifa Schweiz</w:t>
      </w:r>
    </w:p>
    <w:p w14:paraId="6B6846B7" w14:textId="77777777" w:rsidR="006B247C" w:rsidRDefault="006B247C" w:rsidP="006B247C">
      <w:pPr>
        <w:rPr>
          <w:rFonts w:ascii="Arial" w:hAnsi="Arial" w:cs="Arial"/>
          <w:lang w:val="de-DE"/>
        </w:rPr>
      </w:pPr>
      <w:bookmarkStart w:id="0" w:name="_GoBack"/>
      <w:r>
        <w:rPr>
          <w:rFonts w:ascii="Arial" w:hAnsi="Arial" w:cs="Arial"/>
          <w:lang w:val="de-DE"/>
        </w:rPr>
        <w:t>Fabienne Besmer</w:t>
      </w:r>
      <w:bookmarkEnd w:id="0"/>
      <w:r>
        <w:rPr>
          <w:rFonts w:ascii="Arial" w:hAnsi="Arial" w:cs="Arial"/>
          <w:lang w:val="de-DE"/>
        </w:rPr>
        <w:t>, Verantwortliche Mittelbeschaffung,</w:t>
      </w:r>
    </w:p>
    <w:p w14:paraId="1A6DD331" w14:textId="77777777" w:rsidR="006B247C" w:rsidRDefault="00981896" w:rsidP="006B247C">
      <w:pPr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6B247C" w:rsidRPr="006830F3">
          <w:rPr>
            <w:rStyle w:val="Hyperlink"/>
            <w:rFonts w:ascii="Arial" w:hAnsi="Arial" w:cs="Arial"/>
            <w:lang w:val="de-DE"/>
          </w:rPr>
          <w:t>fabienne.besmer@stiftung-kifa.ch</w:t>
        </w:r>
      </w:hyperlink>
      <w:r w:rsidR="006B247C">
        <w:rPr>
          <w:rFonts w:ascii="Arial" w:hAnsi="Arial" w:cs="Arial"/>
          <w:lang w:val="de-DE"/>
        </w:rPr>
        <w:t xml:space="preserve">, </w:t>
      </w:r>
      <w:r w:rsidR="006B247C" w:rsidRPr="009F7940">
        <w:rPr>
          <w:rFonts w:ascii="Arial" w:hAnsi="Arial" w:cs="Arial"/>
          <w:color w:val="000000"/>
        </w:rPr>
        <w:t>062 745 22 65</w:t>
      </w:r>
    </w:p>
    <w:p w14:paraId="5E08D05A" w14:textId="77777777" w:rsidR="006B247C" w:rsidRDefault="006B247C" w:rsidP="00703C86"/>
    <w:p w14:paraId="619CDE87" w14:textId="77777777" w:rsidR="00BB7759" w:rsidRDefault="00BB7759" w:rsidP="00703C86"/>
    <w:p w14:paraId="33379911" w14:textId="77777777" w:rsidR="008B6F08" w:rsidRDefault="008B6F08" w:rsidP="00703C86"/>
    <w:p w14:paraId="21884416" w14:textId="77777777" w:rsidR="008B6F08" w:rsidRDefault="008B6F08" w:rsidP="00703C86"/>
    <w:p w14:paraId="76369165" w14:textId="2674BD77" w:rsidR="006B247C" w:rsidRDefault="006B247C" w:rsidP="00703C86"/>
    <w:p w14:paraId="679535C0" w14:textId="623BF771" w:rsidR="006B247C" w:rsidRDefault="006B247C" w:rsidP="00703C86"/>
    <w:p w14:paraId="31908B16" w14:textId="11348716" w:rsidR="006B247C" w:rsidRDefault="006B247C" w:rsidP="00703C86"/>
    <w:p w14:paraId="272F2465" w14:textId="56940285" w:rsidR="006B247C" w:rsidRDefault="006B247C" w:rsidP="00703C86"/>
    <w:p w14:paraId="07317B44" w14:textId="77777777" w:rsidR="006B247C" w:rsidRDefault="006B247C" w:rsidP="00703C86"/>
    <w:p w14:paraId="49073A55" w14:textId="77777777" w:rsidR="00703C86" w:rsidRDefault="00703C86" w:rsidP="00703C86"/>
    <w:p w14:paraId="67825050" w14:textId="2075FB32" w:rsidR="0024379F" w:rsidRPr="009F7940" w:rsidRDefault="0024379F" w:rsidP="006B247C">
      <w:pPr>
        <w:jc w:val="center"/>
        <w:rPr>
          <w:rFonts w:ascii="Arial" w:hAnsi="Arial" w:cs="Arial"/>
        </w:rPr>
      </w:pPr>
    </w:p>
    <w:p w14:paraId="7A988F06" w14:textId="49AEF814" w:rsidR="00506415" w:rsidRPr="0011717D" w:rsidRDefault="009F7940" w:rsidP="0050641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0768" behindDoc="1" locked="0" layoutInCell="1" allowOverlap="1" wp14:anchorId="1586329A" wp14:editId="586FE963">
            <wp:simplePos x="0" y="0"/>
            <wp:positionH relativeFrom="page">
              <wp:align>left</wp:align>
            </wp:positionH>
            <wp:positionV relativeFrom="paragraph">
              <wp:posOffset>-1597660</wp:posOffset>
            </wp:positionV>
            <wp:extent cx="7555865" cy="10241280"/>
            <wp:effectExtent l="0" t="0" r="6985" b="7620"/>
            <wp:wrapNone/>
            <wp:docPr id="596116253" name="Grafik 2" descr="Ein Bild, das Text, Computer, Screenshot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16253" name="Grafik 2" descr="Ein Bild, das Text, Computer, Screenshot, Menschliches Gesich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0AA96" w14:textId="77777777" w:rsidR="00045F32" w:rsidRDefault="00045F32" w:rsidP="002A684D">
      <w:pPr>
        <w:rPr>
          <w:rFonts w:ascii="Arial" w:hAnsi="Arial" w:cs="Arial"/>
        </w:rPr>
      </w:pPr>
    </w:p>
    <w:p w14:paraId="361DF537" w14:textId="77777777" w:rsidR="00045F32" w:rsidRDefault="00045F32" w:rsidP="002A684D">
      <w:pPr>
        <w:rPr>
          <w:rFonts w:ascii="Arial" w:hAnsi="Arial" w:cs="Arial"/>
        </w:rPr>
      </w:pPr>
    </w:p>
    <w:p w14:paraId="7AB715AC" w14:textId="42DA3EFB" w:rsidR="00045F32" w:rsidRDefault="00045F32" w:rsidP="002A684D">
      <w:pPr>
        <w:rPr>
          <w:rFonts w:ascii="Arial" w:hAnsi="Arial" w:cs="Arial"/>
        </w:rPr>
      </w:pPr>
    </w:p>
    <w:p w14:paraId="41791A73" w14:textId="6FB436BE" w:rsidR="002A684D" w:rsidRPr="002A684D" w:rsidRDefault="002A684D" w:rsidP="002A684D">
      <w:pPr>
        <w:rPr>
          <w:rFonts w:ascii="Arial" w:hAnsi="Arial" w:cs="Arial"/>
        </w:rPr>
      </w:pPr>
    </w:p>
    <w:sectPr w:rsidR="002A684D" w:rsidRPr="002A684D" w:rsidSect="00E860D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418" w:left="1134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B9CA3" w14:textId="77777777" w:rsidR="00224597" w:rsidRDefault="00224597" w:rsidP="00FF6E62">
      <w:r>
        <w:separator/>
      </w:r>
    </w:p>
  </w:endnote>
  <w:endnote w:type="continuationSeparator" w:id="0">
    <w:p w14:paraId="1F4912AA" w14:textId="77777777" w:rsidR="00224597" w:rsidRDefault="00224597" w:rsidP="00FF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940F" w14:textId="77777777" w:rsidR="00FF6E62" w:rsidRPr="00CB052A" w:rsidRDefault="00256EC4" w:rsidP="00FF6E62">
    <w:pPr>
      <w:pStyle w:val="Fuzeile"/>
      <w:tabs>
        <w:tab w:val="clear" w:pos="9072"/>
        <w:tab w:val="right" w:pos="9781"/>
      </w:tabs>
      <w:rPr>
        <w:rFonts w:ascii="Arial" w:hAnsi="Arial" w:cs="Arial"/>
        <w:sz w:val="17"/>
        <w:szCs w:val="17"/>
      </w:rPr>
    </w:pP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46EA5563" wp14:editId="26DA911B">
          <wp:simplePos x="0" y="0"/>
          <wp:positionH relativeFrom="page">
            <wp:posOffset>6581</wp:posOffset>
          </wp:positionH>
          <wp:positionV relativeFrom="paragraph">
            <wp:posOffset>-201526</wp:posOffset>
          </wp:positionV>
          <wp:extent cx="7555865" cy="748665"/>
          <wp:effectExtent l="0" t="0" r="698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fa_Briefpapier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4681" w14:textId="77777777" w:rsidR="00FF6E62" w:rsidRDefault="00256EC4" w:rsidP="00BE1F82">
    <w:pPr>
      <w:pStyle w:val="Fuzeile"/>
      <w:tabs>
        <w:tab w:val="clear" w:pos="4536"/>
        <w:tab w:val="clear" w:pos="9072"/>
        <w:tab w:val="left" w:pos="5805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88E406F" wp14:editId="344AC65B">
          <wp:simplePos x="0" y="0"/>
          <wp:positionH relativeFrom="page">
            <wp:align>left</wp:align>
          </wp:positionH>
          <wp:positionV relativeFrom="paragraph">
            <wp:posOffset>-173182</wp:posOffset>
          </wp:positionV>
          <wp:extent cx="7555865" cy="748665"/>
          <wp:effectExtent l="0" t="0" r="698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fa_Briefpapier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F8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90229" w14:textId="77777777" w:rsidR="00224597" w:rsidRDefault="00224597" w:rsidP="00FF6E62">
      <w:r>
        <w:separator/>
      </w:r>
    </w:p>
  </w:footnote>
  <w:footnote w:type="continuationSeparator" w:id="0">
    <w:p w14:paraId="0BD9FF87" w14:textId="77777777" w:rsidR="00224597" w:rsidRDefault="00224597" w:rsidP="00FF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59EBE" w14:textId="77777777" w:rsidR="00256EC4" w:rsidRDefault="00256EC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6047665A" wp14:editId="2E2E7279">
          <wp:simplePos x="0" y="0"/>
          <wp:positionH relativeFrom="column">
            <wp:posOffset>4590415</wp:posOffset>
          </wp:positionH>
          <wp:positionV relativeFrom="paragraph">
            <wp:posOffset>-53975</wp:posOffset>
          </wp:positionV>
          <wp:extent cx="1530000" cy="6696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IF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0AAC7" w14:textId="77777777" w:rsidR="00FF6E62" w:rsidRDefault="00256EC4" w:rsidP="00FF6E62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9FD7FFE" wp14:editId="7D23FC2D">
          <wp:simplePos x="0" y="0"/>
          <wp:positionH relativeFrom="column">
            <wp:posOffset>4590415</wp:posOffset>
          </wp:positionH>
          <wp:positionV relativeFrom="paragraph">
            <wp:posOffset>-53975</wp:posOffset>
          </wp:positionV>
          <wp:extent cx="1530000" cy="6696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IF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4AA"/>
    <w:multiLevelType w:val="hybridMultilevel"/>
    <w:tmpl w:val="96C8E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3F7"/>
    <w:multiLevelType w:val="multilevel"/>
    <w:tmpl w:val="95E035C2"/>
    <w:styleLink w:val="KifaAufzhlung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Restart w:val="0"/>
      <w:lvlText w:val="-"/>
      <w:lvlJc w:val="left"/>
      <w:pPr>
        <w:ind w:left="738" w:hanging="369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107" w:hanging="369"/>
      </w:pPr>
      <w:rPr>
        <w:rFonts w:ascii="Arial" w:hAnsi="Arial" w:hint="default"/>
      </w:rPr>
    </w:lvl>
    <w:lvl w:ilvl="3">
      <w:start w:val="1"/>
      <w:numFmt w:val="bullet"/>
      <w:lvlRestart w:val="2"/>
      <w:lvlText w:val="-"/>
      <w:lvlJc w:val="left"/>
      <w:pPr>
        <w:ind w:left="1476" w:hanging="369"/>
      </w:pPr>
      <w:rPr>
        <w:rFonts w:ascii="Arial" w:hAnsi="Arial" w:hint="default"/>
      </w:rPr>
    </w:lvl>
    <w:lvl w:ilvl="4">
      <w:start w:val="1"/>
      <w:numFmt w:val="bullet"/>
      <w:lvlRestart w:val="2"/>
      <w:lvlText w:val="-"/>
      <w:lvlJc w:val="left"/>
      <w:pPr>
        <w:ind w:left="1845" w:hanging="369"/>
      </w:pPr>
      <w:rPr>
        <w:rFonts w:ascii="Arial" w:hAnsi="Arial" w:hint="default"/>
      </w:rPr>
    </w:lvl>
    <w:lvl w:ilvl="5">
      <w:start w:val="1"/>
      <w:numFmt w:val="bullet"/>
      <w:lvlRestart w:val="2"/>
      <w:lvlText w:val="-"/>
      <w:lvlJc w:val="left"/>
      <w:pPr>
        <w:ind w:left="2214" w:hanging="369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583" w:hanging="369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321" w:hanging="369"/>
      </w:pPr>
      <w:rPr>
        <w:rFonts w:ascii="Arial" w:hAnsi="Arial" w:hint="default"/>
      </w:rPr>
    </w:lvl>
  </w:abstractNum>
  <w:abstractNum w:abstractNumId="2" w15:restartNumberingAfterBreak="0">
    <w:nsid w:val="065F1E8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72F07"/>
    <w:multiLevelType w:val="hybridMultilevel"/>
    <w:tmpl w:val="BA32A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E408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49AC"/>
    <w:multiLevelType w:val="hybridMultilevel"/>
    <w:tmpl w:val="FA88C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25B2"/>
    <w:multiLevelType w:val="hybridMultilevel"/>
    <w:tmpl w:val="907ED6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6B99"/>
    <w:multiLevelType w:val="multilevel"/>
    <w:tmpl w:val="95E035C2"/>
    <w:numStyleLink w:val="KifaAufzhlung"/>
  </w:abstractNum>
  <w:abstractNum w:abstractNumId="7" w15:restartNumberingAfterBreak="0">
    <w:nsid w:val="19EB76E8"/>
    <w:multiLevelType w:val="multilevel"/>
    <w:tmpl w:val="95E035C2"/>
    <w:numStyleLink w:val="KifaAufzhlung"/>
  </w:abstractNum>
  <w:abstractNum w:abstractNumId="8" w15:restartNumberingAfterBreak="0">
    <w:nsid w:val="1E380CB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562FFF"/>
    <w:multiLevelType w:val="singleLevel"/>
    <w:tmpl w:val="0807000F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000000" w:themeColor="text1"/>
      </w:rPr>
    </w:lvl>
  </w:abstractNum>
  <w:abstractNum w:abstractNumId="10" w15:restartNumberingAfterBreak="0">
    <w:nsid w:val="35AF44DE"/>
    <w:multiLevelType w:val="hybridMultilevel"/>
    <w:tmpl w:val="87D8F6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07D1"/>
    <w:multiLevelType w:val="hybridMultilevel"/>
    <w:tmpl w:val="2DB86E30"/>
    <w:lvl w:ilvl="0" w:tplc="0460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84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CE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88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E2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01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7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47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6D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24AA6"/>
    <w:multiLevelType w:val="hybridMultilevel"/>
    <w:tmpl w:val="1FB01298"/>
    <w:lvl w:ilvl="0" w:tplc="350C6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1857"/>
    <w:multiLevelType w:val="multilevel"/>
    <w:tmpl w:val="95E035C2"/>
    <w:numStyleLink w:val="KifaAufzhlung"/>
  </w:abstractNum>
  <w:abstractNum w:abstractNumId="14" w15:restartNumberingAfterBreak="0">
    <w:nsid w:val="4A212376"/>
    <w:multiLevelType w:val="multilevel"/>
    <w:tmpl w:val="95E035C2"/>
    <w:numStyleLink w:val="KifaAufzhlung"/>
  </w:abstractNum>
  <w:abstractNum w:abstractNumId="15" w15:restartNumberingAfterBreak="0">
    <w:nsid w:val="4C1F1443"/>
    <w:multiLevelType w:val="hybridMultilevel"/>
    <w:tmpl w:val="C26AF0EE"/>
    <w:lvl w:ilvl="0" w:tplc="0807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6" w15:restartNumberingAfterBreak="0">
    <w:nsid w:val="4DFB67D8"/>
    <w:multiLevelType w:val="multilevel"/>
    <w:tmpl w:val="95E035C2"/>
    <w:numStyleLink w:val="KifaAufzhlung"/>
  </w:abstractNum>
  <w:abstractNum w:abstractNumId="17" w15:restartNumberingAfterBreak="0">
    <w:nsid w:val="51130F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D21656"/>
    <w:multiLevelType w:val="hybridMultilevel"/>
    <w:tmpl w:val="E9F295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D5EA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070BD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BB6D11"/>
    <w:multiLevelType w:val="hybridMultilevel"/>
    <w:tmpl w:val="72861DFC"/>
    <w:lvl w:ilvl="0" w:tplc="5C8CD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20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13"/>
  </w:num>
  <w:num w:numId="13">
    <w:abstractNumId w:val="14"/>
  </w:num>
  <w:num w:numId="14">
    <w:abstractNumId w:val="7"/>
  </w:num>
  <w:num w:numId="15">
    <w:abstractNumId w:val="2"/>
  </w:num>
  <w:num w:numId="16">
    <w:abstractNumId w:val="6"/>
  </w:num>
  <w:num w:numId="17">
    <w:abstractNumId w:val="19"/>
  </w:num>
  <w:num w:numId="18">
    <w:abstractNumId w:val="17"/>
  </w:num>
  <w:num w:numId="19">
    <w:abstractNumId w:val="21"/>
  </w:num>
  <w:num w:numId="20">
    <w:abstractNumId w:val="18"/>
  </w:num>
  <w:num w:numId="21">
    <w:abstractNumId w:val="16"/>
  </w:num>
  <w:num w:numId="22">
    <w:abstractNumId w:val="1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63"/>
    <w:rsid w:val="000005DE"/>
    <w:rsid w:val="000151D0"/>
    <w:rsid w:val="00045C02"/>
    <w:rsid w:val="00045F32"/>
    <w:rsid w:val="00071461"/>
    <w:rsid w:val="00072C90"/>
    <w:rsid w:val="00080470"/>
    <w:rsid w:val="000833D9"/>
    <w:rsid w:val="0008348B"/>
    <w:rsid w:val="00084CFB"/>
    <w:rsid w:val="000954C7"/>
    <w:rsid w:val="000A2758"/>
    <w:rsid w:val="00103F27"/>
    <w:rsid w:val="00106D08"/>
    <w:rsid w:val="00115EF8"/>
    <w:rsid w:val="00141BEA"/>
    <w:rsid w:val="00142562"/>
    <w:rsid w:val="00194657"/>
    <w:rsid w:val="00197249"/>
    <w:rsid w:val="001A1214"/>
    <w:rsid w:val="001A2E17"/>
    <w:rsid w:val="001B001B"/>
    <w:rsid w:val="001C24F6"/>
    <w:rsid w:val="001C51DF"/>
    <w:rsid w:val="001D069E"/>
    <w:rsid w:val="001D6965"/>
    <w:rsid w:val="001E01C8"/>
    <w:rsid w:val="001E0793"/>
    <w:rsid w:val="00206D5B"/>
    <w:rsid w:val="00220B23"/>
    <w:rsid w:val="00224597"/>
    <w:rsid w:val="002334A9"/>
    <w:rsid w:val="00236794"/>
    <w:rsid w:val="0024379F"/>
    <w:rsid w:val="00256EC4"/>
    <w:rsid w:val="002574B4"/>
    <w:rsid w:val="0029019D"/>
    <w:rsid w:val="002A684D"/>
    <w:rsid w:val="002D2074"/>
    <w:rsid w:val="002E6BC9"/>
    <w:rsid w:val="00312B17"/>
    <w:rsid w:val="00313378"/>
    <w:rsid w:val="0034236A"/>
    <w:rsid w:val="003715D5"/>
    <w:rsid w:val="00384A77"/>
    <w:rsid w:val="003B4B15"/>
    <w:rsid w:val="003B4CF9"/>
    <w:rsid w:val="003C3517"/>
    <w:rsid w:val="003F5D50"/>
    <w:rsid w:val="003F7567"/>
    <w:rsid w:val="00415F7C"/>
    <w:rsid w:val="00437A57"/>
    <w:rsid w:val="00471E9A"/>
    <w:rsid w:val="004741E8"/>
    <w:rsid w:val="004C2A68"/>
    <w:rsid w:val="004D2CC3"/>
    <w:rsid w:val="004E612D"/>
    <w:rsid w:val="004F3D49"/>
    <w:rsid w:val="00506415"/>
    <w:rsid w:val="0051244C"/>
    <w:rsid w:val="00525B3F"/>
    <w:rsid w:val="005327B8"/>
    <w:rsid w:val="005713B6"/>
    <w:rsid w:val="00581B46"/>
    <w:rsid w:val="00585321"/>
    <w:rsid w:val="00586319"/>
    <w:rsid w:val="005A3041"/>
    <w:rsid w:val="005B1F65"/>
    <w:rsid w:val="005C4CDB"/>
    <w:rsid w:val="005D059A"/>
    <w:rsid w:val="005E4954"/>
    <w:rsid w:val="005E7AE4"/>
    <w:rsid w:val="005E7FD8"/>
    <w:rsid w:val="00602427"/>
    <w:rsid w:val="006061D9"/>
    <w:rsid w:val="00606F3F"/>
    <w:rsid w:val="006501E8"/>
    <w:rsid w:val="006608B4"/>
    <w:rsid w:val="006803BC"/>
    <w:rsid w:val="006968EA"/>
    <w:rsid w:val="006A5F7D"/>
    <w:rsid w:val="006B247C"/>
    <w:rsid w:val="006C262C"/>
    <w:rsid w:val="006D0F69"/>
    <w:rsid w:val="006D257B"/>
    <w:rsid w:val="006F2869"/>
    <w:rsid w:val="006F291E"/>
    <w:rsid w:val="006F62CA"/>
    <w:rsid w:val="00703C86"/>
    <w:rsid w:val="00703EA8"/>
    <w:rsid w:val="00706564"/>
    <w:rsid w:val="00726780"/>
    <w:rsid w:val="00742042"/>
    <w:rsid w:val="0076196A"/>
    <w:rsid w:val="00762CBC"/>
    <w:rsid w:val="0076343C"/>
    <w:rsid w:val="00763B54"/>
    <w:rsid w:val="007668CA"/>
    <w:rsid w:val="00777F9E"/>
    <w:rsid w:val="00790765"/>
    <w:rsid w:val="007B683A"/>
    <w:rsid w:val="007E21BC"/>
    <w:rsid w:val="007E4A2D"/>
    <w:rsid w:val="008258DC"/>
    <w:rsid w:val="00852812"/>
    <w:rsid w:val="00855C43"/>
    <w:rsid w:val="00866A8A"/>
    <w:rsid w:val="008727A3"/>
    <w:rsid w:val="00886ADC"/>
    <w:rsid w:val="008A5414"/>
    <w:rsid w:val="008A5F9D"/>
    <w:rsid w:val="008B6F08"/>
    <w:rsid w:val="008C3FE2"/>
    <w:rsid w:val="008E61F0"/>
    <w:rsid w:val="008E6670"/>
    <w:rsid w:val="008F04EA"/>
    <w:rsid w:val="008F07A9"/>
    <w:rsid w:val="0090420F"/>
    <w:rsid w:val="0094452E"/>
    <w:rsid w:val="00951502"/>
    <w:rsid w:val="009565BA"/>
    <w:rsid w:val="00966A6E"/>
    <w:rsid w:val="00977115"/>
    <w:rsid w:val="00981896"/>
    <w:rsid w:val="009A69FD"/>
    <w:rsid w:val="009B4FD0"/>
    <w:rsid w:val="009D63D7"/>
    <w:rsid w:val="009E6A7C"/>
    <w:rsid w:val="009F5305"/>
    <w:rsid w:val="009F7940"/>
    <w:rsid w:val="00A00FF5"/>
    <w:rsid w:val="00A21426"/>
    <w:rsid w:val="00A47846"/>
    <w:rsid w:val="00A54000"/>
    <w:rsid w:val="00A579E7"/>
    <w:rsid w:val="00A83967"/>
    <w:rsid w:val="00A845A7"/>
    <w:rsid w:val="00AA1CF1"/>
    <w:rsid w:val="00AA7F34"/>
    <w:rsid w:val="00AC2651"/>
    <w:rsid w:val="00AC689F"/>
    <w:rsid w:val="00AD448A"/>
    <w:rsid w:val="00AD505A"/>
    <w:rsid w:val="00AD5A7A"/>
    <w:rsid w:val="00AF54D1"/>
    <w:rsid w:val="00B026AF"/>
    <w:rsid w:val="00B054C8"/>
    <w:rsid w:val="00B1358C"/>
    <w:rsid w:val="00B47F06"/>
    <w:rsid w:val="00B56459"/>
    <w:rsid w:val="00B61706"/>
    <w:rsid w:val="00B9212C"/>
    <w:rsid w:val="00BA05E2"/>
    <w:rsid w:val="00BB07A2"/>
    <w:rsid w:val="00BB1252"/>
    <w:rsid w:val="00BB25AE"/>
    <w:rsid w:val="00BB7759"/>
    <w:rsid w:val="00BC38F3"/>
    <w:rsid w:val="00BE1F82"/>
    <w:rsid w:val="00BE340B"/>
    <w:rsid w:val="00BF0DCA"/>
    <w:rsid w:val="00BF1ED6"/>
    <w:rsid w:val="00BF7002"/>
    <w:rsid w:val="00C14F02"/>
    <w:rsid w:val="00C16D46"/>
    <w:rsid w:val="00C178E5"/>
    <w:rsid w:val="00C17DBE"/>
    <w:rsid w:val="00C825D4"/>
    <w:rsid w:val="00CB052A"/>
    <w:rsid w:val="00CB1903"/>
    <w:rsid w:val="00D1051E"/>
    <w:rsid w:val="00D11972"/>
    <w:rsid w:val="00D5538D"/>
    <w:rsid w:val="00D76C4A"/>
    <w:rsid w:val="00D77C08"/>
    <w:rsid w:val="00D82306"/>
    <w:rsid w:val="00D83C56"/>
    <w:rsid w:val="00DB1864"/>
    <w:rsid w:val="00DB4C8F"/>
    <w:rsid w:val="00DC3222"/>
    <w:rsid w:val="00DD28E6"/>
    <w:rsid w:val="00DE08F1"/>
    <w:rsid w:val="00E40235"/>
    <w:rsid w:val="00E52AEC"/>
    <w:rsid w:val="00E52F76"/>
    <w:rsid w:val="00E61EFB"/>
    <w:rsid w:val="00E63427"/>
    <w:rsid w:val="00E74B6C"/>
    <w:rsid w:val="00E860D8"/>
    <w:rsid w:val="00EA0D87"/>
    <w:rsid w:val="00EE0B5D"/>
    <w:rsid w:val="00EE1CEF"/>
    <w:rsid w:val="00EE3063"/>
    <w:rsid w:val="00EF3902"/>
    <w:rsid w:val="00F250DD"/>
    <w:rsid w:val="00F375CF"/>
    <w:rsid w:val="00F53883"/>
    <w:rsid w:val="00F55FE6"/>
    <w:rsid w:val="00F65C55"/>
    <w:rsid w:val="00F7591C"/>
    <w:rsid w:val="00F75B14"/>
    <w:rsid w:val="00FA108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67C5D7"/>
  <w15:chartTrackingRefBased/>
  <w15:docId w15:val="{E76A565F-EC8A-4694-B631-4B52DD4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ifa"/>
    <w:qFormat/>
    <w:rsid w:val="00437A57"/>
    <w:pPr>
      <w:spacing w:after="0" w:line="240" w:lineRule="auto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4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420F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420F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0420F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7D93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6E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E62"/>
  </w:style>
  <w:style w:type="paragraph" w:styleId="Fuzeile">
    <w:name w:val="footer"/>
    <w:basedOn w:val="Standard"/>
    <w:link w:val="FuzeileZchn"/>
    <w:uiPriority w:val="99"/>
    <w:unhideWhenUsed/>
    <w:rsid w:val="00FF6E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E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E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E6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B4B15"/>
    <w:pPr>
      <w:ind w:left="720"/>
      <w:contextualSpacing/>
    </w:pPr>
  </w:style>
  <w:style w:type="numbering" w:customStyle="1" w:styleId="KifaAufzhlung">
    <w:name w:val="Kifa Aufzählung"/>
    <w:uiPriority w:val="99"/>
    <w:rsid w:val="000151D0"/>
    <w:pPr>
      <w:numPr>
        <w:numId w:val="7"/>
      </w:numPr>
    </w:pPr>
  </w:style>
  <w:style w:type="paragraph" w:styleId="KeinLeerraum">
    <w:name w:val="No Spacing"/>
    <w:aliases w:val="Kifa Titel"/>
    <w:uiPriority w:val="1"/>
    <w:qFormat/>
    <w:rsid w:val="00AD505A"/>
    <w:pPr>
      <w:spacing w:after="0" w:line="240" w:lineRule="auto"/>
    </w:pPr>
    <w:rPr>
      <w:b/>
      <w:color w:val="000000" w:themeColor="text1"/>
      <w:sz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420F"/>
    <w:pPr>
      <w:spacing w:before="200" w:after="160"/>
      <w:ind w:left="864" w:right="864"/>
      <w:jc w:val="center"/>
    </w:pPr>
    <w:rPr>
      <w:i/>
      <w:iCs/>
      <w:color w:val="006C80" w:themeColor="accent3"/>
    </w:rPr>
  </w:style>
  <w:style w:type="character" w:customStyle="1" w:styleId="ZitatZchn">
    <w:name w:val="Zitat Zchn"/>
    <w:basedOn w:val="Absatz-Standardschriftart"/>
    <w:link w:val="Zitat"/>
    <w:uiPriority w:val="29"/>
    <w:rsid w:val="0090420F"/>
    <w:rPr>
      <w:i/>
      <w:iCs/>
      <w:color w:val="006C80" w:themeColor="accent3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420F"/>
    <w:pPr>
      <w:numPr>
        <w:ilvl w:val="1"/>
      </w:numPr>
      <w:spacing w:after="16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420F"/>
    <w:rPr>
      <w:rFonts w:eastAsiaTheme="minorEastAsia"/>
      <w:b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420F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420F"/>
    <w:rPr>
      <w:rFonts w:asciiTheme="majorHAnsi" w:eastAsiaTheme="majorEastAsia" w:hAnsiTheme="majorHAnsi" w:cstheme="majorBidi"/>
      <w:b/>
      <w:color w:val="404040" w:themeColor="text1" w:themeTint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420F"/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0420F"/>
    <w:rPr>
      <w:rFonts w:asciiTheme="majorHAnsi" w:eastAsiaTheme="majorEastAsia" w:hAnsiTheme="majorHAnsi" w:cstheme="majorBidi"/>
      <w:i/>
      <w:iCs/>
      <w:color w:val="007D93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BF700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334A9"/>
    <w:rPr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1E01C8"/>
    <w:pPr>
      <w:spacing w:after="200"/>
    </w:pPr>
    <w:rPr>
      <w:i/>
      <w:iCs/>
      <w:color w:val="455F51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608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6608B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B7759"/>
    <w:rPr>
      <w:color w:val="192C6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7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bienne.besmer@stiftung-kifa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ftung-kifa.ch/de/spenden/jetzt-spende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ifa_layout">
  <a:themeElements>
    <a:clrScheme name="kifa spitex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00A9C5"/>
      </a:accent1>
      <a:accent2>
        <a:srgbClr val="192C6D"/>
      </a:accent2>
      <a:accent3>
        <a:srgbClr val="006C80"/>
      </a:accent3>
      <a:accent4>
        <a:srgbClr val="29A144"/>
      </a:accent4>
      <a:accent5>
        <a:srgbClr val="D0BC48"/>
      </a:accent5>
      <a:accent6>
        <a:srgbClr val="FF7C00"/>
      </a:accent6>
      <a:hlink>
        <a:srgbClr val="192C6D"/>
      </a:hlink>
      <a:folHlink>
        <a:srgbClr val="192C6D"/>
      </a:folHlink>
    </a:clrScheme>
    <a:fontScheme name="kifa spitex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Zitierfähig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6E9B-8E31-40CD-A5AC-4DB47C38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Kifa Dokument-Vorlage</vt:lpstr>
    </vt:vector>
  </TitlesOfParts>
  <Company>Stiftung Kind und Familie KiFa Schweiz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Kifa Dokument-Vorlage</dc:title>
  <dc:subject/>
  <dc:creator>Besmer Fabienne</dc:creator>
  <cp:keywords/>
  <dc:description/>
  <cp:lastModifiedBy>Berner Eveline</cp:lastModifiedBy>
  <cp:revision>2</cp:revision>
  <cp:lastPrinted>2020-10-30T07:52:00Z</cp:lastPrinted>
  <dcterms:created xsi:type="dcterms:W3CDTF">2026-05-05T10:15:00Z</dcterms:created>
  <dcterms:modified xsi:type="dcterms:W3CDTF">2026-05-05T10:15:00Z</dcterms:modified>
</cp:coreProperties>
</file>