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BE7" w14:textId="52115278"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6C6FEA">
        <w:rPr>
          <w:rFonts w:asciiTheme="minorHAnsi" w:hAnsiTheme="minorHAnsi" w:cstheme="minorHAnsi"/>
          <w:b/>
          <w:sz w:val="32"/>
          <w:szCs w:val="32"/>
          <w:u w:val="single"/>
        </w:rPr>
        <w:t>Ju</w:t>
      </w:r>
      <w:r w:rsidR="000543FA">
        <w:rPr>
          <w:rFonts w:asciiTheme="minorHAnsi" w:hAnsiTheme="minorHAnsi" w:cstheme="minorHAnsi"/>
          <w:b/>
          <w:sz w:val="32"/>
          <w:szCs w:val="32"/>
          <w:u w:val="single"/>
        </w:rPr>
        <w:t>l</w:t>
      </w:r>
      <w:r w:rsidR="006C6FEA">
        <w:rPr>
          <w:rFonts w:asciiTheme="minorHAnsi" w:hAnsiTheme="minorHAnsi" w:cstheme="minorHAnsi"/>
          <w:b/>
          <w:sz w:val="32"/>
          <w:szCs w:val="32"/>
          <w:u w:val="single"/>
        </w:rPr>
        <w:t>i</w:t>
      </w:r>
      <w:r w:rsidR="00601699">
        <w:rPr>
          <w:rFonts w:asciiTheme="minorHAnsi" w:hAnsiTheme="minorHAnsi" w:cstheme="minorHAnsi"/>
          <w:b/>
          <w:sz w:val="32"/>
          <w:szCs w:val="32"/>
          <w:u w:val="single"/>
        </w:rPr>
        <w:t xml:space="preserve"> 202</w:t>
      </w:r>
      <w:r w:rsidR="00B93377">
        <w:rPr>
          <w:rFonts w:asciiTheme="minorHAnsi" w:hAnsiTheme="minorHAnsi" w:cstheme="minorHAnsi"/>
          <w:b/>
          <w:sz w:val="32"/>
          <w:szCs w:val="32"/>
          <w:u w:val="single"/>
        </w:rPr>
        <w:t>5</w:t>
      </w:r>
    </w:p>
    <w:p w14:paraId="5A241D6B" w14:textId="6E2D34D8" w:rsidR="00891FF8" w:rsidRDefault="00872271"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 xml:space="preserve">Klettern, Kanu, Golf für alle: Die schönsten </w:t>
      </w:r>
      <w:r w:rsidR="00034C49">
        <w:rPr>
          <w:rFonts w:asciiTheme="minorHAnsi" w:hAnsiTheme="minorHAnsi" w:cstheme="minorHAnsi"/>
          <w:b/>
          <w:sz w:val="26"/>
          <w:szCs w:val="26"/>
        </w:rPr>
        <w:t>Ferientipps im Herzogtum Lauenburg</w:t>
      </w:r>
    </w:p>
    <w:p w14:paraId="40BDAE0F" w14:textId="77777777" w:rsidR="006842A1" w:rsidRPr="00891FF8" w:rsidRDefault="006842A1" w:rsidP="00891FF8">
      <w:pPr>
        <w:spacing w:line="276" w:lineRule="auto"/>
        <w:ind w:right="1190"/>
        <w:rPr>
          <w:rFonts w:asciiTheme="minorHAnsi" w:hAnsiTheme="minorHAnsi" w:cstheme="minorHAnsi"/>
          <w:b/>
          <w:sz w:val="32"/>
          <w:szCs w:val="32"/>
          <w:u w:val="single"/>
        </w:rPr>
      </w:pPr>
    </w:p>
    <w:p w14:paraId="344D2A52" w14:textId="600AC374" w:rsidR="00B82497" w:rsidRDefault="00784EEA" w:rsidP="007A14F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Das lange Schuljahr ist geschafft – endlich Sommerferien! Erst einmal durchatmen. Aber dann sind die guten Tipps gefragt, um die schönen Ferienwochen noch schöner zu gestalten. Im Herzogtum Lauenburg vor den Toren Hamburgs warten kleine Auszeiten und spannende Erlebnisse auf kleine und große Entdecker. Die Touristiker der Region verraten ihre „Top 5“. Viele weitere Ideen gibt es darüber hinaus auf </w:t>
      </w:r>
      <w:hyperlink r:id="rId8" w:history="1">
        <w:r w:rsidRPr="006B5C56">
          <w:rPr>
            <w:rStyle w:val="Hyperlink"/>
            <w:rFonts w:asciiTheme="minorHAnsi" w:hAnsiTheme="minorHAnsi" w:cstheme="minorHAnsi"/>
            <w:bCs/>
            <w:sz w:val="23"/>
            <w:szCs w:val="23"/>
          </w:rPr>
          <w:t>www.herzogtum-lauenburg.de</w:t>
        </w:r>
      </w:hyperlink>
      <w:r>
        <w:rPr>
          <w:rFonts w:asciiTheme="minorHAnsi" w:hAnsiTheme="minorHAnsi" w:cstheme="minorHAnsi"/>
          <w:bCs/>
          <w:sz w:val="23"/>
          <w:szCs w:val="23"/>
        </w:rPr>
        <w:t xml:space="preserve"> </w:t>
      </w:r>
    </w:p>
    <w:p w14:paraId="0716770F" w14:textId="77777777" w:rsidR="00784EEA" w:rsidRDefault="00784EEA" w:rsidP="007A14F0">
      <w:pPr>
        <w:spacing w:line="276" w:lineRule="auto"/>
        <w:ind w:right="1190"/>
        <w:rPr>
          <w:rFonts w:asciiTheme="minorHAnsi" w:hAnsiTheme="minorHAnsi" w:cstheme="minorHAnsi"/>
          <w:bCs/>
          <w:sz w:val="23"/>
          <w:szCs w:val="23"/>
        </w:rPr>
      </w:pPr>
    </w:p>
    <w:p w14:paraId="60971E00" w14:textId="65DBA5E3" w:rsidR="00784EEA" w:rsidRPr="00784EEA" w:rsidRDefault="00784EEA" w:rsidP="007A14F0">
      <w:pPr>
        <w:spacing w:line="276" w:lineRule="auto"/>
        <w:ind w:right="1190"/>
        <w:rPr>
          <w:rFonts w:asciiTheme="minorHAnsi" w:hAnsiTheme="minorHAnsi" w:cstheme="minorHAnsi"/>
          <w:b/>
          <w:bCs/>
          <w:sz w:val="23"/>
          <w:szCs w:val="23"/>
        </w:rPr>
      </w:pPr>
      <w:bookmarkStart w:id="0" w:name="_GoBack"/>
      <w:r w:rsidRPr="00784EEA">
        <w:rPr>
          <w:rFonts w:asciiTheme="minorHAnsi" w:hAnsiTheme="minorHAnsi" w:cstheme="minorHAnsi"/>
          <w:b/>
          <w:bCs/>
          <w:sz w:val="23"/>
          <w:szCs w:val="23"/>
        </w:rPr>
        <w:t>Top 1: Eintauchen in mittelalterliches Lagerleben am Ratzeburger See</w:t>
      </w:r>
    </w:p>
    <w:p w14:paraId="75DD8879" w14:textId="483C11B9" w:rsidR="00784EEA" w:rsidRPr="00784EEA" w:rsidRDefault="00784EEA" w:rsidP="00784EEA">
      <w:pPr>
        <w:spacing w:line="276" w:lineRule="auto"/>
        <w:ind w:right="1190"/>
        <w:rPr>
          <w:rFonts w:asciiTheme="minorHAnsi" w:hAnsiTheme="minorHAnsi" w:cstheme="minorHAnsi"/>
          <w:bCs/>
          <w:sz w:val="23"/>
          <w:szCs w:val="23"/>
        </w:rPr>
      </w:pPr>
      <w:r w:rsidRPr="00784EEA">
        <w:rPr>
          <w:rFonts w:asciiTheme="minorHAnsi" w:hAnsiTheme="minorHAnsi" w:cstheme="minorHAnsi"/>
          <w:bCs/>
          <w:sz w:val="23"/>
          <w:szCs w:val="23"/>
        </w:rPr>
        <w:t xml:space="preserve">Geschichte zum Anfassen </w:t>
      </w:r>
      <w:r w:rsidR="00AF2683">
        <w:rPr>
          <w:rFonts w:asciiTheme="minorHAnsi" w:hAnsiTheme="minorHAnsi" w:cstheme="minorHAnsi"/>
          <w:bCs/>
          <w:sz w:val="23"/>
          <w:szCs w:val="23"/>
        </w:rPr>
        <w:t>bietet das „</w:t>
      </w:r>
      <w:proofErr w:type="spellStart"/>
      <w:r w:rsidRPr="00784EEA">
        <w:rPr>
          <w:rFonts w:asciiTheme="minorHAnsi" w:hAnsiTheme="minorHAnsi" w:cstheme="minorHAnsi"/>
          <w:bCs/>
          <w:sz w:val="23"/>
          <w:szCs w:val="23"/>
        </w:rPr>
        <w:t>Racesburg</w:t>
      </w:r>
      <w:proofErr w:type="spellEnd"/>
      <w:r w:rsidRPr="00784EEA">
        <w:rPr>
          <w:rFonts w:asciiTheme="minorHAnsi" w:hAnsiTheme="minorHAnsi" w:cstheme="minorHAnsi"/>
          <w:bCs/>
          <w:sz w:val="23"/>
          <w:szCs w:val="23"/>
        </w:rPr>
        <w:t xml:space="preserve"> </w:t>
      </w:r>
      <w:proofErr w:type="spellStart"/>
      <w:r w:rsidRPr="00784EEA">
        <w:rPr>
          <w:rFonts w:asciiTheme="minorHAnsi" w:hAnsiTheme="minorHAnsi" w:cstheme="minorHAnsi"/>
          <w:bCs/>
          <w:sz w:val="23"/>
          <w:szCs w:val="23"/>
        </w:rPr>
        <w:t>Wylag</w:t>
      </w:r>
      <w:proofErr w:type="spellEnd"/>
      <w:r w:rsidR="00AF2683">
        <w:rPr>
          <w:rFonts w:asciiTheme="minorHAnsi" w:hAnsiTheme="minorHAnsi" w:cstheme="minorHAnsi"/>
          <w:bCs/>
          <w:sz w:val="23"/>
          <w:szCs w:val="23"/>
        </w:rPr>
        <w:t xml:space="preserve">“, das vom </w:t>
      </w:r>
      <w:r w:rsidRPr="00784EEA">
        <w:rPr>
          <w:rFonts w:asciiTheme="minorHAnsi" w:hAnsiTheme="minorHAnsi" w:cstheme="minorHAnsi"/>
          <w:bCs/>
          <w:sz w:val="23"/>
          <w:szCs w:val="23"/>
        </w:rPr>
        <w:t>26.</w:t>
      </w:r>
      <w:r w:rsidR="00AF2683">
        <w:rPr>
          <w:rFonts w:asciiTheme="minorHAnsi" w:hAnsiTheme="minorHAnsi" w:cstheme="minorHAnsi"/>
          <w:bCs/>
          <w:sz w:val="23"/>
          <w:szCs w:val="23"/>
        </w:rPr>
        <w:t xml:space="preserve"> Juli bis zum 3. August auf der Ratzeburger Schlosswiese stattfindet. </w:t>
      </w:r>
      <w:r w:rsidRPr="00784EEA">
        <w:rPr>
          <w:rFonts w:asciiTheme="minorHAnsi" w:hAnsiTheme="minorHAnsi" w:cstheme="minorHAnsi"/>
          <w:bCs/>
          <w:sz w:val="23"/>
          <w:szCs w:val="23"/>
        </w:rPr>
        <w:t xml:space="preserve">Wikinger, Normannen und Römer </w:t>
      </w:r>
      <w:r w:rsidR="00AF2683">
        <w:rPr>
          <w:rFonts w:asciiTheme="minorHAnsi" w:hAnsiTheme="minorHAnsi" w:cstheme="minorHAnsi"/>
          <w:bCs/>
          <w:sz w:val="23"/>
          <w:szCs w:val="23"/>
        </w:rPr>
        <w:t xml:space="preserve">leben friedlich gemeinsam in ihrer Zeltstadt auf </w:t>
      </w:r>
      <w:r w:rsidR="002B63CB">
        <w:rPr>
          <w:rFonts w:asciiTheme="minorHAnsi" w:hAnsiTheme="minorHAnsi" w:cstheme="minorHAnsi"/>
          <w:bCs/>
          <w:sz w:val="23"/>
          <w:szCs w:val="23"/>
        </w:rPr>
        <w:t xml:space="preserve">der </w:t>
      </w:r>
      <w:r w:rsidR="00AF2683">
        <w:rPr>
          <w:rFonts w:asciiTheme="minorHAnsi" w:hAnsiTheme="minorHAnsi" w:cstheme="minorHAnsi"/>
          <w:bCs/>
          <w:sz w:val="23"/>
          <w:szCs w:val="23"/>
        </w:rPr>
        <w:t>Schlosswiese in Ratzeburg direkt am Seeufer. Jeden Tag präsentieren sie ihr</w:t>
      </w:r>
      <w:r w:rsidRPr="00784EEA">
        <w:rPr>
          <w:rFonts w:asciiTheme="minorHAnsi" w:hAnsiTheme="minorHAnsi" w:cstheme="minorHAnsi"/>
          <w:bCs/>
          <w:sz w:val="23"/>
          <w:szCs w:val="23"/>
        </w:rPr>
        <w:t xml:space="preserve"> buntes Lagerleben </w:t>
      </w:r>
      <w:r w:rsidR="00AF2683">
        <w:rPr>
          <w:rFonts w:asciiTheme="minorHAnsi" w:hAnsiTheme="minorHAnsi" w:cstheme="minorHAnsi"/>
          <w:bCs/>
          <w:sz w:val="23"/>
          <w:szCs w:val="23"/>
        </w:rPr>
        <w:t xml:space="preserve">und ein </w:t>
      </w:r>
      <w:r w:rsidR="002B63CB">
        <w:rPr>
          <w:rFonts w:asciiTheme="minorHAnsi" w:hAnsiTheme="minorHAnsi" w:cstheme="minorHAnsi"/>
          <w:bCs/>
          <w:sz w:val="23"/>
          <w:szCs w:val="23"/>
        </w:rPr>
        <w:t>a</w:t>
      </w:r>
      <w:r w:rsidRPr="00784EEA">
        <w:rPr>
          <w:rFonts w:asciiTheme="minorHAnsi" w:hAnsiTheme="minorHAnsi" w:cstheme="minorHAnsi"/>
          <w:bCs/>
          <w:sz w:val="23"/>
          <w:szCs w:val="23"/>
        </w:rPr>
        <w:t>bwechslungsreiche</w:t>
      </w:r>
      <w:r w:rsidR="00AF2683">
        <w:rPr>
          <w:rFonts w:asciiTheme="minorHAnsi" w:hAnsiTheme="minorHAnsi" w:cstheme="minorHAnsi"/>
          <w:bCs/>
          <w:sz w:val="23"/>
          <w:szCs w:val="23"/>
        </w:rPr>
        <w:t>s</w:t>
      </w:r>
      <w:r w:rsidRPr="00784EEA">
        <w:rPr>
          <w:rFonts w:asciiTheme="minorHAnsi" w:hAnsiTheme="minorHAnsi" w:cstheme="minorHAnsi"/>
          <w:bCs/>
          <w:sz w:val="23"/>
          <w:szCs w:val="23"/>
        </w:rPr>
        <w:t xml:space="preserve"> Programm</w:t>
      </w:r>
      <w:r w:rsidR="00AF2683">
        <w:rPr>
          <w:rFonts w:asciiTheme="minorHAnsi" w:hAnsiTheme="minorHAnsi" w:cstheme="minorHAnsi"/>
          <w:bCs/>
          <w:sz w:val="23"/>
          <w:szCs w:val="23"/>
        </w:rPr>
        <w:t xml:space="preserve">. Wenn es langsam dunkel wird, lockt die Taverne mit mittelalterlichen Genüssen im Fackelschein. </w:t>
      </w:r>
      <w:r w:rsidR="00AA7519">
        <w:rPr>
          <w:rFonts w:asciiTheme="minorHAnsi" w:hAnsiTheme="minorHAnsi" w:cstheme="minorHAnsi"/>
          <w:bCs/>
          <w:sz w:val="23"/>
          <w:szCs w:val="23"/>
        </w:rPr>
        <w:t>T</w:t>
      </w:r>
      <w:r w:rsidRPr="00784EEA">
        <w:rPr>
          <w:rFonts w:asciiTheme="minorHAnsi" w:hAnsiTheme="minorHAnsi" w:cstheme="minorHAnsi"/>
          <w:bCs/>
          <w:sz w:val="23"/>
          <w:szCs w:val="23"/>
        </w:rPr>
        <w:t xml:space="preserve">äglich </w:t>
      </w:r>
      <w:r w:rsidR="00AF2683">
        <w:rPr>
          <w:rFonts w:asciiTheme="minorHAnsi" w:hAnsiTheme="minorHAnsi" w:cstheme="minorHAnsi"/>
          <w:bCs/>
          <w:sz w:val="23"/>
          <w:szCs w:val="23"/>
        </w:rPr>
        <w:t xml:space="preserve">geöffnet </w:t>
      </w:r>
      <w:r w:rsidRPr="00784EEA">
        <w:rPr>
          <w:rFonts w:asciiTheme="minorHAnsi" w:hAnsiTheme="minorHAnsi" w:cstheme="minorHAnsi"/>
          <w:bCs/>
          <w:sz w:val="23"/>
          <w:szCs w:val="23"/>
        </w:rPr>
        <w:t xml:space="preserve">von 11:00 Uhr bis 20:00 Uhr. Die Taverne hat bis 24:00 Uhr geöffnet. Am letzten Sonntag schließt das </w:t>
      </w:r>
      <w:proofErr w:type="spellStart"/>
      <w:r w:rsidRPr="00784EEA">
        <w:rPr>
          <w:rFonts w:asciiTheme="minorHAnsi" w:hAnsiTheme="minorHAnsi" w:cstheme="minorHAnsi"/>
          <w:bCs/>
          <w:sz w:val="23"/>
          <w:szCs w:val="23"/>
        </w:rPr>
        <w:t>Wylag</w:t>
      </w:r>
      <w:proofErr w:type="spellEnd"/>
      <w:r w:rsidRPr="00784EEA">
        <w:rPr>
          <w:rFonts w:asciiTheme="minorHAnsi" w:hAnsiTheme="minorHAnsi" w:cstheme="minorHAnsi"/>
          <w:bCs/>
          <w:sz w:val="23"/>
          <w:szCs w:val="23"/>
        </w:rPr>
        <w:t xml:space="preserve"> um 18:00 Uhr seine Pforten. Alle Infos auf </w:t>
      </w:r>
      <w:hyperlink r:id="rId9" w:history="1">
        <w:r w:rsidR="00AF2683" w:rsidRPr="006B5C56">
          <w:rPr>
            <w:rStyle w:val="Hyperlink"/>
            <w:rFonts w:asciiTheme="minorHAnsi" w:hAnsiTheme="minorHAnsi" w:cstheme="minorHAnsi"/>
            <w:bCs/>
            <w:sz w:val="23"/>
            <w:szCs w:val="23"/>
          </w:rPr>
          <w:t>www.wylag.de</w:t>
        </w:r>
      </w:hyperlink>
      <w:r w:rsidR="00AF2683">
        <w:rPr>
          <w:rFonts w:asciiTheme="minorHAnsi" w:hAnsiTheme="minorHAnsi" w:cstheme="minorHAnsi"/>
          <w:bCs/>
          <w:sz w:val="23"/>
          <w:szCs w:val="23"/>
        </w:rPr>
        <w:t xml:space="preserve"> </w:t>
      </w:r>
    </w:p>
    <w:p w14:paraId="3677D958" w14:textId="77777777" w:rsidR="00784EEA" w:rsidRDefault="00784EEA" w:rsidP="007A14F0">
      <w:pPr>
        <w:spacing w:line="276" w:lineRule="auto"/>
        <w:ind w:right="1190"/>
        <w:rPr>
          <w:rFonts w:asciiTheme="minorHAnsi" w:hAnsiTheme="minorHAnsi" w:cstheme="minorHAnsi"/>
          <w:bCs/>
          <w:sz w:val="23"/>
          <w:szCs w:val="23"/>
        </w:rPr>
      </w:pPr>
    </w:p>
    <w:p w14:paraId="237B0E84" w14:textId="48318320" w:rsidR="00784EEA" w:rsidRPr="00AA7519" w:rsidRDefault="00AA7519" w:rsidP="007A14F0">
      <w:pPr>
        <w:spacing w:line="276" w:lineRule="auto"/>
        <w:ind w:right="1190"/>
        <w:rPr>
          <w:rFonts w:asciiTheme="minorHAnsi" w:hAnsiTheme="minorHAnsi" w:cstheme="minorHAnsi"/>
          <w:b/>
          <w:bCs/>
          <w:sz w:val="23"/>
          <w:szCs w:val="23"/>
        </w:rPr>
      </w:pPr>
      <w:r w:rsidRPr="00AA7519">
        <w:rPr>
          <w:rFonts w:asciiTheme="minorHAnsi" w:hAnsiTheme="minorHAnsi" w:cstheme="minorHAnsi"/>
          <w:b/>
          <w:bCs/>
          <w:sz w:val="23"/>
          <w:szCs w:val="23"/>
        </w:rPr>
        <w:t xml:space="preserve">Top 2: </w:t>
      </w:r>
      <w:proofErr w:type="gramStart"/>
      <w:r w:rsidRPr="00AA7519">
        <w:rPr>
          <w:rFonts w:asciiTheme="minorHAnsi" w:hAnsiTheme="minorHAnsi" w:cstheme="minorHAnsi"/>
          <w:b/>
          <w:bCs/>
          <w:sz w:val="23"/>
          <w:szCs w:val="23"/>
        </w:rPr>
        <w:t>Morgens</w:t>
      </w:r>
      <w:proofErr w:type="gramEnd"/>
      <w:r w:rsidRPr="00AA7519">
        <w:rPr>
          <w:rFonts w:asciiTheme="minorHAnsi" w:hAnsiTheme="minorHAnsi" w:cstheme="minorHAnsi"/>
          <w:b/>
          <w:bCs/>
          <w:sz w:val="23"/>
          <w:szCs w:val="23"/>
        </w:rPr>
        <w:t xml:space="preserve"> Kanu, abends Tipi</w:t>
      </w:r>
    </w:p>
    <w:p w14:paraId="2E8042E9" w14:textId="75FE87C4" w:rsidR="00AA7519" w:rsidRDefault="00AA7519" w:rsidP="007A14F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Das Kanu Center Lothar Krebs bietet im Schaalsee-Camp und im Wakenitz-Camp tolle Ideen für besondere Auszeiten. Jedes Camp hält ungewöhnliche Übernachtungsmöglichkeiten bereit: Im Schaalsee-Camp sind es die Tipis und die Planwagen, im Wakenitz-Camp wiederum die Campingfässer und der Romantik-Bauwagen. Beide Camps vermieten Kanus für genussvolle Touren über die Wakenitz oder die </w:t>
      </w:r>
      <w:proofErr w:type="spellStart"/>
      <w:r>
        <w:rPr>
          <w:rFonts w:asciiTheme="minorHAnsi" w:hAnsiTheme="minorHAnsi" w:cstheme="minorHAnsi"/>
          <w:bCs/>
          <w:sz w:val="23"/>
          <w:szCs w:val="23"/>
        </w:rPr>
        <w:t>lauenburgischen</w:t>
      </w:r>
      <w:proofErr w:type="spellEnd"/>
      <w:r>
        <w:rPr>
          <w:rFonts w:asciiTheme="minorHAnsi" w:hAnsiTheme="minorHAnsi" w:cstheme="minorHAnsi"/>
          <w:bCs/>
          <w:sz w:val="23"/>
          <w:szCs w:val="23"/>
        </w:rPr>
        <w:t xml:space="preserve"> Seen. Erst austoben, dann einkuscheln: dieser Kurzurlaub bleibt der ganzen Familie in bester Erinnerung. Alle Infos auf </w:t>
      </w:r>
      <w:hyperlink r:id="rId10" w:history="1">
        <w:r w:rsidRPr="006B5C56">
          <w:rPr>
            <w:rStyle w:val="Hyperlink"/>
            <w:rFonts w:asciiTheme="minorHAnsi" w:hAnsiTheme="minorHAnsi" w:cstheme="minorHAnsi"/>
            <w:bCs/>
            <w:sz w:val="23"/>
            <w:szCs w:val="23"/>
          </w:rPr>
          <w:t>www.kanu-center.de</w:t>
        </w:r>
      </w:hyperlink>
      <w:r>
        <w:rPr>
          <w:rFonts w:asciiTheme="minorHAnsi" w:hAnsiTheme="minorHAnsi" w:cstheme="minorHAnsi"/>
          <w:bCs/>
          <w:sz w:val="23"/>
          <w:szCs w:val="23"/>
        </w:rPr>
        <w:t xml:space="preserve"> </w:t>
      </w:r>
    </w:p>
    <w:p w14:paraId="40AB6EAE" w14:textId="0BC1D92A" w:rsidR="00D501D2" w:rsidRDefault="00D501D2" w:rsidP="007A14F0">
      <w:pPr>
        <w:spacing w:line="276" w:lineRule="auto"/>
        <w:ind w:right="1190"/>
        <w:rPr>
          <w:rFonts w:asciiTheme="minorHAnsi" w:hAnsiTheme="minorHAnsi" w:cstheme="minorHAnsi"/>
          <w:bCs/>
          <w:sz w:val="23"/>
          <w:szCs w:val="23"/>
        </w:rPr>
      </w:pPr>
    </w:p>
    <w:p w14:paraId="26B4CC78" w14:textId="7505601A" w:rsidR="00D501D2" w:rsidRPr="00C77D40" w:rsidRDefault="00C77D40" w:rsidP="007A14F0">
      <w:pPr>
        <w:spacing w:line="276" w:lineRule="auto"/>
        <w:ind w:right="1190"/>
        <w:rPr>
          <w:rFonts w:asciiTheme="minorHAnsi" w:hAnsiTheme="minorHAnsi" w:cstheme="minorHAnsi"/>
          <w:b/>
          <w:bCs/>
          <w:sz w:val="23"/>
          <w:szCs w:val="23"/>
        </w:rPr>
      </w:pPr>
      <w:r w:rsidRPr="00C77D40">
        <w:rPr>
          <w:rFonts w:asciiTheme="minorHAnsi" w:hAnsiTheme="minorHAnsi" w:cstheme="minorHAnsi"/>
          <w:b/>
          <w:bCs/>
          <w:sz w:val="23"/>
          <w:szCs w:val="23"/>
        </w:rPr>
        <w:t xml:space="preserve">Top 3: </w:t>
      </w:r>
      <w:proofErr w:type="spellStart"/>
      <w:r w:rsidRPr="00C77D40">
        <w:rPr>
          <w:rFonts w:asciiTheme="minorHAnsi" w:hAnsiTheme="minorHAnsi" w:cstheme="minorHAnsi"/>
          <w:b/>
          <w:bCs/>
          <w:sz w:val="23"/>
          <w:szCs w:val="23"/>
        </w:rPr>
        <w:t>Swingolf</w:t>
      </w:r>
      <w:proofErr w:type="spellEnd"/>
      <w:r w:rsidRPr="00C77D40">
        <w:rPr>
          <w:rFonts w:asciiTheme="minorHAnsi" w:hAnsiTheme="minorHAnsi" w:cstheme="minorHAnsi"/>
          <w:b/>
          <w:bCs/>
          <w:sz w:val="23"/>
          <w:szCs w:val="23"/>
        </w:rPr>
        <w:t xml:space="preserve"> ist wie Golf für alle</w:t>
      </w:r>
    </w:p>
    <w:p w14:paraId="6A44CE7D" w14:textId="79BC6B26" w:rsidR="00C77D40" w:rsidRDefault="00C77D40" w:rsidP="007A14F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Ohne Vorkenntnisse, ohne Platzreife, ohne eigene Ausrüstung: </w:t>
      </w:r>
      <w:proofErr w:type="spellStart"/>
      <w:r>
        <w:rPr>
          <w:rFonts w:asciiTheme="minorHAnsi" w:hAnsiTheme="minorHAnsi" w:cstheme="minorHAnsi"/>
          <w:bCs/>
          <w:sz w:val="23"/>
          <w:szCs w:val="23"/>
        </w:rPr>
        <w:t>Swingolf</w:t>
      </w:r>
      <w:proofErr w:type="spellEnd"/>
      <w:r>
        <w:rPr>
          <w:rFonts w:asciiTheme="minorHAnsi" w:hAnsiTheme="minorHAnsi" w:cstheme="minorHAnsi"/>
          <w:bCs/>
          <w:sz w:val="23"/>
          <w:szCs w:val="23"/>
        </w:rPr>
        <w:t xml:space="preserve"> ist die rustikale Version des Golfens und eignet sich für jede und jeden ab 8 Jahren. Nach einer kurzen Einweisung kann es direkt losgehen. </w:t>
      </w:r>
      <w:r>
        <w:rPr>
          <w:rFonts w:asciiTheme="minorHAnsi" w:hAnsiTheme="minorHAnsi" w:cstheme="minorHAnsi"/>
          <w:bCs/>
          <w:sz w:val="23"/>
          <w:szCs w:val="23"/>
        </w:rPr>
        <w:t xml:space="preserve">Die </w:t>
      </w:r>
      <w:proofErr w:type="spellStart"/>
      <w:r>
        <w:rPr>
          <w:rFonts w:asciiTheme="minorHAnsi" w:hAnsiTheme="minorHAnsi" w:cstheme="minorHAnsi"/>
          <w:bCs/>
          <w:sz w:val="23"/>
          <w:szCs w:val="23"/>
        </w:rPr>
        <w:t>Swingolf</w:t>
      </w:r>
      <w:proofErr w:type="spellEnd"/>
      <w:r>
        <w:rPr>
          <w:rFonts w:asciiTheme="minorHAnsi" w:hAnsiTheme="minorHAnsi" w:cstheme="minorHAnsi"/>
          <w:bCs/>
          <w:sz w:val="23"/>
          <w:szCs w:val="23"/>
        </w:rPr>
        <w:t xml:space="preserve">-Anlage in </w:t>
      </w:r>
      <w:proofErr w:type="spellStart"/>
      <w:r>
        <w:rPr>
          <w:rFonts w:asciiTheme="minorHAnsi" w:hAnsiTheme="minorHAnsi" w:cstheme="minorHAnsi"/>
          <w:bCs/>
          <w:sz w:val="23"/>
          <w:szCs w:val="23"/>
        </w:rPr>
        <w:t>Bergrade</w:t>
      </w:r>
      <w:proofErr w:type="spellEnd"/>
      <w:r>
        <w:rPr>
          <w:rFonts w:asciiTheme="minorHAnsi" w:hAnsiTheme="minorHAnsi" w:cstheme="minorHAnsi"/>
          <w:bCs/>
          <w:sz w:val="23"/>
          <w:szCs w:val="23"/>
        </w:rPr>
        <w:t xml:space="preserve"> ist daher </w:t>
      </w:r>
      <w:r>
        <w:rPr>
          <w:rFonts w:asciiTheme="minorHAnsi" w:hAnsiTheme="minorHAnsi" w:cstheme="minorHAnsi"/>
          <w:bCs/>
          <w:sz w:val="23"/>
          <w:szCs w:val="23"/>
        </w:rPr>
        <w:t xml:space="preserve">ein absoluter Ferientipp. Gespielt wird in kleinen Gruppen mit maximal sechs Personen. Es gibt nur einen Schläger und leicht verständliche Regeln. Und natürlich gibt es keinen Dresscode! Wer vom </w:t>
      </w:r>
      <w:proofErr w:type="spellStart"/>
      <w:r>
        <w:rPr>
          <w:rFonts w:asciiTheme="minorHAnsi" w:hAnsiTheme="minorHAnsi" w:cstheme="minorHAnsi"/>
          <w:bCs/>
          <w:sz w:val="23"/>
          <w:szCs w:val="23"/>
        </w:rPr>
        <w:t>Swingolfen</w:t>
      </w:r>
      <w:proofErr w:type="spellEnd"/>
      <w:r>
        <w:rPr>
          <w:rFonts w:asciiTheme="minorHAnsi" w:hAnsiTheme="minorHAnsi" w:cstheme="minorHAnsi"/>
          <w:bCs/>
          <w:sz w:val="23"/>
          <w:szCs w:val="23"/>
        </w:rPr>
        <w:t xml:space="preserve"> hungrig wird, kann sich im angeschlossenen Café </w:t>
      </w:r>
      <w:proofErr w:type="spellStart"/>
      <w:r>
        <w:rPr>
          <w:rFonts w:asciiTheme="minorHAnsi" w:hAnsiTheme="minorHAnsi" w:cstheme="minorHAnsi"/>
          <w:bCs/>
          <w:sz w:val="23"/>
          <w:szCs w:val="23"/>
        </w:rPr>
        <w:lastRenderedPageBreak/>
        <w:t>uppen</w:t>
      </w:r>
      <w:proofErr w:type="spellEnd"/>
      <w:r>
        <w:rPr>
          <w:rFonts w:asciiTheme="minorHAnsi" w:hAnsiTheme="minorHAnsi" w:cstheme="minorHAnsi"/>
          <w:bCs/>
          <w:sz w:val="23"/>
          <w:szCs w:val="23"/>
        </w:rPr>
        <w:t xml:space="preserve"> Barg stärken – entweder mit selbstgebackener Torte oder Köstlichkeiten aus der </w:t>
      </w:r>
      <w:proofErr w:type="spellStart"/>
      <w:r>
        <w:rPr>
          <w:rFonts w:asciiTheme="minorHAnsi" w:hAnsiTheme="minorHAnsi" w:cstheme="minorHAnsi"/>
          <w:bCs/>
          <w:sz w:val="23"/>
          <w:szCs w:val="23"/>
        </w:rPr>
        <w:t>Hofküche</w:t>
      </w:r>
      <w:proofErr w:type="spellEnd"/>
      <w:r>
        <w:rPr>
          <w:rFonts w:asciiTheme="minorHAnsi" w:hAnsiTheme="minorHAnsi" w:cstheme="minorHAnsi"/>
          <w:bCs/>
          <w:sz w:val="23"/>
          <w:szCs w:val="23"/>
        </w:rPr>
        <w:t xml:space="preserve">. Mittwoch bis Freitag ab 13:00 Uhr, am Wochenende ab 10:00 Uhr. Alle Infos auf </w:t>
      </w:r>
      <w:hyperlink r:id="rId11" w:history="1">
        <w:r w:rsidRPr="006B5C56">
          <w:rPr>
            <w:rStyle w:val="Hyperlink"/>
            <w:rFonts w:asciiTheme="minorHAnsi" w:hAnsiTheme="minorHAnsi" w:cstheme="minorHAnsi"/>
            <w:bCs/>
            <w:sz w:val="23"/>
            <w:szCs w:val="23"/>
          </w:rPr>
          <w:t>www.swingolf-bergrade.de</w:t>
        </w:r>
      </w:hyperlink>
    </w:p>
    <w:p w14:paraId="0B8116F7" w14:textId="77777777" w:rsidR="00AA7519" w:rsidRDefault="00AA7519" w:rsidP="007A14F0">
      <w:pPr>
        <w:spacing w:line="276" w:lineRule="auto"/>
        <w:ind w:right="1190"/>
        <w:rPr>
          <w:rFonts w:asciiTheme="minorHAnsi" w:hAnsiTheme="minorHAnsi" w:cstheme="minorHAnsi"/>
          <w:bCs/>
          <w:sz w:val="23"/>
          <w:szCs w:val="23"/>
        </w:rPr>
      </w:pPr>
    </w:p>
    <w:p w14:paraId="102E9766" w14:textId="0FFD70AF" w:rsidR="005C586D" w:rsidRPr="00530EA6" w:rsidRDefault="00530EA6" w:rsidP="00681405">
      <w:pPr>
        <w:spacing w:line="276" w:lineRule="auto"/>
        <w:ind w:right="1190"/>
        <w:rPr>
          <w:rFonts w:asciiTheme="minorHAnsi" w:hAnsiTheme="minorHAnsi" w:cstheme="minorHAnsi"/>
          <w:b/>
          <w:bCs/>
          <w:sz w:val="23"/>
          <w:szCs w:val="23"/>
        </w:rPr>
      </w:pPr>
      <w:r w:rsidRPr="00530EA6">
        <w:rPr>
          <w:rFonts w:asciiTheme="minorHAnsi" w:hAnsiTheme="minorHAnsi" w:cstheme="minorHAnsi"/>
          <w:b/>
          <w:bCs/>
          <w:sz w:val="23"/>
          <w:szCs w:val="23"/>
        </w:rPr>
        <w:t>Top 4: In den Seilen hängen im schnurstracks</w:t>
      </w:r>
      <w:r w:rsidR="006101E1">
        <w:rPr>
          <w:rFonts w:asciiTheme="minorHAnsi" w:hAnsiTheme="minorHAnsi" w:cstheme="minorHAnsi"/>
          <w:b/>
          <w:bCs/>
          <w:sz w:val="23"/>
          <w:szCs w:val="23"/>
        </w:rPr>
        <w:t xml:space="preserve"> Kletterpark</w:t>
      </w:r>
      <w:r w:rsidRPr="00530EA6">
        <w:rPr>
          <w:rFonts w:asciiTheme="minorHAnsi" w:hAnsiTheme="minorHAnsi" w:cstheme="minorHAnsi"/>
          <w:b/>
          <w:bCs/>
          <w:sz w:val="23"/>
          <w:szCs w:val="23"/>
        </w:rPr>
        <w:t xml:space="preserve"> im Sachsenwald</w:t>
      </w:r>
    </w:p>
    <w:p w14:paraId="1565016E" w14:textId="19078F21" w:rsidR="00530EA6" w:rsidRDefault="006101E1" w:rsidP="00681405">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Fahrradfahren in 13 Metern Höhe, Schlittenfahren im Sommer oder mit dem Skateboard durch die Baumwipfel: Hier werden alle Action-Fans glücklich! Sieben Parcours mit unterschiedlichen Schwierigkeitsstufen bieten Kletterspaß schon ab vier Jahren. </w:t>
      </w:r>
      <w:r w:rsidR="006D2643">
        <w:rPr>
          <w:rFonts w:asciiTheme="minorHAnsi" w:hAnsiTheme="minorHAnsi" w:cstheme="minorHAnsi"/>
          <w:bCs/>
          <w:sz w:val="23"/>
          <w:szCs w:val="23"/>
        </w:rPr>
        <w:t xml:space="preserve">Am 9. August findet das nächste Mondscheinklettern statt – dann hat der hell erleuchtete Kletterpark bis Mitternacht geöffnet. In den Ferien kann jeden Mittwoch vergünstigt geklettert werden. Der Kletterpark in Aumühle kann von Hamburg aus mit der S-Bahn erreicht werden. In den Ferien ist der Kletterpark von Dienstag bis Freitag je von 11:00 bis 20:00 Uhr geöffnet sowie am Wochenende von 10:00 bis 20:00 Uhr. Weitere Infos auf </w:t>
      </w:r>
      <w:hyperlink r:id="rId12" w:history="1">
        <w:r w:rsidR="009A55ED" w:rsidRPr="006B5C56">
          <w:rPr>
            <w:rStyle w:val="Hyperlink"/>
            <w:rFonts w:asciiTheme="minorHAnsi" w:hAnsiTheme="minorHAnsi" w:cstheme="minorHAnsi"/>
            <w:bCs/>
            <w:sz w:val="23"/>
            <w:szCs w:val="23"/>
          </w:rPr>
          <w:t>www.schnurstracks-kletterparks.de/hamburg-sachsenwald/kletterpark-hamburg</w:t>
        </w:r>
      </w:hyperlink>
      <w:r w:rsidR="006D2643">
        <w:rPr>
          <w:rFonts w:asciiTheme="minorHAnsi" w:hAnsiTheme="minorHAnsi" w:cstheme="minorHAnsi"/>
          <w:bCs/>
          <w:sz w:val="23"/>
          <w:szCs w:val="23"/>
        </w:rPr>
        <w:t xml:space="preserve"> </w:t>
      </w:r>
    </w:p>
    <w:p w14:paraId="5EEB8C44" w14:textId="520AA188" w:rsidR="005C586D" w:rsidRDefault="005C586D" w:rsidP="00681405">
      <w:pPr>
        <w:spacing w:line="276" w:lineRule="auto"/>
        <w:ind w:right="1190"/>
        <w:rPr>
          <w:rFonts w:asciiTheme="minorHAnsi" w:hAnsiTheme="minorHAnsi" w:cstheme="minorHAnsi"/>
          <w:bCs/>
          <w:sz w:val="23"/>
          <w:szCs w:val="23"/>
        </w:rPr>
      </w:pPr>
    </w:p>
    <w:p w14:paraId="7CE3AF40" w14:textId="676732F0" w:rsidR="009A55ED" w:rsidRPr="009A55ED" w:rsidRDefault="009A55ED" w:rsidP="00681405">
      <w:pPr>
        <w:spacing w:line="276" w:lineRule="auto"/>
        <w:ind w:right="1190"/>
        <w:rPr>
          <w:rFonts w:asciiTheme="minorHAnsi" w:hAnsiTheme="minorHAnsi" w:cstheme="minorHAnsi"/>
          <w:b/>
          <w:bCs/>
          <w:sz w:val="23"/>
          <w:szCs w:val="23"/>
        </w:rPr>
      </w:pPr>
      <w:r w:rsidRPr="009A55ED">
        <w:rPr>
          <w:rFonts w:asciiTheme="minorHAnsi" w:hAnsiTheme="minorHAnsi" w:cstheme="minorHAnsi"/>
          <w:b/>
          <w:bCs/>
          <w:sz w:val="23"/>
          <w:szCs w:val="23"/>
        </w:rPr>
        <w:t>Top 5: Auf Tour mir den Badesachen im Gepäck</w:t>
      </w:r>
    </w:p>
    <w:p w14:paraId="284B6C7E" w14:textId="62234378" w:rsidR="009A55ED" w:rsidRDefault="009A55ED" w:rsidP="00681405">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Wenn es eine Radtour mit der ganzen Familie sein soll, dann empfehlen wir unsere Seenradtour. Sie startet und endet in der schönen Inselstadt Ratzeburg</w:t>
      </w:r>
      <w:r w:rsidR="00E70DEC">
        <w:rPr>
          <w:rFonts w:asciiTheme="minorHAnsi" w:hAnsiTheme="minorHAnsi" w:cstheme="minorHAnsi"/>
          <w:bCs/>
          <w:sz w:val="23"/>
          <w:szCs w:val="23"/>
        </w:rPr>
        <w:t xml:space="preserve"> und misst gut 40 Kilometer. Die Strecke verläuft durch den malerischen Naturpark Lauenburgische Seen und führt – wie soll es anders sein – zu wunderschönen Badestellen. Die Badesachen gehören also unbedingt auf den Gepäckträger! Ein Problem gibt es jedoch auf der Tour: Auf der Runde liegen gleich vier Land- und </w:t>
      </w:r>
      <w:proofErr w:type="spellStart"/>
      <w:r w:rsidR="00E70DEC">
        <w:rPr>
          <w:rFonts w:asciiTheme="minorHAnsi" w:hAnsiTheme="minorHAnsi" w:cstheme="minorHAnsi"/>
          <w:bCs/>
          <w:sz w:val="23"/>
          <w:szCs w:val="23"/>
        </w:rPr>
        <w:t>Hofcafés</w:t>
      </w:r>
      <w:proofErr w:type="spellEnd"/>
      <w:r w:rsidR="00E70DEC">
        <w:rPr>
          <w:rFonts w:asciiTheme="minorHAnsi" w:hAnsiTheme="minorHAnsi" w:cstheme="minorHAnsi"/>
          <w:bCs/>
          <w:sz w:val="23"/>
          <w:szCs w:val="23"/>
        </w:rPr>
        <w:t xml:space="preserve"> und eine Eisdiele. Wer sich verständlicherweise nicht entscheiden will, sollte ausreichend Zeit für seine kulinarischen Pausen einplanen. Alle Infos auf </w:t>
      </w:r>
      <w:hyperlink r:id="rId13" w:history="1">
        <w:r w:rsidR="00E70DEC" w:rsidRPr="006B5C56">
          <w:rPr>
            <w:rStyle w:val="Hyperlink"/>
            <w:rFonts w:asciiTheme="minorHAnsi" w:hAnsiTheme="minorHAnsi" w:cstheme="minorHAnsi"/>
            <w:bCs/>
            <w:sz w:val="23"/>
            <w:szCs w:val="23"/>
          </w:rPr>
          <w:t>www.herzogtum-lauenburg.de/tour/seenradtour</w:t>
        </w:r>
      </w:hyperlink>
      <w:r w:rsidR="00E70DEC">
        <w:rPr>
          <w:rFonts w:asciiTheme="minorHAnsi" w:hAnsiTheme="minorHAnsi" w:cstheme="minorHAnsi"/>
          <w:bCs/>
          <w:sz w:val="23"/>
          <w:szCs w:val="23"/>
        </w:rPr>
        <w:t xml:space="preserve"> </w:t>
      </w:r>
    </w:p>
    <w:bookmarkEnd w:id="0"/>
    <w:p w14:paraId="04A6169D" w14:textId="206A04E8" w:rsidR="009A55ED" w:rsidRDefault="009A55ED" w:rsidP="00681405">
      <w:pPr>
        <w:spacing w:line="276" w:lineRule="auto"/>
        <w:ind w:right="1190"/>
        <w:rPr>
          <w:rFonts w:asciiTheme="minorHAnsi" w:hAnsiTheme="minorHAnsi" w:cstheme="minorHAnsi"/>
          <w:bCs/>
          <w:sz w:val="23"/>
          <w:szCs w:val="23"/>
        </w:rPr>
      </w:pPr>
    </w:p>
    <w:p w14:paraId="1E4AEF35" w14:textId="77777777" w:rsidR="002B63CB" w:rsidRPr="00681405" w:rsidRDefault="002B63CB" w:rsidP="00681405">
      <w:pPr>
        <w:spacing w:line="276" w:lineRule="auto"/>
        <w:ind w:right="1190"/>
        <w:rPr>
          <w:rFonts w:asciiTheme="minorHAnsi" w:hAnsiTheme="minorHAnsi" w:cstheme="minorHAnsi"/>
          <w:bCs/>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872271" w:rsidP="005C6EDD">
      <w:pPr>
        <w:spacing w:line="276" w:lineRule="auto"/>
        <w:rPr>
          <w:rFonts w:asciiTheme="minorHAnsi" w:hAnsiTheme="minorHAnsi" w:cstheme="minorHAnsi"/>
          <w:sz w:val="23"/>
          <w:szCs w:val="23"/>
        </w:rPr>
      </w:pPr>
      <w:hyperlink r:id="rId14"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5"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6"/>
      <w:footerReference w:type="default" r:id="rId17"/>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5D76"/>
    <w:rsid w:val="00030E4E"/>
    <w:rsid w:val="00034671"/>
    <w:rsid w:val="00034C49"/>
    <w:rsid w:val="00037058"/>
    <w:rsid w:val="00042D14"/>
    <w:rsid w:val="00045CB5"/>
    <w:rsid w:val="000543FA"/>
    <w:rsid w:val="00054A53"/>
    <w:rsid w:val="00055812"/>
    <w:rsid w:val="00055DEE"/>
    <w:rsid w:val="00055E16"/>
    <w:rsid w:val="00056969"/>
    <w:rsid w:val="00056E8A"/>
    <w:rsid w:val="00057FF3"/>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11B7"/>
    <w:rsid w:val="000C7DB1"/>
    <w:rsid w:val="000D0AC5"/>
    <w:rsid w:val="000D0C16"/>
    <w:rsid w:val="000D1C2E"/>
    <w:rsid w:val="000D5112"/>
    <w:rsid w:val="000D5DFD"/>
    <w:rsid w:val="000E36CC"/>
    <w:rsid w:val="000E624D"/>
    <w:rsid w:val="000E6609"/>
    <w:rsid w:val="000E6B26"/>
    <w:rsid w:val="000F1A76"/>
    <w:rsid w:val="000F59EC"/>
    <w:rsid w:val="000F6028"/>
    <w:rsid w:val="00100B41"/>
    <w:rsid w:val="00101A05"/>
    <w:rsid w:val="0010315F"/>
    <w:rsid w:val="00106445"/>
    <w:rsid w:val="00115DEC"/>
    <w:rsid w:val="0012088F"/>
    <w:rsid w:val="00121420"/>
    <w:rsid w:val="0012215E"/>
    <w:rsid w:val="00124B59"/>
    <w:rsid w:val="0012668A"/>
    <w:rsid w:val="001277C7"/>
    <w:rsid w:val="00132A7C"/>
    <w:rsid w:val="00132E8C"/>
    <w:rsid w:val="0013498F"/>
    <w:rsid w:val="00134DBF"/>
    <w:rsid w:val="00135F7A"/>
    <w:rsid w:val="001368D4"/>
    <w:rsid w:val="001407A5"/>
    <w:rsid w:val="0014178A"/>
    <w:rsid w:val="00141EA3"/>
    <w:rsid w:val="00143534"/>
    <w:rsid w:val="00143BA5"/>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863D2"/>
    <w:rsid w:val="001937B5"/>
    <w:rsid w:val="00194CCC"/>
    <w:rsid w:val="00194D66"/>
    <w:rsid w:val="00195286"/>
    <w:rsid w:val="001A1089"/>
    <w:rsid w:val="001A1B7C"/>
    <w:rsid w:val="001A2703"/>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2ABA"/>
    <w:rsid w:val="001F47D8"/>
    <w:rsid w:val="002016EB"/>
    <w:rsid w:val="00211F0F"/>
    <w:rsid w:val="00214392"/>
    <w:rsid w:val="0021479D"/>
    <w:rsid w:val="002163A1"/>
    <w:rsid w:val="0022136B"/>
    <w:rsid w:val="00222B6E"/>
    <w:rsid w:val="00225B45"/>
    <w:rsid w:val="00225DDF"/>
    <w:rsid w:val="00230597"/>
    <w:rsid w:val="00232641"/>
    <w:rsid w:val="00235E6E"/>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B63CB"/>
    <w:rsid w:val="002C126A"/>
    <w:rsid w:val="002C561E"/>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6564E"/>
    <w:rsid w:val="0037460A"/>
    <w:rsid w:val="0037627A"/>
    <w:rsid w:val="003767F9"/>
    <w:rsid w:val="0038019A"/>
    <w:rsid w:val="0038286E"/>
    <w:rsid w:val="00384030"/>
    <w:rsid w:val="00387841"/>
    <w:rsid w:val="003924B8"/>
    <w:rsid w:val="00392979"/>
    <w:rsid w:val="003931B3"/>
    <w:rsid w:val="00397A6B"/>
    <w:rsid w:val="003B4F53"/>
    <w:rsid w:val="003B56F1"/>
    <w:rsid w:val="003C514E"/>
    <w:rsid w:val="003C66AC"/>
    <w:rsid w:val="003C7F1D"/>
    <w:rsid w:val="003D728D"/>
    <w:rsid w:val="003E26D7"/>
    <w:rsid w:val="003E40AE"/>
    <w:rsid w:val="003E6B2C"/>
    <w:rsid w:val="003F252A"/>
    <w:rsid w:val="003F4D15"/>
    <w:rsid w:val="003F5C26"/>
    <w:rsid w:val="003F622F"/>
    <w:rsid w:val="003F65B5"/>
    <w:rsid w:val="003F7B72"/>
    <w:rsid w:val="004037F3"/>
    <w:rsid w:val="0040459B"/>
    <w:rsid w:val="00405C2A"/>
    <w:rsid w:val="00406148"/>
    <w:rsid w:val="0040788F"/>
    <w:rsid w:val="00412F7C"/>
    <w:rsid w:val="004141DD"/>
    <w:rsid w:val="0041624B"/>
    <w:rsid w:val="004212D4"/>
    <w:rsid w:val="00422468"/>
    <w:rsid w:val="00423FB6"/>
    <w:rsid w:val="00426FF8"/>
    <w:rsid w:val="00431763"/>
    <w:rsid w:val="00437C5F"/>
    <w:rsid w:val="00443DA2"/>
    <w:rsid w:val="004512DC"/>
    <w:rsid w:val="00451C15"/>
    <w:rsid w:val="00456816"/>
    <w:rsid w:val="00456CF9"/>
    <w:rsid w:val="00457865"/>
    <w:rsid w:val="004627FA"/>
    <w:rsid w:val="00466ACE"/>
    <w:rsid w:val="00470D31"/>
    <w:rsid w:val="004712DF"/>
    <w:rsid w:val="004716BF"/>
    <w:rsid w:val="00475832"/>
    <w:rsid w:val="00477A8D"/>
    <w:rsid w:val="00481B41"/>
    <w:rsid w:val="0048258D"/>
    <w:rsid w:val="00482A57"/>
    <w:rsid w:val="00485C21"/>
    <w:rsid w:val="00491853"/>
    <w:rsid w:val="004932A7"/>
    <w:rsid w:val="00493C16"/>
    <w:rsid w:val="00494617"/>
    <w:rsid w:val="004A07A8"/>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21D"/>
    <w:rsid w:val="004F1F07"/>
    <w:rsid w:val="004F4234"/>
    <w:rsid w:val="004F5A98"/>
    <w:rsid w:val="004F5DD8"/>
    <w:rsid w:val="004F629D"/>
    <w:rsid w:val="004F63F5"/>
    <w:rsid w:val="00500B0D"/>
    <w:rsid w:val="00501BD2"/>
    <w:rsid w:val="00503544"/>
    <w:rsid w:val="00503A6E"/>
    <w:rsid w:val="00506617"/>
    <w:rsid w:val="005118B1"/>
    <w:rsid w:val="00514B35"/>
    <w:rsid w:val="00516D43"/>
    <w:rsid w:val="005171DF"/>
    <w:rsid w:val="00517478"/>
    <w:rsid w:val="005176E7"/>
    <w:rsid w:val="00525C51"/>
    <w:rsid w:val="00526307"/>
    <w:rsid w:val="00530EA6"/>
    <w:rsid w:val="00533880"/>
    <w:rsid w:val="005348AF"/>
    <w:rsid w:val="00535422"/>
    <w:rsid w:val="00536F32"/>
    <w:rsid w:val="00542724"/>
    <w:rsid w:val="0054301D"/>
    <w:rsid w:val="00550A3E"/>
    <w:rsid w:val="00550C3F"/>
    <w:rsid w:val="005540D7"/>
    <w:rsid w:val="005637D5"/>
    <w:rsid w:val="00564143"/>
    <w:rsid w:val="00565965"/>
    <w:rsid w:val="00565F08"/>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A7E44"/>
    <w:rsid w:val="005C0949"/>
    <w:rsid w:val="005C586D"/>
    <w:rsid w:val="005C6EDD"/>
    <w:rsid w:val="005D5C49"/>
    <w:rsid w:val="005E11F0"/>
    <w:rsid w:val="005E14B3"/>
    <w:rsid w:val="005E3CE8"/>
    <w:rsid w:val="005F71D4"/>
    <w:rsid w:val="00600DA7"/>
    <w:rsid w:val="00601699"/>
    <w:rsid w:val="0060206C"/>
    <w:rsid w:val="00602981"/>
    <w:rsid w:val="00603CE0"/>
    <w:rsid w:val="006101E1"/>
    <w:rsid w:val="00611240"/>
    <w:rsid w:val="006147DD"/>
    <w:rsid w:val="00615246"/>
    <w:rsid w:val="006157EC"/>
    <w:rsid w:val="00616814"/>
    <w:rsid w:val="00620D4F"/>
    <w:rsid w:val="00623EA2"/>
    <w:rsid w:val="006249FE"/>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5E30"/>
    <w:rsid w:val="006768FD"/>
    <w:rsid w:val="006772D2"/>
    <w:rsid w:val="00681405"/>
    <w:rsid w:val="00681B35"/>
    <w:rsid w:val="0068331A"/>
    <w:rsid w:val="006842A1"/>
    <w:rsid w:val="00693768"/>
    <w:rsid w:val="00693A06"/>
    <w:rsid w:val="00697151"/>
    <w:rsid w:val="006A0748"/>
    <w:rsid w:val="006B0A74"/>
    <w:rsid w:val="006B316F"/>
    <w:rsid w:val="006B5211"/>
    <w:rsid w:val="006B7CD0"/>
    <w:rsid w:val="006B7CF3"/>
    <w:rsid w:val="006C280D"/>
    <w:rsid w:val="006C2A39"/>
    <w:rsid w:val="006C5D78"/>
    <w:rsid w:val="006C6FEA"/>
    <w:rsid w:val="006D2643"/>
    <w:rsid w:val="006D7A1B"/>
    <w:rsid w:val="006F030C"/>
    <w:rsid w:val="006F2BC3"/>
    <w:rsid w:val="006F3C02"/>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67F3"/>
    <w:rsid w:val="00777748"/>
    <w:rsid w:val="00780251"/>
    <w:rsid w:val="00780C27"/>
    <w:rsid w:val="00780C96"/>
    <w:rsid w:val="007811B9"/>
    <w:rsid w:val="00784EEA"/>
    <w:rsid w:val="007858F1"/>
    <w:rsid w:val="00791CA8"/>
    <w:rsid w:val="007967D9"/>
    <w:rsid w:val="00797308"/>
    <w:rsid w:val="007A0DBF"/>
    <w:rsid w:val="007A14F0"/>
    <w:rsid w:val="007A672D"/>
    <w:rsid w:val="007A7502"/>
    <w:rsid w:val="007A7C7A"/>
    <w:rsid w:val="007B2F79"/>
    <w:rsid w:val="007B5E71"/>
    <w:rsid w:val="007B7669"/>
    <w:rsid w:val="007C01B0"/>
    <w:rsid w:val="007C1FAF"/>
    <w:rsid w:val="007C32C8"/>
    <w:rsid w:val="007C389A"/>
    <w:rsid w:val="007C6B92"/>
    <w:rsid w:val="007D0BA5"/>
    <w:rsid w:val="007D0D70"/>
    <w:rsid w:val="007D498E"/>
    <w:rsid w:val="007D5298"/>
    <w:rsid w:val="007D5D8F"/>
    <w:rsid w:val="007D7EDC"/>
    <w:rsid w:val="007E4FCE"/>
    <w:rsid w:val="007E7C7D"/>
    <w:rsid w:val="007F02D4"/>
    <w:rsid w:val="007F46F0"/>
    <w:rsid w:val="007F7F80"/>
    <w:rsid w:val="0081153A"/>
    <w:rsid w:val="008116C7"/>
    <w:rsid w:val="00823D80"/>
    <w:rsid w:val="00824653"/>
    <w:rsid w:val="00832C70"/>
    <w:rsid w:val="008332A2"/>
    <w:rsid w:val="008336FC"/>
    <w:rsid w:val="00835A8D"/>
    <w:rsid w:val="008373B4"/>
    <w:rsid w:val="00837539"/>
    <w:rsid w:val="008376D7"/>
    <w:rsid w:val="00842499"/>
    <w:rsid w:val="008548E4"/>
    <w:rsid w:val="0085590B"/>
    <w:rsid w:val="00857513"/>
    <w:rsid w:val="00862BD8"/>
    <w:rsid w:val="008645D5"/>
    <w:rsid w:val="00865CAE"/>
    <w:rsid w:val="00866BF6"/>
    <w:rsid w:val="00872271"/>
    <w:rsid w:val="008812D9"/>
    <w:rsid w:val="00883329"/>
    <w:rsid w:val="00891FF8"/>
    <w:rsid w:val="00892FEA"/>
    <w:rsid w:val="008931DA"/>
    <w:rsid w:val="0089397A"/>
    <w:rsid w:val="008946A9"/>
    <w:rsid w:val="0089530A"/>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A55ED"/>
    <w:rsid w:val="009B0E13"/>
    <w:rsid w:val="009B498C"/>
    <w:rsid w:val="009B4C46"/>
    <w:rsid w:val="009C2455"/>
    <w:rsid w:val="009D0224"/>
    <w:rsid w:val="009D071F"/>
    <w:rsid w:val="009D13F7"/>
    <w:rsid w:val="009D34C1"/>
    <w:rsid w:val="009D6B14"/>
    <w:rsid w:val="009D72F0"/>
    <w:rsid w:val="009E48AC"/>
    <w:rsid w:val="009E48B0"/>
    <w:rsid w:val="009E5C75"/>
    <w:rsid w:val="009E70D3"/>
    <w:rsid w:val="00A01CE3"/>
    <w:rsid w:val="00A02BFD"/>
    <w:rsid w:val="00A23E2D"/>
    <w:rsid w:val="00A2735E"/>
    <w:rsid w:val="00A27C76"/>
    <w:rsid w:val="00A37A76"/>
    <w:rsid w:val="00A4490B"/>
    <w:rsid w:val="00A44E5F"/>
    <w:rsid w:val="00A45B3A"/>
    <w:rsid w:val="00A52C66"/>
    <w:rsid w:val="00A533C4"/>
    <w:rsid w:val="00A57AA0"/>
    <w:rsid w:val="00A64050"/>
    <w:rsid w:val="00A66E73"/>
    <w:rsid w:val="00A675BA"/>
    <w:rsid w:val="00A67AF3"/>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A7519"/>
    <w:rsid w:val="00AB3581"/>
    <w:rsid w:val="00AB3CAB"/>
    <w:rsid w:val="00AB3F70"/>
    <w:rsid w:val="00AB614E"/>
    <w:rsid w:val="00AB6CD6"/>
    <w:rsid w:val="00AC26BA"/>
    <w:rsid w:val="00AC50FD"/>
    <w:rsid w:val="00AD0F31"/>
    <w:rsid w:val="00AD479B"/>
    <w:rsid w:val="00AD4D2A"/>
    <w:rsid w:val="00AD628F"/>
    <w:rsid w:val="00AE357C"/>
    <w:rsid w:val="00AE5697"/>
    <w:rsid w:val="00AE592A"/>
    <w:rsid w:val="00AE5DBD"/>
    <w:rsid w:val="00AF2683"/>
    <w:rsid w:val="00AF4A35"/>
    <w:rsid w:val="00B043E7"/>
    <w:rsid w:val="00B10856"/>
    <w:rsid w:val="00B16518"/>
    <w:rsid w:val="00B16A26"/>
    <w:rsid w:val="00B17559"/>
    <w:rsid w:val="00B21288"/>
    <w:rsid w:val="00B22D1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723AE"/>
    <w:rsid w:val="00B723B4"/>
    <w:rsid w:val="00B7289A"/>
    <w:rsid w:val="00B74CC5"/>
    <w:rsid w:val="00B761BD"/>
    <w:rsid w:val="00B816D6"/>
    <w:rsid w:val="00B820B2"/>
    <w:rsid w:val="00B82497"/>
    <w:rsid w:val="00B82645"/>
    <w:rsid w:val="00B833AB"/>
    <w:rsid w:val="00B86FD9"/>
    <w:rsid w:val="00B870B3"/>
    <w:rsid w:val="00B87833"/>
    <w:rsid w:val="00B87D54"/>
    <w:rsid w:val="00B905B5"/>
    <w:rsid w:val="00B90C5E"/>
    <w:rsid w:val="00B931B0"/>
    <w:rsid w:val="00B93377"/>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909"/>
    <w:rsid w:val="00BD1D78"/>
    <w:rsid w:val="00BD28F3"/>
    <w:rsid w:val="00BD6D0E"/>
    <w:rsid w:val="00BD7F6F"/>
    <w:rsid w:val="00BE1892"/>
    <w:rsid w:val="00BE3951"/>
    <w:rsid w:val="00BF11C4"/>
    <w:rsid w:val="00BF3C06"/>
    <w:rsid w:val="00BF3CD4"/>
    <w:rsid w:val="00C022A1"/>
    <w:rsid w:val="00C030DD"/>
    <w:rsid w:val="00C04CB0"/>
    <w:rsid w:val="00C0618A"/>
    <w:rsid w:val="00C074BF"/>
    <w:rsid w:val="00C10819"/>
    <w:rsid w:val="00C11824"/>
    <w:rsid w:val="00C27DC8"/>
    <w:rsid w:val="00C424FF"/>
    <w:rsid w:val="00C53E27"/>
    <w:rsid w:val="00C560EF"/>
    <w:rsid w:val="00C60EB0"/>
    <w:rsid w:val="00C64AC7"/>
    <w:rsid w:val="00C674C1"/>
    <w:rsid w:val="00C678F1"/>
    <w:rsid w:val="00C709A6"/>
    <w:rsid w:val="00C71754"/>
    <w:rsid w:val="00C72D43"/>
    <w:rsid w:val="00C75A22"/>
    <w:rsid w:val="00C77D40"/>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29C"/>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42B4"/>
    <w:rsid w:val="00D501D2"/>
    <w:rsid w:val="00D52760"/>
    <w:rsid w:val="00D52BB6"/>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2AB2"/>
    <w:rsid w:val="00DA4365"/>
    <w:rsid w:val="00DA57B1"/>
    <w:rsid w:val="00DA6B66"/>
    <w:rsid w:val="00DB59A9"/>
    <w:rsid w:val="00DB7563"/>
    <w:rsid w:val="00DC09B3"/>
    <w:rsid w:val="00DC2BBD"/>
    <w:rsid w:val="00DC6245"/>
    <w:rsid w:val="00DC63DD"/>
    <w:rsid w:val="00DC6F67"/>
    <w:rsid w:val="00DD3A72"/>
    <w:rsid w:val="00DD480E"/>
    <w:rsid w:val="00DE1292"/>
    <w:rsid w:val="00DE1B56"/>
    <w:rsid w:val="00DE250E"/>
    <w:rsid w:val="00DE56D2"/>
    <w:rsid w:val="00DE5B6B"/>
    <w:rsid w:val="00DE744C"/>
    <w:rsid w:val="00DF5AF2"/>
    <w:rsid w:val="00E042E8"/>
    <w:rsid w:val="00E07088"/>
    <w:rsid w:val="00E11110"/>
    <w:rsid w:val="00E11740"/>
    <w:rsid w:val="00E14DF6"/>
    <w:rsid w:val="00E17471"/>
    <w:rsid w:val="00E20CFC"/>
    <w:rsid w:val="00E22CAC"/>
    <w:rsid w:val="00E24C64"/>
    <w:rsid w:val="00E2576F"/>
    <w:rsid w:val="00E26345"/>
    <w:rsid w:val="00E2646A"/>
    <w:rsid w:val="00E32AAC"/>
    <w:rsid w:val="00E33A74"/>
    <w:rsid w:val="00E35C58"/>
    <w:rsid w:val="00E360C4"/>
    <w:rsid w:val="00E37381"/>
    <w:rsid w:val="00E40734"/>
    <w:rsid w:val="00E4529A"/>
    <w:rsid w:val="00E453D4"/>
    <w:rsid w:val="00E4663D"/>
    <w:rsid w:val="00E54752"/>
    <w:rsid w:val="00E64FD4"/>
    <w:rsid w:val="00E66544"/>
    <w:rsid w:val="00E66B8A"/>
    <w:rsid w:val="00E675E9"/>
    <w:rsid w:val="00E70DEC"/>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6DD5"/>
    <w:rsid w:val="00F00ABD"/>
    <w:rsid w:val="00F10984"/>
    <w:rsid w:val="00F11F43"/>
    <w:rsid w:val="00F15263"/>
    <w:rsid w:val="00F17C02"/>
    <w:rsid w:val="00F20DA2"/>
    <w:rsid w:val="00F22D8F"/>
    <w:rsid w:val="00F23B47"/>
    <w:rsid w:val="00F34A55"/>
    <w:rsid w:val="00F37EE9"/>
    <w:rsid w:val="00F41A02"/>
    <w:rsid w:val="00F50941"/>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362B"/>
    <w:rsid w:val="00FA414B"/>
    <w:rsid w:val="00FA4AB0"/>
    <w:rsid w:val="00FA6FF1"/>
    <w:rsid w:val="00FB1D8E"/>
    <w:rsid w:val="00FB4A3E"/>
    <w:rsid w:val="00FC5D9B"/>
    <w:rsid w:val="00FC5EDF"/>
    <w:rsid w:val="00FC6769"/>
    <w:rsid w:val="00FC78D9"/>
    <w:rsid w:val="00FD3238"/>
    <w:rsid w:val="00FD40E6"/>
    <w:rsid w:val="00FD4E19"/>
    <w:rsid w:val="00FD70B8"/>
    <w:rsid w:val="00FF053B"/>
    <w:rsid w:val="00FF225D"/>
    <w:rsid w:val="00FF2B08"/>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paragraph" w:styleId="berschrift2">
    <w:name w:val="heading 2"/>
    <w:basedOn w:val="Standard"/>
    <w:link w:val="berschrift2Zchn"/>
    <w:uiPriority w:val="9"/>
    <w:qFormat/>
    <w:rsid w:val="00681405"/>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 w:type="character" w:customStyle="1" w:styleId="berschrift2Zchn">
    <w:name w:val="Überschrift 2 Zchn"/>
    <w:basedOn w:val="Absatz-Standardschriftart"/>
    <w:link w:val="berschrift2"/>
    <w:uiPriority w:val="9"/>
    <w:rsid w:val="00681405"/>
    <w:rPr>
      <w:b/>
      <w:bCs/>
      <w:sz w:val="36"/>
      <w:szCs w:val="36"/>
    </w:rPr>
  </w:style>
  <w:style w:type="character" w:styleId="Fett">
    <w:name w:val="Strong"/>
    <w:basedOn w:val="Absatz-Standardschriftart"/>
    <w:uiPriority w:val="22"/>
    <w:qFormat/>
    <w:rsid w:val="0068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84851569">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4921938">
      <w:bodyDiv w:val="1"/>
      <w:marLeft w:val="0"/>
      <w:marRight w:val="0"/>
      <w:marTop w:val="0"/>
      <w:marBottom w:val="0"/>
      <w:divBdr>
        <w:top w:val="none" w:sz="0" w:space="0" w:color="auto"/>
        <w:left w:val="none" w:sz="0" w:space="0" w:color="auto"/>
        <w:bottom w:val="none" w:sz="0" w:space="0" w:color="auto"/>
        <w:right w:val="none" w:sz="0" w:space="0" w:color="auto"/>
      </w:divBdr>
      <w:divsChild>
        <w:div w:id="609430680">
          <w:marLeft w:val="0"/>
          <w:marRight w:val="0"/>
          <w:marTop w:val="0"/>
          <w:marBottom w:val="0"/>
          <w:divBdr>
            <w:top w:val="none" w:sz="0" w:space="0" w:color="auto"/>
            <w:left w:val="none" w:sz="0" w:space="0" w:color="auto"/>
            <w:bottom w:val="none" w:sz="0" w:space="0" w:color="auto"/>
            <w:right w:val="none" w:sz="0" w:space="0" w:color="auto"/>
          </w:divBdr>
        </w:div>
      </w:divsChild>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44584113">
      <w:bodyDiv w:val="1"/>
      <w:marLeft w:val="0"/>
      <w:marRight w:val="0"/>
      <w:marTop w:val="0"/>
      <w:marBottom w:val="0"/>
      <w:divBdr>
        <w:top w:val="none" w:sz="0" w:space="0" w:color="auto"/>
        <w:left w:val="none" w:sz="0" w:space="0" w:color="auto"/>
        <w:bottom w:val="none" w:sz="0" w:space="0" w:color="auto"/>
        <w:right w:val="none" w:sz="0" w:space="0" w:color="auto"/>
      </w:divBdr>
      <w:divsChild>
        <w:div w:id="1628732133">
          <w:marLeft w:val="0"/>
          <w:marRight w:val="0"/>
          <w:marTop w:val="0"/>
          <w:marBottom w:val="0"/>
          <w:divBdr>
            <w:top w:val="none" w:sz="0" w:space="0" w:color="auto"/>
            <w:left w:val="none" w:sz="0" w:space="0" w:color="auto"/>
            <w:bottom w:val="none" w:sz="0" w:space="0" w:color="auto"/>
            <w:right w:val="none" w:sz="0" w:space="0" w:color="auto"/>
          </w:divBdr>
          <w:divsChild>
            <w:div w:id="1068770686">
              <w:marLeft w:val="0"/>
              <w:marRight w:val="0"/>
              <w:marTop w:val="0"/>
              <w:marBottom w:val="0"/>
              <w:divBdr>
                <w:top w:val="none" w:sz="0" w:space="0" w:color="auto"/>
                <w:left w:val="none" w:sz="0" w:space="0" w:color="auto"/>
                <w:bottom w:val="none" w:sz="0" w:space="0" w:color="auto"/>
                <w:right w:val="none" w:sz="0" w:space="0" w:color="auto"/>
              </w:divBdr>
            </w:div>
          </w:divsChild>
        </w:div>
        <w:div w:id="6832360">
          <w:marLeft w:val="0"/>
          <w:marRight w:val="0"/>
          <w:marTop w:val="0"/>
          <w:marBottom w:val="0"/>
          <w:divBdr>
            <w:top w:val="none" w:sz="0" w:space="0" w:color="auto"/>
            <w:left w:val="none" w:sz="0" w:space="0" w:color="auto"/>
            <w:bottom w:val="none" w:sz="0" w:space="0" w:color="auto"/>
            <w:right w:val="none" w:sz="0" w:space="0" w:color="auto"/>
          </w:divBdr>
          <w:divsChild>
            <w:div w:id="1082726478">
              <w:marLeft w:val="0"/>
              <w:marRight w:val="0"/>
              <w:marTop w:val="0"/>
              <w:marBottom w:val="0"/>
              <w:divBdr>
                <w:top w:val="none" w:sz="0" w:space="0" w:color="auto"/>
                <w:left w:val="none" w:sz="0" w:space="0" w:color="auto"/>
                <w:bottom w:val="none" w:sz="0" w:space="0" w:color="auto"/>
                <w:right w:val="none" w:sz="0" w:space="0" w:color="auto"/>
              </w:divBdr>
            </w:div>
          </w:divsChild>
        </w:div>
        <w:div w:id="1838685336">
          <w:marLeft w:val="0"/>
          <w:marRight w:val="0"/>
          <w:marTop w:val="0"/>
          <w:marBottom w:val="0"/>
          <w:divBdr>
            <w:top w:val="none" w:sz="0" w:space="0" w:color="auto"/>
            <w:left w:val="none" w:sz="0" w:space="0" w:color="auto"/>
            <w:bottom w:val="none" w:sz="0" w:space="0" w:color="auto"/>
            <w:right w:val="none" w:sz="0" w:space="0" w:color="auto"/>
          </w:divBdr>
          <w:divsChild>
            <w:div w:id="814644606">
              <w:marLeft w:val="0"/>
              <w:marRight w:val="0"/>
              <w:marTop w:val="0"/>
              <w:marBottom w:val="0"/>
              <w:divBdr>
                <w:top w:val="none" w:sz="0" w:space="0" w:color="auto"/>
                <w:left w:val="none" w:sz="0" w:space="0" w:color="auto"/>
                <w:bottom w:val="none" w:sz="0" w:space="0" w:color="auto"/>
                <w:right w:val="none" w:sz="0" w:space="0" w:color="auto"/>
              </w:divBdr>
            </w:div>
          </w:divsChild>
        </w:div>
        <w:div w:id="1181048047">
          <w:marLeft w:val="0"/>
          <w:marRight w:val="0"/>
          <w:marTop w:val="0"/>
          <w:marBottom w:val="0"/>
          <w:divBdr>
            <w:top w:val="none" w:sz="0" w:space="0" w:color="auto"/>
            <w:left w:val="none" w:sz="0" w:space="0" w:color="auto"/>
            <w:bottom w:val="none" w:sz="0" w:space="0" w:color="auto"/>
            <w:right w:val="none" w:sz="0" w:space="0" w:color="auto"/>
          </w:divBdr>
          <w:divsChild>
            <w:div w:id="1894195531">
              <w:marLeft w:val="0"/>
              <w:marRight w:val="0"/>
              <w:marTop w:val="0"/>
              <w:marBottom w:val="0"/>
              <w:divBdr>
                <w:top w:val="none" w:sz="0" w:space="0" w:color="auto"/>
                <w:left w:val="none" w:sz="0" w:space="0" w:color="auto"/>
                <w:bottom w:val="none" w:sz="0" w:space="0" w:color="auto"/>
                <w:right w:val="none" w:sz="0" w:space="0" w:color="auto"/>
              </w:divBdr>
            </w:div>
          </w:divsChild>
        </w:div>
        <w:div w:id="738476106">
          <w:marLeft w:val="0"/>
          <w:marRight w:val="0"/>
          <w:marTop w:val="0"/>
          <w:marBottom w:val="0"/>
          <w:divBdr>
            <w:top w:val="none" w:sz="0" w:space="0" w:color="auto"/>
            <w:left w:val="none" w:sz="0" w:space="0" w:color="auto"/>
            <w:bottom w:val="none" w:sz="0" w:space="0" w:color="auto"/>
            <w:right w:val="none" w:sz="0" w:space="0" w:color="auto"/>
          </w:divBdr>
          <w:divsChild>
            <w:div w:id="15204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 TargetMode="External"/><Relationship Id="rId13" Type="http://schemas.openxmlformats.org/officeDocument/2006/relationships/hyperlink" Target="http://www.herzogtum-lauenburg.de/tour/seenradtou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nurstracks-kletterparks.de/hamburg-sachsenwald/kletterpark-hambu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ngolf-bergrade.de/" TargetMode="External"/><Relationship Id="rId5" Type="http://schemas.openxmlformats.org/officeDocument/2006/relationships/webSettings" Target="webSettings.xml"/><Relationship Id="rId15" Type="http://schemas.openxmlformats.org/officeDocument/2006/relationships/hyperlink" Target="http://www.herzogtum-lauenburg.de" TargetMode="External"/><Relationship Id="rId10" Type="http://schemas.openxmlformats.org/officeDocument/2006/relationships/hyperlink" Target="http://www.kanu-cente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ylag.de" TargetMode="External"/><Relationship Id="rId14" Type="http://schemas.openxmlformats.org/officeDocument/2006/relationships/hyperlink" Target="mailto:jahnke@hlm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0AE9A-67EE-46BA-A8C8-7316E8B9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4693</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9</cp:revision>
  <cp:lastPrinted>2025-07-24T12:02:00Z</cp:lastPrinted>
  <dcterms:created xsi:type="dcterms:W3CDTF">2025-07-24T11:13:00Z</dcterms:created>
  <dcterms:modified xsi:type="dcterms:W3CDTF">2025-07-24T12:27:00Z</dcterms:modified>
</cp:coreProperties>
</file>