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B18A8A850DA840CF8D7AA52F94B76E1F"/>
          </w:placeholder>
        </w:sdtPr>
        <w:sdtEndPr/>
        <w:sdtContent>
          <w:tr w:rsidR="00465EE8" w:rsidRPr="00465EE8" w14:paraId="727781C3" w14:textId="77777777" w:rsidTr="00465EE8">
            <w:trPr>
              <w:trHeight w:val="1474"/>
            </w:trPr>
            <w:tc>
              <w:tcPr>
                <w:tcW w:w="7938" w:type="dxa"/>
              </w:tcPr>
              <w:p w14:paraId="2B7EC9DA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127DF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  <w:lang w:eastAsia="de-DE"/>
                  </w:rPr>
                  <w:drawing>
                    <wp:inline distT="0" distB="0" distL="0" distR="0" wp14:anchorId="50549333" wp14:editId="579FF6D3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B18A8A850DA840CF8D7AA52F94B76E1F"/>
          </w:placeholder>
        </w:sdtPr>
        <w:sdtEndPr/>
        <w:sdtContent>
          <w:tr w:rsidR="00BF33AE" w14:paraId="12CD8522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51EF7CA85F949A99C59536E1F7EACDE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DB9FA8A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B18A8A850DA840CF8D7AA52F94B76E1F"/>
          </w:placeholder>
        </w:sdtPr>
        <w:sdtEndPr/>
        <w:sdtContent>
          <w:tr w:rsidR="00973546" w:rsidRPr="00840C91" w14:paraId="50B52745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BF756242F4C74E5EAE067EE97EA0EC76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1792CB6" w14:textId="2CA058D2" w:rsidR="00973546" w:rsidRPr="002847EC" w:rsidRDefault="00BA6E39" w:rsidP="00465EE8">
                    <w:pPr>
                      <w:pStyle w:val="Headline"/>
                    </w:pPr>
                    <w:r>
                      <w:t xml:space="preserve">Projektstart für neuen Edeka-Markt in </w:t>
                    </w:r>
                    <w:proofErr w:type="spellStart"/>
                    <w:r>
                      <w:t>Kollmarsreute</w:t>
                    </w:r>
                    <w:proofErr w:type="spellEnd"/>
                  </w:p>
                </w:tc>
              </w:sdtContent>
            </w:sdt>
          </w:tr>
        </w:sdtContent>
      </w:sdt>
    </w:tbl>
    <w:p w14:paraId="68B6D1F0" w14:textId="21F12736" w:rsidR="000A1DF8" w:rsidRPr="00CB51F2" w:rsidRDefault="00BA6E39" w:rsidP="000A1DF8">
      <w:pPr>
        <w:pStyle w:val="Bulletpoints"/>
        <w:spacing w:before="240"/>
        <w:rPr>
          <w:color w:val="auto"/>
        </w:rPr>
      </w:pPr>
      <w:r w:rsidRPr="00CB51F2">
        <w:rPr>
          <w:color w:val="auto"/>
        </w:rPr>
        <w:t xml:space="preserve">Langfristige Sicherung der Nahversorgung in </w:t>
      </w:r>
      <w:proofErr w:type="spellStart"/>
      <w:r w:rsidRPr="00CB51F2">
        <w:rPr>
          <w:color w:val="auto"/>
        </w:rPr>
        <w:t>Kollmarsreute</w:t>
      </w:r>
      <w:proofErr w:type="spellEnd"/>
    </w:p>
    <w:p w14:paraId="48A0CF8F" w14:textId="03B2A136" w:rsidR="000A1DF8" w:rsidRPr="00CB51F2" w:rsidRDefault="00BA6E39" w:rsidP="000A1DF8">
      <w:pPr>
        <w:pStyle w:val="Bulletpoints"/>
        <w:spacing w:before="240"/>
        <w:rPr>
          <w:color w:val="auto"/>
        </w:rPr>
      </w:pPr>
      <w:r w:rsidRPr="00CB51F2">
        <w:rPr>
          <w:color w:val="auto"/>
        </w:rPr>
        <w:t>Standort ergänzt Angebot im Bürkle-Bleiche-Center</w:t>
      </w:r>
    </w:p>
    <w:p w14:paraId="5C4785F3" w14:textId="0B608975" w:rsidR="000A1DF8" w:rsidRPr="00CB51F2" w:rsidRDefault="00BA6E39" w:rsidP="000A1DF8">
      <w:pPr>
        <w:pStyle w:val="Bulletpoints"/>
        <w:spacing w:before="240"/>
        <w:rPr>
          <w:color w:val="auto"/>
        </w:rPr>
      </w:pPr>
      <w:r w:rsidRPr="00CB51F2">
        <w:rPr>
          <w:color w:val="auto"/>
        </w:rPr>
        <w:t>Edeka Kohler wird Betreiber des neuen Markts</w:t>
      </w:r>
    </w:p>
    <w:p w14:paraId="57F134B8" w14:textId="7408414D" w:rsidR="00057118" w:rsidRDefault="007D4A1B" w:rsidP="00057118">
      <w:pPr>
        <w:pStyle w:val="Intro-Text"/>
      </w:pPr>
      <w:sdt>
        <w:sdtPr>
          <w:id w:val="1521048624"/>
          <w:placeholder>
            <w:docPart w:val="6C43A1CCF68248CEA58C0A80F5C73C25"/>
          </w:placeholder>
        </w:sdtPr>
        <w:sdtEndPr/>
        <w:sdtContent>
          <w:r w:rsidR="00BA6E39">
            <w:t>Emmendingen-</w:t>
          </w:r>
          <w:proofErr w:type="spellStart"/>
          <w:r w:rsidR="00BA6E39">
            <w:t>Kollmarsreut</w:t>
          </w:r>
        </w:sdtContent>
      </w:sdt>
      <w:r w:rsidR="00F60366">
        <w:t>e</w:t>
      </w:r>
      <w:proofErr w:type="spellEnd"/>
      <w:r w:rsidR="000A1DF8">
        <w:t>/</w:t>
      </w:r>
      <w:sdt>
        <w:sdtPr>
          <w:id w:val="765271979"/>
          <w:placeholder>
            <w:docPart w:val="BD6115A50B7640D59F747057A534F65E"/>
          </w:placeholder>
          <w:date w:fullDate="2024-09-0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92962">
            <w:t>09.09.2024</w:t>
          </w:r>
        </w:sdtContent>
      </w:sdt>
      <w:r w:rsidR="000A1DF8">
        <w:t xml:space="preserve"> </w:t>
      </w:r>
      <w:r w:rsidR="000A1DF8" w:rsidRPr="00A22401">
        <w:t>–</w:t>
      </w:r>
      <w:r w:rsidR="00057118">
        <w:t xml:space="preserve"> </w:t>
      </w:r>
      <w:r w:rsidR="00BA6E39">
        <w:t xml:space="preserve">Edeka Südwest </w:t>
      </w:r>
      <w:r w:rsidR="00057118">
        <w:t xml:space="preserve">plant, in der Hauptstraße in </w:t>
      </w:r>
      <w:proofErr w:type="spellStart"/>
      <w:r w:rsidR="00057118">
        <w:t>Kollmarsreute</w:t>
      </w:r>
      <w:proofErr w:type="spellEnd"/>
      <w:r w:rsidR="00057118">
        <w:t xml:space="preserve"> einen Vollsortiments-Markt zu realisieren und damit ein zusätzliches Angebot der qualifizierten Nahversorgung im Emmendinger Süden zu schaffen. </w:t>
      </w:r>
      <w:r w:rsidR="007864BC" w:rsidRPr="00CB51F2">
        <w:t>Bauherr</w:t>
      </w:r>
      <w:r w:rsidR="00E66FC5" w:rsidRPr="00CB51F2">
        <w:t xml:space="preserve"> und </w:t>
      </w:r>
      <w:r w:rsidR="00F60366">
        <w:t xml:space="preserve">Betreiber wird die renommierte Kaufmannsfamilie Kohler, die in der Region bereits 16 Lebensmittelmärkte erfolgreich führt, </w:t>
      </w:r>
      <w:r w:rsidR="005779E9">
        <w:t xml:space="preserve">davon </w:t>
      </w:r>
      <w:r w:rsidR="00F60366">
        <w:t xml:space="preserve">zwei in Emmendingen. </w:t>
      </w:r>
      <w:r w:rsidR="0091729D">
        <w:t>Der Zeitplan für die Bauarbeiten steht derzeit noch nicht fest.</w:t>
      </w:r>
    </w:p>
    <w:p w14:paraId="5B804CDC" w14:textId="77777777" w:rsidR="00057118" w:rsidRDefault="00057118" w:rsidP="00057118">
      <w:pPr>
        <w:pStyle w:val="Intro-Text"/>
      </w:pPr>
    </w:p>
    <w:p w14:paraId="0A8E79D7" w14:textId="3683E853" w:rsidR="00F60366" w:rsidRPr="00CB51F2" w:rsidRDefault="00F60366" w:rsidP="00057118">
      <w:pPr>
        <w:pStyle w:val="Intro-Text"/>
        <w:rPr>
          <w:b w:val="0"/>
          <w:bCs w:val="0"/>
          <w:color w:val="1D1D1B" w:themeColor="text2"/>
        </w:rPr>
      </w:pPr>
      <w:r>
        <w:rPr>
          <w:b w:val="0"/>
          <w:bCs w:val="0"/>
          <w:color w:val="1D1D1B" w:themeColor="text2"/>
        </w:rPr>
        <w:t xml:space="preserve">Der neue Markt soll </w:t>
      </w:r>
      <w:r w:rsidR="0091729D">
        <w:rPr>
          <w:b w:val="0"/>
          <w:bCs w:val="0"/>
          <w:color w:val="1D1D1B" w:themeColor="text2"/>
        </w:rPr>
        <w:t xml:space="preserve">an der Stelle des ehemaligen </w:t>
      </w:r>
      <w:r w:rsidR="005779E9">
        <w:rPr>
          <w:b w:val="0"/>
          <w:bCs w:val="0"/>
          <w:color w:val="1D1D1B" w:themeColor="text2"/>
        </w:rPr>
        <w:t>Discounters sowie der früheren Metzgerei</w:t>
      </w:r>
      <w:r w:rsidR="009D03D5">
        <w:rPr>
          <w:b w:val="0"/>
          <w:bCs w:val="0"/>
          <w:color w:val="1D1D1B" w:themeColor="text2"/>
        </w:rPr>
        <w:t xml:space="preserve"> </w:t>
      </w:r>
      <w:r w:rsidR="00E84C6A">
        <w:rPr>
          <w:b w:val="0"/>
          <w:bCs w:val="0"/>
          <w:color w:val="1D1D1B" w:themeColor="text2"/>
        </w:rPr>
        <w:t>gebaut werden</w:t>
      </w:r>
      <w:r w:rsidR="0091729D">
        <w:rPr>
          <w:b w:val="0"/>
          <w:bCs w:val="0"/>
          <w:color w:val="1D1D1B" w:themeColor="text2"/>
        </w:rPr>
        <w:t xml:space="preserve"> und </w:t>
      </w:r>
      <w:r>
        <w:rPr>
          <w:b w:val="0"/>
          <w:bCs w:val="0"/>
          <w:color w:val="1D1D1B" w:themeColor="text2"/>
        </w:rPr>
        <w:t xml:space="preserve">das bereits bestehende Angebot von Edeka in Emmendingen ergänzen. </w:t>
      </w:r>
      <w:r w:rsidR="007864BC" w:rsidRPr="0091729D">
        <w:rPr>
          <w:b w:val="0"/>
          <w:bCs w:val="0"/>
          <w:color w:val="1D1D1B" w:themeColor="text2"/>
        </w:rPr>
        <w:t>Oberbürgermeister Stefan Schlatterer</w:t>
      </w:r>
      <w:r w:rsidR="007864BC">
        <w:rPr>
          <w:b w:val="0"/>
          <w:bCs w:val="0"/>
          <w:color w:val="1D1D1B" w:themeColor="text2"/>
        </w:rPr>
        <w:t xml:space="preserve"> begrüßt </w:t>
      </w:r>
      <w:r w:rsidR="007864BC" w:rsidRPr="0091729D">
        <w:rPr>
          <w:b w:val="0"/>
          <w:bCs w:val="0"/>
          <w:color w:val="1D1D1B" w:themeColor="text2"/>
        </w:rPr>
        <w:t>die umfangreiche Investition</w:t>
      </w:r>
      <w:r w:rsidR="007864BC">
        <w:rPr>
          <w:b w:val="0"/>
          <w:bCs w:val="0"/>
          <w:color w:val="1D1D1B" w:themeColor="text2"/>
        </w:rPr>
        <w:t>: „</w:t>
      </w:r>
      <w:r w:rsidR="007864BC" w:rsidRPr="0091729D">
        <w:rPr>
          <w:b w:val="0"/>
          <w:bCs w:val="0"/>
          <w:color w:val="1D1D1B" w:themeColor="text2"/>
        </w:rPr>
        <w:t xml:space="preserve">Damit ist auch zukünftig eine hochwertige Versorgung mit Lebensmitteln und weiteren Artikeln des täglichen Bedarfs </w:t>
      </w:r>
      <w:r w:rsidR="007864BC">
        <w:rPr>
          <w:b w:val="0"/>
          <w:bCs w:val="0"/>
          <w:color w:val="1D1D1B" w:themeColor="text2"/>
        </w:rPr>
        <w:t xml:space="preserve">in </w:t>
      </w:r>
      <w:proofErr w:type="spellStart"/>
      <w:r w:rsidR="007864BC">
        <w:rPr>
          <w:b w:val="0"/>
          <w:bCs w:val="0"/>
          <w:color w:val="1D1D1B" w:themeColor="text2"/>
        </w:rPr>
        <w:t>Kollmarsreute</w:t>
      </w:r>
      <w:proofErr w:type="spellEnd"/>
      <w:r w:rsidR="007864BC">
        <w:rPr>
          <w:b w:val="0"/>
          <w:bCs w:val="0"/>
          <w:color w:val="1D1D1B" w:themeColor="text2"/>
        </w:rPr>
        <w:t xml:space="preserve"> gesichert.</w:t>
      </w:r>
      <w:r w:rsidR="007864BC" w:rsidRPr="0091729D">
        <w:rPr>
          <w:b w:val="0"/>
          <w:bCs w:val="0"/>
          <w:color w:val="1D1D1B" w:themeColor="text2"/>
        </w:rPr>
        <w:t>“</w:t>
      </w:r>
      <w:r w:rsidR="00CB51F2" w:rsidRPr="00CB51F2">
        <w:rPr>
          <w:b w:val="0"/>
          <w:bCs w:val="0"/>
          <w:color w:val="1D1D1B" w:themeColor="text2"/>
        </w:rPr>
        <w:t xml:space="preserve"> </w:t>
      </w:r>
      <w:r w:rsidR="00CB51F2">
        <w:rPr>
          <w:b w:val="0"/>
          <w:bCs w:val="0"/>
          <w:color w:val="1D1D1B" w:themeColor="text2"/>
        </w:rPr>
        <w:t xml:space="preserve">Wolfgang Seiler, Geschäftsbereichsleiter Expansion Edeka Südwest, erläutert: </w:t>
      </w:r>
      <w:bookmarkStart w:id="0" w:name="_Hlk173152827"/>
      <w:r w:rsidR="00CB51F2">
        <w:rPr>
          <w:b w:val="0"/>
          <w:bCs w:val="0"/>
          <w:color w:val="1D1D1B" w:themeColor="text2"/>
        </w:rPr>
        <w:t>„</w:t>
      </w:r>
      <w:r w:rsidR="007A3F28">
        <w:rPr>
          <w:b w:val="0"/>
          <w:bCs w:val="0"/>
          <w:color w:val="1D1D1B" w:themeColor="text2"/>
        </w:rPr>
        <w:t xml:space="preserve">Auch am Standort Bürkle-Bleiche wollen </w:t>
      </w:r>
      <w:r w:rsidR="007A3F28" w:rsidRPr="00CB51F2">
        <w:rPr>
          <w:b w:val="0"/>
          <w:bCs w:val="0"/>
          <w:color w:val="1D1D1B" w:themeColor="text2"/>
        </w:rPr>
        <w:t xml:space="preserve">wir als Immobilien-Teileigentümer </w:t>
      </w:r>
      <w:r w:rsidR="007A3F28">
        <w:rPr>
          <w:b w:val="0"/>
          <w:bCs w:val="0"/>
          <w:color w:val="1D1D1B" w:themeColor="text2"/>
        </w:rPr>
        <w:t xml:space="preserve">die Nahversorgung zukunftsorientiert weiterentwickeln. </w:t>
      </w:r>
      <w:r w:rsidR="00494923">
        <w:rPr>
          <w:b w:val="0"/>
          <w:bCs w:val="0"/>
          <w:color w:val="1D1D1B" w:themeColor="text2"/>
        </w:rPr>
        <w:t xml:space="preserve">In Wachstumsregionen wie Emmendingen haben wir das Ziel, neue zukunftsorientierte </w:t>
      </w:r>
      <w:r w:rsidR="007A3F28">
        <w:rPr>
          <w:b w:val="0"/>
          <w:bCs w:val="0"/>
          <w:color w:val="1D1D1B" w:themeColor="text2"/>
        </w:rPr>
        <w:t>Lebensmittelm</w:t>
      </w:r>
      <w:r w:rsidR="00494923">
        <w:rPr>
          <w:b w:val="0"/>
          <w:bCs w:val="0"/>
          <w:color w:val="1D1D1B" w:themeColor="text2"/>
        </w:rPr>
        <w:t xml:space="preserve">ärkte </w:t>
      </w:r>
      <w:r w:rsidR="007A3F28">
        <w:rPr>
          <w:b w:val="0"/>
          <w:bCs w:val="0"/>
          <w:color w:val="1D1D1B" w:themeColor="text2"/>
        </w:rPr>
        <w:t xml:space="preserve">mit einem attraktiven Einkaufserlebnis </w:t>
      </w:r>
      <w:r w:rsidR="00494923">
        <w:rPr>
          <w:b w:val="0"/>
          <w:bCs w:val="0"/>
          <w:color w:val="1D1D1B" w:themeColor="text2"/>
        </w:rPr>
        <w:t>zu etablieren</w:t>
      </w:r>
      <w:r w:rsidR="007A3F28">
        <w:rPr>
          <w:b w:val="0"/>
          <w:bCs w:val="0"/>
          <w:color w:val="1D1D1B" w:themeColor="text2"/>
        </w:rPr>
        <w:t xml:space="preserve">. </w:t>
      </w:r>
      <w:r w:rsidR="008D6747">
        <w:rPr>
          <w:b w:val="0"/>
          <w:bCs w:val="0"/>
          <w:color w:val="1D1D1B" w:themeColor="text2"/>
        </w:rPr>
        <w:t>Die</w:t>
      </w:r>
      <w:r w:rsidR="007A3F28">
        <w:rPr>
          <w:b w:val="0"/>
          <w:bCs w:val="0"/>
          <w:color w:val="1D1D1B" w:themeColor="text2"/>
        </w:rPr>
        <w:t xml:space="preserve"> beiden </w:t>
      </w:r>
      <w:r w:rsidR="00494923">
        <w:rPr>
          <w:b w:val="0"/>
          <w:bCs w:val="0"/>
          <w:color w:val="1D1D1B" w:themeColor="text2"/>
        </w:rPr>
        <w:t xml:space="preserve">Standorte </w:t>
      </w:r>
      <w:proofErr w:type="spellStart"/>
      <w:r w:rsidR="00494923">
        <w:rPr>
          <w:b w:val="0"/>
          <w:bCs w:val="0"/>
          <w:color w:val="1D1D1B" w:themeColor="text2"/>
        </w:rPr>
        <w:t>Kollmarsreute</w:t>
      </w:r>
      <w:proofErr w:type="spellEnd"/>
      <w:r w:rsidR="00494923">
        <w:rPr>
          <w:b w:val="0"/>
          <w:bCs w:val="0"/>
          <w:color w:val="1D1D1B" w:themeColor="text2"/>
        </w:rPr>
        <w:t xml:space="preserve"> und Bürkle-Bleiche</w:t>
      </w:r>
      <w:r w:rsidR="007A3F28">
        <w:rPr>
          <w:b w:val="0"/>
          <w:bCs w:val="0"/>
          <w:color w:val="1D1D1B" w:themeColor="text2"/>
        </w:rPr>
        <w:t xml:space="preserve"> run</w:t>
      </w:r>
      <w:r w:rsidR="00494923">
        <w:rPr>
          <w:b w:val="0"/>
          <w:bCs w:val="0"/>
          <w:color w:val="1D1D1B" w:themeColor="text2"/>
        </w:rPr>
        <w:t>den das bestehende Angebot ab</w:t>
      </w:r>
      <w:r w:rsidR="008D6747">
        <w:rPr>
          <w:b w:val="0"/>
          <w:bCs w:val="0"/>
          <w:color w:val="1D1D1B" w:themeColor="text2"/>
        </w:rPr>
        <w:t xml:space="preserve">, wodurch </w:t>
      </w:r>
      <w:r w:rsidR="007A3F28">
        <w:rPr>
          <w:b w:val="0"/>
          <w:bCs w:val="0"/>
          <w:color w:val="1D1D1B" w:themeColor="text2"/>
        </w:rPr>
        <w:t xml:space="preserve">die Nahversorgung in Emmendingen </w:t>
      </w:r>
      <w:r w:rsidR="008D6747">
        <w:rPr>
          <w:b w:val="0"/>
          <w:bCs w:val="0"/>
          <w:color w:val="1D1D1B" w:themeColor="text2"/>
        </w:rPr>
        <w:t xml:space="preserve">künftig </w:t>
      </w:r>
      <w:r w:rsidR="007A3F28">
        <w:rPr>
          <w:b w:val="0"/>
          <w:bCs w:val="0"/>
          <w:color w:val="1D1D1B" w:themeColor="text2"/>
        </w:rPr>
        <w:t>in ihrer Vielschichtigkeit optimal gewährleistet</w:t>
      </w:r>
      <w:r w:rsidR="008D6747">
        <w:rPr>
          <w:b w:val="0"/>
          <w:bCs w:val="0"/>
          <w:color w:val="1D1D1B" w:themeColor="text2"/>
        </w:rPr>
        <w:t xml:space="preserve"> wird</w:t>
      </w:r>
      <w:r w:rsidR="007A3F28">
        <w:rPr>
          <w:b w:val="0"/>
          <w:bCs w:val="0"/>
          <w:color w:val="1D1D1B" w:themeColor="text2"/>
        </w:rPr>
        <w:t xml:space="preserve">.“ </w:t>
      </w:r>
    </w:p>
    <w:bookmarkEnd w:id="0"/>
    <w:p w14:paraId="4DD80A64" w14:textId="77777777" w:rsidR="008A6FEE" w:rsidRPr="007864BC" w:rsidRDefault="008A6FEE" w:rsidP="00057118">
      <w:pPr>
        <w:pStyle w:val="Intro-Text"/>
        <w:rPr>
          <w:b w:val="0"/>
          <w:bCs w:val="0"/>
          <w:color w:val="FF0000"/>
        </w:rPr>
      </w:pPr>
    </w:p>
    <w:p w14:paraId="57CDE4C0" w14:textId="77777777" w:rsidR="009D03D5" w:rsidRDefault="009D03D5" w:rsidP="00057118">
      <w:pPr>
        <w:pStyle w:val="Intro-Text"/>
        <w:rPr>
          <w:b w:val="0"/>
          <w:bCs w:val="0"/>
          <w:color w:val="1D1D1B" w:themeColor="text2"/>
        </w:rPr>
      </w:pPr>
    </w:p>
    <w:p w14:paraId="645D9340" w14:textId="4E1179B0" w:rsidR="00F60366" w:rsidRDefault="009D03D5" w:rsidP="00057118">
      <w:pPr>
        <w:pStyle w:val="Intro-Text"/>
      </w:pPr>
      <w:r>
        <w:t>Regionalität und Nachhaltigkeit im Fokus</w:t>
      </w:r>
    </w:p>
    <w:p w14:paraId="452C6B9C" w14:textId="77777777" w:rsidR="009D03D5" w:rsidRDefault="009D03D5" w:rsidP="00057118">
      <w:pPr>
        <w:pStyle w:val="Intro-Text"/>
        <w:rPr>
          <w:b w:val="0"/>
          <w:bCs w:val="0"/>
          <w:color w:val="1D1D1B" w:themeColor="text2"/>
        </w:rPr>
      </w:pPr>
    </w:p>
    <w:p w14:paraId="641181D7" w14:textId="7E46756A" w:rsidR="00057118" w:rsidRPr="00057118" w:rsidRDefault="008D6747" w:rsidP="00057118">
      <w:pPr>
        <w:pStyle w:val="Intro-Text"/>
        <w:rPr>
          <w:b w:val="0"/>
          <w:bCs w:val="0"/>
          <w:color w:val="1D1D1B" w:themeColor="text2"/>
        </w:rPr>
      </w:pPr>
      <w:r w:rsidRPr="00057118">
        <w:rPr>
          <w:b w:val="0"/>
          <w:bCs w:val="0"/>
          <w:color w:val="1D1D1B" w:themeColor="text2"/>
        </w:rPr>
        <w:t xml:space="preserve">Edeka-Kaufmann </w:t>
      </w:r>
      <w:r>
        <w:rPr>
          <w:b w:val="0"/>
          <w:bCs w:val="0"/>
          <w:color w:val="1D1D1B" w:themeColor="text2"/>
        </w:rPr>
        <w:t>Uwe</w:t>
      </w:r>
      <w:r w:rsidRPr="00057118">
        <w:rPr>
          <w:b w:val="0"/>
          <w:bCs w:val="0"/>
          <w:color w:val="1D1D1B" w:themeColor="text2"/>
        </w:rPr>
        <w:t xml:space="preserve"> Kohler</w:t>
      </w:r>
      <w:r>
        <w:rPr>
          <w:b w:val="0"/>
          <w:bCs w:val="0"/>
          <w:color w:val="1D1D1B" w:themeColor="text2"/>
        </w:rPr>
        <w:t xml:space="preserve"> verspricht: </w:t>
      </w:r>
      <w:r w:rsidR="00057118" w:rsidRPr="00057118">
        <w:rPr>
          <w:b w:val="0"/>
          <w:bCs w:val="0"/>
          <w:color w:val="1D1D1B" w:themeColor="text2"/>
        </w:rPr>
        <w:t xml:space="preserve">„Wie für jeden Standort planen wir auch für unseren neuen Markt </w:t>
      </w:r>
      <w:r w:rsidR="00E84C6A">
        <w:rPr>
          <w:b w:val="0"/>
          <w:bCs w:val="0"/>
          <w:color w:val="1D1D1B" w:themeColor="text2"/>
        </w:rPr>
        <w:t>in Emmendingen-</w:t>
      </w:r>
      <w:proofErr w:type="spellStart"/>
      <w:r w:rsidR="00E84C6A">
        <w:rPr>
          <w:b w:val="0"/>
          <w:bCs w:val="0"/>
          <w:color w:val="1D1D1B" w:themeColor="text2"/>
        </w:rPr>
        <w:t>Kollmarsreute</w:t>
      </w:r>
      <w:proofErr w:type="spellEnd"/>
      <w:r w:rsidR="00E84C6A">
        <w:rPr>
          <w:b w:val="0"/>
          <w:bCs w:val="0"/>
          <w:color w:val="1D1D1B" w:themeColor="text2"/>
        </w:rPr>
        <w:t xml:space="preserve"> </w:t>
      </w:r>
      <w:r w:rsidR="00057118" w:rsidRPr="00057118">
        <w:rPr>
          <w:b w:val="0"/>
          <w:bCs w:val="0"/>
          <w:color w:val="1D1D1B" w:themeColor="text2"/>
        </w:rPr>
        <w:t>ein individuelles Konzept, ausgerichtet an den Bedürfnissen unserer Kundinnen und Kunden vor Ort, mit umfangreichem Sortiment und zeitgemäßen Einkaufserlebnissen</w:t>
      </w:r>
      <w:r>
        <w:rPr>
          <w:b w:val="0"/>
          <w:bCs w:val="0"/>
          <w:color w:val="1D1D1B" w:themeColor="text2"/>
        </w:rPr>
        <w:t>.“</w:t>
      </w:r>
      <w:r w:rsidR="00057118" w:rsidRPr="00057118">
        <w:rPr>
          <w:b w:val="0"/>
          <w:bCs w:val="0"/>
          <w:color w:val="1D1D1B" w:themeColor="text2"/>
        </w:rPr>
        <w:t xml:space="preserve"> Rund 1.</w:t>
      </w:r>
      <w:r w:rsidR="00057118">
        <w:rPr>
          <w:b w:val="0"/>
          <w:bCs w:val="0"/>
          <w:color w:val="1D1D1B" w:themeColor="text2"/>
        </w:rPr>
        <w:t>6</w:t>
      </w:r>
      <w:r w:rsidR="00057118" w:rsidRPr="00057118">
        <w:rPr>
          <w:b w:val="0"/>
          <w:bCs w:val="0"/>
          <w:color w:val="1D1D1B" w:themeColor="text2"/>
        </w:rPr>
        <w:t xml:space="preserve">00 Quadratmeter Verkaufsfläche </w:t>
      </w:r>
      <w:r w:rsidR="00E84C6A">
        <w:rPr>
          <w:b w:val="0"/>
          <w:bCs w:val="0"/>
          <w:color w:val="1D1D1B" w:themeColor="text2"/>
        </w:rPr>
        <w:t>soll</w:t>
      </w:r>
      <w:r w:rsidR="00057118" w:rsidRPr="00057118">
        <w:rPr>
          <w:b w:val="0"/>
          <w:bCs w:val="0"/>
          <w:color w:val="1D1D1B" w:themeColor="text2"/>
        </w:rPr>
        <w:t xml:space="preserve"> der neue Markt umfassen. Auf ihnen kann </w:t>
      </w:r>
      <w:r w:rsidR="00057118">
        <w:rPr>
          <w:b w:val="0"/>
          <w:bCs w:val="0"/>
          <w:color w:val="1D1D1B" w:themeColor="text2"/>
        </w:rPr>
        <w:t>die Familie Kohler</w:t>
      </w:r>
      <w:r w:rsidR="00057118" w:rsidRPr="00057118">
        <w:rPr>
          <w:b w:val="0"/>
          <w:bCs w:val="0"/>
          <w:color w:val="1D1D1B" w:themeColor="text2"/>
        </w:rPr>
        <w:t xml:space="preserve"> gemeinsam mit ihrem Team alle klassischen Stärken des Edeka-Vollsortiments entfalten: angefangen bei der großen Auswahl frischer Lebensmittel über bekannte Marken, beliebte Edeka-Eigenmarken und Artikel auf Discountpreisniveau bis hin zur kompetenten Beratung an den Bedientheken für Fleisch, Wurst</w:t>
      </w:r>
      <w:r w:rsidR="00E84C6A">
        <w:rPr>
          <w:b w:val="0"/>
          <w:bCs w:val="0"/>
          <w:color w:val="1D1D1B" w:themeColor="text2"/>
        </w:rPr>
        <w:t xml:space="preserve">, </w:t>
      </w:r>
      <w:r w:rsidR="00057118" w:rsidRPr="00057118">
        <w:rPr>
          <w:b w:val="0"/>
          <w:bCs w:val="0"/>
          <w:color w:val="1D1D1B" w:themeColor="text2"/>
        </w:rPr>
        <w:t>Käse</w:t>
      </w:r>
      <w:r w:rsidR="00E84C6A">
        <w:rPr>
          <w:b w:val="0"/>
          <w:bCs w:val="0"/>
          <w:color w:val="1D1D1B" w:themeColor="text2"/>
        </w:rPr>
        <w:t xml:space="preserve"> und Fisch</w:t>
      </w:r>
      <w:r w:rsidR="00057118" w:rsidRPr="00057118">
        <w:rPr>
          <w:b w:val="0"/>
          <w:bCs w:val="0"/>
          <w:color w:val="1D1D1B" w:themeColor="text2"/>
        </w:rPr>
        <w:t>.</w:t>
      </w:r>
      <w:r w:rsidR="002A1378">
        <w:rPr>
          <w:b w:val="0"/>
          <w:bCs w:val="0"/>
          <w:color w:val="1D1D1B" w:themeColor="text2"/>
        </w:rPr>
        <w:t xml:space="preserve"> </w:t>
      </w:r>
      <w:r w:rsidR="00CA5587" w:rsidRPr="00CA5587">
        <w:rPr>
          <w:b w:val="0"/>
          <w:bCs w:val="0"/>
          <w:color w:val="1D1D1B" w:themeColor="text2"/>
        </w:rPr>
        <w:t xml:space="preserve">Backwaren </w:t>
      </w:r>
      <w:r w:rsidR="002A1378">
        <w:rPr>
          <w:b w:val="0"/>
          <w:bCs w:val="0"/>
          <w:color w:val="1D1D1B" w:themeColor="text2"/>
        </w:rPr>
        <w:t>soll</w:t>
      </w:r>
      <w:r w:rsidR="00CA5587" w:rsidRPr="00CA5587">
        <w:rPr>
          <w:b w:val="0"/>
          <w:bCs w:val="0"/>
          <w:color w:val="1D1D1B" w:themeColor="text2"/>
        </w:rPr>
        <w:t xml:space="preserve"> es sowohl im Selbstbedienungsbereich im Markt als auch </w:t>
      </w:r>
      <w:r w:rsidR="00CA5587">
        <w:rPr>
          <w:b w:val="0"/>
          <w:bCs w:val="0"/>
          <w:color w:val="1D1D1B" w:themeColor="text2"/>
        </w:rPr>
        <w:t>an einer Bäckerei-Verkaufsstelle samt Café</w:t>
      </w:r>
      <w:r w:rsidR="00CA5587" w:rsidRPr="00CA5587">
        <w:rPr>
          <w:b w:val="0"/>
          <w:bCs w:val="0"/>
          <w:color w:val="1D1D1B" w:themeColor="text2"/>
        </w:rPr>
        <w:t xml:space="preserve"> im Eingangsbereich geben. </w:t>
      </w:r>
      <w:r w:rsidR="005779E9" w:rsidRPr="005779E9">
        <w:rPr>
          <w:b w:val="0"/>
          <w:bCs w:val="0"/>
          <w:color w:val="1D1D1B" w:themeColor="text2"/>
        </w:rPr>
        <w:t xml:space="preserve">Etwa </w:t>
      </w:r>
      <w:r w:rsidR="005779E9">
        <w:rPr>
          <w:b w:val="0"/>
          <w:bCs w:val="0"/>
          <w:color w:val="1D1D1B" w:themeColor="text2"/>
        </w:rPr>
        <w:t>3</w:t>
      </w:r>
      <w:r w:rsidR="005779E9" w:rsidRPr="005779E9">
        <w:rPr>
          <w:b w:val="0"/>
          <w:bCs w:val="0"/>
          <w:color w:val="1D1D1B" w:themeColor="text2"/>
        </w:rPr>
        <w:t>0.000 Artikel wird das Sortiment insgesamt umfassen. Schwerpunkte leg</w:t>
      </w:r>
      <w:r w:rsidR="005779E9">
        <w:rPr>
          <w:b w:val="0"/>
          <w:bCs w:val="0"/>
          <w:color w:val="1D1D1B" w:themeColor="text2"/>
        </w:rPr>
        <w:t xml:space="preserve">en die Familie Kohler und ihr Team </w:t>
      </w:r>
      <w:r w:rsidR="005779E9" w:rsidRPr="005779E9">
        <w:rPr>
          <w:b w:val="0"/>
          <w:bCs w:val="0"/>
          <w:color w:val="1D1D1B" w:themeColor="text2"/>
        </w:rPr>
        <w:t xml:space="preserve">unter anderem auf Bio-Artikel sowie auf Produkte von lokalen wie regionalen Erzeugerbetrieben. </w:t>
      </w:r>
      <w:r w:rsidR="002A1378">
        <w:rPr>
          <w:b w:val="0"/>
          <w:bCs w:val="0"/>
          <w:color w:val="1D1D1B" w:themeColor="text2"/>
        </w:rPr>
        <w:t>Vor dem Markt sehen die</w:t>
      </w:r>
      <w:r w:rsidR="00954F5B">
        <w:rPr>
          <w:b w:val="0"/>
          <w:bCs w:val="0"/>
          <w:color w:val="1D1D1B" w:themeColor="text2"/>
        </w:rPr>
        <w:t xml:space="preserve"> Planungen 90 </w:t>
      </w:r>
      <w:r w:rsidR="002A1378">
        <w:rPr>
          <w:b w:val="0"/>
          <w:bCs w:val="0"/>
          <w:color w:val="1D1D1B" w:themeColor="text2"/>
        </w:rPr>
        <w:t xml:space="preserve">großzügig gestaltete </w:t>
      </w:r>
      <w:r w:rsidR="00954F5B">
        <w:rPr>
          <w:b w:val="0"/>
          <w:bCs w:val="0"/>
          <w:color w:val="1D1D1B" w:themeColor="text2"/>
        </w:rPr>
        <w:t>Pkw-Parkplätze</w:t>
      </w:r>
      <w:r w:rsidR="002A1378">
        <w:rPr>
          <w:b w:val="0"/>
          <w:bCs w:val="0"/>
          <w:color w:val="1D1D1B" w:themeColor="text2"/>
        </w:rPr>
        <w:t xml:space="preserve"> sowie </w:t>
      </w:r>
      <w:r w:rsidR="002A1378" w:rsidRPr="00CB51F2">
        <w:rPr>
          <w:b w:val="0"/>
          <w:bCs w:val="0"/>
        </w:rPr>
        <w:t xml:space="preserve">Stellflächen </w:t>
      </w:r>
      <w:r w:rsidR="007864BC" w:rsidRPr="00CB51F2">
        <w:rPr>
          <w:b w:val="0"/>
          <w:bCs w:val="0"/>
        </w:rPr>
        <w:t xml:space="preserve">für </w:t>
      </w:r>
      <w:r w:rsidR="002A1378" w:rsidRPr="00CB51F2">
        <w:rPr>
          <w:b w:val="0"/>
          <w:bCs w:val="0"/>
        </w:rPr>
        <w:t xml:space="preserve">Fahrräder </w:t>
      </w:r>
      <w:r w:rsidR="002A1378">
        <w:rPr>
          <w:b w:val="0"/>
          <w:bCs w:val="0"/>
          <w:color w:val="1D1D1B" w:themeColor="text2"/>
        </w:rPr>
        <w:t>vor</w:t>
      </w:r>
      <w:r w:rsidR="00CA5587">
        <w:rPr>
          <w:b w:val="0"/>
          <w:bCs w:val="0"/>
          <w:color w:val="1D1D1B" w:themeColor="text2"/>
        </w:rPr>
        <w:t>.</w:t>
      </w:r>
    </w:p>
    <w:p w14:paraId="34150E2F" w14:textId="3119C6CD" w:rsidR="009D3A61" w:rsidRPr="00F57DBC" w:rsidRDefault="009D3A61" w:rsidP="009D3A61">
      <w:pPr>
        <w:pStyle w:val="Intro-Text"/>
        <w:rPr>
          <w:b w:val="0"/>
          <w:bCs w:val="0"/>
        </w:rPr>
      </w:pPr>
    </w:p>
    <w:p w14:paraId="0CA7E86F" w14:textId="77777777" w:rsidR="00EF79AA" w:rsidRPr="00EF79AA" w:rsidRDefault="007D4A1B" w:rsidP="00EF79AA">
      <w:pPr>
        <w:pStyle w:val="Zusatzinformation-berschrift"/>
      </w:pPr>
      <w:sdt>
        <w:sdtPr>
          <w:id w:val="-1061561099"/>
          <w:placeholder>
            <w:docPart w:val="3DA8B5C78A9144DE872AB447CBCE437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08CB04F" w14:textId="77777777" w:rsidR="0043781B" w:rsidRPr="006D08E3" w:rsidRDefault="007D4A1B" w:rsidP="006D08E3">
      <w:pPr>
        <w:pStyle w:val="Zusatzinformation-Text"/>
      </w:pPr>
      <w:sdt>
        <w:sdtPr>
          <w:id w:val="-746034625"/>
          <w:placeholder>
            <w:docPart w:val="954FA2AB01104652A2D14F12B1BBB306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</w:t>
          </w:r>
          <w:r w:rsidR="005B7A36" w:rsidRPr="00E30C1E">
            <w:lastRenderedPageBreak/>
            <w:t xml:space="preserve">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3039" w14:textId="77777777" w:rsidR="00846EEC" w:rsidRDefault="00846EEC" w:rsidP="000B64B7">
      <w:r>
        <w:separator/>
      </w:r>
    </w:p>
  </w:endnote>
  <w:endnote w:type="continuationSeparator" w:id="0">
    <w:p w14:paraId="33B1743A" w14:textId="77777777" w:rsidR="00846EEC" w:rsidRDefault="00846EE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B18A8A850DA840CF8D7AA52F94B76E1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B18A8A850DA840CF8D7AA52F94B76E1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237C9AD3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9F83E58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7D4A1B">
                    <w:fldChar w:fldCharType="begin"/>
                  </w:r>
                  <w:r w:rsidR="007D4A1B">
                    <w:instrText xml:space="preserve"> NUMPAGES  \* Arabic  \* MERGEFORMAT </w:instrText>
                  </w:r>
                  <w:r w:rsidR="007D4A1B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7D4A1B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B18A8A850DA840CF8D7AA52F94B76E1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F756242F4C74E5EAE067EE97EA0EC76"/>
                </w:placeholder>
              </w:sdtPr>
              <w:sdtEndPr/>
              <w:sdtContent>
                <w:tr w:rsidR="00503BFF" w14:paraId="3895F9DD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7E4C56D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51AD175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864D07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4E9DAAF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1B3870B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F5059E9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C9F724B" w14:textId="77777777" w:rsidR="00BE785A" w:rsidRDefault="00503BFF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77FDB16" wp14:editId="5F04BC2C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B7CC537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3B3D460" wp14:editId="34E75266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9855AE4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79B8" w14:textId="77777777" w:rsidR="00846EEC" w:rsidRDefault="00846EEC" w:rsidP="000B64B7">
      <w:r>
        <w:separator/>
      </w:r>
    </w:p>
  </w:footnote>
  <w:footnote w:type="continuationSeparator" w:id="0">
    <w:p w14:paraId="38C8642E" w14:textId="77777777" w:rsidR="00846EEC" w:rsidRDefault="00846EE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476410702">
    <w:abstractNumId w:val="0"/>
  </w:num>
  <w:num w:numId="2" w16cid:durableId="1288510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E0"/>
    <w:rsid w:val="00007E0A"/>
    <w:rsid w:val="00011366"/>
    <w:rsid w:val="00015371"/>
    <w:rsid w:val="000314BC"/>
    <w:rsid w:val="0003575C"/>
    <w:rsid w:val="000401C5"/>
    <w:rsid w:val="00057118"/>
    <w:rsid w:val="00061F34"/>
    <w:rsid w:val="000731B9"/>
    <w:rsid w:val="0007721D"/>
    <w:rsid w:val="000A1DF8"/>
    <w:rsid w:val="000B64B7"/>
    <w:rsid w:val="00154F99"/>
    <w:rsid w:val="0016661A"/>
    <w:rsid w:val="001762B1"/>
    <w:rsid w:val="001A7E1B"/>
    <w:rsid w:val="001D4BAC"/>
    <w:rsid w:val="001D61AF"/>
    <w:rsid w:val="001E47DB"/>
    <w:rsid w:val="001E777C"/>
    <w:rsid w:val="00203058"/>
    <w:rsid w:val="00203E84"/>
    <w:rsid w:val="002127BF"/>
    <w:rsid w:val="00233953"/>
    <w:rsid w:val="002601D7"/>
    <w:rsid w:val="002847EC"/>
    <w:rsid w:val="002A1378"/>
    <w:rsid w:val="002B1C64"/>
    <w:rsid w:val="002E3C0F"/>
    <w:rsid w:val="00364984"/>
    <w:rsid w:val="00385187"/>
    <w:rsid w:val="003A39B9"/>
    <w:rsid w:val="003D421D"/>
    <w:rsid w:val="003E46CB"/>
    <w:rsid w:val="003F6A20"/>
    <w:rsid w:val="004010CB"/>
    <w:rsid w:val="00416403"/>
    <w:rsid w:val="00420BEB"/>
    <w:rsid w:val="0043781B"/>
    <w:rsid w:val="00456265"/>
    <w:rsid w:val="00465EE8"/>
    <w:rsid w:val="004678D6"/>
    <w:rsid w:val="00474F05"/>
    <w:rsid w:val="00492962"/>
    <w:rsid w:val="00494923"/>
    <w:rsid w:val="004A487F"/>
    <w:rsid w:val="004B28AC"/>
    <w:rsid w:val="004E00EF"/>
    <w:rsid w:val="004E31E6"/>
    <w:rsid w:val="00503BFF"/>
    <w:rsid w:val="0051636A"/>
    <w:rsid w:val="00541AB1"/>
    <w:rsid w:val="005526ED"/>
    <w:rsid w:val="005528EB"/>
    <w:rsid w:val="005779E9"/>
    <w:rsid w:val="00586FA5"/>
    <w:rsid w:val="005B5C63"/>
    <w:rsid w:val="005B7A36"/>
    <w:rsid w:val="005C27B7"/>
    <w:rsid w:val="005C708D"/>
    <w:rsid w:val="005E4041"/>
    <w:rsid w:val="006040BC"/>
    <w:rsid w:val="00606C95"/>
    <w:rsid w:val="00655B4E"/>
    <w:rsid w:val="00667571"/>
    <w:rsid w:val="006845CE"/>
    <w:rsid w:val="006963C2"/>
    <w:rsid w:val="006D08E3"/>
    <w:rsid w:val="006F118C"/>
    <w:rsid w:val="006F2167"/>
    <w:rsid w:val="006F2BAF"/>
    <w:rsid w:val="00707356"/>
    <w:rsid w:val="00710444"/>
    <w:rsid w:val="007310CB"/>
    <w:rsid w:val="007440A4"/>
    <w:rsid w:val="00752FB9"/>
    <w:rsid w:val="00765C93"/>
    <w:rsid w:val="00766B68"/>
    <w:rsid w:val="007864BC"/>
    <w:rsid w:val="00796E00"/>
    <w:rsid w:val="00797DFD"/>
    <w:rsid w:val="007A3F28"/>
    <w:rsid w:val="007A5FAE"/>
    <w:rsid w:val="007B5884"/>
    <w:rsid w:val="007D4A1B"/>
    <w:rsid w:val="007E0322"/>
    <w:rsid w:val="00840C91"/>
    <w:rsid w:val="00841822"/>
    <w:rsid w:val="00846EEC"/>
    <w:rsid w:val="0085383C"/>
    <w:rsid w:val="00865A58"/>
    <w:rsid w:val="00880966"/>
    <w:rsid w:val="00883577"/>
    <w:rsid w:val="008A6FEE"/>
    <w:rsid w:val="008C2F79"/>
    <w:rsid w:val="008D6747"/>
    <w:rsid w:val="008E284B"/>
    <w:rsid w:val="00903E04"/>
    <w:rsid w:val="00911B5C"/>
    <w:rsid w:val="0091729D"/>
    <w:rsid w:val="009479C9"/>
    <w:rsid w:val="00954F5B"/>
    <w:rsid w:val="00963D82"/>
    <w:rsid w:val="009731F1"/>
    <w:rsid w:val="00973546"/>
    <w:rsid w:val="00980227"/>
    <w:rsid w:val="009B3C9B"/>
    <w:rsid w:val="009B5072"/>
    <w:rsid w:val="009D03D5"/>
    <w:rsid w:val="009D3A61"/>
    <w:rsid w:val="009D76BD"/>
    <w:rsid w:val="00A11949"/>
    <w:rsid w:val="00A14E43"/>
    <w:rsid w:val="00A33D80"/>
    <w:rsid w:val="00A534E9"/>
    <w:rsid w:val="00A82133"/>
    <w:rsid w:val="00A935F4"/>
    <w:rsid w:val="00AA400E"/>
    <w:rsid w:val="00AB3FAA"/>
    <w:rsid w:val="00AB42BD"/>
    <w:rsid w:val="00AE4D51"/>
    <w:rsid w:val="00B0619B"/>
    <w:rsid w:val="00B07C30"/>
    <w:rsid w:val="00B31928"/>
    <w:rsid w:val="00B37F99"/>
    <w:rsid w:val="00B44DE9"/>
    <w:rsid w:val="00B8553A"/>
    <w:rsid w:val="00B95B9C"/>
    <w:rsid w:val="00BA6E39"/>
    <w:rsid w:val="00BD2F2F"/>
    <w:rsid w:val="00BD7929"/>
    <w:rsid w:val="00BE785A"/>
    <w:rsid w:val="00BF33AE"/>
    <w:rsid w:val="00C44B3E"/>
    <w:rsid w:val="00C569AA"/>
    <w:rsid w:val="00C600CE"/>
    <w:rsid w:val="00C76D49"/>
    <w:rsid w:val="00CA5587"/>
    <w:rsid w:val="00CB51F2"/>
    <w:rsid w:val="00D161B0"/>
    <w:rsid w:val="00D16B68"/>
    <w:rsid w:val="00D33653"/>
    <w:rsid w:val="00D748A3"/>
    <w:rsid w:val="00D85FA9"/>
    <w:rsid w:val="00DB0ADC"/>
    <w:rsid w:val="00DC3D83"/>
    <w:rsid w:val="00DE46D1"/>
    <w:rsid w:val="00DE6CE0"/>
    <w:rsid w:val="00E01A77"/>
    <w:rsid w:val="00E100C9"/>
    <w:rsid w:val="00E30C1E"/>
    <w:rsid w:val="00E652FF"/>
    <w:rsid w:val="00E66FC5"/>
    <w:rsid w:val="00E84C6A"/>
    <w:rsid w:val="00E87EB6"/>
    <w:rsid w:val="00EB51D9"/>
    <w:rsid w:val="00EF5A4E"/>
    <w:rsid w:val="00EF79AA"/>
    <w:rsid w:val="00F40039"/>
    <w:rsid w:val="00F40112"/>
    <w:rsid w:val="00F46091"/>
    <w:rsid w:val="00F60366"/>
    <w:rsid w:val="00F832C2"/>
    <w:rsid w:val="00F83F9E"/>
    <w:rsid w:val="00F9649D"/>
    <w:rsid w:val="00FA2DDB"/>
    <w:rsid w:val="00FA5E38"/>
    <w:rsid w:val="00FA7137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A015C2"/>
  <w15:chartTrackingRefBased/>
  <w15:docId w15:val="{29642FD4-B1BC-4C27-8BF7-307C184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A8A850DA840CF8D7AA52F94B76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21830-AEFB-466E-B286-80F54E274D77}"/>
      </w:docPartPr>
      <w:docPartBody>
        <w:p w:rsidR="00FE1509" w:rsidRDefault="00FE1509">
          <w:pPr>
            <w:pStyle w:val="B18A8A850DA840CF8D7AA52F94B76E1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EF7CA85F949A99C59536E1F7EA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645AD-4705-42E6-87AD-74093928DBF5}"/>
      </w:docPartPr>
      <w:docPartBody>
        <w:p w:rsidR="00FE1509" w:rsidRDefault="00FE1509">
          <w:pPr>
            <w:pStyle w:val="351EF7CA85F949A99C59536E1F7EACDE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F756242F4C74E5EAE067EE97EA0E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F9B11-DF01-4B9C-A0FA-F9534239E6FC}"/>
      </w:docPartPr>
      <w:docPartBody>
        <w:p w:rsidR="00FE1509" w:rsidRDefault="00FE1509">
          <w:pPr>
            <w:pStyle w:val="BF756242F4C74E5EAE067EE97EA0EC76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3DA8B5C78A9144DE872AB447CBCE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472E-BE77-4337-B116-4757FC2AECE6}"/>
      </w:docPartPr>
      <w:docPartBody>
        <w:p w:rsidR="00FE1509" w:rsidRDefault="00FE1509">
          <w:pPr>
            <w:pStyle w:val="3DA8B5C78A9144DE872AB447CBCE437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954FA2AB01104652A2D14F12B1BBB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4742C-C519-47FA-9E41-490ADA30A13B}"/>
      </w:docPartPr>
      <w:docPartBody>
        <w:p w:rsidR="00FE1509" w:rsidRDefault="00FE1509">
          <w:pPr>
            <w:pStyle w:val="954FA2AB01104652A2D14F12B1BBB306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6C43A1CCF68248CEA58C0A80F5C73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D395E-043B-419E-9626-FD89855AE2EB}"/>
      </w:docPartPr>
      <w:docPartBody>
        <w:p w:rsidR="00082E54" w:rsidRDefault="00082E54" w:rsidP="00082E54">
          <w:pPr>
            <w:pStyle w:val="6C43A1CCF68248CEA58C0A80F5C73C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BD6115A50B7640D59F747057A534F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7A3C5-67E2-44A4-B5F6-17A959337836}"/>
      </w:docPartPr>
      <w:docPartBody>
        <w:p w:rsidR="00082E54" w:rsidRDefault="00082E54" w:rsidP="00082E54">
          <w:pPr>
            <w:pStyle w:val="BD6115A50B7640D59F747057A534F65E"/>
          </w:pPr>
          <w:r w:rsidRPr="007C076F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09"/>
    <w:rsid w:val="00082E54"/>
    <w:rsid w:val="00457DCD"/>
    <w:rsid w:val="00C4475F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2E54"/>
  </w:style>
  <w:style w:type="paragraph" w:customStyle="1" w:styleId="B18A8A850DA840CF8D7AA52F94B76E1F">
    <w:name w:val="B18A8A850DA840CF8D7AA52F94B76E1F"/>
  </w:style>
  <w:style w:type="paragraph" w:customStyle="1" w:styleId="351EF7CA85F949A99C59536E1F7EACDE">
    <w:name w:val="351EF7CA85F949A99C59536E1F7EACDE"/>
  </w:style>
  <w:style w:type="paragraph" w:customStyle="1" w:styleId="BF756242F4C74E5EAE067EE97EA0EC76">
    <w:name w:val="BF756242F4C74E5EAE067EE97EA0EC76"/>
  </w:style>
  <w:style w:type="paragraph" w:customStyle="1" w:styleId="3DA8B5C78A9144DE872AB447CBCE4375">
    <w:name w:val="3DA8B5C78A9144DE872AB447CBCE4375"/>
  </w:style>
  <w:style w:type="paragraph" w:customStyle="1" w:styleId="954FA2AB01104652A2D14F12B1BBB306">
    <w:name w:val="954FA2AB01104652A2D14F12B1BBB306"/>
  </w:style>
  <w:style w:type="paragraph" w:customStyle="1" w:styleId="6C43A1CCF68248CEA58C0A80F5C73C25">
    <w:name w:val="6C43A1CCF68248CEA58C0A80F5C73C25"/>
    <w:rsid w:val="00082E54"/>
  </w:style>
  <w:style w:type="paragraph" w:customStyle="1" w:styleId="BD6115A50B7640D59F747057A534F65E">
    <w:name w:val="BD6115A50B7640D59F747057A534F65E"/>
    <w:rsid w:val="00082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4</cp:revision>
  <cp:lastPrinted>2024-09-09T12:33:00Z</cp:lastPrinted>
  <dcterms:created xsi:type="dcterms:W3CDTF">2024-09-09T08:25:00Z</dcterms:created>
  <dcterms:modified xsi:type="dcterms:W3CDTF">2024-09-09T12:33:00Z</dcterms:modified>
</cp:coreProperties>
</file>