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7FAA3" w14:textId="6A314214" w:rsidR="00B66411" w:rsidRPr="00C00EA7" w:rsidRDefault="00B66411" w:rsidP="002E38A1">
      <w:pPr>
        <w:spacing w:after="0" w:line="240" w:lineRule="auto"/>
        <w:rPr>
          <w:rFonts w:ascii="Verdana" w:eastAsia="Times New Roman" w:hAnsi="Verdana" w:cs="Times New Roman"/>
          <w:b/>
          <w:bCs/>
          <w:color w:val="000000"/>
          <w:sz w:val="24"/>
          <w:szCs w:val="24"/>
          <w:lang w:eastAsia="de-DE"/>
        </w:rPr>
      </w:pPr>
      <w:r w:rsidRPr="00C00EA7">
        <w:rPr>
          <w:rFonts w:ascii="Verdana" w:eastAsia="Times New Roman" w:hAnsi="Verdana" w:cs="Times New Roman"/>
          <w:b/>
          <w:bCs/>
          <w:color w:val="000000"/>
          <w:sz w:val="24"/>
          <w:szCs w:val="24"/>
          <w:lang w:eastAsia="de-DE"/>
        </w:rPr>
        <w:t>PRESSE NEWS</w:t>
      </w:r>
    </w:p>
    <w:p w14:paraId="7EC0FB7D" w14:textId="77777777" w:rsidR="00B66411" w:rsidRDefault="00B66411" w:rsidP="002E38A1">
      <w:pPr>
        <w:spacing w:after="0" w:line="240" w:lineRule="auto"/>
        <w:rPr>
          <w:rFonts w:ascii="Verdana" w:eastAsia="Times New Roman" w:hAnsi="Verdana" w:cs="Times New Roman"/>
          <w:b/>
          <w:bCs/>
          <w:color w:val="000000"/>
          <w:szCs w:val="20"/>
          <w:lang w:eastAsia="de-DE"/>
        </w:rPr>
      </w:pPr>
    </w:p>
    <w:p w14:paraId="1DE9436D" w14:textId="7CD89CDF" w:rsidR="00D47EC2" w:rsidRPr="00D47EC2" w:rsidRDefault="00D47EC2" w:rsidP="00D47EC2">
      <w:pPr>
        <w:spacing w:after="0" w:line="240" w:lineRule="auto"/>
        <w:ind w:right="454"/>
        <w:rPr>
          <w:rFonts w:ascii="Verdana" w:eastAsia="Times New Roman" w:hAnsi="Verdana" w:cs="Times New Roman"/>
          <w:b/>
          <w:bCs/>
          <w:color w:val="000000"/>
          <w:sz w:val="24"/>
          <w:szCs w:val="24"/>
          <w:lang w:eastAsia="de-DE"/>
        </w:rPr>
      </w:pPr>
      <w:r w:rsidRPr="00D47EC2">
        <w:rPr>
          <w:rFonts w:ascii="Verdana" w:eastAsia="Times New Roman" w:hAnsi="Verdana" w:cs="Times New Roman"/>
          <w:b/>
          <w:bCs/>
          <w:color w:val="000000"/>
          <w:sz w:val="24"/>
          <w:szCs w:val="24"/>
          <w:lang w:eastAsia="de-DE"/>
        </w:rPr>
        <w:t xml:space="preserve">Im Zeichen des nachhaltigen </w:t>
      </w:r>
      <w:proofErr w:type="spellStart"/>
      <w:r w:rsidRPr="00D47EC2">
        <w:rPr>
          <w:rFonts w:ascii="Verdana" w:eastAsia="Times New Roman" w:hAnsi="Verdana" w:cs="Times New Roman"/>
          <w:b/>
          <w:bCs/>
          <w:color w:val="000000"/>
          <w:sz w:val="24"/>
          <w:szCs w:val="24"/>
          <w:lang w:eastAsia="de-DE"/>
        </w:rPr>
        <w:t>Outdoorsports</w:t>
      </w:r>
      <w:proofErr w:type="spellEnd"/>
      <w:r w:rsidRPr="00D47EC2">
        <w:rPr>
          <w:rFonts w:ascii="Verdana" w:eastAsia="Times New Roman" w:hAnsi="Verdana" w:cs="Times New Roman"/>
          <w:b/>
          <w:bCs/>
          <w:color w:val="000000"/>
          <w:sz w:val="24"/>
          <w:szCs w:val="24"/>
          <w:lang w:eastAsia="de-DE"/>
        </w:rPr>
        <w:t xml:space="preserve">: </w:t>
      </w:r>
      <w:r>
        <w:rPr>
          <w:rFonts w:ascii="Verdana" w:eastAsia="Times New Roman" w:hAnsi="Verdana" w:cs="Times New Roman"/>
          <w:b/>
          <w:bCs/>
          <w:color w:val="000000"/>
          <w:sz w:val="24"/>
          <w:szCs w:val="24"/>
          <w:lang w:eastAsia="de-DE"/>
        </w:rPr>
        <w:t>Neues</w:t>
      </w:r>
      <w:r w:rsidRPr="00D47EC2">
        <w:rPr>
          <w:rFonts w:ascii="Verdana" w:eastAsia="Times New Roman" w:hAnsi="Verdana" w:cs="Times New Roman"/>
          <w:b/>
          <w:bCs/>
          <w:color w:val="000000"/>
          <w:sz w:val="24"/>
          <w:szCs w:val="24"/>
          <w:lang w:eastAsia="de-DE"/>
        </w:rPr>
        <w:t xml:space="preserve"> INTERREG-Projekt „ALPINE AWARENESS CAMPS”</w:t>
      </w:r>
    </w:p>
    <w:p w14:paraId="2AD32FC9" w14:textId="77777777" w:rsidR="00D47EC2" w:rsidRDefault="00D47EC2" w:rsidP="00D47EC2">
      <w:pPr>
        <w:spacing w:after="0" w:line="240" w:lineRule="auto"/>
        <w:ind w:right="454"/>
        <w:rPr>
          <w:rFonts w:ascii="Verdana" w:eastAsia="Times New Roman" w:hAnsi="Verdana" w:cs="Times New Roman"/>
          <w:b/>
          <w:bCs/>
          <w:color w:val="000000"/>
          <w:sz w:val="24"/>
          <w:szCs w:val="24"/>
          <w:lang w:eastAsia="de-DE"/>
        </w:rPr>
      </w:pPr>
    </w:p>
    <w:p w14:paraId="4F74231D" w14:textId="3163DB9A" w:rsidR="00D47EC2" w:rsidRPr="00D47EC2" w:rsidRDefault="00D47EC2" w:rsidP="00D47EC2">
      <w:pPr>
        <w:spacing w:after="0" w:line="240" w:lineRule="auto"/>
        <w:ind w:right="454"/>
        <w:rPr>
          <w:rFonts w:ascii="Verdana" w:eastAsia="Times Roman" w:hAnsi="Verdana" w:cs="Times Roman"/>
          <w:szCs w:val="20"/>
        </w:rPr>
      </w:pPr>
      <w:r>
        <w:rPr>
          <w:rFonts w:ascii="Verdana" w:eastAsia="Times Roman" w:hAnsi="Verdana" w:cs="Times Roman"/>
          <w:szCs w:val="20"/>
        </w:rPr>
        <w:t xml:space="preserve">Kempten (AG, 18.12.2023) - </w:t>
      </w:r>
      <w:r w:rsidR="00873547" w:rsidRPr="00873547">
        <w:rPr>
          <w:rFonts w:ascii="Verdana" w:eastAsia="Times Roman" w:hAnsi="Verdana" w:cs="Times Roman"/>
          <w:szCs w:val="20"/>
        </w:rPr>
        <w:t xml:space="preserve">Für mehr Sensibilität im alpinen Raum: Im Rahmen des kürzlich gestarteten grenzüberschreitenden INTERREG-Projekts werden spezielle Alpine Awareness Camps entwickelt, um Outdoor-Enthusiasten für einen verantwortungsbewussten Umgang mit der alpinen Umgebung zu sensibilisieren. Die Partner dieses Projekts umfassen die Allgäu GmbH, die Nebelhorn AG, die Universität Innsbruck sowie die Tourismusverbände Tiroler Oberland </w:t>
      </w:r>
      <w:proofErr w:type="spellStart"/>
      <w:r w:rsidR="00873547" w:rsidRPr="00873547">
        <w:rPr>
          <w:rFonts w:ascii="Verdana" w:eastAsia="Times Roman" w:hAnsi="Verdana" w:cs="Times Roman"/>
          <w:szCs w:val="20"/>
        </w:rPr>
        <w:t>Kaunertal</w:t>
      </w:r>
      <w:proofErr w:type="spellEnd"/>
      <w:r w:rsidR="00873547" w:rsidRPr="00873547">
        <w:rPr>
          <w:rFonts w:ascii="Verdana" w:eastAsia="Times Roman" w:hAnsi="Verdana" w:cs="Times Roman"/>
          <w:szCs w:val="20"/>
        </w:rPr>
        <w:t xml:space="preserve"> und Kitzbüheler Alpen Brixental</w:t>
      </w:r>
      <w:r w:rsidR="00873547">
        <w:rPr>
          <w:rFonts w:ascii="Verdana" w:eastAsia="Times Roman" w:hAnsi="Verdana" w:cs="Times Roman"/>
          <w:szCs w:val="20"/>
        </w:rPr>
        <w:t>. Die s</w:t>
      </w:r>
      <w:r w:rsidRPr="00D47EC2">
        <w:rPr>
          <w:rFonts w:ascii="Verdana" w:eastAsia="Times Roman" w:hAnsi="Verdana" w:cs="Times Roman"/>
          <w:szCs w:val="20"/>
        </w:rPr>
        <w:t xml:space="preserve">echs Partner aus Tirol und Bayern arbeiten in dem Projekt </w:t>
      </w:r>
      <w:r w:rsidR="00873547">
        <w:rPr>
          <w:rFonts w:ascii="Verdana" w:eastAsia="Times Roman" w:hAnsi="Verdana" w:cs="Times Roman"/>
          <w:szCs w:val="20"/>
        </w:rPr>
        <w:t xml:space="preserve">„Alpine Awareness Camps“ </w:t>
      </w:r>
      <w:r w:rsidRPr="00D47EC2">
        <w:rPr>
          <w:rFonts w:ascii="Verdana" w:eastAsia="Times Roman" w:hAnsi="Verdana" w:cs="Times Roman"/>
          <w:szCs w:val="20"/>
        </w:rPr>
        <w:t xml:space="preserve">nun drei Jahre lang grenzüberschreitend daran, den Herausforderungen eines rasant wachsenden Trends zum </w:t>
      </w:r>
      <w:proofErr w:type="spellStart"/>
      <w:r w:rsidRPr="00D47EC2">
        <w:rPr>
          <w:rFonts w:ascii="Verdana" w:eastAsia="Times Roman" w:hAnsi="Verdana" w:cs="Times Roman"/>
          <w:szCs w:val="20"/>
        </w:rPr>
        <w:t>Outdoorsport</w:t>
      </w:r>
      <w:proofErr w:type="spellEnd"/>
      <w:r w:rsidRPr="00D47EC2">
        <w:rPr>
          <w:rFonts w:ascii="Verdana" w:eastAsia="Times Roman" w:hAnsi="Verdana" w:cs="Times Roman"/>
          <w:szCs w:val="20"/>
        </w:rPr>
        <w:t xml:space="preserve"> im freien Gelände zu begegnen</w:t>
      </w:r>
      <w:r w:rsidR="00873547">
        <w:rPr>
          <w:rFonts w:ascii="Verdana" w:eastAsia="Times Roman" w:hAnsi="Verdana" w:cs="Times Roman"/>
          <w:szCs w:val="20"/>
        </w:rPr>
        <w:t xml:space="preserve"> und ein </w:t>
      </w:r>
      <w:r w:rsidRPr="00D47EC2">
        <w:rPr>
          <w:rFonts w:ascii="Verdana" w:eastAsia="Times Roman" w:hAnsi="Verdana" w:cs="Times Roman"/>
          <w:szCs w:val="20"/>
        </w:rPr>
        <w:t>Bewusstsein für die Sensibilität der alpinen Ökosysteme</w:t>
      </w:r>
      <w:r w:rsidR="00873547">
        <w:rPr>
          <w:rFonts w:ascii="Verdana" w:eastAsia="Times Roman" w:hAnsi="Verdana" w:cs="Times Roman"/>
          <w:szCs w:val="20"/>
        </w:rPr>
        <w:t xml:space="preserve"> zu schaffen. Gelingen soll dies über</w:t>
      </w:r>
      <w:r w:rsidRPr="00D47EC2">
        <w:rPr>
          <w:rFonts w:ascii="Verdana" w:eastAsia="Times Roman" w:hAnsi="Verdana" w:cs="Times Roman"/>
          <w:szCs w:val="20"/>
        </w:rPr>
        <w:t xml:space="preserve"> gezielte Qualifizierungsmöglichkeiten für einen nachhaltigen und verantwortungsvollen </w:t>
      </w:r>
      <w:proofErr w:type="spellStart"/>
      <w:r w:rsidRPr="00D47EC2">
        <w:rPr>
          <w:rFonts w:ascii="Verdana" w:eastAsia="Times Roman" w:hAnsi="Verdana" w:cs="Times Roman"/>
          <w:szCs w:val="20"/>
        </w:rPr>
        <w:t>Outdoorsport</w:t>
      </w:r>
      <w:proofErr w:type="spellEnd"/>
      <w:r w:rsidR="00873547">
        <w:rPr>
          <w:rFonts w:ascii="Verdana" w:eastAsia="Times Roman" w:hAnsi="Verdana" w:cs="Times Roman"/>
          <w:szCs w:val="20"/>
        </w:rPr>
        <w:t>.</w:t>
      </w:r>
      <w:r w:rsidRPr="00D47EC2">
        <w:rPr>
          <w:rFonts w:ascii="Verdana" w:eastAsia="Times Roman" w:hAnsi="Verdana" w:cs="Times Roman"/>
          <w:szCs w:val="20"/>
        </w:rPr>
        <w:t xml:space="preserve"> </w:t>
      </w:r>
      <w:r w:rsidR="00873547">
        <w:rPr>
          <w:rFonts w:ascii="Verdana" w:eastAsia="Times Roman" w:hAnsi="Verdana" w:cs="Times Roman"/>
          <w:szCs w:val="20"/>
        </w:rPr>
        <w:t>Zudem</w:t>
      </w:r>
      <w:r w:rsidRPr="00D47EC2">
        <w:rPr>
          <w:rFonts w:ascii="Verdana" w:eastAsia="Times Roman" w:hAnsi="Verdana" w:cs="Times Roman"/>
          <w:szCs w:val="20"/>
        </w:rPr>
        <w:t xml:space="preserve"> werden Lösungen für die länderübergreifende digitale Vernetzung von touristischen Dienstleistungen entwickelt. Bereits vor 25 Jahren wurden die ersten kostenlosen </w:t>
      </w:r>
      <w:proofErr w:type="spellStart"/>
      <w:r w:rsidRPr="00D47EC2">
        <w:rPr>
          <w:rFonts w:ascii="Verdana" w:eastAsia="Times Roman" w:hAnsi="Verdana" w:cs="Times Roman"/>
          <w:szCs w:val="20"/>
        </w:rPr>
        <w:t>snow</w:t>
      </w:r>
      <w:proofErr w:type="spellEnd"/>
      <w:r w:rsidRPr="00D47EC2">
        <w:rPr>
          <w:rFonts w:ascii="Verdana" w:eastAsia="Times Roman" w:hAnsi="Verdana" w:cs="Times Roman"/>
          <w:szCs w:val="20"/>
        </w:rPr>
        <w:t xml:space="preserve"> &amp;alpine </w:t>
      </w:r>
      <w:proofErr w:type="spellStart"/>
      <w:r w:rsidRPr="00D47EC2">
        <w:rPr>
          <w:rFonts w:ascii="Verdana" w:eastAsia="Times Roman" w:hAnsi="Verdana" w:cs="Times Roman"/>
          <w:szCs w:val="20"/>
        </w:rPr>
        <w:t>awareness</w:t>
      </w:r>
      <w:proofErr w:type="spellEnd"/>
      <w:r w:rsidRPr="00D47EC2">
        <w:rPr>
          <w:rFonts w:ascii="Verdana" w:eastAsia="Times Roman" w:hAnsi="Verdana" w:cs="Times Roman"/>
          <w:szCs w:val="20"/>
        </w:rPr>
        <w:t xml:space="preserve"> </w:t>
      </w:r>
      <w:proofErr w:type="spellStart"/>
      <w:r w:rsidRPr="00D47EC2">
        <w:rPr>
          <w:rFonts w:ascii="Verdana" w:eastAsia="Times Roman" w:hAnsi="Verdana" w:cs="Times Roman"/>
          <w:szCs w:val="20"/>
        </w:rPr>
        <w:t>camps</w:t>
      </w:r>
      <w:proofErr w:type="spellEnd"/>
      <w:r w:rsidRPr="00D47EC2">
        <w:rPr>
          <w:rFonts w:ascii="Verdana" w:eastAsia="Times Roman" w:hAnsi="Verdana" w:cs="Times Roman"/>
          <w:szCs w:val="20"/>
        </w:rPr>
        <w:t xml:space="preserve"> (SAAC) für junge Snowboarder und Skifahrerinnen ins Leben gerufen. Heute veranstaltet der „Verein zur Information über alpine Gefahren“</w:t>
      </w:r>
      <w:r w:rsidR="00365789">
        <w:rPr>
          <w:rFonts w:ascii="Verdana" w:eastAsia="Times Roman" w:hAnsi="Verdana" w:cs="Times Roman"/>
          <w:szCs w:val="20"/>
        </w:rPr>
        <w:t xml:space="preserve">, der </w:t>
      </w:r>
      <w:r w:rsidR="00365789">
        <w:rPr>
          <w:rFonts w:ascii="Verdana" w:hAnsi="Verdana"/>
          <w:color w:val="222222"/>
          <w:shd w:val="clear" w:color="auto" w:fill="FFFFFF"/>
        </w:rPr>
        <w:t>Lead-Partner</w:t>
      </w:r>
      <w:r w:rsidR="00365789">
        <w:rPr>
          <w:rFonts w:ascii="Verdana" w:hAnsi="Verdana"/>
          <w:color w:val="222222"/>
          <w:shd w:val="clear" w:color="auto" w:fill="FFFFFF"/>
        </w:rPr>
        <w:t xml:space="preserve"> des Projekts,</w:t>
      </w:r>
      <w:bookmarkStart w:id="0" w:name="_GoBack"/>
      <w:bookmarkEnd w:id="0"/>
      <w:r w:rsidRPr="00D47EC2">
        <w:rPr>
          <w:rFonts w:ascii="Verdana" w:eastAsia="Times Roman" w:hAnsi="Verdana" w:cs="Times Roman"/>
          <w:szCs w:val="20"/>
        </w:rPr>
        <w:t xml:space="preserve"> jährlich über 50 kostenlose 2-Tages-Camps zu den Themen Klettern, Klettersteig, Bike und Lawinen. Die Camps werden nun mit Hilfe der INTERREG-Förderung und Partnern als Beitrag zur Erhaltung der sensiblen Bergnatur weiterentwickelt. „Auch die Allgäuer Akteure freuen sich über ein weiteres grenzüberschreitendes Projekt, welches das Allgäu als ausgezeichnete, nachhaltige Tourismusdestination weiter stärkt“, sagt Stefan </w:t>
      </w:r>
      <w:proofErr w:type="spellStart"/>
      <w:r w:rsidRPr="00D47EC2">
        <w:rPr>
          <w:rFonts w:ascii="Verdana" w:eastAsia="Times Roman" w:hAnsi="Verdana" w:cs="Times Roman"/>
          <w:szCs w:val="20"/>
        </w:rPr>
        <w:t>Storf</w:t>
      </w:r>
      <w:proofErr w:type="spellEnd"/>
      <w:r w:rsidRPr="00D47EC2">
        <w:rPr>
          <w:rFonts w:ascii="Verdana" w:eastAsia="Times Roman" w:hAnsi="Verdana" w:cs="Times Roman"/>
          <w:szCs w:val="20"/>
        </w:rPr>
        <w:t xml:space="preserve">, Qualitätssicherung Wandern und Rad im Allgäu. Gemeinsam mit der Universität Innsbruck, den Tourismusverbänden Tiroler Oberland </w:t>
      </w:r>
      <w:proofErr w:type="spellStart"/>
      <w:r w:rsidRPr="00D47EC2">
        <w:rPr>
          <w:rFonts w:ascii="Verdana" w:eastAsia="Times Roman" w:hAnsi="Verdana" w:cs="Times Roman"/>
          <w:szCs w:val="20"/>
        </w:rPr>
        <w:t>Kaunertal</w:t>
      </w:r>
      <w:proofErr w:type="spellEnd"/>
      <w:r w:rsidRPr="00D47EC2">
        <w:rPr>
          <w:rFonts w:ascii="Verdana" w:eastAsia="Times Roman" w:hAnsi="Verdana" w:cs="Times Roman"/>
          <w:szCs w:val="20"/>
        </w:rPr>
        <w:t xml:space="preserve"> und Kitzbüheler Alpen Brixental, der Allgäu GmbH und der Nebelhorn AG, werden die neuen Inhalte entwickelt, analysiert und auf den Prüfstand gestellt. Geplant ist eine gemeinsame digitale Plattform mit intelligenten und zeitgemäßen E-Learning-Angeboten zu den Themen, um noch mehr Menschen zu erreichen. Ergänzend werden durch Mitfahrbörsen und einer verstärkten Motivation zur Anreise mit Öffis in die alpinen Destinationen, sowie das Thema </w:t>
      </w:r>
      <w:proofErr w:type="spellStart"/>
      <w:r w:rsidRPr="00D47EC2">
        <w:rPr>
          <w:rFonts w:ascii="Verdana" w:eastAsia="Times Roman" w:hAnsi="Verdana" w:cs="Times Roman"/>
          <w:szCs w:val="20"/>
        </w:rPr>
        <w:t>re-use</w:t>
      </w:r>
      <w:proofErr w:type="spellEnd"/>
      <w:r w:rsidRPr="00D47EC2">
        <w:rPr>
          <w:rFonts w:ascii="Verdana" w:eastAsia="Times Roman" w:hAnsi="Verdana" w:cs="Times Roman"/>
          <w:szCs w:val="20"/>
        </w:rPr>
        <w:t xml:space="preserve"> durch eine Tauschbörse für Outdoor-Equipment, wichtige Nachhaltigkeitsthemen in den Mittelpunkt gerückt.</w:t>
      </w:r>
    </w:p>
    <w:p w14:paraId="3573ECAC" w14:textId="77777777" w:rsidR="00D47EC2" w:rsidRPr="00D47EC2" w:rsidRDefault="00D47EC2" w:rsidP="00D47EC2">
      <w:pPr>
        <w:spacing w:after="0" w:line="240" w:lineRule="auto"/>
        <w:rPr>
          <w:rFonts w:ascii="Verdana" w:eastAsia="Times Roman" w:hAnsi="Verdana" w:cs="Times Roman"/>
          <w:szCs w:val="20"/>
        </w:rPr>
      </w:pPr>
    </w:p>
    <w:p w14:paraId="392376CC" w14:textId="04D51932" w:rsidR="006A61C2" w:rsidRDefault="00D47EC2" w:rsidP="00D47EC2">
      <w:pPr>
        <w:spacing w:after="0" w:line="240" w:lineRule="auto"/>
        <w:rPr>
          <w:rFonts w:ascii="Verdana" w:eastAsia="Times Roman" w:hAnsi="Verdana" w:cs="Times Roman"/>
          <w:szCs w:val="20"/>
        </w:rPr>
      </w:pPr>
      <w:r w:rsidRPr="00D47EC2">
        <w:rPr>
          <w:rFonts w:ascii="Verdana" w:eastAsia="Times Roman" w:hAnsi="Verdana" w:cs="Times Roman"/>
          <w:szCs w:val="20"/>
        </w:rPr>
        <w:t xml:space="preserve">Weitere Informationen: </w:t>
      </w:r>
      <w:hyperlink r:id="rId7" w:history="1">
        <w:r w:rsidRPr="00A03B3C">
          <w:rPr>
            <w:rStyle w:val="Hyperlink"/>
            <w:rFonts w:ascii="Verdana" w:eastAsia="Times Roman" w:hAnsi="Verdana" w:cs="Times Roman"/>
            <w:szCs w:val="20"/>
          </w:rPr>
          <w:t>www.saac.at</w:t>
        </w:r>
      </w:hyperlink>
    </w:p>
    <w:p w14:paraId="1F11F2E8" w14:textId="77777777" w:rsidR="00D47EC2" w:rsidRDefault="00D47EC2" w:rsidP="00D47EC2">
      <w:pPr>
        <w:spacing w:after="0" w:line="240" w:lineRule="auto"/>
        <w:rPr>
          <w:rFonts w:ascii="Verdana" w:eastAsia="Times Roman" w:hAnsi="Verdana" w:cs="Times Roman"/>
          <w:szCs w:val="20"/>
        </w:rPr>
      </w:pPr>
    </w:p>
    <w:p w14:paraId="4355BCFB" w14:textId="0BFB1DC0" w:rsidR="00986EC2" w:rsidRPr="00833600" w:rsidRDefault="00986EC2" w:rsidP="006A61C2">
      <w:pPr>
        <w:spacing w:after="0" w:line="240" w:lineRule="auto"/>
        <w:rPr>
          <w:rFonts w:ascii="Verdana" w:hAnsi="Verdana"/>
          <w:b/>
          <w:sz w:val="16"/>
          <w:szCs w:val="16"/>
        </w:rPr>
      </w:pPr>
      <w:r w:rsidRPr="00833600">
        <w:rPr>
          <w:rFonts w:ascii="Verdana" w:hAnsi="Verdana"/>
          <w:b/>
          <w:sz w:val="16"/>
          <w:szCs w:val="16"/>
        </w:rPr>
        <w:t>Pressekontakt:</w:t>
      </w:r>
    </w:p>
    <w:p w14:paraId="2FD28C7E" w14:textId="53CD38A0" w:rsidR="00986EC2" w:rsidRPr="00833600" w:rsidRDefault="00986EC2" w:rsidP="00986EC2">
      <w:pPr>
        <w:spacing w:after="0" w:line="240" w:lineRule="auto"/>
        <w:jc w:val="both"/>
        <w:rPr>
          <w:rFonts w:ascii="Verdana" w:hAnsi="Verdana"/>
          <w:sz w:val="16"/>
          <w:szCs w:val="16"/>
        </w:rPr>
      </w:pPr>
      <w:r w:rsidRPr="00833600">
        <w:rPr>
          <w:rFonts w:ascii="Verdana" w:hAnsi="Verdana"/>
          <w:sz w:val="16"/>
          <w:szCs w:val="16"/>
        </w:rPr>
        <w:t xml:space="preserve">Simone Zehnpfennig </w:t>
      </w:r>
      <w:r w:rsidRPr="00833600">
        <w:rPr>
          <w:rFonts w:ascii="Verdana" w:hAnsi="Verdana"/>
          <w:sz w:val="16"/>
          <w:szCs w:val="16"/>
        </w:rPr>
        <w:tab/>
      </w:r>
      <w:r w:rsidRPr="00833600">
        <w:rPr>
          <w:rFonts w:ascii="Verdana" w:hAnsi="Verdana"/>
          <w:sz w:val="16"/>
          <w:szCs w:val="16"/>
        </w:rPr>
        <w:tab/>
      </w:r>
      <w:r w:rsidRPr="00833600">
        <w:rPr>
          <w:rFonts w:ascii="Verdana" w:hAnsi="Verdana"/>
          <w:sz w:val="16"/>
          <w:szCs w:val="16"/>
        </w:rPr>
        <w:tab/>
      </w:r>
      <w:r w:rsidRPr="00833600">
        <w:rPr>
          <w:rFonts w:ascii="Verdana" w:hAnsi="Verdana"/>
          <w:sz w:val="16"/>
          <w:szCs w:val="16"/>
        </w:rPr>
        <w:tab/>
      </w:r>
      <w:r w:rsidRPr="00833600">
        <w:rPr>
          <w:rFonts w:ascii="Verdana" w:hAnsi="Verdana"/>
          <w:sz w:val="16"/>
          <w:szCs w:val="16"/>
        </w:rPr>
        <w:tab/>
        <w:t>Bernhard Joachim</w:t>
      </w:r>
    </w:p>
    <w:p w14:paraId="3B648122" w14:textId="77777777" w:rsidR="00986EC2" w:rsidRPr="00833600" w:rsidRDefault="00986EC2" w:rsidP="00986EC2">
      <w:pPr>
        <w:spacing w:after="0" w:line="240" w:lineRule="auto"/>
        <w:jc w:val="both"/>
        <w:rPr>
          <w:rFonts w:ascii="Verdana" w:hAnsi="Verdana"/>
          <w:sz w:val="16"/>
          <w:szCs w:val="16"/>
        </w:rPr>
      </w:pPr>
      <w:r w:rsidRPr="00833600">
        <w:rPr>
          <w:rFonts w:ascii="Verdana" w:hAnsi="Verdana"/>
          <w:sz w:val="16"/>
          <w:szCs w:val="16"/>
        </w:rPr>
        <w:t>Pressesprecherin Allgäu GmbH</w:t>
      </w:r>
      <w:r w:rsidRPr="00833600">
        <w:rPr>
          <w:rFonts w:ascii="Verdana" w:hAnsi="Verdana"/>
          <w:sz w:val="16"/>
          <w:szCs w:val="16"/>
        </w:rPr>
        <w:tab/>
      </w:r>
      <w:r w:rsidRPr="00833600">
        <w:rPr>
          <w:rFonts w:ascii="Verdana" w:hAnsi="Verdana"/>
          <w:sz w:val="16"/>
          <w:szCs w:val="16"/>
        </w:rPr>
        <w:tab/>
      </w:r>
      <w:r w:rsidRPr="00833600">
        <w:rPr>
          <w:rFonts w:ascii="Verdana" w:hAnsi="Verdana"/>
          <w:sz w:val="16"/>
          <w:szCs w:val="16"/>
        </w:rPr>
        <w:tab/>
      </w:r>
      <w:r w:rsidRPr="00833600">
        <w:rPr>
          <w:rFonts w:ascii="Verdana" w:hAnsi="Verdana"/>
          <w:sz w:val="16"/>
          <w:szCs w:val="16"/>
        </w:rPr>
        <w:tab/>
        <w:t>Geschäftsführer Allgäu GmbH</w:t>
      </w:r>
    </w:p>
    <w:p w14:paraId="19BADA82" w14:textId="04E4B9D7" w:rsidR="00986EC2" w:rsidRPr="00833600" w:rsidRDefault="00986EC2" w:rsidP="00986EC2">
      <w:pPr>
        <w:spacing w:after="0" w:line="240" w:lineRule="auto"/>
        <w:jc w:val="both"/>
        <w:rPr>
          <w:rFonts w:ascii="Verdana" w:hAnsi="Verdana"/>
          <w:sz w:val="16"/>
          <w:szCs w:val="16"/>
          <w:lang w:val="en-US"/>
        </w:rPr>
      </w:pPr>
      <w:r w:rsidRPr="00833600">
        <w:rPr>
          <w:rFonts w:ascii="Verdana" w:hAnsi="Verdana"/>
          <w:sz w:val="16"/>
          <w:szCs w:val="16"/>
          <w:lang w:val="en-US"/>
        </w:rPr>
        <w:t>Tel. 0831/5753737, Fax 0831/5753733</w:t>
      </w:r>
      <w:r w:rsidRPr="00833600">
        <w:rPr>
          <w:rFonts w:ascii="Verdana" w:hAnsi="Verdana"/>
          <w:sz w:val="16"/>
          <w:szCs w:val="16"/>
          <w:lang w:val="en-US"/>
        </w:rPr>
        <w:tab/>
      </w:r>
      <w:r w:rsidRPr="00833600">
        <w:rPr>
          <w:rFonts w:ascii="Verdana" w:hAnsi="Verdana"/>
          <w:sz w:val="16"/>
          <w:szCs w:val="16"/>
          <w:lang w:val="en-US"/>
        </w:rPr>
        <w:tab/>
      </w:r>
      <w:r w:rsidRPr="00833600">
        <w:rPr>
          <w:rFonts w:ascii="Verdana" w:hAnsi="Verdana"/>
          <w:sz w:val="16"/>
          <w:szCs w:val="16"/>
          <w:lang w:val="en-US"/>
        </w:rPr>
        <w:tab/>
        <w:t>Tel. 0831/575 37 31</w:t>
      </w:r>
    </w:p>
    <w:p w14:paraId="07FC23B2" w14:textId="155B6BAC" w:rsidR="003F48F3" w:rsidRPr="00EC5344" w:rsidRDefault="00365789" w:rsidP="00833600">
      <w:pPr>
        <w:spacing w:after="0" w:line="240" w:lineRule="auto"/>
        <w:rPr>
          <w:lang w:val="en-US"/>
        </w:rPr>
      </w:pPr>
      <w:hyperlink r:id="rId8" w:history="1">
        <w:r w:rsidR="00986EC2" w:rsidRPr="00833600">
          <w:rPr>
            <w:rStyle w:val="Hyperlink"/>
            <w:rFonts w:ascii="Verdana" w:hAnsi="Verdana" w:cs="Arial"/>
            <w:sz w:val="16"/>
            <w:szCs w:val="16"/>
            <w:lang w:val="en-US"/>
          </w:rPr>
          <w:t>zehnpfennig@allgaeu.de</w:t>
        </w:r>
      </w:hyperlink>
      <w:r w:rsidR="00986EC2" w:rsidRPr="00833600">
        <w:rPr>
          <w:rStyle w:val="Hyperlink"/>
          <w:rFonts w:ascii="Verdana" w:hAnsi="Verdana" w:cs="Arial"/>
          <w:color w:val="000000"/>
          <w:sz w:val="16"/>
          <w:szCs w:val="16"/>
          <w:lang w:val="en-US"/>
        </w:rPr>
        <w:t xml:space="preserve">; </w:t>
      </w:r>
      <w:hyperlink r:id="rId9" w:history="1">
        <w:r w:rsidR="00986EC2" w:rsidRPr="00833600">
          <w:rPr>
            <w:rStyle w:val="Hyperlink"/>
            <w:rFonts w:ascii="Verdana" w:hAnsi="Verdana" w:cs="Arial"/>
            <w:sz w:val="16"/>
            <w:szCs w:val="16"/>
            <w:lang w:val="en-US"/>
          </w:rPr>
          <w:t>www.allgaeu.de</w:t>
        </w:r>
      </w:hyperlink>
      <w:r w:rsidR="00986EC2" w:rsidRPr="00833600">
        <w:rPr>
          <w:rFonts w:ascii="Verdana" w:hAnsi="Verdana"/>
          <w:sz w:val="16"/>
          <w:szCs w:val="16"/>
          <w:lang w:val="en-US"/>
        </w:rPr>
        <w:tab/>
      </w:r>
      <w:r w:rsidR="00986EC2" w:rsidRPr="00833600">
        <w:rPr>
          <w:rFonts w:ascii="Verdana" w:hAnsi="Verdana"/>
          <w:sz w:val="16"/>
          <w:szCs w:val="16"/>
          <w:lang w:val="en-US"/>
        </w:rPr>
        <w:tab/>
      </w:r>
      <w:r w:rsidR="00986EC2" w:rsidRPr="00833600">
        <w:rPr>
          <w:rFonts w:ascii="Verdana" w:hAnsi="Verdana"/>
          <w:sz w:val="16"/>
          <w:szCs w:val="16"/>
          <w:lang w:val="en-US"/>
        </w:rPr>
        <w:tab/>
      </w:r>
      <w:hyperlink r:id="rId10" w:history="1">
        <w:r w:rsidR="00986EC2" w:rsidRPr="00833600">
          <w:rPr>
            <w:rStyle w:val="Hyperlink"/>
            <w:rFonts w:ascii="Verdana" w:hAnsi="Verdana"/>
            <w:sz w:val="16"/>
            <w:szCs w:val="16"/>
            <w:lang w:val="en-US"/>
          </w:rPr>
          <w:t>joachim@allgaeu.de</w:t>
        </w:r>
      </w:hyperlink>
      <w:r w:rsidR="00986EC2" w:rsidRPr="00713BC7">
        <w:rPr>
          <w:rFonts w:ascii="Verdana" w:hAnsi="Verdana"/>
          <w:color w:val="000000"/>
          <w:szCs w:val="20"/>
          <w:lang w:val="en-US"/>
        </w:rPr>
        <w:t xml:space="preserve">  </w:t>
      </w:r>
    </w:p>
    <w:sectPr w:rsidR="003F48F3" w:rsidRPr="00EC5344" w:rsidSect="00EB1F9B">
      <w:headerReference w:type="default" r:id="rId11"/>
      <w:footerReference w:type="default" r:id="rId12"/>
      <w:headerReference w:type="first" r:id="rId13"/>
      <w:pgSz w:w="11906" w:h="16838"/>
      <w:pgMar w:top="2552" w:right="567" w:bottom="993" w:left="1559" w:header="1134" w:footer="851"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A7C2F" w14:textId="77777777" w:rsidR="00BC2B0A" w:rsidRDefault="00BC2B0A" w:rsidP="008F40C4">
      <w:pPr>
        <w:spacing w:after="0" w:line="240" w:lineRule="auto"/>
      </w:pPr>
      <w:r>
        <w:separator/>
      </w:r>
    </w:p>
  </w:endnote>
  <w:endnote w:type="continuationSeparator" w:id="0">
    <w:p w14:paraId="4898BBA9" w14:textId="77777777" w:rsidR="00BC2B0A" w:rsidRDefault="00BC2B0A" w:rsidP="008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6A6A6" w:themeColor="background1" w:themeShade="A6"/>
        <w:sz w:val="16"/>
      </w:rPr>
      <w:id w:val="-1251892418"/>
      <w:docPartObj>
        <w:docPartGallery w:val="Page Numbers (Bottom of Page)"/>
        <w:docPartUnique/>
      </w:docPartObj>
    </w:sdtPr>
    <w:sdtEndPr>
      <w:rPr>
        <w:color w:val="auto"/>
        <w:sz w:val="20"/>
      </w:rPr>
    </w:sdtEndPr>
    <w:sdtContent>
      <w:p w14:paraId="1B40A58B" w14:textId="77777777" w:rsidR="009341C8" w:rsidRDefault="009341C8">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6E101D">
          <w:rPr>
            <w:noProof/>
            <w:color w:val="A6A6A6" w:themeColor="background1" w:themeShade="A6"/>
            <w:sz w:val="16"/>
          </w:rPr>
          <w:t>4</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1A1B7F91" w14:textId="77777777" w:rsidR="009341C8" w:rsidRDefault="009341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ECACC" w14:textId="77777777" w:rsidR="00BC2B0A" w:rsidRDefault="00BC2B0A" w:rsidP="008F40C4">
      <w:pPr>
        <w:spacing w:after="0" w:line="240" w:lineRule="auto"/>
      </w:pPr>
      <w:r>
        <w:separator/>
      </w:r>
    </w:p>
  </w:footnote>
  <w:footnote w:type="continuationSeparator" w:id="0">
    <w:p w14:paraId="2F2FF324" w14:textId="77777777" w:rsidR="00BC2B0A" w:rsidRDefault="00BC2B0A" w:rsidP="008F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7A795" w14:textId="38A73B8E" w:rsidR="009341C8" w:rsidRDefault="009341C8">
    <w:pPr>
      <w:pStyle w:val="Kopfzeile"/>
    </w:pPr>
    <w:r>
      <w:rPr>
        <w:noProof/>
        <w:lang w:eastAsia="de-DE"/>
      </w:rPr>
      <mc:AlternateContent>
        <mc:Choice Requires="wps">
          <w:drawing>
            <wp:anchor distT="0" distB="0" distL="114300" distR="114300" simplePos="0" relativeHeight="251668480" behindDoc="0" locked="0" layoutInCell="1" allowOverlap="1" wp14:anchorId="0B06CF4B" wp14:editId="1F4B3628">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2C60F"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" strokecolor="#a5a5a5 [2092]"/>
          </w:pict>
        </mc:Fallback>
      </mc:AlternateContent>
    </w:r>
    <w:r>
      <w:rPr>
        <w:noProof/>
        <w:lang w:eastAsia="de-DE"/>
      </w:rPr>
      <mc:AlternateContent>
        <mc:Choice Requires="wps">
          <w:drawing>
            <wp:anchor distT="0" distB="0" distL="114300" distR="114300" simplePos="0" relativeHeight="251666432" behindDoc="0" locked="0" layoutInCell="1" allowOverlap="1" wp14:anchorId="23696211" wp14:editId="1CE3EF3C">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D11F35"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" strokecolor="#a5a5a5 [2092]"/>
          </w:pict>
        </mc:Fallback>
      </mc:AlternateContent>
    </w:r>
    <w:r>
      <w:rPr>
        <w:noProof/>
        <w:lang w:eastAsia="de-DE"/>
      </w:rPr>
      <w:drawing>
        <wp:anchor distT="0" distB="0" distL="114300" distR="114300" simplePos="0" relativeHeight="251661312" behindDoc="1" locked="1" layoutInCell="1" allowOverlap="1" wp14:anchorId="6F5D8817" wp14:editId="0096EA4D">
          <wp:simplePos x="0" y="0"/>
          <wp:positionH relativeFrom="page">
            <wp:align>center</wp:align>
          </wp:positionH>
          <wp:positionV relativeFrom="page">
            <wp:align>center</wp:align>
          </wp:positionV>
          <wp:extent cx="7560310" cy="10694670"/>
          <wp:effectExtent l="0" t="0" r="2540" b="0"/>
          <wp:wrapNone/>
          <wp:docPr id="2" name="Grafik 2"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C3C2" w14:textId="5E090C37" w:rsidR="009341C8" w:rsidRDefault="009341C8">
    <w:pPr>
      <w:pStyle w:val="Kopfzeile"/>
    </w:pPr>
    <w:r>
      <w:rPr>
        <w:noProof/>
        <w:lang w:eastAsia="de-DE"/>
      </w:rPr>
      <mc:AlternateContent>
        <mc:Choice Requires="wps">
          <w:drawing>
            <wp:anchor distT="0" distB="0" distL="114300" distR="114300" simplePos="0" relativeHeight="251664384" behindDoc="0" locked="0" layoutInCell="1" allowOverlap="1" wp14:anchorId="723ADC81" wp14:editId="572A2E55">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DFB3A8"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" strokecolor="#a5a5a5 [2092]"/>
          </w:pict>
        </mc:Fallback>
      </mc:AlternateContent>
    </w:r>
    <w:r>
      <w:rPr>
        <w:noProof/>
        <w:lang w:eastAsia="de-DE"/>
      </w:rPr>
      <mc:AlternateContent>
        <mc:Choice Requires="wps">
          <w:drawing>
            <wp:anchor distT="0" distB="0" distL="114300" distR="114300" simplePos="0" relativeHeight="251662336" behindDoc="0" locked="0" layoutInCell="1" allowOverlap="1" wp14:anchorId="08405B42" wp14:editId="27F9A76E">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6B7085"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" strokecolor="#a5a5a5 [2092]"/>
          </w:pict>
        </mc:Fallback>
      </mc:AlternateContent>
    </w:r>
    <w:r>
      <w:rPr>
        <w:noProof/>
        <w:lang w:eastAsia="de-DE"/>
      </w:rPr>
      <w:drawing>
        <wp:anchor distT="0" distB="0" distL="114300" distR="114300" simplePos="0" relativeHeight="251670528" behindDoc="1" locked="1" layoutInCell="1" allowOverlap="1" wp14:anchorId="2F98E022" wp14:editId="3A4E0455">
          <wp:simplePos x="0" y="0"/>
          <wp:positionH relativeFrom="page">
            <wp:align>center</wp:align>
          </wp:positionH>
          <wp:positionV relativeFrom="page">
            <wp:align>center</wp:align>
          </wp:positionV>
          <wp:extent cx="7560310" cy="10688320"/>
          <wp:effectExtent l="0" t="0" r="2540" b="0"/>
          <wp:wrapNone/>
          <wp:docPr id="1" name="Grafik 1"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7C"/>
    <w:rsid w:val="00002FA2"/>
    <w:rsid w:val="00004E94"/>
    <w:rsid w:val="000135F7"/>
    <w:rsid w:val="00020B2D"/>
    <w:rsid w:val="00040CDC"/>
    <w:rsid w:val="000B5DA0"/>
    <w:rsid w:val="000B6B83"/>
    <w:rsid w:val="000D0C17"/>
    <w:rsid w:val="000D2B97"/>
    <w:rsid w:val="000D3046"/>
    <w:rsid w:val="000E28A7"/>
    <w:rsid w:val="00114AFE"/>
    <w:rsid w:val="00165C80"/>
    <w:rsid w:val="001B6B62"/>
    <w:rsid w:val="001C37AD"/>
    <w:rsid w:val="001D26E8"/>
    <w:rsid w:val="001D3E45"/>
    <w:rsid w:val="001F01CE"/>
    <w:rsid w:val="0022508C"/>
    <w:rsid w:val="00284CB9"/>
    <w:rsid w:val="002A3BB7"/>
    <w:rsid w:val="002C5174"/>
    <w:rsid w:val="002C54D5"/>
    <w:rsid w:val="002D1462"/>
    <w:rsid w:val="002E38A1"/>
    <w:rsid w:val="002E48F6"/>
    <w:rsid w:val="0030257D"/>
    <w:rsid w:val="00311A7E"/>
    <w:rsid w:val="003139E4"/>
    <w:rsid w:val="0032245E"/>
    <w:rsid w:val="00336FBF"/>
    <w:rsid w:val="00365789"/>
    <w:rsid w:val="003662B3"/>
    <w:rsid w:val="003C529E"/>
    <w:rsid w:val="003F16D1"/>
    <w:rsid w:val="003F48F3"/>
    <w:rsid w:val="003F7742"/>
    <w:rsid w:val="00403A58"/>
    <w:rsid w:val="00445DFF"/>
    <w:rsid w:val="0047031C"/>
    <w:rsid w:val="004856FD"/>
    <w:rsid w:val="00493ED6"/>
    <w:rsid w:val="004C2747"/>
    <w:rsid w:val="004D1703"/>
    <w:rsid w:val="004D59DB"/>
    <w:rsid w:val="004E3D29"/>
    <w:rsid w:val="004F1C07"/>
    <w:rsid w:val="00507A23"/>
    <w:rsid w:val="00507E86"/>
    <w:rsid w:val="005246B8"/>
    <w:rsid w:val="00527FE7"/>
    <w:rsid w:val="005369BE"/>
    <w:rsid w:val="005376E0"/>
    <w:rsid w:val="00545035"/>
    <w:rsid w:val="00572D11"/>
    <w:rsid w:val="005B0916"/>
    <w:rsid w:val="005D6837"/>
    <w:rsid w:val="005E5FFE"/>
    <w:rsid w:val="005E615E"/>
    <w:rsid w:val="005F60AE"/>
    <w:rsid w:val="00607BDE"/>
    <w:rsid w:val="00647F7C"/>
    <w:rsid w:val="00653953"/>
    <w:rsid w:val="006736C7"/>
    <w:rsid w:val="006A03A4"/>
    <w:rsid w:val="006A09CE"/>
    <w:rsid w:val="006A61C2"/>
    <w:rsid w:val="006B5290"/>
    <w:rsid w:val="006C2B51"/>
    <w:rsid w:val="006C7459"/>
    <w:rsid w:val="006E101D"/>
    <w:rsid w:val="006E44BE"/>
    <w:rsid w:val="00714ECC"/>
    <w:rsid w:val="00715ED7"/>
    <w:rsid w:val="00722CF0"/>
    <w:rsid w:val="00732FE6"/>
    <w:rsid w:val="00741041"/>
    <w:rsid w:val="007701C9"/>
    <w:rsid w:val="007A515B"/>
    <w:rsid w:val="007B4BE2"/>
    <w:rsid w:val="007F7F03"/>
    <w:rsid w:val="00811DFD"/>
    <w:rsid w:val="00812664"/>
    <w:rsid w:val="00833600"/>
    <w:rsid w:val="00844202"/>
    <w:rsid w:val="00853900"/>
    <w:rsid w:val="00867199"/>
    <w:rsid w:val="00873547"/>
    <w:rsid w:val="008A1906"/>
    <w:rsid w:val="008D0029"/>
    <w:rsid w:val="008E4930"/>
    <w:rsid w:val="008E78D7"/>
    <w:rsid w:val="008F2569"/>
    <w:rsid w:val="008F40C4"/>
    <w:rsid w:val="008F6E68"/>
    <w:rsid w:val="00906928"/>
    <w:rsid w:val="00922128"/>
    <w:rsid w:val="009341C8"/>
    <w:rsid w:val="009363D4"/>
    <w:rsid w:val="009365EA"/>
    <w:rsid w:val="0093790C"/>
    <w:rsid w:val="00950AD7"/>
    <w:rsid w:val="009512B2"/>
    <w:rsid w:val="00955788"/>
    <w:rsid w:val="00977AEB"/>
    <w:rsid w:val="00982B3B"/>
    <w:rsid w:val="00986EC2"/>
    <w:rsid w:val="00991AE7"/>
    <w:rsid w:val="00997521"/>
    <w:rsid w:val="009B13DA"/>
    <w:rsid w:val="009F0A5C"/>
    <w:rsid w:val="009F191E"/>
    <w:rsid w:val="009F227A"/>
    <w:rsid w:val="00A026F7"/>
    <w:rsid w:val="00A11434"/>
    <w:rsid w:val="00A27F2F"/>
    <w:rsid w:val="00A37B4E"/>
    <w:rsid w:val="00A43586"/>
    <w:rsid w:val="00A540DE"/>
    <w:rsid w:val="00A650D3"/>
    <w:rsid w:val="00A82DB7"/>
    <w:rsid w:val="00A84AA8"/>
    <w:rsid w:val="00A9141E"/>
    <w:rsid w:val="00A921A0"/>
    <w:rsid w:val="00A9396B"/>
    <w:rsid w:val="00AA7BC8"/>
    <w:rsid w:val="00AE3E78"/>
    <w:rsid w:val="00AE5051"/>
    <w:rsid w:val="00B13B72"/>
    <w:rsid w:val="00B53703"/>
    <w:rsid w:val="00B66411"/>
    <w:rsid w:val="00B6711E"/>
    <w:rsid w:val="00B8618A"/>
    <w:rsid w:val="00B95D80"/>
    <w:rsid w:val="00BA2F0F"/>
    <w:rsid w:val="00BA4A52"/>
    <w:rsid w:val="00BC0322"/>
    <w:rsid w:val="00BC2B0A"/>
    <w:rsid w:val="00BC7CC6"/>
    <w:rsid w:val="00BD0B66"/>
    <w:rsid w:val="00BF5DDD"/>
    <w:rsid w:val="00C00EA7"/>
    <w:rsid w:val="00C0209D"/>
    <w:rsid w:val="00C02922"/>
    <w:rsid w:val="00C06854"/>
    <w:rsid w:val="00C16C77"/>
    <w:rsid w:val="00C3147D"/>
    <w:rsid w:val="00C51AB6"/>
    <w:rsid w:val="00C70EA2"/>
    <w:rsid w:val="00CA6B83"/>
    <w:rsid w:val="00CA7D40"/>
    <w:rsid w:val="00CC0179"/>
    <w:rsid w:val="00CC4A9D"/>
    <w:rsid w:val="00CD0EDC"/>
    <w:rsid w:val="00D0309A"/>
    <w:rsid w:val="00D26A35"/>
    <w:rsid w:val="00D47EC2"/>
    <w:rsid w:val="00D57E4C"/>
    <w:rsid w:val="00D63D47"/>
    <w:rsid w:val="00D83937"/>
    <w:rsid w:val="00D955C5"/>
    <w:rsid w:val="00D96C5A"/>
    <w:rsid w:val="00DA3DAB"/>
    <w:rsid w:val="00DC1CD2"/>
    <w:rsid w:val="00DC3A31"/>
    <w:rsid w:val="00DE6E10"/>
    <w:rsid w:val="00DE6E1C"/>
    <w:rsid w:val="00DF5E44"/>
    <w:rsid w:val="00E348B7"/>
    <w:rsid w:val="00EB0019"/>
    <w:rsid w:val="00EB1F9B"/>
    <w:rsid w:val="00EB4F98"/>
    <w:rsid w:val="00EC5344"/>
    <w:rsid w:val="00EE0D93"/>
    <w:rsid w:val="00EE6468"/>
    <w:rsid w:val="00F23A25"/>
    <w:rsid w:val="00F45C3E"/>
    <w:rsid w:val="00F4610E"/>
    <w:rsid w:val="00F47609"/>
    <w:rsid w:val="00F67DDE"/>
    <w:rsid w:val="00F91BB1"/>
    <w:rsid w:val="00FB2148"/>
    <w:rsid w:val="00FD3122"/>
    <w:rsid w:val="00FD70C7"/>
    <w:rsid w:val="00FE4A0F"/>
    <w:rsid w:val="00FE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942E80"/>
  <w15:docId w15:val="{9E842F91-6E27-4F05-A08C-BCA756DF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93ED6"/>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character" w:styleId="Fett">
    <w:name w:val="Strong"/>
    <w:basedOn w:val="Absatz-Standardschriftart"/>
    <w:uiPriority w:val="22"/>
    <w:qFormat/>
    <w:rsid w:val="002E38A1"/>
    <w:rPr>
      <w:b/>
      <w:bCs/>
    </w:rPr>
  </w:style>
  <w:style w:type="character" w:styleId="Hervorhebung">
    <w:name w:val="Emphasis"/>
    <w:basedOn w:val="Absatz-Standardschriftart"/>
    <w:uiPriority w:val="20"/>
    <w:qFormat/>
    <w:rsid w:val="002E38A1"/>
    <w:rPr>
      <w:i/>
      <w:iCs/>
    </w:rPr>
  </w:style>
  <w:style w:type="character" w:customStyle="1" w:styleId="NichtaufgelsteErwhnung1">
    <w:name w:val="Nicht aufgelöste Erwähnung1"/>
    <w:basedOn w:val="Absatz-Standardschriftart"/>
    <w:uiPriority w:val="99"/>
    <w:semiHidden/>
    <w:unhideWhenUsed/>
    <w:rsid w:val="00507E86"/>
    <w:rPr>
      <w:color w:val="605E5C"/>
      <w:shd w:val="clear" w:color="auto" w:fill="E1DFDD"/>
    </w:rPr>
  </w:style>
  <w:style w:type="character" w:styleId="BesuchterLink">
    <w:name w:val="FollowedHyperlink"/>
    <w:basedOn w:val="Absatz-Standardschriftart"/>
    <w:uiPriority w:val="99"/>
    <w:semiHidden/>
    <w:unhideWhenUsed/>
    <w:rsid w:val="00507E86"/>
    <w:rPr>
      <w:color w:val="800080" w:themeColor="followedHyperlink"/>
      <w:u w:val="single"/>
    </w:rPr>
  </w:style>
  <w:style w:type="paragraph" w:styleId="StandardWeb">
    <w:name w:val="Normal (Web)"/>
    <w:basedOn w:val="Standard"/>
    <w:uiPriority w:val="99"/>
    <w:unhideWhenUsed/>
    <w:rsid w:val="00D57E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C70EA2"/>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84CB9"/>
    <w:rPr>
      <w:color w:val="605E5C"/>
      <w:shd w:val="clear" w:color="auto" w:fill="E1DFDD"/>
    </w:rPr>
  </w:style>
  <w:style w:type="character" w:styleId="NichtaufgelsteErwhnung">
    <w:name w:val="Unresolved Mention"/>
    <w:basedOn w:val="Absatz-Standardschriftart"/>
    <w:uiPriority w:val="99"/>
    <w:semiHidden/>
    <w:unhideWhenUsed/>
    <w:rsid w:val="00A91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3269">
      <w:bodyDiv w:val="1"/>
      <w:marLeft w:val="0"/>
      <w:marRight w:val="0"/>
      <w:marTop w:val="0"/>
      <w:marBottom w:val="0"/>
      <w:divBdr>
        <w:top w:val="none" w:sz="0" w:space="0" w:color="auto"/>
        <w:left w:val="none" w:sz="0" w:space="0" w:color="auto"/>
        <w:bottom w:val="none" w:sz="0" w:space="0" w:color="auto"/>
        <w:right w:val="none" w:sz="0" w:space="0" w:color="auto"/>
      </w:divBdr>
      <w:divsChild>
        <w:div w:id="577713434">
          <w:marLeft w:val="0"/>
          <w:marRight w:val="0"/>
          <w:marTop w:val="0"/>
          <w:marBottom w:val="225"/>
          <w:divBdr>
            <w:top w:val="none" w:sz="0" w:space="0" w:color="auto"/>
            <w:left w:val="none" w:sz="0" w:space="0" w:color="auto"/>
            <w:bottom w:val="none" w:sz="0" w:space="0" w:color="auto"/>
            <w:right w:val="none" w:sz="0" w:space="0" w:color="auto"/>
          </w:divBdr>
        </w:div>
        <w:div w:id="934678553">
          <w:marLeft w:val="0"/>
          <w:marRight w:val="0"/>
          <w:marTop w:val="0"/>
          <w:marBottom w:val="0"/>
          <w:divBdr>
            <w:top w:val="none" w:sz="0" w:space="0" w:color="auto"/>
            <w:left w:val="none" w:sz="0" w:space="0" w:color="auto"/>
            <w:bottom w:val="none" w:sz="0" w:space="0" w:color="auto"/>
            <w:right w:val="none" w:sz="0" w:space="0" w:color="auto"/>
          </w:divBdr>
        </w:div>
      </w:divsChild>
    </w:div>
    <w:div w:id="185486974">
      <w:bodyDiv w:val="1"/>
      <w:marLeft w:val="0"/>
      <w:marRight w:val="0"/>
      <w:marTop w:val="0"/>
      <w:marBottom w:val="0"/>
      <w:divBdr>
        <w:top w:val="none" w:sz="0" w:space="0" w:color="auto"/>
        <w:left w:val="none" w:sz="0" w:space="0" w:color="auto"/>
        <w:bottom w:val="none" w:sz="0" w:space="0" w:color="auto"/>
        <w:right w:val="none" w:sz="0" w:space="0" w:color="auto"/>
      </w:divBdr>
    </w:div>
    <w:div w:id="790392935">
      <w:bodyDiv w:val="1"/>
      <w:marLeft w:val="0"/>
      <w:marRight w:val="0"/>
      <w:marTop w:val="0"/>
      <w:marBottom w:val="0"/>
      <w:divBdr>
        <w:top w:val="none" w:sz="0" w:space="0" w:color="auto"/>
        <w:left w:val="none" w:sz="0" w:space="0" w:color="auto"/>
        <w:bottom w:val="none" w:sz="0" w:space="0" w:color="auto"/>
        <w:right w:val="none" w:sz="0" w:space="0" w:color="auto"/>
      </w:divBdr>
    </w:div>
    <w:div w:id="801733514">
      <w:bodyDiv w:val="1"/>
      <w:marLeft w:val="0"/>
      <w:marRight w:val="0"/>
      <w:marTop w:val="0"/>
      <w:marBottom w:val="0"/>
      <w:divBdr>
        <w:top w:val="none" w:sz="0" w:space="0" w:color="auto"/>
        <w:left w:val="none" w:sz="0" w:space="0" w:color="auto"/>
        <w:bottom w:val="none" w:sz="0" w:space="0" w:color="auto"/>
        <w:right w:val="none" w:sz="0" w:space="0" w:color="auto"/>
      </w:divBdr>
    </w:div>
    <w:div w:id="1032420883">
      <w:bodyDiv w:val="1"/>
      <w:marLeft w:val="0"/>
      <w:marRight w:val="0"/>
      <w:marTop w:val="0"/>
      <w:marBottom w:val="0"/>
      <w:divBdr>
        <w:top w:val="none" w:sz="0" w:space="0" w:color="auto"/>
        <w:left w:val="none" w:sz="0" w:space="0" w:color="auto"/>
        <w:bottom w:val="none" w:sz="0" w:space="0" w:color="auto"/>
        <w:right w:val="none" w:sz="0" w:space="0" w:color="auto"/>
      </w:divBdr>
      <w:divsChild>
        <w:div w:id="1261450032">
          <w:marLeft w:val="0"/>
          <w:marRight w:val="90"/>
          <w:marTop w:val="0"/>
          <w:marBottom w:val="0"/>
          <w:divBdr>
            <w:top w:val="none" w:sz="0" w:space="0" w:color="auto"/>
            <w:left w:val="none" w:sz="0" w:space="0" w:color="auto"/>
            <w:bottom w:val="none" w:sz="0" w:space="0" w:color="auto"/>
            <w:right w:val="none" w:sz="0" w:space="0" w:color="auto"/>
          </w:divBdr>
          <w:divsChild>
            <w:div w:id="1719626209">
              <w:marLeft w:val="0"/>
              <w:marRight w:val="0"/>
              <w:marTop w:val="0"/>
              <w:marBottom w:val="0"/>
              <w:divBdr>
                <w:top w:val="none" w:sz="0" w:space="0" w:color="auto"/>
                <w:left w:val="none" w:sz="0" w:space="0" w:color="auto"/>
                <w:bottom w:val="none" w:sz="0" w:space="0" w:color="auto"/>
                <w:right w:val="none" w:sz="0" w:space="0" w:color="auto"/>
              </w:divBdr>
            </w:div>
            <w:div w:id="20165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4571">
      <w:bodyDiv w:val="1"/>
      <w:marLeft w:val="0"/>
      <w:marRight w:val="0"/>
      <w:marTop w:val="0"/>
      <w:marBottom w:val="0"/>
      <w:divBdr>
        <w:top w:val="none" w:sz="0" w:space="0" w:color="auto"/>
        <w:left w:val="none" w:sz="0" w:space="0" w:color="auto"/>
        <w:bottom w:val="none" w:sz="0" w:space="0" w:color="auto"/>
        <w:right w:val="none" w:sz="0" w:space="0" w:color="auto"/>
      </w:divBdr>
    </w:div>
    <w:div w:id="1119956659">
      <w:bodyDiv w:val="1"/>
      <w:marLeft w:val="0"/>
      <w:marRight w:val="0"/>
      <w:marTop w:val="0"/>
      <w:marBottom w:val="0"/>
      <w:divBdr>
        <w:top w:val="none" w:sz="0" w:space="0" w:color="auto"/>
        <w:left w:val="none" w:sz="0" w:space="0" w:color="auto"/>
        <w:bottom w:val="none" w:sz="0" w:space="0" w:color="auto"/>
        <w:right w:val="none" w:sz="0" w:space="0" w:color="auto"/>
      </w:divBdr>
    </w:div>
    <w:div w:id="1363746587">
      <w:bodyDiv w:val="1"/>
      <w:marLeft w:val="0"/>
      <w:marRight w:val="0"/>
      <w:marTop w:val="0"/>
      <w:marBottom w:val="0"/>
      <w:divBdr>
        <w:top w:val="none" w:sz="0" w:space="0" w:color="auto"/>
        <w:left w:val="none" w:sz="0" w:space="0" w:color="auto"/>
        <w:bottom w:val="none" w:sz="0" w:space="0" w:color="auto"/>
        <w:right w:val="none" w:sz="0" w:space="0" w:color="auto"/>
      </w:divBdr>
    </w:div>
    <w:div w:id="1397898754">
      <w:bodyDiv w:val="1"/>
      <w:marLeft w:val="0"/>
      <w:marRight w:val="0"/>
      <w:marTop w:val="0"/>
      <w:marBottom w:val="0"/>
      <w:divBdr>
        <w:top w:val="none" w:sz="0" w:space="0" w:color="auto"/>
        <w:left w:val="none" w:sz="0" w:space="0" w:color="auto"/>
        <w:bottom w:val="none" w:sz="0" w:space="0" w:color="auto"/>
        <w:right w:val="none" w:sz="0" w:space="0" w:color="auto"/>
      </w:divBdr>
    </w:div>
    <w:div w:id="1411926017">
      <w:bodyDiv w:val="1"/>
      <w:marLeft w:val="0"/>
      <w:marRight w:val="0"/>
      <w:marTop w:val="0"/>
      <w:marBottom w:val="0"/>
      <w:divBdr>
        <w:top w:val="none" w:sz="0" w:space="0" w:color="auto"/>
        <w:left w:val="none" w:sz="0" w:space="0" w:color="auto"/>
        <w:bottom w:val="none" w:sz="0" w:space="0" w:color="auto"/>
        <w:right w:val="none" w:sz="0" w:space="0" w:color="auto"/>
      </w:divBdr>
    </w:div>
    <w:div w:id="1477453743">
      <w:bodyDiv w:val="1"/>
      <w:marLeft w:val="0"/>
      <w:marRight w:val="0"/>
      <w:marTop w:val="0"/>
      <w:marBottom w:val="0"/>
      <w:divBdr>
        <w:top w:val="none" w:sz="0" w:space="0" w:color="auto"/>
        <w:left w:val="none" w:sz="0" w:space="0" w:color="auto"/>
        <w:bottom w:val="none" w:sz="0" w:space="0" w:color="auto"/>
        <w:right w:val="none" w:sz="0" w:space="0" w:color="auto"/>
      </w:divBdr>
    </w:div>
    <w:div w:id="1712414254">
      <w:bodyDiv w:val="1"/>
      <w:marLeft w:val="0"/>
      <w:marRight w:val="0"/>
      <w:marTop w:val="0"/>
      <w:marBottom w:val="0"/>
      <w:divBdr>
        <w:top w:val="none" w:sz="0" w:space="0" w:color="auto"/>
        <w:left w:val="none" w:sz="0" w:space="0" w:color="auto"/>
        <w:bottom w:val="none" w:sz="0" w:space="0" w:color="auto"/>
        <w:right w:val="none" w:sz="0" w:space="0" w:color="auto"/>
      </w:divBdr>
      <w:divsChild>
        <w:div w:id="185559930">
          <w:marLeft w:val="0"/>
          <w:marRight w:val="0"/>
          <w:marTop w:val="0"/>
          <w:marBottom w:val="0"/>
          <w:divBdr>
            <w:top w:val="none" w:sz="0" w:space="0" w:color="auto"/>
            <w:left w:val="none" w:sz="0" w:space="0" w:color="auto"/>
            <w:bottom w:val="none" w:sz="0" w:space="0" w:color="auto"/>
            <w:right w:val="none" w:sz="0" w:space="0" w:color="auto"/>
          </w:divBdr>
        </w:div>
        <w:div w:id="1359627019">
          <w:marLeft w:val="0"/>
          <w:marRight w:val="0"/>
          <w:marTop w:val="0"/>
          <w:marBottom w:val="0"/>
          <w:divBdr>
            <w:top w:val="none" w:sz="0" w:space="0" w:color="auto"/>
            <w:left w:val="none" w:sz="0" w:space="0" w:color="auto"/>
            <w:bottom w:val="none" w:sz="0" w:space="0" w:color="auto"/>
            <w:right w:val="none" w:sz="0" w:space="0" w:color="auto"/>
          </w:divBdr>
        </w:div>
        <w:div w:id="133255555">
          <w:marLeft w:val="0"/>
          <w:marRight w:val="0"/>
          <w:marTop w:val="0"/>
          <w:marBottom w:val="0"/>
          <w:divBdr>
            <w:top w:val="none" w:sz="0" w:space="0" w:color="auto"/>
            <w:left w:val="none" w:sz="0" w:space="0" w:color="auto"/>
            <w:bottom w:val="none" w:sz="0" w:space="0" w:color="auto"/>
            <w:right w:val="none" w:sz="0" w:space="0" w:color="auto"/>
          </w:divBdr>
        </w:div>
        <w:div w:id="789131660">
          <w:marLeft w:val="0"/>
          <w:marRight w:val="0"/>
          <w:marTop w:val="0"/>
          <w:marBottom w:val="0"/>
          <w:divBdr>
            <w:top w:val="none" w:sz="0" w:space="0" w:color="auto"/>
            <w:left w:val="none" w:sz="0" w:space="0" w:color="auto"/>
            <w:bottom w:val="none" w:sz="0" w:space="0" w:color="auto"/>
            <w:right w:val="none" w:sz="0" w:space="0" w:color="auto"/>
          </w:divBdr>
        </w:div>
        <w:div w:id="1491167657">
          <w:marLeft w:val="0"/>
          <w:marRight w:val="0"/>
          <w:marTop w:val="0"/>
          <w:marBottom w:val="0"/>
          <w:divBdr>
            <w:top w:val="none" w:sz="0" w:space="0" w:color="auto"/>
            <w:left w:val="none" w:sz="0" w:space="0" w:color="auto"/>
            <w:bottom w:val="none" w:sz="0" w:space="0" w:color="auto"/>
            <w:right w:val="none" w:sz="0" w:space="0" w:color="auto"/>
          </w:divBdr>
        </w:div>
        <w:div w:id="297225588">
          <w:marLeft w:val="0"/>
          <w:marRight w:val="0"/>
          <w:marTop w:val="0"/>
          <w:marBottom w:val="0"/>
          <w:divBdr>
            <w:top w:val="none" w:sz="0" w:space="0" w:color="auto"/>
            <w:left w:val="none" w:sz="0" w:space="0" w:color="auto"/>
            <w:bottom w:val="none" w:sz="0" w:space="0" w:color="auto"/>
            <w:right w:val="none" w:sz="0" w:space="0" w:color="auto"/>
          </w:divBdr>
        </w:div>
        <w:div w:id="2132477870">
          <w:marLeft w:val="0"/>
          <w:marRight w:val="0"/>
          <w:marTop w:val="0"/>
          <w:marBottom w:val="0"/>
          <w:divBdr>
            <w:top w:val="none" w:sz="0" w:space="0" w:color="auto"/>
            <w:left w:val="none" w:sz="0" w:space="0" w:color="auto"/>
            <w:bottom w:val="none" w:sz="0" w:space="0" w:color="auto"/>
            <w:right w:val="none" w:sz="0" w:space="0" w:color="auto"/>
          </w:divBdr>
        </w:div>
        <w:div w:id="951132449">
          <w:marLeft w:val="0"/>
          <w:marRight w:val="0"/>
          <w:marTop w:val="0"/>
          <w:marBottom w:val="0"/>
          <w:divBdr>
            <w:top w:val="none" w:sz="0" w:space="0" w:color="auto"/>
            <w:left w:val="none" w:sz="0" w:space="0" w:color="auto"/>
            <w:bottom w:val="none" w:sz="0" w:space="0" w:color="auto"/>
            <w:right w:val="none" w:sz="0" w:space="0" w:color="auto"/>
          </w:divBdr>
        </w:div>
        <w:div w:id="1877348337">
          <w:marLeft w:val="0"/>
          <w:marRight w:val="0"/>
          <w:marTop w:val="0"/>
          <w:marBottom w:val="0"/>
          <w:divBdr>
            <w:top w:val="none" w:sz="0" w:space="0" w:color="auto"/>
            <w:left w:val="none" w:sz="0" w:space="0" w:color="auto"/>
            <w:bottom w:val="none" w:sz="0" w:space="0" w:color="auto"/>
            <w:right w:val="none" w:sz="0" w:space="0" w:color="auto"/>
          </w:divBdr>
        </w:div>
        <w:div w:id="293172869">
          <w:marLeft w:val="0"/>
          <w:marRight w:val="0"/>
          <w:marTop w:val="0"/>
          <w:marBottom w:val="0"/>
          <w:divBdr>
            <w:top w:val="none" w:sz="0" w:space="0" w:color="auto"/>
            <w:left w:val="none" w:sz="0" w:space="0" w:color="auto"/>
            <w:bottom w:val="none" w:sz="0" w:space="0" w:color="auto"/>
            <w:right w:val="none" w:sz="0" w:space="0" w:color="auto"/>
          </w:divBdr>
        </w:div>
        <w:div w:id="1883862040">
          <w:marLeft w:val="0"/>
          <w:marRight w:val="0"/>
          <w:marTop w:val="0"/>
          <w:marBottom w:val="0"/>
          <w:divBdr>
            <w:top w:val="none" w:sz="0" w:space="0" w:color="auto"/>
            <w:left w:val="none" w:sz="0" w:space="0" w:color="auto"/>
            <w:bottom w:val="none" w:sz="0" w:space="0" w:color="auto"/>
            <w:right w:val="none" w:sz="0" w:space="0" w:color="auto"/>
          </w:divBdr>
        </w:div>
      </w:divsChild>
    </w:div>
    <w:div w:id="1829899549">
      <w:bodyDiv w:val="1"/>
      <w:marLeft w:val="0"/>
      <w:marRight w:val="0"/>
      <w:marTop w:val="0"/>
      <w:marBottom w:val="0"/>
      <w:divBdr>
        <w:top w:val="none" w:sz="0" w:space="0" w:color="auto"/>
        <w:left w:val="none" w:sz="0" w:space="0" w:color="auto"/>
        <w:bottom w:val="none" w:sz="0" w:space="0" w:color="auto"/>
        <w:right w:val="none" w:sz="0" w:space="0" w:color="auto"/>
      </w:divBdr>
    </w:div>
    <w:div w:id="2013339360">
      <w:bodyDiv w:val="1"/>
      <w:marLeft w:val="0"/>
      <w:marRight w:val="0"/>
      <w:marTop w:val="0"/>
      <w:marBottom w:val="0"/>
      <w:divBdr>
        <w:top w:val="none" w:sz="0" w:space="0" w:color="auto"/>
        <w:left w:val="none" w:sz="0" w:space="0" w:color="auto"/>
        <w:bottom w:val="none" w:sz="0" w:space="0" w:color="auto"/>
        <w:right w:val="none" w:sz="0" w:space="0" w:color="auto"/>
      </w:divBdr>
    </w:div>
    <w:div w:id="210595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hnpfennig@allgaeu.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aac.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achim@allgaeu.de" TargetMode="External"/><Relationship Id="rId4" Type="http://schemas.openxmlformats.org/officeDocument/2006/relationships/webSettings" Target="webSettings.xml"/><Relationship Id="rId9" Type="http://schemas.openxmlformats.org/officeDocument/2006/relationships/hyperlink" Target="http://www.allgaeu.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2291-985C-4A05-B502-8A31A7AA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Allgäu GmbH - Digital 2020</dc:title>
  <dc:creator>Simone Zehnpfennig</dc:creator>
  <cp:lastModifiedBy>SZW</cp:lastModifiedBy>
  <cp:revision>4</cp:revision>
  <cp:lastPrinted>2022-02-10T11:47:00Z</cp:lastPrinted>
  <dcterms:created xsi:type="dcterms:W3CDTF">2023-12-18T09:43:00Z</dcterms:created>
  <dcterms:modified xsi:type="dcterms:W3CDTF">2023-12-18T11:42:00Z</dcterms:modified>
</cp:coreProperties>
</file>