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3272140C" w:rsidR="009B77EB" w:rsidRPr="00C52525" w:rsidRDefault="00BE27F7" w:rsidP="00985735">
      <w:pPr>
        <w:pStyle w:val="berschrift2"/>
        <w:rPr>
          <w:szCs w:val="24"/>
          <w:lang w:val="es-ES"/>
        </w:rPr>
      </w:pPr>
      <w:r w:rsidRPr="00BE27F7">
        <w:rPr>
          <w:lang w:val="es-ES"/>
        </w:rPr>
        <w:t>Máxima Distinción Para Fritz Bartelt</w:t>
      </w:r>
    </w:p>
    <w:p w14:paraId="09FBA23A" w14:textId="00ED0861" w:rsidR="009B77EB" w:rsidRPr="00112796" w:rsidRDefault="00003FF1" w:rsidP="00985735">
      <w:pPr>
        <w:pStyle w:val="berschrift3"/>
        <w:rPr>
          <w:rFonts w:ascii="Brandon Grotesque Office Light" w:hAnsi="Brandon Grotesque Office Light"/>
          <w:lang w:val="it-IT"/>
        </w:rPr>
      </w:pPr>
      <w:r w:rsidRPr="00112796">
        <w:rPr>
          <w:lang w:val="it-IT"/>
        </w:rPr>
        <w:t xml:space="preserve">LAUDA concede </w:t>
      </w:r>
      <w:r w:rsidR="00112796" w:rsidRPr="00112796">
        <w:rPr>
          <w:lang w:val="it-IT"/>
        </w:rPr>
        <w:t>l</w:t>
      </w:r>
      <w:r w:rsidR="00112796">
        <w:rPr>
          <w:lang w:val="it-IT"/>
        </w:rPr>
        <w:t>a</w:t>
      </w:r>
      <w:r w:rsidRPr="00112796">
        <w:rPr>
          <w:lang w:val="it-IT"/>
        </w:rPr>
        <w:t xml:space="preserve"> </w:t>
      </w:r>
      <w:proofErr w:type="spellStart"/>
      <w:r w:rsidRPr="00112796">
        <w:rPr>
          <w:lang w:val="it-IT"/>
        </w:rPr>
        <w:t>Medalla</w:t>
      </w:r>
      <w:proofErr w:type="spellEnd"/>
      <w:r w:rsidRPr="00112796">
        <w:rPr>
          <w:lang w:val="it-IT"/>
        </w:rPr>
        <w:t xml:space="preserve"> Dr.-Rudolf-Wobser a un socio corporativo austriaco</w:t>
      </w:r>
    </w:p>
    <w:p w14:paraId="76AC3AAA" w14:textId="48537FF9" w:rsidR="007A78E8" w:rsidRPr="00112796" w:rsidRDefault="007A78E8" w:rsidP="00985735">
      <w:pPr>
        <w:rPr>
          <w:lang w:val="it-IT"/>
        </w:rPr>
      </w:pPr>
    </w:p>
    <w:p w14:paraId="465069AE" w14:textId="77777777" w:rsidR="00BB5FC6" w:rsidRPr="00112796" w:rsidRDefault="00BB5FC6" w:rsidP="00985735">
      <w:pPr>
        <w:rPr>
          <w:lang w:val="it-IT"/>
        </w:rPr>
      </w:pPr>
    </w:p>
    <w:p w14:paraId="69D3FD36" w14:textId="5D69A065" w:rsidR="001F43F5" w:rsidRPr="0055165F" w:rsidRDefault="001F43F5" w:rsidP="00547E94">
      <w:pPr>
        <w:rPr>
          <w:lang w:val="es-ES"/>
        </w:rPr>
      </w:pPr>
      <w:r w:rsidRPr="0055165F">
        <w:rPr>
          <w:lang w:val="es-ES"/>
        </w:rPr>
        <w:t>Lauda-</w:t>
      </w:r>
      <w:proofErr w:type="spellStart"/>
      <w:r w:rsidRPr="0055165F">
        <w:rPr>
          <w:lang w:val="es-ES"/>
        </w:rPr>
        <w:t>Königshofen</w:t>
      </w:r>
      <w:proofErr w:type="spellEnd"/>
      <w:r w:rsidRPr="0055165F">
        <w:rPr>
          <w:lang w:val="es-ES"/>
        </w:rPr>
        <w:t xml:space="preserve">, 23 de enero de 2025 </w:t>
      </w:r>
      <w:r w:rsidR="00353BE6">
        <w:rPr>
          <w:lang w:val="es-ES"/>
        </w:rPr>
        <w:t>–</w:t>
      </w:r>
      <w:r w:rsidRPr="0055165F">
        <w:rPr>
          <w:lang w:val="es-ES"/>
        </w:rPr>
        <w:t xml:space="preserve"> LAUDA DR. R. WOBSER GMBH &amp; CO. </w:t>
      </w:r>
      <w:r w:rsidRPr="001F43F5">
        <w:rPr>
          <w:lang w:val="es-ES"/>
        </w:rPr>
        <w:t xml:space="preserve">KG ha concedido a Fritz </w:t>
      </w:r>
      <w:proofErr w:type="spellStart"/>
      <w:r w:rsidRPr="001F43F5">
        <w:rPr>
          <w:lang w:val="es-ES"/>
        </w:rPr>
        <w:t>Bartelt</w:t>
      </w:r>
      <w:proofErr w:type="spellEnd"/>
      <w:r w:rsidRPr="001F43F5">
        <w:rPr>
          <w:lang w:val="es-ES"/>
        </w:rPr>
        <w:t xml:space="preserve"> senior, antiguo director general del distribuidor austriaco </w:t>
      </w:r>
      <w:proofErr w:type="spellStart"/>
      <w:r w:rsidRPr="001F43F5">
        <w:rPr>
          <w:lang w:val="es-ES"/>
        </w:rPr>
        <w:t>Bartelt</w:t>
      </w:r>
      <w:proofErr w:type="spellEnd"/>
      <w:r w:rsidRPr="001F43F5">
        <w:rPr>
          <w:lang w:val="es-ES"/>
        </w:rPr>
        <w:t xml:space="preserve"> GmbH, la Medalla Dr.-Rudolf-Wobser. </w:t>
      </w:r>
      <w:r w:rsidRPr="0055165F">
        <w:rPr>
          <w:lang w:val="es-ES"/>
        </w:rPr>
        <w:t>El premio reconoce la excepcional y duradera colaboración entre las dos empresas familiares, que existe desde 1986.</w:t>
      </w:r>
    </w:p>
    <w:p w14:paraId="04A5FE0D" w14:textId="77777777" w:rsidR="001F43F5" w:rsidRPr="0055165F" w:rsidRDefault="001F43F5" w:rsidP="00547E94">
      <w:pPr>
        <w:rPr>
          <w:lang w:val="es-ES"/>
        </w:rPr>
      </w:pPr>
    </w:p>
    <w:p w14:paraId="6F0FEEBE" w14:textId="02D0A1A2" w:rsidR="001F43F5" w:rsidRPr="0055165F" w:rsidRDefault="001F43F5" w:rsidP="00547E94">
      <w:pPr>
        <w:rPr>
          <w:lang w:val="es-ES"/>
        </w:rPr>
      </w:pPr>
      <w:r w:rsidRPr="0055165F">
        <w:rPr>
          <w:lang w:val="es-ES"/>
        </w:rPr>
        <w:t xml:space="preserve">El Dr. Gunther Wobser, </w:t>
      </w:r>
      <w:proofErr w:type="gramStart"/>
      <w:r w:rsidR="0077258D" w:rsidRPr="0077258D">
        <w:rPr>
          <w:lang w:val="es-ES"/>
        </w:rPr>
        <w:t>Presidente</w:t>
      </w:r>
      <w:proofErr w:type="gramEnd"/>
      <w:r w:rsidR="0077258D" w:rsidRPr="0077258D">
        <w:rPr>
          <w:lang w:val="es-ES"/>
        </w:rPr>
        <w:t xml:space="preserve"> &amp; CEO</w:t>
      </w:r>
      <w:r w:rsidR="0077258D">
        <w:rPr>
          <w:lang w:val="es-ES"/>
        </w:rPr>
        <w:t xml:space="preserve"> </w:t>
      </w:r>
      <w:r w:rsidRPr="0055165F">
        <w:rPr>
          <w:lang w:val="es-ES"/>
        </w:rPr>
        <w:t xml:space="preserve">de LAUDA, entregó personalmente el premio en la sede de la empresa en Graz, en presencia de su hijo y actual Director General, Fritz </w:t>
      </w:r>
      <w:proofErr w:type="spellStart"/>
      <w:r w:rsidRPr="0055165F">
        <w:rPr>
          <w:lang w:val="es-ES"/>
        </w:rPr>
        <w:t>Bartelt</w:t>
      </w:r>
      <w:proofErr w:type="spellEnd"/>
      <w:r w:rsidRPr="0055165F">
        <w:rPr>
          <w:lang w:val="es-ES"/>
        </w:rPr>
        <w:t xml:space="preserve"> junior. En su elogioso discurso, destacó la especial colaboración: </w:t>
      </w:r>
      <w:r w:rsidR="00BD7595">
        <w:rPr>
          <w:lang w:val="es-ES"/>
        </w:rPr>
        <w:t>“</w:t>
      </w:r>
      <w:r w:rsidRPr="0055165F">
        <w:rPr>
          <w:lang w:val="es-ES"/>
        </w:rPr>
        <w:t xml:space="preserve">La asociación entre LAUDA y </w:t>
      </w:r>
      <w:proofErr w:type="spellStart"/>
      <w:r w:rsidRPr="0055165F">
        <w:rPr>
          <w:lang w:val="es-ES"/>
        </w:rPr>
        <w:t>Bartelt</w:t>
      </w:r>
      <w:proofErr w:type="spellEnd"/>
      <w:r w:rsidRPr="0055165F">
        <w:rPr>
          <w:lang w:val="es-ES"/>
        </w:rPr>
        <w:t xml:space="preserve"> es un excelente ejemplo de cooperación fructífera. Desde los años ochenta hasta su retirada de la actividad operativa en 2002, Fritz </w:t>
      </w:r>
      <w:proofErr w:type="spellStart"/>
      <w:r w:rsidRPr="0055165F">
        <w:rPr>
          <w:lang w:val="es-ES"/>
        </w:rPr>
        <w:t>Bartelt</w:t>
      </w:r>
      <w:proofErr w:type="spellEnd"/>
      <w:r w:rsidRPr="0055165F">
        <w:rPr>
          <w:lang w:val="es-ES"/>
        </w:rPr>
        <w:t xml:space="preserve"> contribuyó notablemente a nuestro crecimiento con su compromiso e ímpetu. Sus ideas innovadoras, sobre todo en materia de marketing e internacionalización, fueron pioneras para mi padre y para mí</w:t>
      </w:r>
      <w:r w:rsidR="00BD7595">
        <w:rPr>
          <w:lang w:val="es-ES"/>
        </w:rPr>
        <w:t>”</w:t>
      </w:r>
      <w:r w:rsidRPr="0055165F">
        <w:rPr>
          <w:lang w:val="es-ES"/>
        </w:rPr>
        <w:t>.</w:t>
      </w:r>
    </w:p>
    <w:p w14:paraId="5146EDCD" w14:textId="77777777" w:rsidR="001F43F5" w:rsidRPr="0055165F" w:rsidRDefault="001F43F5" w:rsidP="00547E94">
      <w:pPr>
        <w:rPr>
          <w:lang w:val="es-ES"/>
        </w:rPr>
      </w:pPr>
    </w:p>
    <w:p w14:paraId="291DB833" w14:textId="115C6446" w:rsidR="001F43F5" w:rsidRPr="0055165F" w:rsidRDefault="00BA34D3" w:rsidP="00547E94">
      <w:pPr>
        <w:rPr>
          <w:lang w:val="es-ES"/>
        </w:rPr>
      </w:pPr>
      <w:r w:rsidRPr="00BA34D3">
        <w:rPr>
          <w:lang w:val="es-ES"/>
        </w:rPr>
        <w:t xml:space="preserve">La colaboración entre LAUDA y </w:t>
      </w:r>
      <w:proofErr w:type="spellStart"/>
      <w:r w:rsidRPr="00BA34D3">
        <w:rPr>
          <w:lang w:val="es-ES"/>
        </w:rPr>
        <w:t>Bartelt</w:t>
      </w:r>
      <w:proofErr w:type="spellEnd"/>
      <w:r w:rsidRPr="00BA34D3">
        <w:rPr>
          <w:lang w:val="es-ES"/>
        </w:rPr>
        <w:t xml:space="preserve"> GmbH comenzó en 1986 en la feria </w:t>
      </w:r>
      <w:proofErr w:type="spellStart"/>
      <w:r w:rsidRPr="00BA34D3">
        <w:rPr>
          <w:lang w:val="es-ES"/>
        </w:rPr>
        <w:t>analytica</w:t>
      </w:r>
      <w:proofErr w:type="spellEnd"/>
      <w:r w:rsidRPr="00BA34D3">
        <w:rPr>
          <w:lang w:val="es-ES"/>
        </w:rPr>
        <w:t xml:space="preserve"> y, desde entonces, ha contribuido significativamente al éxito del líder mundial del mercado LAUDA. </w:t>
      </w:r>
      <w:proofErr w:type="spellStart"/>
      <w:r w:rsidRPr="00BA34D3">
        <w:rPr>
          <w:lang w:val="es-ES"/>
        </w:rPr>
        <w:t>Bartelt</w:t>
      </w:r>
      <w:proofErr w:type="spellEnd"/>
      <w:r w:rsidRPr="00BA34D3">
        <w:rPr>
          <w:lang w:val="es-ES"/>
        </w:rPr>
        <w:t>, una empresa de tercera generación con sede en Graz y sucursales en Viena, Innsbruck y una empresa asociada en Budapest, genera un volumen de negocios anual de unos 20 millones de euros con unos 70 empleados.</w:t>
      </w:r>
      <w:r w:rsidR="001F43F5" w:rsidRPr="0055165F">
        <w:rPr>
          <w:lang w:val="es-ES"/>
        </w:rPr>
        <w:t xml:space="preserve"> </w:t>
      </w:r>
      <w:proofErr w:type="spellStart"/>
      <w:r w:rsidR="001F43F5" w:rsidRPr="0055165F">
        <w:rPr>
          <w:lang w:val="es-ES"/>
        </w:rPr>
        <w:t>Bartelt</w:t>
      </w:r>
      <w:proofErr w:type="spellEnd"/>
      <w:r w:rsidR="001F43F5" w:rsidRPr="0055165F">
        <w:rPr>
          <w:lang w:val="es-ES"/>
        </w:rPr>
        <w:t xml:space="preserve"> GmbH ya ha recibido tres premios de LAUDA como socio de ventas destacado y ofrece la gama completa de productos, desde equipos de laboratorio hasta termostatos de proceso que requieren un asesoramiento intensivo.</w:t>
      </w:r>
    </w:p>
    <w:p w14:paraId="7430577D" w14:textId="77777777" w:rsidR="001F43F5" w:rsidRPr="0055165F" w:rsidRDefault="001F43F5" w:rsidP="00547E94">
      <w:pPr>
        <w:rPr>
          <w:lang w:val="es-ES"/>
        </w:rPr>
      </w:pPr>
    </w:p>
    <w:p w14:paraId="7D9943E1" w14:textId="77777777" w:rsidR="001F43F5" w:rsidRPr="0055165F" w:rsidRDefault="001F43F5" w:rsidP="00547E94">
      <w:pPr>
        <w:rPr>
          <w:lang w:val="es-ES"/>
        </w:rPr>
      </w:pPr>
      <w:r w:rsidRPr="0055165F">
        <w:rPr>
          <w:lang w:val="es-ES"/>
        </w:rPr>
        <w:t xml:space="preserve">Ahora, en su tercera generación bajo la dirección de Fritz </w:t>
      </w:r>
      <w:proofErr w:type="spellStart"/>
      <w:r w:rsidRPr="0055165F">
        <w:rPr>
          <w:lang w:val="es-ES"/>
        </w:rPr>
        <w:t>Bartelt</w:t>
      </w:r>
      <w:proofErr w:type="spellEnd"/>
      <w:r w:rsidRPr="0055165F">
        <w:rPr>
          <w:lang w:val="es-ES"/>
        </w:rPr>
        <w:t>, el éxito continuado de la asociación se refleja claramente en las cifras de ventas de los últimos años. La facturación de más de un millón de euros en 2022 fue el punto álgido hasta la fecha. En 2024 continuó la tendencia positiva con una facturación total de unos 900.000 euros.</w:t>
      </w:r>
    </w:p>
    <w:p w14:paraId="7BCDF71C" w14:textId="77777777" w:rsidR="001F43F5" w:rsidRPr="0055165F" w:rsidRDefault="001F43F5" w:rsidP="001F43F5">
      <w:pPr>
        <w:rPr>
          <w:rFonts w:ascii="Brandon Grotesque Office Light" w:hAnsi="Brandon Grotesque Office Light"/>
          <w:lang w:val="es-ES"/>
        </w:rPr>
      </w:pPr>
    </w:p>
    <w:p w14:paraId="278DEE6D" w14:textId="77777777" w:rsidR="001F43F5" w:rsidRDefault="001F43F5" w:rsidP="001F43F5">
      <w:pPr>
        <w:pStyle w:val="Untertitel"/>
        <w:spacing w:after="120" w:line="240" w:lineRule="auto"/>
        <w:rPr>
          <w:b/>
          <w:lang w:val="de-DE"/>
        </w:rPr>
      </w:pPr>
      <w:r>
        <w:rPr>
          <w:b/>
          <w:noProof/>
          <w:lang w:val="de-DE"/>
        </w:rPr>
        <w:drawing>
          <wp:inline distT="0" distB="0" distL="0" distR="0" wp14:anchorId="2F007797" wp14:editId="3FF8AB34">
            <wp:extent cx="2880000" cy="2206800"/>
            <wp:effectExtent l="0" t="0" r="0" b="3175"/>
            <wp:docPr id="1643163882" name="Grafik 1" descr="Ein Bild, das Kleidung, Person, Menschliches Gesicht,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63882" name="Grafik 1" descr="Ein Bild, das Kleidung, Person, Menschliches Gesicht, Anzu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80000" cy="2206800"/>
                    </a:xfrm>
                    <a:prstGeom prst="rect">
                      <a:avLst/>
                    </a:prstGeom>
                    <a:noFill/>
                    <a:ln>
                      <a:noFill/>
                    </a:ln>
                  </pic:spPr>
                </pic:pic>
              </a:graphicData>
            </a:graphic>
          </wp:inline>
        </w:drawing>
      </w:r>
    </w:p>
    <w:p w14:paraId="5FA1412A" w14:textId="51E183C0" w:rsidR="005B00FA" w:rsidRPr="00BD7595" w:rsidRDefault="001F43F5" w:rsidP="00F62D2C">
      <w:pPr>
        <w:pStyle w:val="Untertitel"/>
        <w:ind w:right="4392"/>
        <w:rPr>
          <w:rFonts w:eastAsiaTheme="minorHAnsi"/>
          <w:lang w:val="es-ES"/>
        </w:rPr>
      </w:pPr>
      <w:r w:rsidRPr="00F62D2C">
        <w:rPr>
          <w:b/>
          <w:lang w:val="es-ES"/>
        </w:rPr>
        <w:t>Imagen:</w:t>
      </w:r>
      <w:r w:rsidRPr="00F62D2C">
        <w:rPr>
          <w:lang w:val="es-ES"/>
        </w:rPr>
        <w:t xml:space="preserve"> El </w:t>
      </w:r>
      <w:proofErr w:type="gramStart"/>
      <w:r w:rsidR="00F3408A" w:rsidRPr="00F3408A">
        <w:rPr>
          <w:lang w:val="es-ES"/>
        </w:rPr>
        <w:t>Presidente</w:t>
      </w:r>
      <w:proofErr w:type="gramEnd"/>
      <w:r w:rsidR="00F3408A" w:rsidRPr="00F3408A">
        <w:rPr>
          <w:lang w:val="es-ES"/>
        </w:rPr>
        <w:t xml:space="preserve"> &amp; CEO</w:t>
      </w:r>
      <w:r w:rsidRPr="00F62D2C">
        <w:rPr>
          <w:lang w:val="es-ES"/>
        </w:rPr>
        <w:t xml:space="preserve">, Dr. Gunther Wobser (izquierda), entrega la prestigiosa Medalla Dr.-Rudolf-Wobser a Fritz </w:t>
      </w:r>
      <w:proofErr w:type="spellStart"/>
      <w:r w:rsidRPr="00F62D2C">
        <w:rPr>
          <w:lang w:val="es-ES"/>
        </w:rPr>
        <w:t>Bartelt</w:t>
      </w:r>
      <w:proofErr w:type="spellEnd"/>
      <w:r w:rsidRPr="00F62D2C">
        <w:rPr>
          <w:lang w:val="es-ES"/>
        </w:rPr>
        <w:t xml:space="preserve"> padre (centro). Fritz </w:t>
      </w:r>
      <w:proofErr w:type="spellStart"/>
      <w:r w:rsidRPr="00F62D2C">
        <w:rPr>
          <w:lang w:val="es-ES"/>
        </w:rPr>
        <w:t>Bartelt</w:t>
      </w:r>
      <w:proofErr w:type="spellEnd"/>
      <w:r w:rsidRPr="00F62D2C">
        <w:rPr>
          <w:lang w:val="es-ES"/>
        </w:rPr>
        <w:t xml:space="preserve"> hijo, que continúa la exitosa tradición familiar como actual </w:t>
      </w:r>
      <w:proofErr w:type="gramStart"/>
      <w:r w:rsidRPr="00F62D2C">
        <w:rPr>
          <w:lang w:val="es-ES"/>
        </w:rPr>
        <w:t>Director General</w:t>
      </w:r>
      <w:proofErr w:type="gramEnd"/>
      <w:r w:rsidRPr="00F62D2C">
        <w:rPr>
          <w:lang w:val="es-ES"/>
        </w:rPr>
        <w:t xml:space="preserve">, está encantado con su padre. </w:t>
      </w:r>
      <w:r w:rsidRPr="00BD7595">
        <w:rPr>
          <w:lang w:val="es-ES"/>
        </w:rPr>
        <w:t>© LAUDA</w:t>
      </w:r>
    </w:p>
    <w:p w14:paraId="4A4CE5D1" w14:textId="20B070FC" w:rsidR="00914FF5" w:rsidRPr="00C52525" w:rsidRDefault="00914FF5">
      <w:pPr>
        <w:rPr>
          <w:lang w:val="es-ES"/>
        </w:rPr>
      </w:pPr>
      <w:r w:rsidRPr="00C52525">
        <w:rPr>
          <w:lang w:val="es-ES"/>
        </w:rPr>
        <w:br w:type="page"/>
      </w:r>
    </w:p>
    <w:p w14:paraId="1B5E316C" w14:textId="63C17045" w:rsidR="00317D35" w:rsidRPr="00C52525" w:rsidRDefault="00317D35" w:rsidP="007A78E8">
      <w:pPr>
        <w:rPr>
          <w:rFonts w:ascii="Brandon Grotesque Office Light" w:hAnsi="Brandon Grotesque Office Light"/>
          <w:lang w:val="es-ES"/>
        </w:rPr>
      </w:pP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w:t>
      </w:r>
      <w:proofErr w:type="gramStart"/>
      <w:r w:rsidRPr="00A96EA7">
        <w:rPr>
          <w:rFonts w:ascii="Brandon Grotesque Office Light" w:hAnsi="Brandon Grotesque Office Light"/>
          <w:lang w:val="es-ES"/>
        </w:rPr>
        <w:t>industrias química</w:t>
      </w:r>
      <w:proofErr w:type="gramEnd"/>
      <w:r w:rsidRPr="00A96EA7">
        <w:rPr>
          <w:rFonts w:ascii="Brandon Grotesque Office Light" w:hAnsi="Brandon Grotesque Office Light"/>
          <w:lang w:val="es-ES"/>
        </w:rPr>
        <w:t xml:space="preserve">,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112796" w:rsidRDefault="00A96EA7" w:rsidP="00A96EA7">
      <w:pPr>
        <w:spacing w:line="240" w:lineRule="auto"/>
        <w:rPr>
          <w:rStyle w:val="Hyperlink"/>
          <w:rFonts w:ascii="Brandon Grotesque Office Light" w:hAnsi="Brandon Grotesque Office Light"/>
          <w:color w:val="516068" w:themeColor="text1"/>
        </w:rPr>
      </w:pPr>
      <w:r>
        <w:rPr>
          <w:rFonts w:ascii="Calibri Light" w:hAnsi="Calibri Light"/>
        </w:rPr>
        <w:fldChar w:fldCharType="begin"/>
      </w:r>
      <w:r w:rsidRPr="00112796">
        <w:instrText>HYPERLINK "mailto:christoph.muhr@lauda.de"</w:instrText>
      </w:r>
      <w:r>
        <w:rPr>
          <w:rFonts w:ascii="Calibri Light" w:hAnsi="Calibri Light"/>
        </w:rPr>
      </w:r>
      <w:r>
        <w:rPr>
          <w:rFonts w:ascii="Calibri Light" w:hAnsi="Calibri Light"/>
        </w:rPr>
        <w:fldChar w:fldCharType="separate"/>
      </w:r>
      <w:r w:rsidRPr="00112796">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112796" w:rsidRDefault="00A96EA7" w:rsidP="00A96EA7">
      <w:pPr>
        <w:spacing w:line="240" w:lineRule="auto"/>
        <w:rPr>
          <w:rStyle w:val="Hyperlink"/>
          <w:rFonts w:ascii="Brandon Grotesque Office Light" w:hAnsi="Brandon Grotesque Office Light"/>
          <w:color w:val="516068" w:themeColor="text1"/>
        </w:rPr>
      </w:pPr>
    </w:p>
    <w:p w14:paraId="22EFD644" w14:textId="77777777" w:rsidR="00A96EA7" w:rsidRPr="00112796" w:rsidRDefault="00A96EA7" w:rsidP="00A96EA7">
      <w:pPr>
        <w:spacing w:line="240" w:lineRule="auto"/>
        <w:rPr>
          <w:rFonts w:ascii="Brandon Grotesque Office Light" w:hAnsi="Brandon Grotesque Office Light"/>
          <w:color w:val="516068" w:themeColor="text1"/>
          <w:u w:val="single"/>
        </w:rPr>
      </w:pPr>
    </w:p>
    <w:p w14:paraId="3A8AD824" w14:textId="3D2C8B57" w:rsidR="00246D13" w:rsidRPr="00C52525" w:rsidRDefault="00A96EA7" w:rsidP="00A96EA7">
      <w:pPr>
        <w:spacing w:line="240" w:lineRule="auto"/>
        <w:jc w:val="center"/>
        <w:rPr>
          <w:rFonts w:ascii="Brandon Grotesque Office Light" w:hAnsi="Brandon Grotesque Office Light"/>
          <w:sz w:val="16"/>
          <w:szCs w:val="16"/>
          <w:lang w:val="es-ES"/>
        </w:rPr>
      </w:pPr>
      <w:r w:rsidRPr="00112796">
        <w:rPr>
          <w:rFonts w:ascii="Brandon Grotesque Office Light" w:hAnsi="Brandon Grotesque Office Light"/>
          <w:sz w:val="16"/>
        </w:rPr>
        <w:t xml:space="preserve">LAUDA DR. R. WOBSER GMBH &amp; CO. </w:t>
      </w:r>
      <w:r w:rsidRPr="003E111C">
        <w:rPr>
          <w:rFonts w:ascii="Brandon Grotesque Office Light" w:hAnsi="Brandon Grotesque Office Light"/>
          <w:sz w:val="16"/>
          <w:lang w:val="de-DE"/>
        </w:rPr>
        <w:t xml:space="preserve">KG, Laudaplatz 1, 97922 Lauda-Königshofen, </w:t>
      </w:r>
      <w:proofErr w:type="spellStart"/>
      <w:r w:rsidRPr="003E111C">
        <w:rPr>
          <w:rFonts w:ascii="Brandon Grotesque Office Light" w:hAnsi="Brandon Grotesque Office Light"/>
          <w:sz w:val="16"/>
          <w:lang w:val="de-DE"/>
        </w:rPr>
        <w:t>Alemania</w:t>
      </w:r>
      <w:proofErr w:type="spellEnd"/>
      <w:r w:rsidRPr="003E111C">
        <w:rPr>
          <w:rFonts w:ascii="Brandon Grotesque Office Light" w:hAnsi="Brandon Grotesque Office Light"/>
          <w:sz w:val="16"/>
          <w:lang w:val="de-DE"/>
        </w:rPr>
        <w:t xml:space="preserve">. </w:t>
      </w:r>
      <w:r w:rsidRPr="00A96EA7">
        <w:rPr>
          <w:rFonts w:ascii="Brandon Grotesque Office Light" w:hAnsi="Brandon Grotesque Office Light"/>
          <w:sz w:val="16"/>
          <w:lang w:val="es-ES"/>
        </w:rPr>
        <w:t>Sociedad comanditaria: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HRA 560069. Socio comanditario: LAUDA DR. R. WOBSER </w:t>
      </w:r>
      <w:proofErr w:type="spellStart"/>
      <w:r w:rsidRPr="00A96EA7">
        <w:rPr>
          <w:rFonts w:ascii="Brandon Grotesque Office Light" w:hAnsi="Brandon Grotesque Office Light"/>
          <w:sz w:val="16"/>
          <w:lang w:val="es-ES"/>
        </w:rPr>
        <w:t>Verwaltungs</w:t>
      </w:r>
      <w:proofErr w:type="spellEnd"/>
      <w:r w:rsidRPr="00A96EA7">
        <w:rPr>
          <w:rFonts w:ascii="Brandon Grotesque Office Light" w:hAnsi="Brandon Grotesque Office Light"/>
          <w:sz w:val="16"/>
          <w:lang w:val="es-ES"/>
        </w:rPr>
        <w:t>-GmbH,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HRB 560226 </w:t>
      </w:r>
      <w:proofErr w:type="gramStart"/>
      <w:r w:rsidRPr="00A96EA7">
        <w:rPr>
          <w:rFonts w:ascii="Brandon Grotesque Office Light" w:hAnsi="Brandon Grotesque Office Light"/>
          <w:sz w:val="16"/>
          <w:lang w:val="es-ES"/>
        </w:rPr>
        <w:t>Directores Generales</w:t>
      </w:r>
      <w:proofErr w:type="gramEnd"/>
      <w:r w:rsidRPr="00A96EA7">
        <w:rPr>
          <w:rFonts w:ascii="Brandon Grotesque Office Light" w:hAnsi="Brandon Grotesque Office Light"/>
          <w:sz w:val="16"/>
          <w:lang w:val="es-ES"/>
        </w:rPr>
        <w:t>: Dr. Gunther Wobser (Presidente &amp; CEO), Dr. Mario Englert</w:t>
      </w:r>
      <w:r w:rsidR="00584314">
        <w:rPr>
          <w:rFonts w:ascii="Brandon Grotesque Office Light" w:hAnsi="Brandon Grotesque Office Light"/>
          <w:sz w:val="16"/>
          <w:lang w:val="es-ES"/>
        </w:rPr>
        <w:t xml:space="preserve"> </w:t>
      </w:r>
      <w:r w:rsidRPr="00A96EA7">
        <w:rPr>
          <w:rFonts w:ascii="Brandon Grotesque Office Light" w:hAnsi="Brandon Grotesque Office Light"/>
          <w:sz w:val="16"/>
          <w:lang w:val="es-ES"/>
        </w:rPr>
        <w:t>(CFO), Dr. Marc Stricker (COO)</w:t>
      </w:r>
    </w:p>
    <w:sectPr w:rsidR="00246D13" w:rsidRPr="00C52525"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3FF1"/>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2796"/>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6768"/>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3F5"/>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05A5"/>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1B0"/>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3BE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7161"/>
    <w:rsid w:val="003C41E0"/>
    <w:rsid w:val="003C4555"/>
    <w:rsid w:val="003C6CC1"/>
    <w:rsid w:val="003C7D7A"/>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18AA"/>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F93"/>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547C"/>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59C2"/>
    <w:rsid w:val="00526842"/>
    <w:rsid w:val="00527B31"/>
    <w:rsid w:val="00530E2E"/>
    <w:rsid w:val="00532596"/>
    <w:rsid w:val="00533158"/>
    <w:rsid w:val="00533FCC"/>
    <w:rsid w:val="00543B46"/>
    <w:rsid w:val="00544289"/>
    <w:rsid w:val="00544B71"/>
    <w:rsid w:val="00545425"/>
    <w:rsid w:val="00546F3B"/>
    <w:rsid w:val="00547E94"/>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4314"/>
    <w:rsid w:val="005870AC"/>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345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58D"/>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5688"/>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1B47"/>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23C0"/>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5735"/>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5D"/>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4D3"/>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4A6A"/>
    <w:rsid w:val="00BD677E"/>
    <w:rsid w:val="00BD7595"/>
    <w:rsid w:val="00BE27CE"/>
    <w:rsid w:val="00BE27F7"/>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525"/>
    <w:rsid w:val="00C52DC1"/>
    <w:rsid w:val="00C57367"/>
    <w:rsid w:val="00C57F5B"/>
    <w:rsid w:val="00C62F99"/>
    <w:rsid w:val="00C63C1C"/>
    <w:rsid w:val="00C64124"/>
    <w:rsid w:val="00C64F17"/>
    <w:rsid w:val="00C65292"/>
    <w:rsid w:val="00C66DDB"/>
    <w:rsid w:val="00C66EBE"/>
    <w:rsid w:val="00C66F63"/>
    <w:rsid w:val="00C70909"/>
    <w:rsid w:val="00C718E4"/>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08A"/>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2D2C"/>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Máxima Distinción Para Fritz Bartelt</dc:title>
  <dc:subject>LAUDA Comunicado de prensa</dc:subject>
  <dc:creator>Christoph Muhr</dc:creator>
  <cp:lastModifiedBy>Christoph Muhr</cp:lastModifiedBy>
  <cp:lastPrinted>2023-03-14T15:14:00Z</cp:lastPrinted>
  <dcterms:created xsi:type="dcterms:W3CDTF">2024-04-18T10:54:00Z</dcterms:created>
  <dcterms:modified xsi:type="dcterms:W3CDTF">2025-01-24T15:40:00Z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