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proofErr w:type="spellStart"/>
      <w:r w:rsidRPr="00666259">
        <w:rPr>
          <w:lang w:val="en-US"/>
        </w:rPr>
        <w:t>Schw</w:t>
      </w:r>
      <w:r w:rsidR="00C032BE" w:rsidRPr="00666259">
        <w:rPr>
          <w:lang w:val="en-US"/>
        </w:rPr>
        <w:t>ae</w:t>
      </w:r>
      <w:r w:rsidRPr="00666259">
        <w:rPr>
          <w:lang w:val="en-US"/>
        </w:rPr>
        <w:t>bisch</w:t>
      </w:r>
      <w:proofErr w:type="spellEnd"/>
      <w:r w:rsidRPr="00666259">
        <w:rPr>
          <w:lang w:val="en-US"/>
        </w:rPr>
        <w:t xml:space="preserve"> Hall, </w:t>
      </w:r>
      <w:r w:rsidR="00A610C4">
        <w:rPr>
          <w:lang w:val="en-US"/>
        </w:rPr>
        <w:t>August 16</w:t>
      </w:r>
      <w:r w:rsidR="00C032BE" w:rsidRPr="00666259">
        <w:rPr>
          <w:lang w:val="en-US"/>
        </w:rPr>
        <w:t>, 2018</w:t>
      </w:r>
    </w:p>
    <w:p w:rsidR="009F75DC" w:rsidRPr="00666259" w:rsidRDefault="009F75DC" w:rsidP="004C3045">
      <w:pPr>
        <w:spacing w:after="160"/>
        <w:rPr>
          <w:rFonts w:eastAsiaTheme="minorHAnsi" w:cs="Arial"/>
          <w:b/>
          <w:bCs/>
          <w:sz w:val="28"/>
          <w:szCs w:val="28"/>
          <w:lang w:val="en-US"/>
        </w:rPr>
      </w:pPr>
    </w:p>
    <w:p w:rsidR="004B3457" w:rsidRPr="004B3457" w:rsidRDefault="004B3457" w:rsidP="004B3457">
      <w:pPr>
        <w:pStyle w:val="Listenabsatz"/>
        <w:ind w:left="0"/>
        <w:rPr>
          <w:rFonts w:ascii="Arial" w:hAnsi="Arial" w:cs="Arial"/>
          <w:b/>
          <w:sz w:val="24"/>
          <w:szCs w:val="24"/>
          <w:lang w:val="en-US"/>
        </w:rPr>
      </w:pPr>
      <w:r w:rsidRPr="004B3457">
        <w:rPr>
          <w:rFonts w:ascii="Arial" w:hAnsi="Arial"/>
          <w:b/>
          <w:sz w:val="24"/>
          <w:szCs w:val="24"/>
          <w:lang w:val="en-US"/>
        </w:rPr>
        <w:t xml:space="preserve">Pack Expo 2018 </w:t>
      </w:r>
    </w:p>
    <w:p w:rsidR="004B3457" w:rsidRPr="004B3457" w:rsidRDefault="004B3457" w:rsidP="004B3457">
      <w:pPr>
        <w:pStyle w:val="Listenabsatz"/>
        <w:ind w:left="0"/>
        <w:rPr>
          <w:rFonts w:ascii="Arial" w:hAnsi="Arial" w:cs="Arial"/>
          <w:b/>
          <w:sz w:val="24"/>
          <w:szCs w:val="24"/>
          <w:lang w:val="en-US"/>
        </w:rPr>
      </w:pPr>
    </w:p>
    <w:p w:rsidR="004B3457" w:rsidRPr="00480EF2" w:rsidRDefault="004B3457" w:rsidP="004B3457">
      <w:pPr>
        <w:pStyle w:val="Listenabsatz"/>
        <w:ind w:left="0"/>
        <w:rPr>
          <w:sz w:val="32"/>
          <w:szCs w:val="32"/>
          <w:lang w:val="en-US"/>
        </w:rPr>
      </w:pPr>
      <w:r w:rsidRPr="00480EF2">
        <w:rPr>
          <w:rFonts w:ascii="Arial" w:hAnsi="Arial"/>
          <w:b/>
          <w:sz w:val="32"/>
          <w:szCs w:val="32"/>
          <w:lang w:val="en-US"/>
        </w:rPr>
        <w:t>Dynamic markets, individual requirements, passionate solutions</w:t>
      </w:r>
    </w:p>
    <w:p w:rsidR="004B3457" w:rsidRPr="004B3457" w:rsidRDefault="004B3457" w:rsidP="004B3457">
      <w:pPr>
        <w:spacing w:line="360" w:lineRule="auto"/>
        <w:rPr>
          <w:rFonts w:cs="Arial"/>
          <w:b/>
          <w:sz w:val="22"/>
          <w:szCs w:val="22"/>
          <w:lang w:val="en-US"/>
        </w:rPr>
      </w:pPr>
      <w:r w:rsidRPr="004B3457">
        <w:rPr>
          <w:b/>
          <w:sz w:val="22"/>
          <w:szCs w:val="22"/>
          <w:lang w:val="en-US"/>
        </w:rPr>
        <w:t xml:space="preserve">Changing Markets. </w:t>
      </w:r>
      <w:proofErr w:type="gramStart"/>
      <w:r w:rsidRPr="004B3457">
        <w:rPr>
          <w:b/>
          <w:sz w:val="22"/>
          <w:szCs w:val="22"/>
          <w:lang w:val="en-US"/>
        </w:rPr>
        <w:t>Your</w:t>
      </w:r>
      <w:proofErr w:type="gramEnd"/>
      <w:r w:rsidRPr="004B3457">
        <w:rPr>
          <w:b/>
          <w:sz w:val="22"/>
          <w:szCs w:val="22"/>
          <w:lang w:val="en-US"/>
        </w:rPr>
        <w:t xml:space="preserve"> Needs. Our Passion. </w:t>
      </w:r>
      <w:proofErr w:type="gramStart"/>
      <w:r w:rsidRPr="004B3457">
        <w:rPr>
          <w:b/>
          <w:sz w:val="22"/>
          <w:szCs w:val="22"/>
          <w:lang w:val="en-US"/>
        </w:rPr>
        <w:t>This is the motto under which Optima will be presenting itself at the Pack Expo trade show in Chicago</w:t>
      </w:r>
      <w:proofErr w:type="gramEnd"/>
      <w:r w:rsidRPr="004B3457">
        <w:rPr>
          <w:b/>
          <w:sz w:val="22"/>
          <w:szCs w:val="22"/>
          <w:lang w:val="en-US"/>
        </w:rPr>
        <w:t xml:space="preserve">. Markets are reacting increasingly dynamically. Growing cost pressure, shorter and shorter time-to-market, increasingly complex packaging processes and digitalization are the challenges faced by the industry. At Pack Expo, the experts from Optima will be presenting flexible solutions for the individual needs of their customers. </w:t>
      </w:r>
    </w:p>
    <w:p w:rsidR="004B3457" w:rsidRPr="004B3457" w:rsidRDefault="004B3457" w:rsidP="004B3457">
      <w:pPr>
        <w:spacing w:line="360" w:lineRule="auto"/>
        <w:rPr>
          <w:rFonts w:cs="Arial"/>
          <w:b/>
          <w:sz w:val="22"/>
          <w:szCs w:val="22"/>
          <w:lang w:val="en-US"/>
        </w:rPr>
      </w:pPr>
    </w:p>
    <w:p w:rsidR="004B3457" w:rsidRPr="004B3457" w:rsidRDefault="004B3457" w:rsidP="004B3457">
      <w:pPr>
        <w:spacing w:line="360" w:lineRule="auto"/>
        <w:rPr>
          <w:rFonts w:cs="Arial"/>
          <w:b/>
          <w:sz w:val="22"/>
          <w:szCs w:val="22"/>
          <w:lang w:val="en-US"/>
        </w:rPr>
      </w:pPr>
      <w:r w:rsidRPr="004B3457">
        <w:rPr>
          <w:b/>
          <w:sz w:val="22"/>
          <w:szCs w:val="22"/>
          <w:lang w:val="en-US"/>
        </w:rPr>
        <w:t>Reacting flexibly to new market trends</w:t>
      </w:r>
    </w:p>
    <w:p w:rsidR="004B3457" w:rsidRPr="004B3457" w:rsidRDefault="004B3457" w:rsidP="004B3457">
      <w:pPr>
        <w:spacing w:line="360" w:lineRule="auto"/>
        <w:rPr>
          <w:rFonts w:cs="Arial"/>
          <w:b/>
          <w:sz w:val="22"/>
          <w:szCs w:val="22"/>
          <w:lang w:val="en-US"/>
        </w:rPr>
      </w:pPr>
    </w:p>
    <w:p w:rsidR="004B3457" w:rsidRPr="004B3457" w:rsidRDefault="004B3457" w:rsidP="004B3457">
      <w:pPr>
        <w:spacing w:line="360" w:lineRule="auto"/>
        <w:rPr>
          <w:rFonts w:cs="Arial"/>
          <w:sz w:val="22"/>
          <w:szCs w:val="22"/>
          <w:lang w:val="en-US"/>
        </w:rPr>
      </w:pPr>
      <w:r w:rsidRPr="004B3457">
        <w:rPr>
          <w:sz w:val="22"/>
          <w:szCs w:val="22"/>
          <w:lang w:val="en-US"/>
        </w:rPr>
        <w:t xml:space="preserve">Word of new product trends spreads faster than ever before. </w:t>
      </w:r>
      <w:proofErr w:type="gramStart"/>
      <w:r w:rsidRPr="004B3457">
        <w:rPr>
          <w:sz w:val="22"/>
          <w:szCs w:val="22"/>
          <w:lang w:val="en-US"/>
        </w:rPr>
        <w:t>And</w:t>
      </w:r>
      <w:proofErr w:type="gramEnd"/>
      <w:r w:rsidRPr="004B3457">
        <w:rPr>
          <w:sz w:val="22"/>
          <w:szCs w:val="22"/>
          <w:lang w:val="en-US"/>
        </w:rPr>
        <w:t xml:space="preserve"> these trends have worldwide effects. Globally networked influencers, bloggers and YouTubers can send the demand for specific product groups skyrocketing. Trends arising at one point on the globe influence production facilities that may be hundreds of kilometers away. Orders flood in from all over the world, putting increasing pressure on producers. </w:t>
      </w:r>
      <w:proofErr w:type="gramStart"/>
      <w:r w:rsidRPr="004B3457">
        <w:rPr>
          <w:sz w:val="22"/>
          <w:szCs w:val="22"/>
          <w:lang w:val="en-US"/>
        </w:rPr>
        <w:t>But</w:t>
      </w:r>
      <w:proofErr w:type="gramEnd"/>
      <w:r w:rsidRPr="004B3457">
        <w:rPr>
          <w:sz w:val="22"/>
          <w:szCs w:val="22"/>
          <w:lang w:val="en-US"/>
        </w:rPr>
        <w:t xml:space="preserve"> what if the manufacturer’s filling and packaging machines are not up to the task? At Pack Expo, Optima will be presenting flexible, modular system concepts to solve this problem.</w:t>
      </w:r>
    </w:p>
    <w:p w:rsidR="002F644C" w:rsidRPr="004B3457" w:rsidRDefault="002F644C" w:rsidP="004B3457">
      <w:pPr>
        <w:spacing w:line="360" w:lineRule="auto"/>
        <w:rPr>
          <w:rFonts w:cs="Arial"/>
          <w:sz w:val="22"/>
          <w:szCs w:val="22"/>
          <w:lang w:val="en-US"/>
        </w:rPr>
      </w:pPr>
    </w:p>
    <w:p w:rsidR="004B3457" w:rsidRPr="004B3457" w:rsidRDefault="004B3457" w:rsidP="004B3457">
      <w:pPr>
        <w:spacing w:line="360" w:lineRule="auto"/>
        <w:rPr>
          <w:rFonts w:cs="Arial"/>
          <w:sz w:val="22"/>
          <w:szCs w:val="22"/>
          <w:lang w:val="en-US"/>
        </w:rPr>
      </w:pPr>
      <w:r w:rsidRPr="004B3457">
        <w:rPr>
          <w:b/>
          <w:sz w:val="22"/>
          <w:szCs w:val="22"/>
          <w:lang w:val="en-US"/>
        </w:rPr>
        <w:t xml:space="preserve">Shorter decontamination times with the STISO </w:t>
      </w:r>
    </w:p>
    <w:p w:rsidR="004B3457" w:rsidRPr="004B3457" w:rsidRDefault="004B3457" w:rsidP="004B3457">
      <w:pPr>
        <w:spacing w:line="360" w:lineRule="auto"/>
        <w:rPr>
          <w:rFonts w:cs="Arial"/>
          <w:sz w:val="22"/>
          <w:szCs w:val="22"/>
          <w:lang w:val="en-US"/>
        </w:rPr>
      </w:pPr>
    </w:p>
    <w:p w:rsidR="004B3457" w:rsidRPr="004B3457" w:rsidRDefault="004B3457" w:rsidP="004B3457">
      <w:pPr>
        <w:spacing w:line="360" w:lineRule="auto"/>
        <w:rPr>
          <w:rFonts w:cs="Arial"/>
          <w:sz w:val="22"/>
          <w:szCs w:val="22"/>
          <w:lang w:val="en-US"/>
        </w:rPr>
      </w:pPr>
      <w:r w:rsidRPr="004B3457">
        <w:rPr>
          <w:sz w:val="22"/>
          <w:szCs w:val="22"/>
          <w:lang w:val="en-US"/>
        </w:rPr>
        <w:t xml:space="preserve">A sterility test isolator from </w:t>
      </w:r>
      <w:proofErr w:type="spellStart"/>
      <w:r w:rsidRPr="004B3457">
        <w:rPr>
          <w:sz w:val="22"/>
          <w:szCs w:val="22"/>
          <w:lang w:val="en-US"/>
        </w:rPr>
        <w:t>Metall+Plastic</w:t>
      </w:r>
      <w:proofErr w:type="spellEnd"/>
      <w:r w:rsidRPr="004B3457">
        <w:rPr>
          <w:sz w:val="22"/>
          <w:szCs w:val="22"/>
          <w:lang w:val="en-US"/>
        </w:rPr>
        <w:t xml:space="preserve"> sets new benchmarks in isolator technology. The STISO on show at Pack Expo </w:t>
      </w:r>
      <w:proofErr w:type="gramStart"/>
      <w:r w:rsidRPr="004B3457">
        <w:rPr>
          <w:sz w:val="22"/>
          <w:szCs w:val="22"/>
          <w:lang w:val="en-US"/>
        </w:rPr>
        <w:t>is used</w:t>
      </w:r>
      <w:proofErr w:type="gramEnd"/>
      <w:r w:rsidRPr="004B3457">
        <w:rPr>
          <w:sz w:val="22"/>
          <w:szCs w:val="22"/>
          <w:lang w:val="en-US"/>
        </w:rPr>
        <w:t xml:space="preserve"> for </w:t>
      </w:r>
      <w:r w:rsidRPr="004B3457">
        <w:rPr>
          <w:sz w:val="22"/>
          <w:szCs w:val="22"/>
          <w:lang w:val="en-US"/>
        </w:rPr>
        <w:lastRenderedPageBreak/>
        <w:t xml:space="preserve">both aseptic and aseptic-toxic applications. Its advantages include a well thought-out operating ergonomics concept, full flexibility thanks to its modular design, quick commissioning and a glove testing system integrated into the HMI. With catalytic ventilation and the </w:t>
      </w:r>
      <w:proofErr w:type="spellStart"/>
      <w:r w:rsidRPr="004B3457">
        <w:rPr>
          <w:sz w:val="22"/>
          <w:szCs w:val="22"/>
          <w:lang w:val="en-US"/>
        </w:rPr>
        <w:t>DECOjet</w:t>
      </w:r>
      <w:proofErr w:type="spellEnd"/>
      <w:r w:rsidRPr="004B3457">
        <w:rPr>
          <w:sz w:val="22"/>
          <w:szCs w:val="22"/>
          <w:lang w:val="en-US"/>
        </w:rPr>
        <w:t xml:space="preserve">® process, the STISO achieves particularly short cycle times during decontamination. Moreover, </w:t>
      </w:r>
      <w:proofErr w:type="gramStart"/>
      <w:r w:rsidRPr="004B3457">
        <w:rPr>
          <w:sz w:val="22"/>
          <w:szCs w:val="22"/>
          <w:lang w:val="en-US"/>
        </w:rPr>
        <w:t>through the use of</w:t>
      </w:r>
      <w:proofErr w:type="gramEnd"/>
      <w:r w:rsidRPr="004B3457">
        <w:rPr>
          <w:sz w:val="22"/>
          <w:szCs w:val="22"/>
          <w:lang w:val="en-US"/>
        </w:rPr>
        <w:t xml:space="preserve"> H</w:t>
      </w:r>
      <w:r w:rsidRPr="004B3457">
        <w:rPr>
          <w:sz w:val="22"/>
          <w:szCs w:val="22"/>
          <w:vertAlign w:val="subscript"/>
          <w:lang w:val="en-US"/>
        </w:rPr>
        <w:t>2</w:t>
      </w:r>
      <w:r w:rsidRPr="004B3457">
        <w:rPr>
          <w:sz w:val="22"/>
          <w:szCs w:val="22"/>
          <w:lang w:val="en-US"/>
        </w:rPr>
        <w:t>O</w:t>
      </w:r>
      <w:r w:rsidRPr="004B3457">
        <w:rPr>
          <w:sz w:val="22"/>
          <w:szCs w:val="22"/>
          <w:vertAlign w:val="subscript"/>
          <w:lang w:val="en-US"/>
        </w:rPr>
        <w:t>2</w:t>
      </w:r>
      <w:r w:rsidRPr="004B3457">
        <w:rPr>
          <w:sz w:val="22"/>
          <w:szCs w:val="22"/>
          <w:lang w:val="en-US"/>
        </w:rPr>
        <w:t xml:space="preserve"> flash evaporation, the STISO is extremely low-maintenance.</w:t>
      </w:r>
    </w:p>
    <w:p w:rsidR="004B3457" w:rsidRPr="004B3457" w:rsidRDefault="004B3457" w:rsidP="004B3457">
      <w:pPr>
        <w:spacing w:line="360" w:lineRule="auto"/>
        <w:rPr>
          <w:rFonts w:cs="Arial"/>
          <w:sz w:val="22"/>
          <w:szCs w:val="22"/>
          <w:lang w:val="en-US"/>
        </w:rPr>
      </w:pPr>
    </w:p>
    <w:p w:rsidR="004B3457" w:rsidRPr="004B3457" w:rsidRDefault="004B3457" w:rsidP="004B3457">
      <w:pPr>
        <w:spacing w:line="360" w:lineRule="auto"/>
        <w:rPr>
          <w:rFonts w:cs="Arial"/>
          <w:b/>
          <w:sz w:val="22"/>
          <w:szCs w:val="22"/>
          <w:lang w:val="en-US"/>
        </w:rPr>
      </w:pPr>
      <w:r w:rsidRPr="004B3457">
        <w:rPr>
          <w:b/>
          <w:sz w:val="22"/>
          <w:szCs w:val="22"/>
          <w:lang w:val="en-US"/>
        </w:rPr>
        <w:t xml:space="preserve">Solutions for particularly high-grade </w:t>
      </w:r>
      <w:proofErr w:type="spellStart"/>
      <w:r w:rsidRPr="004B3457">
        <w:rPr>
          <w:b/>
          <w:sz w:val="22"/>
          <w:szCs w:val="22"/>
          <w:lang w:val="en-US"/>
        </w:rPr>
        <w:t>lyophilisate</w:t>
      </w:r>
      <w:proofErr w:type="spellEnd"/>
    </w:p>
    <w:p w:rsidR="004B3457" w:rsidRPr="004B3457" w:rsidRDefault="004B3457" w:rsidP="004B3457">
      <w:pPr>
        <w:spacing w:line="360" w:lineRule="auto"/>
        <w:rPr>
          <w:rFonts w:cs="Arial"/>
          <w:sz w:val="22"/>
          <w:szCs w:val="22"/>
          <w:lang w:val="en-US"/>
        </w:rPr>
      </w:pPr>
    </w:p>
    <w:p w:rsidR="004B3457" w:rsidRPr="004B3457" w:rsidRDefault="004B3457" w:rsidP="006256DD">
      <w:pPr>
        <w:spacing w:line="360" w:lineRule="auto"/>
        <w:rPr>
          <w:rFonts w:cs="Arial"/>
          <w:sz w:val="22"/>
          <w:szCs w:val="22"/>
          <w:lang w:val="en-US"/>
        </w:rPr>
      </w:pPr>
      <w:r w:rsidRPr="004B3457">
        <w:rPr>
          <w:sz w:val="22"/>
          <w:szCs w:val="22"/>
          <w:lang w:val="en-US"/>
        </w:rPr>
        <w:t xml:space="preserve">In addition, the Pharma division will be presenting new and faster freeze-drying process options that at the same time result in particularly high-quality </w:t>
      </w:r>
      <w:proofErr w:type="spellStart"/>
      <w:r w:rsidRPr="004B3457">
        <w:rPr>
          <w:sz w:val="22"/>
          <w:szCs w:val="22"/>
          <w:lang w:val="en-US"/>
        </w:rPr>
        <w:t>lyophilisate</w:t>
      </w:r>
      <w:proofErr w:type="spellEnd"/>
      <w:r w:rsidRPr="004B3457">
        <w:rPr>
          <w:sz w:val="22"/>
          <w:szCs w:val="22"/>
          <w:lang w:val="en-US"/>
        </w:rPr>
        <w:t>. At the trade show, Optima will also be showing how filling and sealing, freeze-drying processes and the latest isolator technology can be optimally integrated as well as introducing the latest solutions for small batches.</w:t>
      </w:r>
    </w:p>
    <w:p w:rsidR="004B3457" w:rsidRPr="004B3457" w:rsidRDefault="004B3457" w:rsidP="006256DD">
      <w:pPr>
        <w:spacing w:line="360" w:lineRule="auto"/>
        <w:rPr>
          <w:rFonts w:cs="Arial"/>
          <w:sz w:val="22"/>
          <w:szCs w:val="22"/>
          <w:lang w:val="en-US"/>
        </w:rPr>
      </w:pPr>
    </w:p>
    <w:p w:rsidR="006256DD" w:rsidRDefault="004B3457" w:rsidP="006256DD">
      <w:pPr>
        <w:spacing w:line="360" w:lineRule="auto"/>
        <w:rPr>
          <w:b/>
          <w:bCs/>
          <w:iCs/>
          <w:sz w:val="22"/>
          <w:szCs w:val="22"/>
          <w:lang w:val="en-US"/>
        </w:rPr>
      </w:pPr>
      <w:r w:rsidRPr="004B3457">
        <w:rPr>
          <w:b/>
          <w:bCs/>
          <w:iCs/>
          <w:sz w:val="22"/>
          <w:szCs w:val="22"/>
          <w:lang w:val="en-US"/>
        </w:rPr>
        <w:t xml:space="preserve">New alliance simplifies the small-scale manufacturing and packaging of transdermal patches and oral </w:t>
      </w:r>
      <w:proofErr w:type="gramStart"/>
      <w:r w:rsidRPr="004B3457">
        <w:rPr>
          <w:b/>
          <w:bCs/>
          <w:iCs/>
          <w:sz w:val="22"/>
          <w:szCs w:val="22"/>
          <w:lang w:val="en-US"/>
        </w:rPr>
        <w:t>film strips</w:t>
      </w:r>
      <w:proofErr w:type="gramEnd"/>
    </w:p>
    <w:p w:rsidR="006256DD" w:rsidRPr="006256DD" w:rsidRDefault="006256DD" w:rsidP="006256DD">
      <w:pPr>
        <w:spacing w:line="360" w:lineRule="auto"/>
        <w:rPr>
          <w:b/>
          <w:bCs/>
          <w:iCs/>
          <w:sz w:val="22"/>
          <w:szCs w:val="22"/>
          <w:lang w:val="en-US"/>
        </w:rPr>
      </w:pPr>
    </w:p>
    <w:p w:rsidR="004B3457" w:rsidRDefault="004B3457" w:rsidP="006256DD">
      <w:pPr>
        <w:spacing w:line="360" w:lineRule="auto"/>
        <w:rPr>
          <w:iCs/>
          <w:sz w:val="22"/>
          <w:szCs w:val="22"/>
          <w:lang w:val="en-US"/>
        </w:rPr>
      </w:pPr>
      <w:r w:rsidRPr="004B3457">
        <w:rPr>
          <w:iCs/>
          <w:sz w:val="22"/>
          <w:szCs w:val="22"/>
          <w:lang w:val="en-US"/>
        </w:rPr>
        <w:t xml:space="preserve">Optima Life Science has a strong reputation as a converting specialist across a number of industries. As well as combined manufacturing and packaging machines for wound dressings, transdermal patches, and oral </w:t>
      </w:r>
      <w:proofErr w:type="gramStart"/>
      <w:r w:rsidRPr="004B3457">
        <w:rPr>
          <w:iCs/>
          <w:sz w:val="22"/>
          <w:szCs w:val="22"/>
          <w:lang w:val="en-US"/>
        </w:rPr>
        <w:t>film strips</w:t>
      </w:r>
      <w:proofErr w:type="gramEnd"/>
      <w:r w:rsidRPr="004B3457">
        <w:rPr>
          <w:iCs/>
          <w:sz w:val="22"/>
          <w:szCs w:val="22"/>
          <w:lang w:val="en-US"/>
        </w:rPr>
        <w:t xml:space="preserve">, the company makes systems that automatically coat </w:t>
      </w:r>
      <w:proofErr w:type="spellStart"/>
      <w:r w:rsidRPr="004B3457">
        <w:rPr>
          <w:iCs/>
          <w:sz w:val="22"/>
          <w:szCs w:val="22"/>
          <w:lang w:val="en-US"/>
        </w:rPr>
        <w:t>microtiter</w:t>
      </w:r>
      <w:proofErr w:type="spellEnd"/>
      <w:r w:rsidRPr="004B3457">
        <w:rPr>
          <w:iCs/>
          <w:sz w:val="22"/>
          <w:szCs w:val="22"/>
          <w:lang w:val="en-US"/>
        </w:rPr>
        <w:t xml:space="preserve"> plates for use in ELISA test kits. At ACHEMA </w:t>
      </w:r>
      <w:proofErr w:type="gramStart"/>
      <w:r w:rsidRPr="004B3457">
        <w:rPr>
          <w:iCs/>
          <w:sz w:val="22"/>
          <w:szCs w:val="22"/>
          <w:lang w:val="en-US"/>
        </w:rPr>
        <w:t>2018</w:t>
      </w:r>
      <w:proofErr w:type="gramEnd"/>
      <w:r w:rsidRPr="004B3457">
        <w:rPr>
          <w:iCs/>
          <w:sz w:val="22"/>
          <w:szCs w:val="22"/>
          <w:lang w:val="en-US"/>
        </w:rPr>
        <w:t xml:space="preserve"> the company announced a new alliance with </w:t>
      </w:r>
      <w:proofErr w:type="spellStart"/>
      <w:r w:rsidRPr="004B3457">
        <w:rPr>
          <w:iCs/>
          <w:sz w:val="22"/>
          <w:szCs w:val="22"/>
          <w:lang w:val="en-US"/>
        </w:rPr>
        <w:t>Coatema</w:t>
      </w:r>
      <w:proofErr w:type="spellEnd"/>
      <w:r w:rsidRPr="004B3457">
        <w:rPr>
          <w:iCs/>
          <w:sz w:val="22"/>
          <w:szCs w:val="22"/>
          <w:lang w:val="en-US"/>
        </w:rPr>
        <w:t xml:space="preserve"> Machinery GmbH. The alliance, which </w:t>
      </w:r>
      <w:proofErr w:type="gramStart"/>
      <w:r w:rsidRPr="004B3457">
        <w:rPr>
          <w:iCs/>
          <w:sz w:val="22"/>
          <w:szCs w:val="22"/>
          <w:lang w:val="en-US"/>
        </w:rPr>
        <w:t>is known</w:t>
      </w:r>
      <w:proofErr w:type="gramEnd"/>
      <w:r w:rsidRPr="004B3457">
        <w:rPr>
          <w:iCs/>
          <w:sz w:val="22"/>
          <w:szCs w:val="22"/>
          <w:lang w:val="en-US"/>
        </w:rPr>
        <w:t xml:space="preserve"> as </w:t>
      </w:r>
      <w:proofErr w:type="spellStart"/>
      <w:r w:rsidRPr="004B3457">
        <w:rPr>
          <w:iCs/>
          <w:sz w:val="22"/>
          <w:szCs w:val="22"/>
          <w:lang w:val="en-US"/>
        </w:rPr>
        <w:t>Comedco</w:t>
      </w:r>
      <w:proofErr w:type="spellEnd"/>
      <w:r w:rsidRPr="004B3457">
        <w:rPr>
          <w:iCs/>
          <w:sz w:val="22"/>
          <w:szCs w:val="22"/>
          <w:lang w:val="en-US"/>
        </w:rPr>
        <w:t xml:space="preserve">, will make it easier for pharmaceutical companies to move into manufacturing and packaging transdermal patches and oral </w:t>
      </w:r>
      <w:proofErr w:type="spellStart"/>
      <w:r w:rsidRPr="004B3457">
        <w:rPr>
          <w:iCs/>
          <w:sz w:val="22"/>
          <w:szCs w:val="22"/>
          <w:lang w:val="en-US"/>
        </w:rPr>
        <w:t>dispersable</w:t>
      </w:r>
      <w:proofErr w:type="spellEnd"/>
      <w:r w:rsidRPr="004B3457">
        <w:rPr>
          <w:iCs/>
          <w:sz w:val="22"/>
          <w:szCs w:val="22"/>
          <w:lang w:val="en-US"/>
        </w:rPr>
        <w:t xml:space="preserve"> films with pharmaceutical active ingredients. </w:t>
      </w:r>
    </w:p>
    <w:p w:rsidR="006B0480" w:rsidRDefault="006B0480" w:rsidP="006256DD">
      <w:pPr>
        <w:spacing w:line="360" w:lineRule="auto"/>
        <w:rPr>
          <w:iCs/>
          <w:sz w:val="22"/>
          <w:szCs w:val="22"/>
          <w:lang w:val="en-US"/>
        </w:rPr>
      </w:pPr>
    </w:p>
    <w:p w:rsidR="006B0480" w:rsidRDefault="006B0480" w:rsidP="006256DD">
      <w:pPr>
        <w:spacing w:line="360" w:lineRule="auto"/>
        <w:rPr>
          <w:iCs/>
          <w:sz w:val="22"/>
          <w:szCs w:val="22"/>
          <w:lang w:val="en-US"/>
        </w:rPr>
      </w:pPr>
    </w:p>
    <w:p w:rsidR="006B0480" w:rsidRPr="004B3457" w:rsidRDefault="006B0480" w:rsidP="006256DD">
      <w:pPr>
        <w:spacing w:line="360" w:lineRule="auto"/>
        <w:rPr>
          <w:rFonts w:ascii="Calibri" w:hAnsi="Calibri" w:cs="Calibri"/>
          <w:iCs/>
          <w:sz w:val="22"/>
          <w:szCs w:val="22"/>
          <w:lang w:val="en-US"/>
        </w:rPr>
      </w:pPr>
    </w:p>
    <w:p w:rsidR="004B3457" w:rsidRPr="004B3457" w:rsidRDefault="004B3457" w:rsidP="004B3457">
      <w:pPr>
        <w:spacing w:line="360" w:lineRule="auto"/>
        <w:rPr>
          <w:rFonts w:cs="Arial"/>
          <w:b/>
          <w:sz w:val="22"/>
          <w:szCs w:val="22"/>
          <w:lang w:val="en-US"/>
        </w:rPr>
      </w:pPr>
      <w:r w:rsidRPr="004B3457">
        <w:rPr>
          <w:b/>
          <w:sz w:val="22"/>
          <w:szCs w:val="22"/>
          <w:lang w:val="en-US"/>
        </w:rPr>
        <w:lastRenderedPageBreak/>
        <w:t>A new service level: Total Care</w:t>
      </w:r>
    </w:p>
    <w:p w:rsidR="004B3457" w:rsidRPr="004B3457" w:rsidRDefault="004B3457" w:rsidP="004B3457">
      <w:pPr>
        <w:spacing w:line="360" w:lineRule="auto"/>
        <w:rPr>
          <w:rFonts w:cs="Arial"/>
          <w:b/>
          <w:sz w:val="22"/>
          <w:szCs w:val="22"/>
          <w:lang w:val="en-US"/>
        </w:rPr>
      </w:pPr>
    </w:p>
    <w:p w:rsidR="004B3457" w:rsidRPr="004B3457" w:rsidRDefault="004B3457" w:rsidP="004B3457">
      <w:pPr>
        <w:spacing w:line="360" w:lineRule="auto"/>
        <w:rPr>
          <w:rFonts w:cs="Arial"/>
          <w:sz w:val="22"/>
          <w:szCs w:val="22"/>
          <w:lang w:val="en-US"/>
        </w:rPr>
      </w:pPr>
      <w:r w:rsidRPr="004B3457">
        <w:rPr>
          <w:sz w:val="22"/>
          <w:szCs w:val="22"/>
          <w:lang w:val="en-US"/>
        </w:rPr>
        <w:t xml:space="preserve">Optima is focusing its services on a new level: Total Care services from Optima support production efficiency optimally in each phase of the plant life cycle. The Total Care program contains digital products: With TCAM from Optima, a tool is available that uses sensors to analyze the condition of packaging systems and provide advanced notice of the need for maintenance while also accelerating the flow of information. Material such as videos, information on components, operating manuals, circuit diagrams and much more is available directly at the systems via mixed-reality glasses. At Pack Expo, Optima will be using TCAM to process a simulated service case live. With OPAL, the line management system from Optima, key figures such as OEE </w:t>
      </w:r>
      <w:proofErr w:type="gramStart"/>
      <w:r w:rsidRPr="004B3457">
        <w:rPr>
          <w:sz w:val="22"/>
          <w:szCs w:val="22"/>
          <w:lang w:val="en-US"/>
        </w:rPr>
        <w:t>can be calculated</w:t>
      </w:r>
      <w:proofErr w:type="gramEnd"/>
      <w:r w:rsidRPr="004B3457">
        <w:rPr>
          <w:sz w:val="22"/>
          <w:szCs w:val="22"/>
          <w:lang w:val="en-US"/>
        </w:rPr>
        <w:t xml:space="preserve">, thus pinpointing potential for optimization in the packaging process. Moreover, OPAL </w:t>
      </w:r>
      <w:proofErr w:type="gramStart"/>
      <w:r w:rsidRPr="004B3457">
        <w:rPr>
          <w:sz w:val="22"/>
          <w:szCs w:val="22"/>
          <w:lang w:val="en-US"/>
        </w:rPr>
        <w:t>can be used</w:t>
      </w:r>
      <w:proofErr w:type="gramEnd"/>
      <w:r w:rsidRPr="004B3457">
        <w:rPr>
          <w:sz w:val="22"/>
          <w:szCs w:val="22"/>
          <w:lang w:val="en-US"/>
        </w:rPr>
        <w:t xml:space="preserve"> to control entire lines. OPAL is suitable for machines from all manufacturers and </w:t>
      </w:r>
      <w:proofErr w:type="gramStart"/>
      <w:r w:rsidRPr="004B3457">
        <w:rPr>
          <w:sz w:val="22"/>
          <w:szCs w:val="22"/>
          <w:lang w:val="en-US"/>
        </w:rPr>
        <w:t>will also</w:t>
      </w:r>
      <w:proofErr w:type="gramEnd"/>
      <w:r w:rsidRPr="004B3457">
        <w:rPr>
          <w:sz w:val="22"/>
          <w:szCs w:val="22"/>
          <w:lang w:val="en-US"/>
        </w:rPr>
        <w:t xml:space="preserve"> be on view at Pack Expo.</w:t>
      </w:r>
    </w:p>
    <w:p w:rsidR="004B3457" w:rsidRPr="004B3457" w:rsidRDefault="004B3457" w:rsidP="004B3457">
      <w:pPr>
        <w:spacing w:line="360" w:lineRule="auto"/>
        <w:rPr>
          <w:rFonts w:cs="Arial"/>
          <w:sz w:val="22"/>
          <w:szCs w:val="22"/>
          <w:lang w:val="en-US"/>
        </w:rPr>
      </w:pPr>
    </w:p>
    <w:p w:rsidR="004B3457" w:rsidRPr="004B3457" w:rsidRDefault="004B3457" w:rsidP="004B3457">
      <w:pPr>
        <w:spacing w:line="360" w:lineRule="auto"/>
        <w:rPr>
          <w:rFonts w:cs="Arial"/>
          <w:sz w:val="22"/>
          <w:szCs w:val="22"/>
          <w:lang w:val="en-US"/>
        </w:rPr>
      </w:pPr>
      <w:r w:rsidRPr="004B3457">
        <w:rPr>
          <w:sz w:val="22"/>
          <w:szCs w:val="22"/>
          <w:lang w:val="en-US"/>
        </w:rPr>
        <w:t xml:space="preserve">Optima will also be presenting current turnkey projects and technologies that demonstrate the modularity and flexibility of the latest Optima machine generation. Contact partners will be on hand for the Consumer, Pharma, Life Science and Nonwovens industry.  </w:t>
      </w:r>
    </w:p>
    <w:p w:rsidR="004B3457" w:rsidRPr="004B3457" w:rsidRDefault="004B3457" w:rsidP="004B3457">
      <w:pPr>
        <w:pStyle w:val="Listenabsatz"/>
        <w:spacing w:after="120" w:line="360" w:lineRule="auto"/>
        <w:ind w:left="0"/>
        <w:rPr>
          <w:rFonts w:ascii="Arial" w:hAnsi="Arial" w:cs="Arial"/>
          <w:lang w:val="en-US"/>
        </w:rPr>
      </w:pPr>
    </w:p>
    <w:p w:rsidR="004B3457" w:rsidRPr="004B3457" w:rsidRDefault="004B3457" w:rsidP="004B3457">
      <w:pPr>
        <w:pStyle w:val="Listenabsatz"/>
        <w:spacing w:after="120" w:line="276" w:lineRule="auto"/>
        <w:ind w:left="0"/>
        <w:rPr>
          <w:rFonts w:ascii="Arial" w:hAnsi="Arial" w:cs="Arial"/>
          <w:b/>
          <w:lang w:val="en-US"/>
        </w:rPr>
      </w:pPr>
      <w:r w:rsidRPr="004B3457">
        <w:rPr>
          <w:rFonts w:ascii="Arial" w:hAnsi="Arial"/>
          <w:b/>
          <w:lang w:val="en-US"/>
        </w:rPr>
        <w:t xml:space="preserve">Optima at Pack Expo 2018 in Chicago, </w:t>
      </w:r>
    </w:p>
    <w:p w:rsidR="004B3457" w:rsidRDefault="004B3457" w:rsidP="004B3457">
      <w:pPr>
        <w:pStyle w:val="Listenabsatz"/>
        <w:spacing w:after="120" w:line="276" w:lineRule="auto"/>
        <w:ind w:left="0"/>
        <w:rPr>
          <w:rFonts w:ascii="Arial" w:hAnsi="Arial" w:cs="Arial"/>
          <w:b/>
        </w:rPr>
      </w:pPr>
      <w:r>
        <w:rPr>
          <w:rFonts w:ascii="Arial" w:hAnsi="Arial"/>
          <w:b/>
        </w:rPr>
        <w:t xml:space="preserve">14-17 </w:t>
      </w:r>
      <w:proofErr w:type="spellStart"/>
      <w:r>
        <w:rPr>
          <w:rFonts w:ascii="Arial" w:hAnsi="Arial"/>
          <w:b/>
        </w:rPr>
        <w:t>October</w:t>
      </w:r>
      <w:proofErr w:type="spellEnd"/>
      <w:r>
        <w:rPr>
          <w:rFonts w:ascii="Arial" w:hAnsi="Arial"/>
          <w:b/>
        </w:rPr>
        <w:t xml:space="preserve"> 2018: Stand N-6113 </w:t>
      </w:r>
    </w:p>
    <w:p w:rsidR="000A27DE" w:rsidRDefault="000A27DE" w:rsidP="009509BC">
      <w:pPr>
        <w:pStyle w:val="Listenabsatz"/>
        <w:spacing w:after="120" w:line="276" w:lineRule="auto"/>
        <w:ind w:left="0"/>
        <w:rPr>
          <w:rFonts w:ascii="Arial" w:hAnsi="Arial" w:cs="Arial"/>
          <w:sz w:val="24"/>
          <w:szCs w:val="24"/>
        </w:rPr>
      </w:pPr>
    </w:p>
    <w:p w:rsidR="00FE577D" w:rsidRDefault="00FE577D" w:rsidP="00FE577D">
      <w:pPr>
        <w:spacing w:line="360" w:lineRule="auto"/>
        <w:ind w:right="-2"/>
        <w:jc w:val="both"/>
        <w:rPr>
          <w:rFonts w:cs="Arial"/>
          <w:sz w:val="16"/>
          <w:szCs w:val="16"/>
        </w:rPr>
      </w:pPr>
      <w:r w:rsidRPr="00631258">
        <w:rPr>
          <w:rFonts w:cs="Arial"/>
          <w:noProof/>
          <w:sz w:val="16"/>
          <w:szCs w:val="16"/>
        </w:rPr>
        <w:lastRenderedPageBreak/>
        <w:drawing>
          <wp:inline distT="0" distB="0" distL="0" distR="0" wp14:anchorId="554B7C82" wp14:editId="4BF47BBD">
            <wp:extent cx="4207389" cy="2809875"/>
            <wp:effectExtent l="0" t="0" r="3175" b="0"/>
            <wp:docPr id="6" name="Grafik 6" descr="\\Optima-group.org\global\Marketing\Events\Messen\Pack Expo Chicago\2018\03_Advertising &amp; Press\Press\Preliminary Report\Bilder\Flexibles Anlagenkonz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a-group.org\global\Marketing\Events\Messen\Pack Expo Chicago\2018\03_Advertising &amp; Press\Press\Preliminary Report\Bilder\Flexibles Anlagenkonzep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7510" cy="2809956"/>
                    </a:xfrm>
                    <a:prstGeom prst="rect">
                      <a:avLst/>
                    </a:prstGeom>
                    <a:noFill/>
                    <a:ln>
                      <a:noFill/>
                    </a:ln>
                  </pic:spPr>
                </pic:pic>
              </a:graphicData>
            </a:graphic>
          </wp:inline>
        </w:drawing>
      </w:r>
    </w:p>
    <w:p w:rsidR="00FE577D" w:rsidRPr="00FE577D" w:rsidRDefault="00FE577D" w:rsidP="00FE577D">
      <w:pPr>
        <w:rPr>
          <w:rFonts w:cs="Arial"/>
          <w:sz w:val="16"/>
          <w:szCs w:val="16"/>
          <w:lang w:val="en-US"/>
        </w:rPr>
      </w:pPr>
      <w:r w:rsidRPr="00FE577D">
        <w:rPr>
          <w:lang w:val="en-US"/>
        </w:rPr>
        <w:t>Flexible system concepts from Optima that allow the user to react quickly to new market trends</w:t>
      </w:r>
      <w:r w:rsidR="00F5609D">
        <w:rPr>
          <w:lang w:val="en-US"/>
        </w:rPr>
        <w:t>.</w:t>
      </w:r>
      <w:bookmarkStart w:id="0" w:name="_GoBack"/>
      <w:bookmarkEnd w:id="0"/>
    </w:p>
    <w:p w:rsidR="00FE577D" w:rsidRPr="00FE577D" w:rsidRDefault="00FE577D" w:rsidP="00FE577D">
      <w:pPr>
        <w:spacing w:line="360" w:lineRule="auto"/>
        <w:ind w:right="-2"/>
        <w:jc w:val="both"/>
        <w:rPr>
          <w:rFonts w:cs="Arial"/>
          <w:sz w:val="16"/>
          <w:szCs w:val="16"/>
          <w:lang w:val="en-US"/>
        </w:rPr>
      </w:pPr>
    </w:p>
    <w:p w:rsidR="00FE577D" w:rsidRPr="00FE577D" w:rsidRDefault="00FE577D" w:rsidP="00FE577D">
      <w:pPr>
        <w:spacing w:line="360" w:lineRule="auto"/>
        <w:ind w:right="-2"/>
        <w:jc w:val="both"/>
        <w:rPr>
          <w:rFonts w:cs="Arial"/>
          <w:sz w:val="16"/>
          <w:szCs w:val="16"/>
          <w:lang w:val="en-US"/>
        </w:rPr>
      </w:pPr>
    </w:p>
    <w:p w:rsidR="00FE577D" w:rsidRDefault="00FE577D" w:rsidP="00FE577D">
      <w:pPr>
        <w:spacing w:line="360" w:lineRule="auto"/>
        <w:ind w:right="-2"/>
        <w:jc w:val="both"/>
        <w:rPr>
          <w:rFonts w:cs="Arial"/>
          <w:sz w:val="16"/>
          <w:szCs w:val="16"/>
        </w:rPr>
      </w:pPr>
      <w:r w:rsidRPr="000D6069">
        <w:rPr>
          <w:rFonts w:cs="Arial"/>
          <w:noProof/>
          <w:sz w:val="16"/>
          <w:szCs w:val="16"/>
        </w:rPr>
        <w:drawing>
          <wp:inline distT="0" distB="0" distL="0" distR="0" wp14:anchorId="7D3BECCE" wp14:editId="7EF8914B">
            <wp:extent cx="4207510" cy="2944441"/>
            <wp:effectExtent l="0" t="0" r="2540" b="8890"/>
            <wp:docPr id="4" name="Grafik 4" descr="\\Optima-group.org\global\Marketing\Events\Messen\Pack Expo Chicago\2018\03_Advertising &amp; Press\Press\Preliminary Report\Bilder\Sterilitätstest-Isolator ST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a-group.org\global\Marketing\Events\Messen\Pack Expo Chicago\2018\03_Advertising &amp; Press\Press\Preliminary Report\Bilder\Sterilitätstest-Isolator STIS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7510" cy="2944441"/>
                    </a:xfrm>
                    <a:prstGeom prst="rect">
                      <a:avLst/>
                    </a:prstGeom>
                    <a:noFill/>
                    <a:ln>
                      <a:noFill/>
                    </a:ln>
                  </pic:spPr>
                </pic:pic>
              </a:graphicData>
            </a:graphic>
          </wp:inline>
        </w:drawing>
      </w:r>
    </w:p>
    <w:p w:rsidR="00FE577D" w:rsidRPr="00FE577D" w:rsidRDefault="00FE577D" w:rsidP="00FE577D">
      <w:pPr>
        <w:ind w:right="-2"/>
        <w:jc w:val="both"/>
        <w:rPr>
          <w:rFonts w:cs="Arial"/>
          <w:szCs w:val="20"/>
          <w:lang w:val="en-US"/>
        </w:rPr>
      </w:pPr>
      <w:r w:rsidRPr="00FE577D">
        <w:rPr>
          <w:lang w:val="en-US"/>
        </w:rPr>
        <w:t>One of the numerous new features of the STISO is its modular design. This means it can be individually adapted to the needs of the user.</w:t>
      </w:r>
    </w:p>
    <w:p w:rsidR="00FE577D" w:rsidRPr="00FE577D" w:rsidRDefault="00FE577D" w:rsidP="00FE577D">
      <w:pPr>
        <w:spacing w:line="360" w:lineRule="auto"/>
        <w:ind w:right="-2"/>
        <w:jc w:val="both"/>
        <w:rPr>
          <w:rFonts w:cs="Arial"/>
          <w:sz w:val="16"/>
          <w:szCs w:val="16"/>
          <w:lang w:val="en-US"/>
        </w:rPr>
      </w:pPr>
    </w:p>
    <w:p w:rsidR="00FE577D" w:rsidRDefault="00FE577D" w:rsidP="00FE577D">
      <w:pPr>
        <w:spacing w:line="360" w:lineRule="auto"/>
        <w:ind w:right="-2"/>
        <w:jc w:val="both"/>
        <w:rPr>
          <w:rFonts w:cs="Arial"/>
          <w:sz w:val="16"/>
          <w:szCs w:val="16"/>
        </w:rPr>
      </w:pPr>
      <w:r w:rsidRPr="00480172">
        <w:rPr>
          <w:rFonts w:cs="Arial"/>
          <w:noProof/>
          <w:sz w:val="16"/>
          <w:szCs w:val="16"/>
        </w:rPr>
        <w:lastRenderedPageBreak/>
        <w:drawing>
          <wp:inline distT="0" distB="0" distL="0" distR="0" wp14:anchorId="20EAF132" wp14:editId="7033C3E2">
            <wp:extent cx="4207510" cy="2803911"/>
            <wp:effectExtent l="0" t="0" r="2540" b="0"/>
            <wp:docPr id="5" name="Grafik 5" descr="\\Optima-group.org\global\Marketing\Events\Messen\Pack Expo Chicago\2018\03_Advertising &amp; Press\Press\Preliminary Report\Bilder\OPTIMA Mixed-Reality-Br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ma-group.org\global\Marketing\Events\Messen\Pack Expo Chicago\2018\03_Advertising &amp; Press\Press\Preliminary Report\Bilder\OPTIMA Mixed-Reality-Bril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510" cy="2803911"/>
                    </a:xfrm>
                    <a:prstGeom prst="rect">
                      <a:avLst/>
                    </a:prstGeom>
                    <a:noFill/>
                    <a:ln>
                      <a:noFill/>
                    </a:ln>
                  </pic:spPr>
                </pic:pic>
              </a:graphicData>
            </a:graphic>
          </wp:inline>
        </w:drawing>
      </w:r>
    </w:p>
    <w:p w:rsidR="00FE577D" w:rsidRPr="00FE577D" w:rsidRDefault="00FE577D" w:rsidP="00A93010">
      <w:pPr>
        <w:rPr>
          <w:rFonts w:cs="Arial"/>
          <w:szCs w:val="20"/>
          <w:lang w:val="en-US"/>
        </w:rPr>
      </w:pPr>
      <w:r w:rsidRPr="00FE577D">
        <w:rPr>
          <w:lang w:val="en-US"/>
        </w:rPr>
        <w:t>Material such as videos, information on components, operating manuals, circuit diagrams and much more is available directly at the systems via mixed-reality glasses.</w:t>
      </w:r>
    </w:p>
    <w:p w:rsidR="004C3045" w:rsidRPr="00FE577D" w:rsidRDefault="004C3045" w:rsidP="009509BC">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D22FEE">
        <w:rPr>
          <w:rFonts w:cs="Arial"/>
          <w:sz w:val="16"/>
          <w:szCs w:val="16"/>
          <w:lang w:val="en-US"/>
        </w:rPr>
        <w:t>4</w:t>
      </w:r>
      <w:r w:rsidR="008D7BED">
        <w:rPr>
          <w:rFonts w:cs="Arial"/>
          <w:sz w:val="16"/>
          <w:szCs w:val="16"/>
          <w:lang w:val="en-US"/>
        </w:rPr>
        <w:t>,</w:t>
      </w:r>
      <w:r w:rsidR="00D22FEE">
        <w:rPr>
          <w:rFonts w:cs="Arial"/>
          <w:sz w:val="16"/>
          <w:szCs w:val="16"/>
          <w:lang w:val="en-US"/>
        </w:rPr>
        <w:t>238</w:t>
      </w:r>
    </w:p>
    <w:p w:rsidR="004C3045" w:rsidRPr="00C032BE" w:rsidRDefault="004C3045" w:rsidP="009509BC">
      <w:pPr>
        <w:spacing w:line="360" w:lineRule="auto"/>
        <w:ind w:right="-142"/>
        <w:jc w:val="both"/>
        <w:rPr>
          <w:sz w:val="16"/>
          <w:lang w:val="en-US"/>
        </w:rPr>
      </w:pPr>
    </w:p>
    <w:p w:rsidR="009509BC" w:rsidRPr="00666259" w:rsidRDefault="00C032BE" w:rsidP="009509BC">
      <w:pPr>
        <w:spacing w:line="360" w:lineRule="auto"/>
        <w:ind w:right="-142"/>
        <w:jc w:val="both"/>
        <w:rPr>
          <w:sz w:val="16"/>
          <w:lang w:val="en-US"/>
        </w:rPr>
      </w:pPr>
      <w:r w:rsidRPr="00666259">
        <w:rPr>
          <w:sz w:val="16"/>
          <w:lang w:val="en-US"/>
        </w:rPr>
        <w:t>Contact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 xml:space="preserve">Managing </w:t>
          </w:r>
          <w:proofErr w:type="spellStart"/>
          <w:r>
            <w:rPr>
              <w:sz w:val="12"/>
              <w:szCs w:val="12"/>
            </w:rPr>
            <w:t>Directors</w:t>
          </w:r>
          <w:proofErr w:type="spellEnd"/>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 xml:space="preserve">74523 </w:t>
          </w:r>
          <w:proofErr w:type="spellStart"/>
          <w:r w:rsidRPr="00366DD9">
            <w:rPr>
              <w:sz w:val="12"/>
              <w:szCs w:val="12"/>
            </w:rPr>
            <w:t>Schw</w:t>
          </w:r>
          <w:r w:rsidR="008D7BED">
            <w:rPr>
              <w:sz w:val="12"/>
              <w:szCs w:val="12"/>
            </w:rPr>
            <w:t>ae</w:t>
          </w:r>
          <w:r w:rsidRPr="00366DD9">
            <w:rPr>
              <w:sz w:val="12"/>
              <w:szCs w:val="12"/>
            </w:rPr>
            <w:t>bisch</w:t>
          </w:r>
          <w:proofErr w:type="spellEnd"/>
          <w:r w:rsidRPr="00366DD9">
            <w:rPr>
              <w:sz w:val="12"/>
              <w:szCs w:val="12"/>
            </w:rPr>
            <w:t xml:space="preserve">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3505"/>
    <w:rsid w:val="00083BFD"/>
    <w:rsid w:val="000938F8"/>
    <w:rsid w:val="00095642"/>
    <w:rsid w:val="000A27DE"/>
    <w:rsid w:val="000C79A9"/>
    <w:rsid w:val="000D29BF"/>
    <w:rsid w:val="000D2EA0"/>
    <w:rsid w:val="000D3C99"/>
    <w:rsid w:val="001013EF"/>
    <w:rsid w:val="00110210"/>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0159"/>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2F644C"/>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5777A"/>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407B"/>
    <w:rsid w:val="004570FE"/>
    <w:rsid w:val="00462380"/>
    <w:rsid w:val="00467C18"/>
    <w:rsid w:val="0047128F"/>
    <w:rsid w:val="004737A9"/>
    <w:rsid w:val="00473872"/>
    <w:rsid w:val="00480EF2"/>
    <w:rsid w:val="00482396"/>
    <w:rsid w:val="00485B7C"/>
    <w:rsid w:val="004863CF"/>
    <w:rsid w:val="0049591E"/>
    <w:rsid w:val="00495926"/>
    <w:rsid w:val="004A53FA"/>
    <w:rsid w:val="004B3457"/>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256DD"/>
    <w:rsid w:val="00630D05"/>
    <w:rsid w:val="006438AD"/>
    <w:rsid w:val="00643D86"/>
    <w:rsid w:val="00653BA5"/>
    <w:rsid w:val="00666259"/>
    <w:rsid w:val="00671428"/>
    <w:rsid w:val="00671EC1"/>
    <w:rsid w:val="00686DFB"/>
    <w:rsid w:val="00691373"/>
    <w:rsid w:val="006928D6"/>
    <w:rsid w:val="006B0480"/>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36D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115C"/>
    <w:rsid w:val="00A047F8"/>
    <w:rsid w:val="00A05941"/>
    <w:rsid w:val="00A067E5"/>
    <w:rsid w:val="00A1289A"/>
    <w:rsid w:val="00A1582E"/>
    <w:rsid w:val="00A17AF8"/>
    <w:rsid w:val="00A27AC9"/>
    <w:rsid w:val="00A32A22"/>
    <w:rsid w:val="00A34310"/>
    <w:rsid w:val="00A5701E"/>
    <w:rsid w:val="00A60FE2"/>
    <w:rsid w:val="00A610C4"/>
    <w:rsid w:val="00A812DB"/>
    <w:rsid w:val="00A81952"/>
    <w:rsid w:val="00A82D2D"/>
    <w:rsid w:val="00A86423"/>
    <w:rsid w:val="00A86729"/>
    <w:rsid w:val="00A87170"/>
    <w:rsid w:val="00A8771B"/>
    <w:rsid w:val="00A93010"/>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2FEE"/>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5609D"/>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E577D"/>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C52AD08"/>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2308">
      <w:bodyDiv w:val="1"/>
      <w:marLeft w:val="0"/>
      <w:marRight w:val="0"/>
      <w:marTop w:val="0"/>
      <w:marBottom w:val="0"/>
      <w:divBdr>
        <w:top w:val="none" w:sz="0" w:space="0" w:color="auto"/>
        <w:left w:val="none" w:sz="0" w:space="0" w:color="auto"/>
        <w:bottom w:val="none" w:sz="0" w:space="0" w:color="auto"/>
        <w:right w:val="none" w:sz="0" w:space="0" w:color="auto"/>
      </w:divBdr>
    </w:div>
    <w:div w:id="740909762">
      <w:bodyDiv w:val="1"/>
      <w:marLeft w:val="0"/>
      <w:marRight w:val="0"/>
      <w:marTop w:val="0"/>
      <w:marBottom w:val="0"/>
      <w:divBdr>
        <w:top w:val="none" w:sz="0" w:space="0" w:color="auto"/>
        <w:left w:val="none" w:sz="0" w:space="0" w:color="auto"/>
        <w:bottom w:val="none" w:sz="0" w:space="0" w:color="auto"/>
        <w:right w:val="none" w:sz="0" w:space="0" w:color="auto"/>
      </w:divBdr>
    </w:div>
    <w:div w:id="854661106">
      <w:bodyDiv w:val="1"/>
      <w:marLeft w:val="0"/>
      <w:marRight w:val="0"/>
      <w:marTop w:val="0"/>
      <w:marBottom w:val="0"/>
      <w:divBdr>
        <w:top w:val="none" w:sz="0" w:space="0" w:color="auto"/>
        <w:left w:val="none" w:sz="0" w:space="0" w:color="auto"/>
        <w:bottom w:val="none" w:sz="0" w:space="0" w:color="auto"/>
        <w:right w:val="none" w:sz="0" w:space="0" w:color="auto"/>
      </w:divBdr>
    </w:div>
    <w:div w:id="19436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4992</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570</cp:revision>
  <cp:lastPrinted>2018-04-12T14:03:00Z</cp:lastPrinted>
  <dcterms:created xsi:type="dcterms:W3CDTF">2016-11-02T15:55:00Z</dcterms:created>
  <dcterms:modified xsi:type="dcterms:W3CDTF">2018-08-16T13:48:00Z</dcterms:modified>
</cp:coreProperties>
</file>