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D487" w14:textId="77777777"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 xml:space="preserve">557DE </w:t>
      </w:r>
      <w:r>
        <w:rPr>
          <w:rFonts w:cs="Arial"/>
          <w:color w:val="808080"/>
          <w:sz w:val="12"/>
          <w:szCs w:val="12"/>
        </w:rPr>
        <w:t xml:space="preserve"> 06.18</w:t>
      </w:r>
    </w:p>
    <w:p w14:paraId="00AE5E8A" w14:textId="0D8B4C71" w:rsidR="001769C4" w:rsidRDefault="00D04F4B" w:rsidP="00581A20">
      <w:pPr>
        <w:pStyle w:val="KeinLeerraum"/>
        <w:spacing w:line="360" w:lineRule="auto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REHAU auf der IFH/i</w:t>
      </w:r>
      <w:r w:rsidR="003A0234">
        <w:rPr>
          <w:rFonts w:ascii="Arial" w:hAnsi="Arial" w:cs="Arial"/>
          <w:b/>
          <w:lang w:eastAsia="de-DE"/>
        </w:rPr>
        <w:t>ntherm</w:t>
      </w:r>
      <w:r w:rsidR="001769C4">
        <w:rPr>
          <w:rFonts w:ascii="Arial" w:hAnsi="Arial" w:cs="Arial"/>
          <w:b/>
          <w:lang w:eastAsia="de-DE"/>
        </w:rPr>
        <w:t xml:space="preserve"> 2022</w:t>
      </w:r>
    </w:p>
    <w:p w14:paraId="06703E2E" w14:textId="3BAC214D" w:rsidR="00C25548" w:rsidRPr="003466E0" w:rsidRDefault="0037293F" w:rsidP="003466E0">
      <w:pPr>
        <w:pStyle w:val="KeinLeerraum"/>
        <w:spacing w:line="360" w:lineRule="auto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Rückblick auf vier erfolgreiche Messetage</w:t>
      </w:r>
    </w:p>
    <w:p w14:paraId="1B0E2A2E" w14:textId="77777777" w:rsidR="00C25548" w:rsidRDefault="00C25548" w:rsidP="001769C4">
      <w:pPr>
        <w:spacing w:line="360" w:lineRule="auto"/>
        <w:ind w:right="1132"/>
        <w:jc w:val="both"/>
        <w:rPr>
          <w:rFonts w:cs="Arial"/>
          <w:i/>
        </w:rPr>
      </w:pPr>
    </w:p>
    <w:p w14:paraId="10D0B401" w14:textId="338DEC6A" w:rsidR="00E46B00" w:rsidRDefault="008B6F55" w:rsidP="00C25548">
      <w:pPr>
        <w:spacing w:line="360" w:lineRule="auto"/>
        <w:ind w:right="1132"/>
        <w:jc w:val="both"/>
        <w:rPr>
          <w:rFonts w:cs="Arial"/>
          <w:i/>
        </w:rPr>
      </w:pPr>
      <w:r>
        <w:rPr>
          <w:rFonts w:cs="Arial"/>
          <w:i/>
        </w:rPr>
        <w:t xml:space="preserve">Nach zwei Jahren </w:t>
      </w:r>
      <w:r w:rsidR="005127C9">
        <w:rPr>
          <w:rFonts w:cs="Arial"/>
          <w:i/>
        </w:rPr>
        <w:t>Zwangsp</w:t>
      </w:r>
      <w:r w:rsidR="00E46B00">
        <w:rPr>
          <w:rFonts w:cs="Arial"/>
          <w:i/>
        </w:rPr>
        <w:t xml:space="preserve">ause konnte REHAU auf der IFH/intherm </w:t>
      </w:r>
      <w:r w:rsidR="005127C9">
        <w:rPr>
          <w:rFonts w:cs="Arial"/>
          <w:i/>
        </w:rPr>
        <w:t xml:space="preserve">von 26.-29. April 2022 </w:t>
      </w:r>
      <w:r w:rsidR="00543048">
        <w:rPr>
          <w:rFonts w:cs="Arial"/>
          <w:i/>
        </w:rPr>
        <w:t xml:space="preserve">endlich </w:t>
      </w:r>
      <w:r w:rsidR="00E46B00">
        <w:rPr>
          <w:rFonts w:cs="Arial"/>
          <w:i/>
        </w:rPr>
        <w:t>wieder</w:t>
      </w:r>
      <w:r w:rsidR="009158CA">
        <w:rPr>
          <w:rFonts w:cs="Arial"/>
          <w:i/>
        </w:rPr>
        <w:t xml:space="preserve"> persönlich</w:t>
      </w:r>
      <w:r w:rsidR="00543048">
        <w:rPr>
          <w:rFonts w:cs="Arial"/>
          <w:i/>
        </w:rPr>
        <w:t xml:space="preserve"> </w:t>
      </w:r>
      <w:r w:rsidR="0031398E">
        <w:rPr>
          <w:rFonts w:cs="Arial"/>
          <w:i/>
        </w:rPr>
        <w:t xml:space="preserve">mit Kunden </w:t>
      </w:r>
      <w:r w:rsidR="005127C9">
        <w:rPr>
          <w:rFonts w:cs="Arial"/>
          <w:i/>
        </w:rPr>
        <w:t xml:space="preserve">und Interessierten </w:t>
      </w:r>
      <w:r w:rsidR="0031398E">
        <w:rPr>
          <w:rFonts w:cs="Arial"/>
          <w:i/>
        </w:rPr>
        <w:t>in Kontakt kommen</w:t>
      </w:r>
      <w:r w:rsidR="00543048">
        <w:rPr>
          <w:rFonts w:cs="Arial"/>
          <w:i/>
        </w:rPr>
        <w:t xml:space="preserve"> und </w:t>
      </w:r>
      <w:r w:rsidR="005127C9">
        <w:rPr>
          <w:rFonts w:cs="Arial"/>
          <w:i/>
        </w:rPr>
        <w:t xml:space="preserve">seine Systemlösungen persönlich </w:t>
      </w:r>
      <w:r w:rsidR="00543048">
        <w:rPr>
          <w:rFonts w:cs="Arial"/>
          <w:i/>
        </w:rPr>
        <w:t>vorstellen</w:t>
      </w:r>
      <w:r w:rsidR="00F03C07">
        <w:rPr>
          <w:rFonts w:cs="Arial"/>
          <w:i/>
        </w:rPr>
        <w:t>.</w:t>
      </w:r>
      <w:r w:rsidR="009869A1">
        <w:rPr>
          <w:rFonts w:cs="Arial"/>
          <w:i/>
        </w:rPr>
        <w:t xml:space="preserve"> Dabei standen vor allem zwei </w:t>
      </w:r>
      <w:r w:rsidR="009158CA">
        <w:rPr>
          <w:rFonts w:cs="Arial"/>
          <w:i/>
        </w:rPr>
        <w:t>Produktangebote</w:t>
      </w:r>
      <w:r w:rsidR="009869A1">
        <w:rPr>
          <w:rFonts w:cs="Arial"/>
          <w:i/>
        </w:rPr>
        <w:t xml:space="preserve"> des Polymerspezialisten im Fokus.</w:t>
      </w:r>
    </w:p>
    <w:p w14:paraId="077F5266" w14:textId="77777777" w:rsidR="00C25548" w:rsidRDefault="00C25548" w:rsidP="00C25548">
      <w:pPr>
        <w:spacing w:line="360" w:lineRule="auto"/>
        <w:ind w:right="1132"/>
        <w:jc w:val="both"/>
        <w:rPr>
          <w:rFonts w:cs="Arial"/>
          <w:i/>
        </w:rPr>
      </w:pPr>
    </w:p>
    <w:p w14:paraId="1FD59258" w14:textId="22BA104F" w:rsidR="0087530B" w:rsidRPr="0087530B" w:rsidRDefault="0087530B" w:rsidP="006E41E2">
      <w:pPr>
        <w:spacing w:line="360" w:lineRule="auto"/>
        <w:ind w:right="1132"/>
        <w:jc w:val="both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Kundenkontakt </w:t>
      </w:r>
      <w:r w:rsidR="00F91266">
        <w:rPr>
          <w:rFonts w:cs="Arial"/>
          <w:b/>
        </w:rPr>
        <w:t>vor Ort</w:t>
      </w:r>
    </w:p>
    <w:p w14:paraId="5C93DBBF" w14:textId="0A16DE52" w:rsidR="006E41E2" w:rsidRDefault="001023A6" w:rsidP="006E41E2">
      <w:pPr>
        <w:spacing w:line="360" w:lineRule="auto"/>
        <w:ind w:right="1132"/>
        <w:jc w:val="both"/>
        <w:rPr>
          <w:rFonts w:cs="Arial"/>
        </w:rPr>
      </w:pPr>
      <w:r>
        <w:rPr>
          <w:rFonts w:cs="Arial"/>
        </w:rPr>
        <w:t>Die Messe in Nürnberg ist für REHAU</w:t>
      </w:r>
      <w:r w:rsidR="009158CA">
        <w:rPr>
          <w:rFonts w:cs="Arial"/>
        </w:rPr>
        <w:t xml:space="preserve"> mit Hauptsitz</w:t>
      </w:r>
      <w:r>
        <w:rPr>
          <w:rFonts w:cs="Arial"/>
        </w:rPr>
        <w:t xml:space="preserve"> in Franken, </w:t>
      </w:r>
      <w:r w:rsidR="009158CA">
        <w:rPr>
          <w:rFonts w:cs="Arial"/>
        </w:rPr>
        <w:t xml:space="preserve">quasi </w:t>
      </w:r>
      <w:r>
        <w:rPr>
          <w:rFonts w:cs="Arial"/>
        </w:rPr>
        <w:t>ein Heimspiel.</w:t>
      </w:r>
      <w:r w:rsidRPr="009869A1">
        <w:rPr>
          <w:rFonts w:cs="Arial"/>
        </w:rPr>
        <w:t xml:space="preserve"> </w:t>
      </w:r>
      <w:r w:rsidR="009869A1">
        <w:rPr>
          <w:rFonts w:cs="Arial"/>
        </w:rPr>
        <w:t>Unter dem Motto</w:t>
      </w:r>
      <w:r>
        <w:rPr>
          <w:rFonts w:cs="Arial"/>
        </w:rPr>
        <w:t xml:space="preserve"> „Gebäudetechnik neu gedacht“ </w:t>
      </w:r>
      <w:r w:rsidR="0031398E">
        <w:rPr>
          <w:rFonts w:cs="Arial"/>
        </w:rPr>
        <w:t>begrüßte das</w:t>
      </w:r>
      <w:r>
        <w:rPr>
          <w:rFonts w:cs="Arial"/>
        </w:rPr>
        <w:t xml:space="preserve"> </w:t>
      </w:r>
      <w:r w:rsidR="0031398E">
        <w:rPr>
          <w:rFonts w:cs="Arial"/>
        </w:rPr>
        <w:t>REHAU-Team</w:t>
      </w:r>
      <w:r w:rsidR="009158CA">
        <w:rPr>
          <w:rFonts w:cs="Arial"/>
        </w:rPr>
        <w:t xml:space="preserve"> am</w:t>
      </w:r>
      <w:r>
        <w:rPr>
          <w:rFonts w:cs="Arial"/>
        </w:rPr>
        <w:t xml:space="preserve"> Stand viele langjährige </w:t>
      </w:r>
      <w:r w:rsidR="0031398E">
        <w:rPr>
          <w:rFonts w:cs="Arial"/>
        </w:rPr>
        <w:t xml:space="preserve">Kunden und knüpfte neue persönliche Kontakte. </w:t>
      </w:r>
      <w:r w:rsidR="00F91266">
        <w:rPr>
          <w:rFonts w:cs="Arial"/>
        </w:rPr>
        <w:t>Die</w:t>
      </w:r>
      <w:r w:rsidR="006E41E2">
        <w:rPr>
          <w:rFonts w:cs="Arial"/>
        </w:rPr>
        <w:t xml:space="preserve"> IFH </w:t>
      </w:r>
      <w:r w:rsidR="00F91266">
        <w:rPr>
          <w:rFonts w:cs="Arial"/>
        </w:rPr>
        <w:t>gilt als</w:t>
      </w:r>
      <w:r w:rsidR="006E41E2">
        <w:rPr>
          <w:rFonts w:cs="Arial"/>
        </w:rPr>
        <w:t xml:space="preserve"> wichtiger </w:t>
      </w:r>
      <w:r w:rsidR="006E41E2" w:rsidRPr="009869A1">
        <w:rPr>
          <w:rFonts w:cs="Arial"/>
        </w:rPr>
        <w:t>Branchentreff</w:t>
      </w:r>
      <w:r w:rsidR="006E41E2">
        <w:rPr>
          <w:rFonts w:cs="Arial"/>
        </w:rPr>
        <w:t xml:space="preserve"> für </w:t>
      </w:r>
      <w:r w:rsidR="0031398E">
        <w:rPr>
          <w:rFonts w:cs="Arial"/>
        </w:rPr>
        <w:t xml:space="preserve">die </w:t>
      </w:r>
      <w:r w:rsidR="006E41E2">
        <w:rPr>
          <w:rFonts w:cs="Arial"/>
        </w:rPr>
        <w:t>Sanitär, Haus- und Gebäudetechnik</w:t>
      </w:r>
      <w:r w:rsidR="006E41E2" w:rsidRPr="009869A1">
        <w:rPr>
          <w:rFonts w:cs="Arial"/>
        </w:rPr>
        <w:t xml:space="preserve"> in Süddeutschland</w:t>
      </w:r>
      <w:r w:rsidR="006E41E2">
        <w:rPr>
          <w:rFonts w:cs="Arial"/>
        </w:rPr>
        <w:t xml:space="preserve"> und </w:t>
      </w:r>
      <w:r w:rsidR="009158CA">
        <w:rPr>
          <w:rFonts w:cs="Arial"/>
        </w:rPr>
        <w:t>sendete</w:t>
      </w:r>
      <w:r w:rsidR="006E41E2">
        <w:rPr>
          <w:rFonts w:cs="Arial"/>
        </w:rPr>
        <w:t xml:space="preserve"> </w:t>
      </w:r>
      <w:r w:rsidR="00F91266">
        <w:rPr>
          <w:rFonts w:cs="Arial"/>
        </w:rPr>
        <w:t xml:space="preserve">in diesem Jahr </w:t>
      </w:r>
      <w:r w:rsidR="009158CA">
        <w:rPr>
          <w:rFonts w:cs="Arial"/>
        </w:rPr>
        <w:t>das</w:t>
      </w:r>
      <w:r w:rsidR="006E41E2">
        <w:rPr>
          <w:rFonts w:cs="Arial"/>
        </w:rPr>
        <w:t xml:space="preserve"> </w:t>
      </w:r>
      <w:r w:rsidR="006E41E2" w:rsidRPr="009869A1">
        <w:rPr>
          <w:rFonts w:cs="Arial"/>
        </w:rPr>
        <w:t xml:space="preserve">Aufbruchssignal in </w:t>
      </w:r>
      <w:r w:rsidR="009158CA">
        <w:rPr>
          <w:rFonts w:cs="Arial"/>
        </w:rPr>
        <w:t>die</w:t>
      </w:r>
      <w:r w:rsidR="006E41E2" w:rsidRPr="009869A1">
        <w:rPr>
          <w:rFonts w:cs="Arial"/>
        </w:rPr>
        <w:t xml:space="preserve"> Zeit nach Corona</w:t>
      </w:r>
      <w:r w:rsidR="00543048">
        <w:rPr>
          <w:rFonts w:cs="Arial"/>
        </w:rPr>
        <w:t xml:space="preserve">. </w:t>
      </w:r>
    </w:p>
    <w:p w14:paraId="6BD9BDE1" w14:textId="1B5643B9" w:rsidR="001023A6" w:rsidRDefault="001023A6" w:rsidP="009869A1">
      <w:pPr>
        <w:spacing w:line="360" w:lineRule="auto"/>
        <w:ind w:right="1132"/>
        <w:jc w:val="both"/>
        <w:rPr>
          <w:rFonts w:cs="Arial"/>
        </w:rPr>
      </w:pPr>
    </w:p>
    <w:p w14:paraId="4C7BA5A0" w14:textId="5EE54CC3" w:rsidR="0031398E" w:rsidRDefault="001023A6" w:rsidP="009869A1">
      <w:pPr>
        <w:spacing w:line="360" w:lineRule="auto"/>
        <w:ind w:right="1132"/>
        <w:jc w:val="both"/>
        <w:rPr>
          <w:rFonts w:cs="Arial"/>
        </w:rPr>
      </w:pPr>
      <w:r>
        <w:rPr>
          <w:rFonts w:cs="Arial"/>
        </w:rPr>
        <w:t xml:space="preserve">Nach vier erfolgreichen Messetagen zeigt sich </w:t>
      </w:r>
      <w:r w:rsidR="000F5A5B" w:rsidRPr="009869A1">
        <w:rPr>
          <w:rFonts w:cs="Arial"/>
        </w:rPr>
        <w:t xml:space="preserve">Manfred Erk, </w:t>
      </w:r>
      <w:r w:rsidR="009158CA">
        <w:rPr>
          <w:rFonts w:cs="Arial"/>
        </w:rPr>
        <w:t xml:space="preserve">REHAU Industries SE &amp; Co. KG und </w:t>
      </w:r>
      <w:r w:rsidR="00234D8A">
        <w:rPr>
          <w:rFonts w:cs="Arial"/>
        </w:rPr>
        <w:t xml:space="preserve">Seminarleiter </w:t>
      </w:r>
      <w:r w:rsidR="009158CA">
        <w:rPr>
          <w:rFonts w:cs="Arial"/>
        </w:rPr>
        <w:t xml:space="preserve">der </w:t>
      </w:r>
      <w:r w:rsidR="000F5A5B" w:rsidRPr="009869A1">
        <w:rPr>
          <w:rFonts w:cs="Arial"/>
        </w:rPr>
        <w:t>REHAU</w:t>
      </w:r>
      <w:r w:rsidR="009158CA">
        <w:rPr>
          <w:rFonts w:cs="Arial"/>
        </w:rPr>
        <w:t xml:space="preserve"> Academy</w:t>
      </w:r>
      <w:r w:rsidR="000F5A5B" w:rsidRPr="009869A1">
        <w:rPr>
          <w:rFonts w:cs="Arial"/>
        </w:rPr>
        <w:t xml:space="preserve">, </w:t>
      </w:r>
      <w:r w:rsidR="0031398E">
        <w:rPr>
          <w:rFonts w:cs="Arial"/>
        </w:rPr>
        <w:t>begeistert</w:t>
      </w:r>
      <w:r w:rsidR="000F5A5B" w:rsidRPr="009869A1">
        <w:rPr>
          <w:rFonts w:cs="Arial"/>
        </w:rPr>
        <w:t xml:space="preserve">: „Die </w:t>
      </w:r>
      <w:r w:rsidR="00F03C07" w:rsidRPr="009869A1">
        <w:rPr>
          <w:rFonts w:cs="Arial"/>
        </w:rPr>
        <w:t xml:space="preserve">Besucherfrequenz übertraf </w:t>
      </w:r>
      <w:r w:rsidR="009158CA">
        <w:rPr>
          <w:rFonts w:cs="Arial"/>
        </w:rPr>
        <w:t>alle</w:t>
      </w:r>
      <w:r w:rsidR="00F03C07" w:rsidRPr="009869A1">
        <w:rPr>
          <w:rFonts w:cs="Arial"/>
        </w:rPr>
        <w:t xml:space="preserve"> Erwartungen. Es tut gut, nach zwei langen Jahren, endlich wieder persönlich und direkt </w:t>
      </w:r>
      <w:r w:rsidR="009158CA">
        <w:rPr>
          <w:rFonts w:cs="Arial"/>
        </w:rPr>
        <w:t xml:space="preserve">auch </w:t>
      </w:r>
      <w:r w:rsidR="00F03C07" w:rsidRPr="009869A1">
        <w:rPr>
          <w:rFonts w:cs="Arial"/>
        </w:rPr>
        <w:t xml:space="preserve">mit unseren </w:t>
      </w:r>
      <w:r w:rsidR="009158CA">
        <w:rPr>
          <w:rFonts w:cs="Arial"/>
        </w:rPr>
        <w:t xml:space="preserve">langjährigen </w:t>
      </w:r>
      <w:r w:rsidR="00F03C07" w:rsidRPr="009869A1">
        <w:rPr>
          <w:rFonts w:cs="Arial"/>
        </w:rPr>
        <w:t>Kunden in Kontakt zu kommen.“</w:t>
      </w:r>
    </w:p>
    <w:p w14:paraId="6D9ADD06" w14:textId="2D6208E7" w:rsidR="006548AA" w:rsidRPr="009869A1" w:rsidRDefault="006548AA" w:rsidP="009869A1">
      <w:pPr>
        <w:spacing w:line="360" w:lineRule="auto"/>
        <w:rPr>
          <w:rFonts w:cs="Arial"/>
        </w:rPr>
      </w:pPr>
    </w:p>
    <w:p w14:paraId="5AD42EFF" w14:textId="07E4AB8A" w:rsidR="0031398E" w:rsidRPr="009869A1" w:rsidRDefault="00F03C07" w:rsidP="009869A1">
      <w:pPr>
        <w:spacing w:line="360" w:lineRule="auto"/>
        <w:ind w:right="1132"/>
        <w:jc w:val="both"/>
        <w:rPr>
          <w:rFonts w:cs="Arial"/>
          <w:b/>
        </w:rPr>
      </w:pPr>
      <w:r w:rsidRPr="009869A1">
        <w:rPr>
          <w:rFonts w:cs="Arial"/>
          <w:b/>
        </w:rPr>
        <w:t>Großes Interesse an</w:t>
      </w:r>
      <w:r w:rsidR="009869A1" w:rsidRPr="009869A1">
        <w:rPr>
          <w:rFonts w:cs="Arial"/>
          <w:b/>
        </w:rPr>
        <w:t xml:space="preserve"> </w:t>
      </w:r>
      <w:r w:rsidRPr="009869A1">
        <w:rPr>
          <w:rFonts w:cs="Arial"/>
          <w:b/>
        </w:rPr>
        <w:t>RE.SOURCE</w:t>
      </w:r>
      <w:r w:rsidR="00E32102" w:rsidRPr="009869A1">
        <w:rPr>
          <w:rFonts w:cs="Arial"/>
          <w:b/>
        </w:rPr>
        <w:t xml:space="preserve"> und RAUTITAN</w:t>
      </w:r>
    </w:p>
    <w:p w14:paraId="124D1752" w14:textId="3AF20A68" w:rsidR="00F03C07" w:rsidRPr="009869A1" w:rsidRDefault="00F03C07" w:rsidP="009869A1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9869A1">
        <w:rPr>
          <w:rFonts w:ascii="Arial" w:hAnsi="Arial" w:cs="Arial"/>
          <w:sz w:val="20"/>
          <w:szCs w:val="20"/>
        </w:rPr>
        <w:t xml:space="preserve">Auf großes Interesse bei den </w:t>
      </w:r>
      <w:r w:rsidR="002C1852">
        <w:rPr>
          <w:rFonts w:ascii="Arial" w:hAnsi="Arial" w:cs="Arial"/>
          <w:sz w:val="20"/>
          <w:szCs w:val="20"/>
        </w:rPr>
        <w:t>Besucherinnen und Besuchern</w:t>
      </w:r>
      <w:r w:rsidRPr="009869A1">
        <w:rPr>
          <w:rFonts w:ascii="Arial" w:hAnsi="Arial" w:cs="Arial"/>
          <w:sz w:val="20"/>
          <w:szCs w:val="20"/>
        </w:rPr>
        <w:t xml:space="preserve"> stieß die leitungsgebundene Trinkwasser</w:t>
      </w:r>
      <w:r w:rsidR="00F91266">
        <w:rPr>
          <w:rFonts w:ascii="Arial" w:hAnsi="Arial" w:cs="Arial"/>
          <w:sz w:val="20"/>
          <w:szCs w:val="20"/>
        </w:rPr>
        <w:t>armatur RE.SOURCE</w:t>
      </w:r>
      <w:r w:rsidR="002C1852">
        <w:rPr>
          <w:rFonts w:ascii="Arial" w:hAnsi="Arial" w:cs="Arial"/>
          <w:sz w:val="20"/>
          <w:szCs w:val="20"/>
        </w:rPr>
        <w:t>. Sie bietet</w:t>
      </w:r>
      <w:r w:rsidR="00F91266">
        <w:rPr>
          <w:rFonts w:ascii="Arial" w:hAnsi="Arial" w:cs="Arial"/>
          <w:sz w:val="20"/>
          <w:szCs w:val="20"/>
        </w:rPr>
        <w:t xml:space="preserve"> hygienisch einwandfreies und gefiltertes Wasser direkt aus dem Wasserhahn</w:t>
      </w:r>
      <w:r w:rsidR="00234D8A">
        <w:rPr>
          <w:rFonts w:ascii="Arial" w:hAnsi="Arial" w:cs="Arial"/>
          <w:sz w:val="20"/>
          <w:szCs w:val="20"/>
        </w:rPr>
        <w:t>, auf Wunsch auch mit Kohlensäure</w:t>
      </w:r>
      <w:r w:rsidR="00F91266">
        <w:rPr>
          <w:rFonts w:ascii="Arial" w:hAnsi="Arial" w:cs="Arial"/>
          <w:sz w:val="20"/>
          <w:szCs w:val="20"/>
        </w:rPr>
        <w:t>.</w:t>
      </w:r>
      <w:r w:rsidR="000D5986">
        <w:rPr>
          <w:rFonts w:ascii="Arial" w:hAnsi="Arial" w:cs="Arial"/>
          <w:sz w:val="20"/>
          <w:szCs w:val="20"/>
        </w:rPr>
        <w:t xml:space="preserve"> Die Kunden hatten nun endlich wieder die Möglichkeit, die Produkte vor Ort auszuprobieren und konnten die neuen Varianten der </w:t>
      </w:r>
      <w:r w:rsidR="00627473">
        <w:rPr>
          <w:rFonts w:ascii="Arial" w:hAnsi="Arial" w:cs="Arial"/>
          <w:sz w:val="20"/>
          <w:szCs w:val="20"/>
        </w:rPr>
        <w:t>Hochdruck-Armaturen</w:t>
      </w:r>
      <w:r w:rsidR="00F91266">
        <w:rPr>
          <w:rFonts w:ascii="Arial" w:hAnsi="Arial" w:cs="Arial"/>
          <w:sz w:val="20"/>
          <w:szCs w:val="20"/>
        </w:rPr>
        <w:t xml:space="preserve"> </w:t>
      </w:r>
      <w:r w:rsidR="000D5986">
        <w:rPr>
          <w:rFonts w:ascii="Arial" w:hAnsi="Arial" w:cs="Arial"/>
          <w:sz w:val="20"/>
          <w:szCs w:val="20"/>
        </w:rPr>
        <w:t>in</w:t>
      </w:r>
      <w:r w:rsidRPr="009869A1">
        <w:rPr>
          <w:rFonts w:ascii="Arial" w:hAnsi="Arial" w:cs="Arial"/>
          <w:sz w:val="20"/>
          <w:szCs w:val="20"/>
        </w:rPr>
        <w:t xml:space="preserve"> schwar</w:t>
      </w:r>
      <w:r w:rsidR="00E049D8">
        <w:rPr>
          <w:rFonts w:ascii="Arial" w:hAnsi="Arial" w:cs="Arial"/>
          <w:sz w:val="20"/>
          <w:szCs w:val="20"/>
        </w:rPr>
        <w:t>z matt und matt satinato</w:t>
      </w:r>
      <w:r w:rsidR="000D5986">
        <w:rPr>
          <w:rFonts w:ascii="Arial" w:hAnsi="Arial" w:cs="Arial"/>
          <w:sz w:val="20"/>
          <w:szCs w:val="20"/>
        </w:rPr>
        <w:t xml:space="preserve"> kennenlernen.</w:t>
      </w:r>
    </w:p>
    <w:p w14:paraId="7FED1D3D" w14:textId="4F8EB141" w:rsidR="00412EE0" w:rsidRPr="009869A1" w:rsidRDefault="00412EE0" w:rsidP="009869A1">
      <w:pPr>
        <w:pStyle w:val="KeinLeerraum"/>
        <w:spacing w:line="360" w:lineRule="auto"/>
        <w:rPr>
          <w:rFonts w:ascii="Arial" w:hAnsi="Arial" w:cs="Arial"/>
          <w:sz w:val="20"/>
          <w:szCs w:val="20"/>
          <w:lang w:eastAsia="de-DE"/>
        </w:rPr>
      </w:pPr>
    </w:p>
    <w:p w14:paraId="78FCA64D" w14:textId="4624F089" w:rsidR="0031398E" w:rsidRPr="00627473" w:rsidRDefault="00412EE0" w:rsidP="00627473">
      <w:pPr>
        <w:pStyle w:val="KeinLeerraum"/>
        <w:spacing w:line="360" w:lineRule="auto"/>
        <w:rPr>
          <w:rFonts w:ascii="Arial" w:hAnsi="Arial" w:cs="Arial"/>
          <w:sz w:val="20"/>
          <w:szCs w:val="20"/>
          <w:lang w:eastAsia="de-DE"/>
        </w:rPr>
      </w:pPr>
      <w:r w:rsidRPr="009869A1">
        <w:rPr>
          <w:rFonts w:ascii="Arial" w:hAnsi="Arial" w:cs="Arial"/>
          <w:sz w:val="20"/>
          <w:szCs w:val="20"/>
          <w:lang w:eastAsia="de-DE"/>
        </w:rPr>
        <w:t>Begeistert aufgenommen wurden auch die neuen Quick Change Aufweitköpfe QC1 des RAUTITAN Rohrsystems</w:t>
      </w:r>
      <w:r w:rsidR="002C1852">
        <w:rPr>
          <w:rFonts w:ascii="Arial" w:hAnsi="Arial" w:cs="Arial"/>
          <w:sz w:val="20"/>
          <w:szCs w:val="20"/>
          <w:lang w:eastAsia="de-DE"/>
        </w:rPr>
        <w:t xml:space="preserve">, </w:t>
      </w:r>
      <w:r w:rsidR="002C1852">
        <w:rPr>
          <w:rFonts w:ascii="Arial" w:hAnsi="Arial" w:cs="Arial"/>
          <w:sz w:val="20"/>
          <w:szCs w:val="20"/>
        </w:rPr>
        <w:t xml:space="preserve">fasst </w:t>
      </w:r>
      <w:r w:rsidR="002C1852" w:rsidRPr="002C1852">
        <w:rPr>
          <w:rFonts w:ascii="Arial" w:hAnsi="Arial" w:cs="Arial"/>
          <w:sz w:val="20"/>
          <w:szCs w:val="20"/>
        </w:rPr>
        <w:t>Klaus Studtrucker, Vertriebsleiter Gebäudetechnik Region Süd/Ost</w:t>
      </w:r>
      <w:r w:rsidR="002C1852">
        <w:rPr>
          <w:rFonts w:ascii="Arial" w:hAnsi="Arial" w:cs="Arial"/>
          <w:sz w:val="20"/>
          <w:szCs w:val="20"/>
        </w:rPr>
        <w:t xml:space="preserve"> zusammen: Damit muss das </w:t>
      </w:r>
      <w:r w:rsidRPr="009869A1">
        <w:rPr>
          <w:rFonts w:ascii="Arial" w:hAnsi="Arial" w:cs="Arial"/>
          <w:sz w:val="20"/>
          <w:szCs w:val="20"/>
          <w:lang w:eastAsia="de-DE"/>
        </w:rPr>
        <w:t>Rohr künftig nur noch einmal aufgeweitet werden und sorgt für eine dauerhaft dichte Verbindung der Schi</w:t>
      </w:r>
      <w:r w:rsidR="008B6F55">
        <w:rPr>
          <w:rFonts w:ascii="Arial" w:hAnsi="Arial" w:cs="Arial"/>
          <w:sz w:val="20"/>
          <w:szCs w:val="20"/>
          <w:lang w:eastAsia="de-DE"/>
        </w:rPr>
        <w:t>e</w:t>
      </w:r>
      <w:r w:rsidRPr="009869A1">
        <w:rPr>
          <w:rFonts w:ascii="Arial" w:hAnsi="Arial" w:cs="Arial"/>
          <w:sz w:val="20"/>
          <w:szCs w:val="20"/>
          <w:lang w:eastAsia="de-DE"/>
        </w:rPr>
        <w:t>behülsen</w:t>
      </w:r>
      <w:r w:rsidR="00627473">
        <w:rPr>
          <w:rFonts w:ascii="Arial" w:hAnsi="Arial" w:cs="Arial"/>
          <w:sz w:val="20"/>
          <w:szCs w:val="20"/>
          <w:lang w:eastAsia="de-DE"/>
        </w:rPr>
        <w:t>technik.</w:t>
      </w:r>
      <w:r w:rsidR="0031398E">
        <w:rPr>
          <w:rFonts w:cs="Arial"/>
          <w:b/>
        </w:rPr>
        <w:br w:type="page"/>
      </w:r>
    </w:p>
    <w:bookmarkEnd w:id="0"/>
    <w:p w14:paraId="5E259B27" w14:textId="77777777" w:rsidR="002C1852" w:rsidRPr="002C1852" w:rsidRDefault="002C1852" w:rsidP="002C1852">
      <w:pPr>
        <w:pStyle w:val="KeinLeerraum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C1852">
        <w:rPr>
          <w:rFonts w:ascii="Arial" w:eastAsia="Times New Roman" w:hAnsi="Arial" w:cs="Arial"/>
          <w:b/>
          <w:sz w:val="20"/>
          <w:szCs w:val="20"/>
          <w:lang w:eastAsia="de-DE"/>
        </w:rPr>
        <w:lastRenderedPageBreak/>
        <w:t xml:space="preserve">REHAU Industries bildet das Dach für die Divisionen Building Solutions, </w:t>
      </w:r>
    </w:p>
    <w:p w14:paraId="63BE0D71" w14:textId="37B15B15" w:rsidR="002C1852" w:rsidRPr="002C1852" w:rsidRDefault="002C1852" w:rsidP="002C1852">
      <w:pPr>
        <w:pStyle w:val="KeinLeerraum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C1852">
        <w:rPr>
          <w:rFonts w:ascii="Arial" w:eastAsia="Times New Roman" w:hAnsi="Arial" w:cs="Arial"/>
          <w:b/>
          <w:sz w:val="20"/>
          <w:szCs w:val="20"/>
          <w:lang w:eastAsia="de-DE"/>
        </w:rPr>
        <w:t>Window Solutions, Interior Solutions und Industrial Solutions, die in ihren jeweiligen Märkten eigenständig agieren, sowie den divisionsübergreifend tätigen Services-Einheiten REHAU Services &amp; Solutions. Mehr als 12.000 Mitarbeitende an über 150 Standorten setzen sich weltweit gemeinsam dafür ein,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das Leben durch den Einsatz in</w:t>
      </w:r>
      <w:r w:rsidRPr="002C1852">
        <w:rPr>
          <w:rFonts w:ascii="Arial" w:eastAsia="Times New Roman" w:hAnsi="Arial" w:cs="Arial"/>
          <w:b/>
          <w:sz w:val="20"/>
          <w:szCs w:val="20"/>
          <w:lang w:eastAsia="de-DE"/>
        </w:rPr>
        <w:t>novativer, nachhaltiger Technologien für die Bau-, Möbel-, und Industriewirtschaft weiter zu  verbessern: Engineering progress. Enhancing lives.</w:t>
      </w:r>
    </w:p>
    <w:p w14:paraId="0D16A5EF" w14:textId="77777777" w:rsidR="002C1852" w:rsidRPr="002C1852" w:rsidRDefault="002C1852" w:rsidP="002C1852">
      <w:pPr>
        <w:pStyle w:val="KeinLeerraum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38E87B4C" w14:textId="5D52191F" w:rsidR="002C1852" w:rsidRPr="002C1852" w:rsidRDefault="002C1852" w:rsidP="002C1852">
      <w:pPr>
        <w:pStyle w:val="KeinLeerraum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C1852">
        <w:rPr>
          <w:rFonts w:ascii="Arial" w:eastAsia="Times New Roman" w:hAnsi="Arial" w:cs="Arial"/>
          <w:b/>
          <w:sz w:val="20"/>
          <w:szCs w:val="20"/>
          <w:lang w:eastAsia="de-DE"/>
        </w:rPr>
        <w:t>REHAU Industries ist Teil der globalen REHAU Group, die sich auf polymerbasierte Lö-sungen spezialisiert hat. Mit ihren insgesamt mehr als 20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.000 Mitarbeitenden erwirtschaf</w:t>
      </w:r>
      <w:r w:rsidRPr="002C1852">
        <w:rPr>
          <w:rFonts w:ascii="Arial" w:eastAsia="Times New Roman" w:hAnsi="Arial" w:cs="Arial"/>
          <w:b/>
          <w:sz w:val="20"/>
          <w:szCs w:val="20"/>
          <w:lang w:eastAsia="de-DE"/>
        </w:rPr>
        <w:t>tet die Gruppe einen Jahresumsatz von über 4 Milliarden Euro.</w:t>
      </w:r>
    </w:p>
    <w:p w14:paraId="49CED24C" w14:textId="77777777" w:rsidR="002C1852" w:rsidRPr="002C1852" w:rsidRDefault="002C1852" w:rsidP="002C1852">
      <w:pPr>
        <w:pStyle w:val="KeinLeerraum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1E669696" w14:textId="77777777" w:rsidR="002C1852" w:rsidRPr="002C1852" w:rsidRDefault="002C1852" w:rsidP="002C1852">
      <w:pPr>
        <w:pStyle w:val="KeinLeerraum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24481E84" w14:textId="77777777" w:rsidR="00F45AA7" w:rsidRPr="005127C9" w:rsidRDefault="00F45AA7" w:rsidP="00F45AA7">
      <w:pPr>
        <w:pStyle w:val="KeinLeerraum"/>
        <w:rPr>
          <w:rFonts w:ascii="Arial" w:hAnsi="Arial" w:cs="Arial"/>
          <w:sz w:val="20"/>
          <w:szCs w:val="20"/>
          <w:lang w:eastAsia="de-DE"/>
        </w:rPr>
      </w:pPr>
    </w:p>
    <w:p w14:paraId="7DC76E50" w14:textId="77777777" w:rsidR="00F45AA7" w:rsidRPr="005127C9" w:rsidRDefault="00F45AA7" w:rsidP="00F45AA7">
      <w:pPr>
        <w:pStyle w:val="KeinLeerraum"/>
        <w:rPr>
          <w:rFonts w:ascii="Arial" w:hAnsi="Arial" w:cs="Arial"/>
          <w:sz w:val="20"/>
          <w:szCs w:val="20"/>
          <w:lang w:eastAsia="de-DE"/>
        </w:rPr>
      </w:pPr>
    </w:p>
    <w:p w14:paraId="66DFF463" w14:textId="77777777" w:rsidR="00F45AA7" w:rsidRPr="005127C9" w:rsidRDefault="00F45AA7" w:rsidP="00F45AA7">
      <w:pPr>
        <w:pStyle w:val="KeinLeerraum"/>
        <w:rPr>
          <w:rFonts w:ascii="Arial" w:hAnsi="Arial" w:cs="Arial"/>
          <w:sz w:val="20"/>
          <w:szCs w:val="20"/>
          <w:lang w:eastAsia="de-DE"/>
        </w:rPr>
      </w:pPr>
    </w:p>
    <w:p w14:paraId="3C25B55E" w14:textId="77777777" w:rsidR="00F45AA7" w:rsidRPr="005127C9" w:rsidRDefault="00F45AA7" w:rsidP="00F45AA7">
      <w:pPr>
        <w:ind w:right="1132"/>
        <w:rPr>
          <w:rFonts w:cs="Arial"/>
        </w:rPr>
      </w:pPr>
    </w:p>
    <w:p w14:paraId="0DABA2C1" w14:textId="77777777" w:rsidR="00F45AA7" w:rsidRPr="005127C9" w:rsidRDefault="00F45AA7" w:rsidP="00F45AA7">
      <w:pPr>
        <w:ind w:right="1132"/>
        <w:rPr>
          <w:rFonts w:cs="Arial"/>
        </w:rPr>
      </w:pPr>
    </w:p>
    <w:p w14:paraId="0C8F8428" w14:textId="77777777" w:rsidR="00F45AA7" w:rsidRPr="005127C9" w:rsidRDefault="00F45AA7" w:rsidP="00F45AA7">
      <w:pPr>
        <w:ind w:right="1132"/>
        <w:rPr>
          <w:rFonts w:cs="Arial"/>
        </w:rPr>
      </w:pPr>
    </w:p>
    <w:p w14:paraId="78CDB54A" w14:textId="77777777" w:rsidR="00F45AA7" w:rsidRPr="005127C9" w:rsidRDefault="00F45AA7" w:rsidP="00F45AA7">
      <w:pPr>
        <w:spacing w:line="276" w:lineRule="auto"/>
        <w:ind w:right="1132"/>
        <w:jc w:val="both"/>
        <w:rPr>
          <w:rFonts w:cs="Arial"/>
          <w:b/>
          <w:u w:val="single"/>
        </w:rPr>
      </w:pPr>
      <w:r w:rsidRPr="005127C9">
        <w:rPr>
          <w:rFonts w:cs="Arial"/>
          <w:b/>
          <w:u w:val="single"/>
        </w:rPr>
        <w:t>Pressekontakt:</w:t>
      </w:r>
    </w:p>
    <w:p w14:paraId="06B0D205" w14:textId="77777777" w:rsidR="00F45AA7" w:rsidRPr="005127C9" w:rsidRDefault="00F45AA7" w:rsidP="00F45AA7">
      <w:pPr>
        <w:spacing w:line="276" w:lineRule="auto"/>
        <w:ind w:right="1132"/>
        <w:jc w:val="both"/>
        <w:rPr>
          <w:rFonts w:cs="Arial"/>
          <w:b/>
          <w:u w:val="single"/>
        </w:rPr>
      </w:pPr>
    </w:p>
    <w:p w14:paraId="4875C04A" w14:textId="2569D78D" w:rsidR="00F45AA7" w:rsidRPr="00D04F4B" w:rsidRDefault="00F45AA7" w:rsidP="00F45AA7">
      <w:pPr>
        <w:spacing w:line="360" w:lineRule="auto"/>
        <w:rPr>
          <w:lang w:val="en-GB"/>
        </w:rPr>
      </w:pPr>
      <w:r w:rsidRPr="005127C9">
        <w:t xml:space="preserve">REHAU </w:t>
      </w:r>
      <w:r w:rsidR="00FB57B6" w:rsidRPr="005127C9">
        <w:t xml:space="preserve">Industries SE &amp; Co. </w:t>
      </w:r>
      <w:r w:rsidR="00FB57B6" w:rsidRPr="00D04F4B">
        <w:rPr>
          <w:lang w:val="en-GB"/>
        </w:rPr>
        <w:t>KG</w:t>
      </w:r>
    </w:p>
    <w:p w14:paraId="685EB2BE" w14:textId="1013813C" w:rsidR="00F45AA7" w:rsidRPr="00D04F4B" w:rsidRDefault="00F45AA7" w:rsidP="00F45AA7">
      <w:pPr>
        <w:rPr>
          <w:lang w:val="en-GB"/>
        </w:rPr>
      </w:pPr>
      <w:r w:rsidRPr="00D04F4B">
        <w:rPr>
          <w:lang w:val="en-GB"/>
        </w:rPr>
        <w:t>Natalie Stan</w:t>
      </w:r>
      <w:r w:rsidRPr="00D04F4B">
        <w:rPr>
          <w:lang w:val="en-GB"/>
        </w:rPr>
        <w:br/>
      </w:r>
      <w:r w:rsidR="00CF7ADD" w:rsidRPr="00D04F4B">
        <w:rPr>
          <w:lang w:val="en-GB"/>
        </w:rPr>
        <w:t xml:space="preserve">PR and Communications Manager </w:t>
      </w:r>
      <w:r w:rsidR="00CF7ADD" w:rsidRPr="00D04F4B">
        <w:rPr>
          <w:lang w:val="en-GB"/>
        </w:rPr>
        <w:br/>
        <w:t xml:space="preserve">Division Building Solutions I Group Communications </w:t>
      </w:r>
    </w:p>
    <w:p w14:paraId="13FC1764" w14:textId="57BE22F8" w:rsidR="00F45AA7" w:rsidRDefault="00F45AA7" w:rsidP="00F45AA7">
      <w:r w:rsidRPr="00581A20">
        <w:t>Rheniumhaus, 95111 Re</w:t>
      </w:r>
      <w:r>
        <w:t>hau, DEUTSCHLAND</w:t>
      </w:r>
    </w:p>
    <w:p w14:paraId="491A0E2D" w14:textId="77777777" w:rsidR="00F45AA7" w:rsidRDefault="00F45AA7" w:rsidP="00F45AA7">
      <w:pPr>
        <w:ind w:right="1134"/>
      </w:pPr>
      <w:r>
        <w:t>Tel: +49 6074 4090 286 / Mobil: +49 171 9780 466</w:t>
      </w:r>
    </w:p>
    <w:p w14:paraId="079EACB1" w14:textId="77777777" w:rsidR="00F45AA7" w:rsidRDefault="007F3F50" w:rsidP="00F45AA7">
      <w:pPr>
        <w:ind w:right="1134"/>
        <w:rPr>
          <w:rFonts w:cs="Arial"/>
        </w:rPr>
      </w:pPr>
      <w:hyperlink r:id="rId11" w:history="1">
        <w:r w:rsidR="00F45AA7">
          <w:rPr>
            <w:rStyle w:val="Hyperlink"/>
          </w:rPr>
          <w:t>natalie.stan@rehau.com</w:t>
        </w:r>
      </w:hyperlink>
    </w:p>
    <w:p w14:paraId="6D53BBB2" w14:textId="77777777" w:rsidR="00F45AA7" w:rsidRPr="00ED283A" w:rsidRDefault="00F45AA7" w:rsidP="00F45AA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B41DC4B" w14:textId="77777777" w:rsidR="005E263D" w:rsidRPr="00ED283A" w:rsidRDefault="005E263D" w:rsidP="00C11A0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5E263D" w:rsidRPr="00ED283A" w:rsidSect="00093A8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52" w:right="851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4420" w14:textId="77777777" w:rsidR="007F3F50" w:rsidRDefault="007F3F50">
      <w:r>
        <w:separator/>
      </w:r>
    </w:p>
  </w:endnote>
  <w:endnote w:type="continuationSeparator" w:id="0">
    <w:p w14:paraId="017E8A0B" w14:textId="77777777" w:rsidR="007F3F50" w:rsidRDefault="007F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BECE" w14:textId="77777777" w:rsidR="00F53C14" w:rsidRPr="00E375CA" w:rsidRDefault="009F5F7F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F7E22" wp14:editId="36B6A682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D7D8B" w14:textId="57F3BAE9"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04F4B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04F4B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5BA62485" w14:textId="77777777"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F7E2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7.75pt;margin-top:45.95pt;width:54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" filled="f" stroked="f">
              <v:textbox inset="0,0,0,0">
                <w:txbxContent>
                  <w:p w14:paraId="565D7D8B" w14:textId="57F3BAE9"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D04F4B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D04F4B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5BA62485" w14:textId="77777777"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375CA" w:rsidRPr="00962706">
      <w:rPr>
        <w:rFonts w:cs="Arial"/>
        <w:color w:val="000000"/>
        <w:sz w:val="12"/>
        <w:szCs w:val="12"/>
      </w:rPr>
      <w:t xml:space="preserve">REHAU AG + Co </w:t>
    </w:r>
    <w:r w:rsidR="00E375CA" w:rsidRPr="00962706">
      <w:rPr>
        <w:rFonts w:cs="Arial"/>
        <w:color w:val="000000"/>
        <w:sz w:val="12"/>
        <w:szCs w:val="12"/>
      </w:rPr>
      <w:sym w:font="Symbol" w:char="F0D7"/>
    </w:r>
    <w:r w:rsidR="00E375CA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E375CA" w:rsidRPr="00962706">
      <w:rPr>
        <w:rFonts w:cs="Arial"/>
        <w:color w:val="000000"/>
        <w:sz w:val="12"/>
        <w:szCs w:val="12"/>
      </w:rPr>
      <w:sym w:font="Symbol" w:char="F0D7"/>
    </w:r>
    <w:r w:rsidR="00E375CA" w:rsidRPr="00962706">
      <w:rPr>
        <w:rFonts w:cs="Arial"/>
        <w:color w:val="000000"/>
        <w:sz w:val="12"/>
        <w:szCs w:val="12"/>
      </w:rPr>
      <w:t xml:space="preserve"> Rheniumhaus </w:t>
    </w:r>
    <w:r w:rsidR="00E375CA" w:rsidRPr="00962706">
      <w:rPr>
        <w:rFonts w:cs="Arial"/>
        <w:color w:val="000000"/>
        <w:sz w:val="12"/>
        <w:szCs w:val="12"/>
      </w:rPr>
      <w:sym w:font="Symbol" w:char="F0D7"/>
    </w:r>
    <w:r w:rsidR="00E375CA" w:rsidRPr="00962706">
      <w:rPr>
        <w:rFonts w:cs="Arial"/>
        <w:color w:val="000000"/>
        <w:sz w:val="12"/>
        <w:szCs w:val="12"/>
      </w:rPr>
      <w:t xml:space="preserve"> </w:t>
    </w:r>
    <w:r>
      <w:rPr>
        <w:rFonts w:cs="Arial"/>
        <w:color w:val="000000"/>
        <w:sz w:val="12"/>
        <w:szCs w:val="12"/>
      </w:rPr>
      <w:t>Otto-Hahn-Str. 2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</w:t>
    </w:r>
    <w:r w:rsidR="00E375CA"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Rehau</w:t>
    </w:r>
    <w:r w:rsidR="00E375CA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E375CA">
      <w:rPr>
        <w:rFonts w:cs="Arial"/>
        <w:color w:val="000000"/>
        <w:sz w:val="12"/>
        <w:szCs w:val="12"/>
      </w:rPr>
      <w:t xml:space="preserve">-1441, </w:t>
    </w:r>
    <w:r w:rsidR="00E375CA"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+49 6074 4090 286</w:t>
    </w:r>
    <w:r w:rsidR="00E375CA" w:rsidRPr="00962706">
      <w:rPr>
        <w:rFonts w:cs="Arial"/>
        <w:color w:val="000000"/>
        <w:sz w:val="12"/>
        <w:szCs w:val="12"/>
      </w:rPr>
      <w:br/>
    </w:r>
    <w:hyperlink r:id="rId1" w:history="1">
      <w:r w:rsidR="00E375CA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E375CA" w:rsidRPr="00962706">
      <w:rPr>
        <w:rFonts w:cs="Arial"/>
        <w:color w:val="000000"/>
        <w:sz w:val="12"/>
        <w:szCs w:val="12"/>
      </w:rPr>
      <w:t xml:space="preserve"> </w:t>
    </w:r>
    <w:r w:rsidR="00E375CA" w:rsidRPr="00962706">
      <w:rPr>
        <w:rFonts w:cs="Arial"/>
        <w:color w:val="000000"/>
        <w:sz w:val="12"/>
        <w:szCs w:val="12"/>
      </w:rPr>
      <w:sym w:font="Symbol" w:char="F0D7"/>
    </w:r>
    <w:r w:rsidR="00E375CA"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="00E375CA"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0F22" w14:textId="6366FFE8"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Rheniumhaus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</w:t>
    </w:r>
    <w:r w:rsidR="009F5F7F">
      <w:rPr>
        <w:rFonts w:cs="Arial"/>
        <w:color w:val="000000"/>
        <w:sz w:val="12"/>
        <w:szCs w:val="12"/>
      </w:rPr>
      <w:t>Otto-Hahn-Str 2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cs="Arial"/>
        <w:color w:val="000000"/>
        <w:sz w:val="12"/>
        <w:szCs w:val="12"/>
      </w:rPr>
      <w:sym w:font="Symbol" w:char="F0D7"/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Rehau</w:t>
    </w:r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+49 6074 4090 -286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C394" w14:textId="77777777" w:rsidR="007F3F50" w:rsidRDefault="007F3F50">
      <w:r>
        <w:separator/>
      </w:r>
    </w:p>
  </w:footnote>
  <w:footnote w:type="continuationSeparator" w:id="0">
    <w:p w14:paraId="493C0D32" w14:textId="77777777" w:rsidR="007F3F50" w:rsidRDefault="007F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7597D37A" w14:textId="77777777" w:rsidR="00E03D35" w:rsidRDefault="005E263D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72576" behindDoc="1" locked="0" layoutInCell="1" allowOverlap="1" wp14:anchorId="40259052" wp14:editId="7C1E8349">
              <wp:simplePos x="0" y="0"/>
              <wp:positionH relativeFrom="column">
                <wp:posOffset>4273550</wp:posOffset>
              </wp:positionH>
              <wp:positionV relativeFrom="paragraph">
                <wp:posOffset>-151130</wp:posOffset>
              </wp:positionV>
              <wp:extent cx="2167200" cy="1058400"/>
              <wp:effectExtent l="0" t="0" r="5080" b="8890"/>
              <wp:wrapTight wrapText="bothSides">
                <wp:wrapPolygon edited="0">
                  <wp:start x="0" y="0"/>
                  <wp:lineTo x="0" y="21393"/>
                  <wp:lineTo x="21461" y="21393"/>
                  <wp:lineTo x="21461" y="0"/>
                  <wp:lineTo x="0" y="0"/>
                </wp:wrapPolygon>
              </wp:wrapTight>
              <wp:docPr id="6" name="Grafik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200" cy="105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C98F84A" w14:textId="77777777" w:rsidR="00E03D35" w:rsidRDefault="00E03D35">
        <w:pPr>
          <w:pStyle w:val="Kopfzeile"/>
        </w:pPr>
      </w:p>
      <w:p w14:paraId="737A0A38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2BE6F04B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559D4117" w14:textId="77777777" w:rsidR="004E7089" w:rsidRDefault="007F3F50">
        <w:pPr>
          <w:pStyle w:val="Kopfzeile"/>
          <w:rPr>
            <w:rFonts w:ascii="Arial Narrow" w:hAnsi="Arial Narrow"/>
          </w:rPr>
        </w:pPr>
      </w:p>
    </w:sdtContent>
  </w:sdt>
  <w:p w14:paraId="0CD6F303" w14:textId="77777777" w:rsidR="003102D9" w:rsidRDefault="00310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03EE" w14:textId="77777777"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81E9FFF" wp14:editId="69ECBA26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39AE2CB4" wp14:editId="69F5DA9E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A2A27" w14:textId="11AE8B86"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D04F4B">
                            <w:rPr>
                              <w:noProof/>
                            </w:rPr>
                            <w:t>03.05.2022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E2C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" filled="f" stroked="f">
              <v:textbox style="mso-fit-shape-to-text:t" inset="0,0,0,0">
                <w:txbxContent>
                  <w:p w14:paraId="520A2A27" w14:textId="11AE8B86"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D04F4B">
                      <w:rPr>
                        <w:noProof/>
                      </w:rPr>
                      <w:t>03.05.2022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14:paraId="51E5ACE8" w14:textId="77777777" w:rsidR="00457227" w:rsidRDefault="00457227">
    <w:pPr>
      <w:pStyle w:val="Kopfzeile"/>
      <w:rPr>
        <w:noProof/>
      </w:rPr>
    </w:pPr>
  </w:p>
  <w:p w14:paraId="73272C40" w14:textId="77777777" w:rsidR="00457227" w:rsidRDefault="00457227">
    <w:pPr>
      <w:pStyle w:val="Kopfzeile"/>
      <w:rPr>
        <w:noProof/>
      </w:rPr>
    </w:pPr>
  </w:p>
  <w:p w14:paraId="40D989A3" w14:textId="77777777" w:rsidR="00457227" w:rsidRDefault="00457227">
    <w:pPr>
      <w:pStyle w:val="Kopfzeile"/>
      <w:rPr>
        <w:noProof/>
      </w:rPr>
    </w:pPr>
  </w:p>
  <w:p w14:paraId="74820BC0" w14:textId="77777777" w:rsidR="00457227" w:rsidRDefault="00457227">
    <w:pPr>
      <w:pStyle w:val="Kopfzeile"/>
      <w:rPr>
        <w:noProof/>
      </w:rPr>
    </w:pPr>
  </w:p>
  <w:p w14:paraId="3C09C747" w14:textId="77777777" w:rsidR="00457227" w:rsidRDefault="00457227">
    <w:pPr>
      <w:pStyle w:val="Kopfzeile"/>
      <w:rPr>
        <w:noProof/>
      </w:rPr>
    </w:pPr>
  </w:p>
  <w:p w14:paraId="5E2EB274" w14:textId="77777777" w:rsidR="00457227" w:rsidRDefault="00457227">
    <w:pPr>
      <w:pStyle w:val="Kopfzeile"/>
      <w:rPr>
        <w:noProof/>
      </w:rPr>
    </w:pPr>
  </w:p>
  <w:p w14:paraId="4080E6CE" w14:textId="77777777" w:rsidR="00457227" w:rsidRDefault="00457227">
    <w:pPr>
      <w:pStyle w:val="Kopfzeile"/>
      <w:rPr>
        <w:noProof/>
      </w:rPr>
    </w:pPr>
  </w:p>
  <w:p w14:paraId="2C233E6F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0C873" wp14:editId="3FA6B094">
              <wp:simplePos x="0" y="0"/>
              <wp:positionH relativeFrom="column">
                <wp:posOffset>-8890</wp:posOffset>
              </wp:positionH>
              <wp:positionV relativeFrom="paragraph">
                <wp:posOffset>117475</wp:posOffset>
              </wp:positionV>
              <wp:extent cx="4282440" cy="291465"/>
              <wp:effectExtent l="0" t="0" r="3810" b="4445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506D9" w14:textId="6DEFAFE9" w:rsidR="00F06830" w:rsidRPr="002779A4" w:rsidRDefault="00581A20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D0C873" id="_x0000_s1028" type="#_x0000_t202" style="position:absolute;margin-left:-.7pt;margin-top:9.25pt;width:337.2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" filled="f" stroked="f">
              <v:textbox style="mso-fit-shape-to-text:t" inset="0,0,0,0">
                <w:txbxContent>
                  <w:p w14:paraId="7AA506D9" w14:textId="6DEFAFE9" w:rsidR="00F06830" w:rsidRPr="002779A4" w:rsidRDefault="00581A20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</w:p>
  <w:p w14:paraId="5F1EFABE" w14:textId="221C6AB2"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428643BC" w14:textId="77777777" w:rsidR="00457227" w:rsidRDefault="00457227">
    <w:pPr>
      <w:pStyle w:val="Kopfzeile"/>
      <w:rPr>
        <w:noProof/>
      </w:rPr>
    </w:pPr>
  </w:p>
  <w:p w14:paraId="33E14EAD" w14:textId="77777777" w:rsidR="00457227" w:rsidRDefault="00457227">
    <w:pPr>
      <w:pStyle w:val="Kopfzeile"/>
      <w:rPr>
        <w:noProof/>
      </w:rPr>
    </w:pPr>
  </w:p>
  <w:p w14:paraId="65941258" w14:textId="77777777" w:rsidR="00457227" w:rsidRDefault="00457227">
    <w:pPr>
      <w:pStyle w:val="Kopfzeile"/>
      <w:rPr>
        <w:noProof/>
      </w:rPr>
    </w:pPr>
  </w:p>
  <w:p w14:paraId="7C90AF74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7096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D"/>
    <w:rsid w:val="0004170F"/>
    <w:rsid w:val="00063541"/>
    <w:rsid w:val="00077CE4"/>
    <w:rsid w:val="00093A89"/>
    <w:rsid w:val="000A0852"/>
    <w:rsid w:val="000A3568"/>
    <w:rsid w:val="000D32F7"/>
    <w:rsid w:val="000D5986"/>
    <w:rsid w:val="000F0706"/>
    <w:rsid w:val="000F5A5B"/>
    <w:rsid w:val="001001CA"/>
    <w:rsid w:val="001023A6"/>
    <w:rsid w:val="00125FA8"/>
    <w:rsid w:val="00133001"/>
    <w:rsid w:val="001347B8"/>
    <w:rsid w:val="001438F7"/>
    <w:rsid w:val="001511FA"/>
    <w:rsid w:val="00152C7C"/>
    <w:rsid w:val="00174FFD"/>
    <w:rsid w:val="001769C4"/>
    <w:rsid w:val="001828B3"/>
    <w:rsid w:val="00185F57"/>
    <w:rsid w:val="001A744D"/>
    <w:rsid w:val="00221BAB"/>
    <w:rsid w:val="0022781E"/>
    <w:rsid w:val="0023056E"/>
    <w:rsid w:val="00232E1D"/>
    <w:rsid w:val="00234D8A"/>
    <w:rsid w:val="002420F6"/>
    <w:rsid w:val="00257439"/>
    <w:rsid w:val="0026385F"/>
    <w:rsid w:val="002731CD"/>
    <w:rsid w:val="002779A4"/>
    <w:rsid w:val="002C1852"/>
    <w:rsid w:val="002C3B37"/>
    <w:rsid w:val="002C70D2"/>
    <w:rsid w:val="002D3495"/>
    <w:rsid w:val="002E6B17"/>
    <w:rsid w:val="002F59A3"/>
    <w:rsid w:val="002F7C67"/>
    <w:rsid w:val="003102D9"/>
    <w:rsid w:val="0031398E"/>
    <w:rsid w:val="00332337"/>
    <w:rsid w:val="00344C25"/>
    <w:rsid w:val="003466E0"/>
    <w:rsid w:val="00366D9F"/>
    <w:rsid w:val="0037293F"/>
    <w:rsid w:val="003A0234"/>
    <w:rsid w:val="003A768C"/>
    <w:rsid w:val="003B13B9"/>
    <w:rsid w:val="003C6051"/>
    <w:rsid w:val="003D7055"/>
    <w:rsid w:val="003F58F7"/>
    <w:rsid w:val="00412EE0"/>
    <w:rsid w:val="00422052"/>
    <w:rsid w:val="004445CE"/>
    <w:rsid w:val="00457227"/>
    <w:rsid w:val="00470A89"/>
    <w:rsid w:val="004815A6"/>
    <w:rsid w:val="004824F3"/>
    <w:rsid w:val="004B2F34"/>
    <w:rsid w:val="004C28CB"/>
    <w:rsid w:val="004C6003"/>
    <w:rsid w:val="004D7EDF"/>
    <w:rsid w:val="004E51EC"/>
    <w:rsid w:val="004E60A8"/>
    <w:rsid w:val="004E7089"/>
    <w:rsid w:val="00501AC2"/>
    <w:rsid w:val="00505BF2"/>
    <w:rsid w:val="005127C9"/>
    <w:rsid w:val="00527A76"/>
    <w:rsid w:val="00543048"/>
    <w:rsid w:val="005526A8"/>
    <w:rsid w:val="00553E34"/>
    <w:rsid w:val="005569B3"/>
    <w:rsid w:val="00563FBC"/>
    <w:rsid w:val="00581A20"/>
    <w:rsid w:val="00583380"/>
    <w:rsid w:val="005C23B9"/>
    <w:rsid w:val="005C5CEB"/>
    <w:rsid w:val="005C66FE"/>
    <w:rsid w:val="005E0490"/>
    <w:rsid w:val="005E263D"/>
    <w:rsid w:val="005E6F1E"/>
    <w:rsid w:val="005F12D8"/>
    <w:rsid w:val="005F622C"/>
    <w:rsid w:val="006147C8"/>
    <w:rsid w:val="006249D5"/>
    <w:rsid w:val="00627473"/>
    <w:rsid w:val="006374EE"/>
    <w:rsid w:val="00637CD8"/>
    <w:rsid w:val="0065191B"/>
    <w:rsid w:val="006548AA"/>
    <w:rsid w:val="00656F0E"/>
    <w:rsid w:val="0066361E"/>
    <w:rsid w:val="0066723F"/>
    <w:rsid w:val="00672C84"/>
    <w:rsid w:val="00674132"/>
    <w:rsid w:val="0069546F"/>
    <w:rsid w:val="006A3DC7"/>
    <w:rsid w:val="006E41E2"/>
    <w:rsid w:val="006E52B0"/>
    <w:rsid w:val="006E76BB"/>
    <w:rsid w:val="00713D9D"/>
    <w:rsid w:val="007252C5"/>
    <w:rsid w:val="00726B5E"/>
    <w:rsid w:val="007335A0"/>
    <w:rsid w:val="00746749"/>
    <w:rsid w:val="007824E9"/>
    <w:rsid w:val="00790313"/>
    <w:rsid w:val="007A07AB"/>
    <w:rsid w:val="007A3578"/>
    <w:rsid w:val="007C4856"/>
    <w:rsid w:val="007D6CA8"/>
    <w:rsid w:val="007F3F50"/>
    <w:rsid w:val="008252BA"/>
    <w:rsid w:val="00831D68"/>
    <w:rsid w:val="0087530B"/>
    <w:rsid w:val="008A411F"/>
    <w:rsid w:val="008B536C"/>
    <w:rsid w:val="008B6F55"/>
    <w:rsid w:val="008D2F34"/>
    <w:rsid w:val="008E77D7"/>
    <w:rsid w:val="008F4F0F"/>
    <w:rsid w:val="0091334A"/>
    <w:rsid w:val="009158CA"/>
    <w:rsid w:val="00915D43"/>
    <w:rsid w:val="009219B3"/>
    <w:rsid w:val="0092522C"/>
    <w:rsid w:val="009255E0"/>
    <w:rsid w:val="00941845"/>
    <w:rsid w:val="00943F83"/>
    <w:rsid w:val="00961778"/>
    <w:rsid w:val="00962706"/>
    <w:rsid w:val="009727E2"/>
    <w:rsid w:val="009869A1"/>
    <w:rsid w:val="00995965"/>
    <w:rsid w:val="009B3A9B"/>
    <w:rsid w:val="009C3387"/>
    <w:rsid w:val="009D052C"/>
    <w:rsid w:val="009F5F7F"/>
    <w:rsid w:val="00A159B2"/>
    <w:rsid w:val="00A24CEB"/>
    <w:rsid w:val="00A2624F"/>
    <w:rsid w:val="00A358E7"/>
    <w:rsid w:val="00A42F14"/>
    <w:rsid w:val="00A624DC"/>
    <w:rsid w:val="00A84AEC"/>
    <w:rsid w:val="00A92727"/>
    <w:rsid w:val="00AC20B6"/>
    <w:rsid w:val="00AC5F17"/>
    <w:rsid w:val="00AD3762"/>
    <w:rsid w:val="00AD38BC"/>
    <w:rsid w:val="00AE01FC"/>
    <w:rsid w:val="00B049AF"/>
    <w:rsid w:val="00B05D59"/>
    <w:rsid w:val="00B46DA0"/>
    <w:rsid w:val="00B54D08"/>
    <w:rsid w:val="00B61133"/>
    <w:rsid w:val="00BC2640"/>
    <w:rsid w:val="00BC3557"/>
    <w:rsid w:val="00BD7F78"/>
    <w:rsid w:val="00BE5B1B"/>
    <w:rsid w:val="00C0121D"/>
    <w:rsid w:val="00C0656E"/>
    <w:rsid w:val="00C11A0F"/>
    <w:rsid w:val="00C13DAE"/>
    <w:rsid w:val="00C20133"/>
    <w:rsid w:val="00C2403A"/>
    <w:rsid w:val="00C25548"/>
    <w:rsid w:val="00C2722F"/>
    <w:rsid w:val="00C308C6"/>
    <w:rsid w:val="00C75044"/>
    <w:rsid w:val="00C77D8E"/>
    <w:rsid w:val="00CA096E"/>
    <w:rsid w:val="00CA40FF"/>
    <w:rsid w:val="00CC69F2"/>
    <w:rsid w:val="00CC7882"/>
    <w:rsid w:val="00CD031F"/>
    <w:rsid w:val="00CD148C"/>
    <w:rsid w:val="00CD3EEA"/>
    <w:rsid w:val="00CF7ADD"/>
    <w:rsid w:val="00D04F4B"/>
    <w:rsid w:val="00D1570F"/>
    <w:rsid w:val="00D60830"/>
    <w:rsid w:val="00D803E7"/>
    <w:rsid w:val="00D87F3F"/>
    <w:rsid w:val="00D95616"/>
    <w:rsid w:val="00DA12C7"/>
    <w:rsid w:val="00DD7B22"/>
    <w:rsid w:val="00DE559A"/>
    <w:rsid w:val="00DF7E5E"/>
    <w:rsid w:val="00E03D35"/>
    <w:rsid w:val="00E049D8"/>
    <w:rsid w:val="00E11F0D"/>
    <w:rsid w:val="00E32102"/>
    <w:rsid w:val="00E358F4"/>
    <w:rsid w:val="00E375CA"/>
    <w:rsid w:val="00E46B00"/>
    <w:rsid w:val="00E95CCE"/>
    <w:rsid w:val="00EB101D"/>
    <w:rsid w:val="00EC0D19"/>
    <w:rsid w:val="00ED283A"/>
    <w:rsid w:val="00ED2968"/>
    <w:rsid w:val="00ED5170"/>
    <w:rsid w:val="00ED7BE9"/>
    <w:rsid w:val="00EE1D91"/>
    <w:rsid w:val="00EE2CF1"/>
    <w:rsid w:val="00EE53ED"/>
    <w:rsid w:val="00F03C07"/>
    <w:rsid w:val="00F04612"/>
    <w:rsid w:val="00F06830"/>
    <w:rsid w:val="00F1438D"/>
    <w:rsid w:val="00F15105"/>
    <w:rsid w:val="00F22254"/>
    <w:rsid w:val="00F45AA7"/>
    <w:rsid w:val="00F53C14"/>
    <w:rsid w:val="00F62685"/>
    <w:rsid w:val="00F63F7F"/>
    <w:rsid w:val="00F77465"/>
    <w:rsid w:val="00F85520"/>
    <w:rsid w:val="00F91266"/>
    <w:rsid w:val="00F95486"/>
    <w:rsid w:val="00FA0AD0"/>
    <w:rsid w:val="00FB57B6"/>
    <w:rsid w:val="00FC0F35"/>
    <w:rsid w:val="00FD18F3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0965e"/>
    </o:shapedefaults>
    <o:shapelayout v:ext="edit">
      <o:idmap v:ext="edit" data="1"/>
    </o:shapelayout>
  </w:shapeDefaults>
  <w:decimalSymbol w:val=","/>
  <w:listSeparator w:val=";"/>
  <w14:docId w14:val="7031114F"/>
  <w15:docId w15:val="{A852CD83-E726-47EB-B67A-1BBE88D4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C14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tan@rehau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537E5A07F894BBE16DC70562CF2CD" ma:contentTypeVersion="0" ma:contentTypeDescription="Ein neues Dokument erstellen." ma:contentTypeScope="" ma:versionID="49d41f66933259972cf5a8800446e249">
  <xsd:schema xmlns:xsd="http://www.w3.org/2001/XMLSchema" xmlns:xs="http://www.w3.org/2001/XMLSchema" xmlns:p="http://schemas.microsoft.com/office/2006/metadata/properties" xmlns:ns2="E53735B3-7FA0-4B89-BE16-DC70562CF2CD" targetNamespace="http://schemas.microsoft.com/office/2006/metadata/properties" ma:root="true" ma:fieldsID="775cb369f86b76c623bf2d7d7eeefb40" ns2:_="">
    <xsd:import namespace="E53735B3-7FA0-4B89-BE16-DC70562CF2CD"/>
    <xsd:element name="properties">
      <xsd:complexType>
        <xsd:sequence>
          <xsd:element name="documentManagement">
            <xsd:complexType>
              <xsd:all>
                <xsd:element ref="ns2:Abteilung" minOccurs="0"/>
                <xsd:element ref="ns2:Ansprechpartner_x0020_Erstellung" minOccurs="0"/>
                <xsd:element ref="ns2:Ansprechpartner_x0020__x00c4_nderungen" minOccurs="0"/>
                <xsd:element ref="ns2:DrucksachenNr_x002e_" minOccurs="0"/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735B3-7FA0-4B89-BE16-DC70562CF2CD" elementFormDefault="qualified">
    <xsd:import namespace="http://schemas.microsoft.com/office/2006/documentManagement/types"/>
    <xsd:import namespace="http://schemas.microsoft.com/office/infopath/2007/PartnerControls"/>
    <xsd:element name="Abteilung" ma:index="8" nillable="true" ma:displayName="Abt./Einsatzbereich" ma:internalName="Abteilung">
      <xsd:simpleType>
        <xsd:restriction base="dms:Text">
          <xsd:maxLength value="255"/>
        </xsd:restriction>
      </xsd:simpleType>
    </xsd:element>
    <xsd:element name="Ansprechpartner_x0020_Erstellung" ma:index="9" nillable="true" ma:displayName="Ansprechpartner für Änderungen" ma:default="F Fritsch 2250" ma:internalName="Ansprechpartner_x0020_Erstellung">
      <xsd:simpleType>
        <xsd:restriction base="dms:Text">
          <xsd:maxLength value="50"/>
        </xsd:restriction>
      </xsd:simpleType>
    </xsd:element>
    <xsd:element name="Ansprechpartner_x0020__x00c4_nderungen" ma:index="10" nillable="true" ma:displayName="Inhaltlich zuständiger Sachbearbeiter" ma:internalName="Ansprechpartner_x0020__x00c4_nderungen">
      <xsd:simpleType>
        <xsd:restriction base="dms:Text">
          <xsd:maxLength value="50"/>
        </xsd:restriction>
      </xsd:simpleType>
    </xsd:element>
    <xsd:element name="DrucksachenNr_x002e_" ma:index="11" nillable="true" ma:displayName="Drucknr." ma:internalName="DrucksachenNr_x002e_">
      <xsd:simpleType>
        <xsd:restriction base="dms:Text">
          <xsd:maxLength value="25"/>
        </xsd:restriction>
      </xsd:simpleType>
    </xsd:element>
    <xsd:element name="Bemerkung" ma:index="12" nillable="true" ma:displayName="Bemerkung" ma:internalName="Be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prechpartner_x0020__x00c4_nderungen xmlns="E53735B3-7FA0-4B89-BE16-DC70562CF2CD">H Larisch 2022</Ansprechpartner_x0020__x00c4_nderungen>
    <DrucksachenNr_x002e_ xmlns="E53735B3-7FA0-4B89-BE16-DC70562CF2CD">0557</DrucksachenNr_x002e_>
    <Ansprechpartner_x0020_Erstellung xmlns="E53735B3-7FA0-4B89-BE16-DC70562CF2CD">F Fritsch 2250</Ansprechpartner_x0020_Erstellung>
    <Bemerkung xmlns="E53735B3-7FA0-4B89-BE16-DC70562CF2CD" xsi:nil="true"/>
    <Abteilung xmlns="E53735B3-7FA0-4B89-BE16-DC70562CF2CD">C-COM</Abteil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88B0-D044-456B-88C6-D8313FB7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735B3-7FA0-4B89-BE16-DC70562CF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schemas.microsoft.com/office/2006/metadata/properties"/>
    <ds:schemaRef ds:uri="http://schemas.microsoft.com/office/infopath/2007/PartnerControls"/>
    <ds:schemaRef ds:uri="E53735B3-7FA0-4B89-BE16-DC70562CF2CD"/>
  </ds:schemaRefs>
</ds:datastoreItem>
</file>

<file path=customXml/itemProps3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3059B-F239-4EF4-8BBB-2C3ADAED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2993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http://www.rehau.com/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mailto:presse@rehau.com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Tanja Nuernberger, y 5496,</dc:creator>
  <cp:lastModifiedBy>Simone</cp:lastModifiedBy>
  <cp:revision>8</cp:revision>
  <cp:lastPrinted>2022-03-28T16:25:00Z</cp:lastPrinted>
  <dcterms:created xsi:type="dcterms:W3CDTF">2022-05-02T13:16:00Z</dcterms:created>
  <dcterms:modified xsi:type="dcterms:W3CDTF">2022-05-03T07:36:00Z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0x010100B33537E5A07F894BBE16DC70562CF2CD</vt:lpwstr>
  </property>
</Properties>
</file>