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29AA" w14:textId="275743E4" w:rsidR="00BB1D63" w:rsidRDefault="005938D8">
      <w:pPr>
        <w:spacing w:line="360" w:lineRule="auto"/>
        <w:rPr>
          <w:b/>
          <w:sz w:val="20"/>
          <w:szCs w:val="20"/>
        </w:rPr>
      </w:pPr>
      <w:r>
        <w:rPr>
          <w:b/>
          <w:noProof/>
          <w:sz w:val="20"/>
          <w:szCs w:val="20"/>
        </w:rPr>
        <w:drawing>
          <wp:anchor distT="0" distB="0" distL="114300" distR="114300" simplePos="0" relativeHeight="251658240" behindDoc="0" locked="0" layoutInCell="1" allowOverlap="1" wp14:anchorId="41D97826" wp14:editId="44601059">
            <wp:simplePos x="0" y="0"/>
            <wp:positionH relativeFrom="column">
              <wp:posOffset>4269105</wp:posOffset>
            </wp:positionH>
            <wp:positionV relativeFrom="paragraph">
              <wp:posOffset>0</wp:posOffset>
            </wp:positionV>
            <wp:extent cx="1605915" cy="903605"/>
            <wp:effectExtent l="0" t="0" r="0" b="0"/>
            <wp:wrapTight wrapText="bothSides">
              <wp:wrapPolygon edited="0">
                <wp:start x="-119" y="0"/>
                <wp:lineTo x="-119" y="20845"/>
                <wp:lineTo x="21263" y="20845"/>
                <wp:lineTo x="21263" y="0"/>
                <wp:lineTo x="-119"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9"/>
                    <a:stretch>
                      <a:fillRect/>
                    </a:stretch>
                  </pic:blipFill>
                  <pic:spPr bwMode="auto">
                    <a:xfrm>
                      <a:off x="0" y="0"/>
                      <a:ext cx="1605915" cy="903605"/>
                    </a:xfrm>
                    <a:prstGeom prst="rect">
                      <a:avLst/>
                    </a:prstGeom>
                  </pic:spPr>
                </pic:pic>
              </a:graphicData>
            </a:graphic>
          </wp:anchor>
        </w:drawing>
      </w:r>
    </w:p>
    <w:p w14:paraId="0D9F3035" w14:textId="2DEAE4C6" w:rsidR="00BB1D63" w:rsidRDefault="00BB1D63">
      <w:pPr>
        <w:spacing w:line="360" w:lineRule="auto"/>
        <w:rPr>
          <w:b/>
          <w:sz w:val="20"/>
          <w:szCs w:val="20"/>
        </w:rPr>
      </w:pPr>
    </w:p>
    <w:p w14:paraId="0CF99E40" w14:textId="77777777" w:rsidR="00BB1D63" w:rsidRDefault="00BB1D63">
      <w:pPr>
        <w:spacing w:line="360" w:lineRule="auto"/>
        <w:rPr>
          <w:rFonts w:ascii="Arial" w:hAnsi="Arial" w:cs="Arial"/>
          <w:b/>
          <w:sz w:val="20"/>
          <w:szCs w:val="20"/>
        </w:rPr>
      </w:pPr>
    </w:p>
    <w:p w14:paraId="5F38C7E1" w14:textId="77777777" w:rsidR="00BB1D63" w:rsidRDefault="000B55AD">
      <w:pPr>
        <w:spacing w:line="360" w:lineRule="auto"/>
        <w:rPr>
          <w:rFonts w:ascii="Arial" w:hAnsi="Arial" w:cs="Arial"/>
          <w:b/>
          <w:sz w:val="20"/>
          <w:szCs w:val="20"/>
        </w:rPr>
      </w:pPr>
      <w:r>
        <w:rPr>
          <w:rFonts w:ascii="Arial" w:hAnsi="Arial" w:cs="Arial"/>
          <w:b/>
          <w:sz w:val="20"/>
          <w:szCs w:val="20"/>
        </w:rPr>
        <w:t>Pressemitteilung</w:t>
      </w:r>
    </w:p>
    <w:p w14:paraId="37594E86" w14:textId="504435D4" w:rsidR="00053470" w:rsidRDefault="00F12D0C" w:rsidP="00053470">
      <w:pPr>
        <w:rPr>
          <w:rFonts w:ascii="Arial" w:hAnsi="Arial" w:cs="Arial"/>
          <w:b/>
          <w:bCs/>
          <w:sz w:val="28"/>
          <w:szCs w:val="28"/>
        </w:rPr>
      </w:pPr>
      <w:r>
        <w:rPr>
          <w:rFonts w:ascii="Arial" w:hAnsi="Arial" w:cs="Arial"/>
          <w:b/>
          <w:bCs/>
          <w:sz w:val="28"/>
          <w:szCs w:val="28"/>
        </w:rPr>
        <w:t>Preissturz</w:t>
      </w:r>
      <w:r w:rsidR="007017F3">
        <w:rPr>
          <w:rFonts w:ascii="Arial" w:hAnsi="Arial" w:cs="Arial"/>
          <w:b/>
          <w:bCs/>
          <w:sz w:val="28"/>
          <w:szCs w:val="28"/>
        </w:rPr>
        <w:t xml:space="preserve"> bei Reisen in europäische </w:t>
      </w:r>
      <w:r w:rsidR="0061409F">
        <w:rPr>
          <w:rFonts w:ascii="Arial" w:hAnsi="Arial" w:cs="Arial"/>
          <w:b/>
          <w:bCs/>
          <w:sz w:val="28"/>
          <w:szCs w:val="28"/>
        </w:rPr>
        <w:t>Urlaubsregionen</w:t>
      </w:r>
    </w:p>
    <w:p w14:paraId="1667CC9A" w14:textId="5A5D55BD" w:rsidR="00053470" w:rsidRPr="00F31686" w:rsidRDefault="001035F2" w:rsidP="00053470">
      <w:pPr>
        <w:rPr>
          <w:rFonts w:ascii="Arial" w:hAnsi="Arial" w:cs="Arial"/>
          <w:b/>
          <w:bCs/>
        </w:rPr>
      </w:pPr>
      <w:r>
        <w:rPr>
          <w:rFonts w:ascii="Arial" w:hAnsi="Arial" w:cs="Arial"/>
          <w:b/>
          <w:bCs/>
        </w:rPr>
        <w:t>Hauptsaison</w:t>
      </w:r>
      <w:r w:rsidR="002C5162">
        <w:rPr>
          <w:rFonts w:ascii="Arial" w:hAnsi="Arial" w:cs="Arial"/>
          <w:b/>
          <w:bCs/>
        </w:rPr>
        <w:t xml:space="preserve"> von Juni bis August 2020 deutlich günstiger als 2019</w:t>
      </w:r>
    </w:p>
    <w:p w14:paraId="69582C16" w14:textId="467EC1C8" w:rsidR="005A0614" w:rsidRDefault="005A0614">
      <w:pPr>
        <w:pStyle w:val="paragraph"/>
        <w:spacing w:beforeAutospacing="0" w:after="0" w:afterAutospacing="0"/>
        <w:textAlignment w:val="baseline"/>
        <w:rPr>
          <w:rStyle w:val="normaltextrun"/>
          <w:rFonts w:ascii="Arial" w:hAnsi="Arial" w:cs="Arial"/>
          <w:b/>
          <w:bCs/>
          <w:sz w:val="20"/>
          <w:szCs w:val="20"/>
        </w:rPr>
      </w:pPr>
    </w:p>
    <w:p w14:paraId="2960BF9B" w14:textId="06DC3912" w:rsidR="003C4D77" w:rsidRDefault="00EB624E">
      <w:pPr>
        <w:pStyle w:val="paragraph"/>
        <w:spacing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Holzwickede.</w:t>
      </w:r>
      <w:r w:rsidR="00F80ED2">
        <w:rPr>
          <w:rStyle w:val="normaltextrun"/>
          <w:rFonts w:ascii="Arial" w:hAnsi="Arial" w:cs="Arial"/>
          <w:sz w:val="20"/>
          <w:szCs w:val="20"/>
        </w:rPr>
        <w:t xml:space="preserve"> </w:t>
      </w:r>
      <w:r w:rsidR="00765512">
        <w:rPr>
          <w:rStyle w:val="normaltextrun"/>
          <w:rFonts w:ascii="Arial" w:hAnsi="Arial" w:cs="Arial"/>
          <w:sz w:val="20"/>
          <w:szCs w:val="20"/>
        </w:rPr>
        <w:t>Von Juni bis August ist es häufig schwierig</w:t>
      </w:r>
      <w:r w:rsidR="00FC0C8B">
        <w:rPr>
          <w:rStyle w:val="normaltextrun"/>
          <w:rFonts w:ascii="Arial" w:hAnsi="Arial" w:cs="Arial"/>
          <w:sz w:val="20"/>
          <w:szCs w:val="20"/>
        </w:rPr>
        <w:t>,</w:t>
      </w:r>
      <w:r w:rsidR="00765512">
        <w:rPr>
          <w:rStyle w:val="normaltextrun"/>
          <w:rFonts w:ascii="Arial" w:hAnsi="Arial" w:cs="Arial"/>
          <w:sz w:val="20"/>
          <w:szCs w:val="20"/>
        </w:rPr>
        <w:t xml:space="preserve"> günstige Angebote für </w:t>
      </w:r>
      <w:r w:rsidR="00B26163">
        <w:rPr>
          <w:rStyle w:val="normaltextrun"/>
          <w:rFonts w:ascii="Arial" w:hAnsi="Arial" w:cs="Arial"/>
          <w:sz w:val="20"/>
          <w:szCs w:val="20"/>
        </w:rPr>
        <w:t>Pauschalu</w:t>
      </w:r>
      <w:r w:rsidR="0002656F">
        <w:rPr>
          <w:rStyle w:val="normaltextrun"/>
          <w:rFonts w:ascii="Arial" w:hAnsi="Arial" w:cs="Arial"/>
          <w:sz w:val="20"/>
          <w:szCs w:val="20"/>
        </w:rPr>
        <w:t>rlaube</w:t>
      </w:r>
      <w:r w:rsidR="00765512">
        <w:rPr>
          <w:rStyle w:val="normaltextrun"/>
          <w:rFonts w:ascii="Arial" w:hAnsi="Arial" w:cs="Arial"/>
          <w:sz w:val="20"/>
          <w:szCs w:val="20"/>
        </w:rPr>
        <w:t xml:space="preserve"> zu finden. </w:t>
      </w:r>
      <w:r w:rsidR="00FC0C8B">
        <w:rPr>
          <w:rStyle w:val="normaltextrun"/>
          <w:rFonts w:ascii="Arial" w:hAnsi="Arial" w:cs="Arial"/>
          <w:sz w:val="20"/>
          <w:szCs w:val="20"/>
        </w:rPr>
        <w:t xml:space="preserve">Die </w:t>
      </w:r>
      <w:r w:rsidR="00765512">
        <w:rPr>
          <w:rStyle w:val="normaltextrun"/>
          <w:rFonts w:ascii="Arial" w:hAnsi="Arial" w:cs="Arial"/>
          <w:sz w:val="20"/>
          <w:szCs w:val="20"/>
        </w:rPr>
        <w:t>Sommerferi</w:t>
      </w:r>
      <w:r w:rsidR="00FF6074">
        <w:rPr>
          <w:rStyle w:val="normaltextrun"/>
          <w:rFonts w:ascii="Arial" w:hAnsi="Arial" w:cs="Arial"/>
          <w:sz w:val="20"/>
          <w:szCs w:val="20"/>
        </w:rPr>
        <w:t>e</w:t>
      </w:r>
      <w:r w:rsidR="00FC0C8B">
        <w:rPr>
          <w:rStyle w:val="normaltextrun"/>
          <w:rFonts w:ascii="Arial" w:hAnsi="Arial" w:cs="Arial"/>
          <w:sz w:val="20"/>
          <w:szCs w:val="20"/>
        </w:rPr>
        <w:t>n</w:t>
      </w:r>
      <w:r w:rsidR="00FF6074">
        <w:rPr>
          <w:rStyle w:val="normaltextrun"/>
          <w:rFonts w:ascii="Arial" w:hAnsi="Arial" w:cs="Arial"/>
          <w:sz w:val="20"/>
          <w:szCs w:val="20"/>
        </w:rPr>
        <w:t>, das gute Wetter und</w:t>
      </w:r>
      <w:r w:rsidR="000865BE">
        <w:rPr>
          <w:rStyle w:val="normaltextrun"/>
          <w:rFonts w:ascii="Arial" w:hAnsi="Arial" w:cs="Arial"/>
          <w:sz w:val="20"/>
          <w:szCs w:val="20"/>
        </w:rPr>
        <w:t xml:space="preserve"> </w:t>
      </w:r>
      <w:r w:rsidR="0022037B">
        <w:rPr>
          <w:rStyle w:val="normaltextrun"/>
          <w:rFonts w:ascii="Arial" w:hAnsi="Arial" w:cs="Arial"/>
          <w:sz w:val="20"/>
          <w:szCs w:val="20"/>
        </w:rPr>
        <w:t>die</w:t>
      </w:r>
      <w:r w:rsidR="00E2479E">
        <w:rPr>
          <w:rStyle w:val="normaltextrun"/>
          <w:rFonts w:ascii="Arial" w:hAnsi="Arial" w:cs="Arial"/>
          <w:sz w:val="20"/>
          <w:szCs w:val="20"/>
        </w:rPr>
        <w:t xml:space="preserve"> hohe Nachfrage</w:t>
      </w:r>
      <w:r w:rsidR="000865BE">
        <w:rPr>
          <w:rStyle w:val="normaltextrun"/>
          <w:rFonts w:ascii="Arial" w:hAnsi="Arial" w:cs="Arial"/>
          <w:sz w:val="20"/>
          <w:szCs w:val="20"/>
        </w:rPr>
        <w:t xml:space="preserve"> lassen die Preise steigen.</w:t>
      </w:r>
      <w:r w:rsidR="009F1E19">
        <w:rPr>
          <w:rStyle w:val="normaltextrun"/>
          <w:rFonts w:ascii="Arial" w:hAnsi="Arial" w:cs="Arial"/>
          <w:sz w:val="20"/>
          <w:szCs w:val="20"/>
        </w:rPr>
        <w:t xml:space="preserve"> Aber wie</w:t>
      </w:r>
      <w:r w:rsidR="00A34700">
        <w:rPr>
          <w:rStyle w:val="normaltextrun"/>
          <w:rFonts w:ascii="Arial" w:hAnsi="Arial" w:cs="Arial"/>
          <w:sz w:val="20"/>
          <w:szCs w:val="20"/>
        </w:rPr>
        <w:t xml:space="preserve"> auch</w:t>
      </w:r>
      <w:r w:rsidR="009F1E19">
        <w:rPr>
          <w:rStyle w:val="normaltextrun"/>
          <w:rFonts w:ascii="Arial" w:hAnsi="Arial" w:cs="Arial"/>
          <w:sz w:val="20"/>
          <w:szCs w:val="20"/>
        </w:rPr>
        <w:t xml:space="preserve"> in vielen</w:t>
      </w:r>
      <w:r w:rsidR="0022037B">
        <w:rPr>
          <w:rStyle w:val="normaltextrun"/>
          <w:rFonts w:ascii="Arial" w:hAnsi="Arial" w:cs="Arial"/>
          <w:sz w:val="20"/>
          <w:szCs w:val="20"/>
        </w:rPr>
        <w:t xml:space="preserve"> anderen</w:t>
      </w:r>
      <w:r w:rsidR="009F1E19">
        <w:rPr>
          <w:rStyle w:val="normaltextrun"/>
          <w:rFonts w:ascii="Arial" w:hAnsi="Arial" w:cs="Arial"/>
          <w:sz w:val="20"/>
          <w:szCs w:val="20"/>
        </w:rPr>
        <w:t xml:space="preserve"> Bereichen, beeinflusst die Corona-Pandemie die Preisentwicklung für </w:t>
      </w:r>
      <w:r w:rsidR="002A0D9F">
        <w:rPr>
          <w:rStyle w:val="normaltextrun"/>
          <w:rFonts w:ascii="Arial" w:hAnsi="Arial" w:cs="Arial"/>
          <w:sz w:val="20"/>
          <w:szCs w:val="20"/>
        </w:rPr>
        <w:t>Urlaube</w:t>
      </w:r>
      <w:r w:rsidR="009F1E19">
        <w:rPr>
          <w:rStyle w:val="normaltextrun"/>
          <w:rFonts w:ascii="Arial" w:hAnsi="Arial" w:cs="Arial"/>
          <w:sz w:val="20"/>
          <w:szCs w:val="20"/>
        </w:rPr>
        <w:t xml:space="preserve"> – zugunsten aller, d</w:t>
      </w:r>
      <w:r w:rsidR="00451D78">
        <w:rPr>
          <w:rStyle w:val="normaltextrun"/>
          <w:rFonts w:ascii="Arial" w:hAnsi="Arial" w:cs="Arial"/>
          <w:sz w:val="20"/>
          <w:szCs w:val="20"/>
        </w:rPr>
        <w:t>ie verreisen möchten</w:t>
      </w:r>
      <w:r w:rsidR="003E4C2C">
        <w:rPr>
          <w:rStyle w:val="normaltextrun"/>
          <w:rFonts w:ascii="Arial" w:hAnsi="Arial" w:cs="Arial"/>
          <w:sz w:val="20"/>
          <w:szCs w:val="20"/>
        </w:rPr>
        <w:t>.</w:t>
      </w:r>
      <w:r w:rsidR="005310C4">
        <w:rPr>
          <w:rStyle w:val="normaltextrun"/>
          <w:rFonts w:ascii="Arial" w:hAnsi="Arial" w:cs="Arial"/>
          <w:sz w:val="20"/>
          <w:szCs w:val="20"/>
        </w:rPr>
        <w:t xml:space="preserve"> </w:t>
      </w:r>
    </w:p>
    <w:p w14:paraId="20E6E59D" w14:textId="77777777" w:rsidR="007A15F7" w:rsidRDefault="007A15F7">
      <w:pPr>
        <w:pStyle w:val="paragraph"/>
        <w:spacing w:beforeAutospacing="0" w:after="0" w:afterAutospacing="0"/>
        <w:textAlignment w:val="baseline"/>
        <w:rPr>
          <w:rStyle w:val="normaltextrun"/>
          <w:rFonts w:ascii="Arial" w:hAnsi="Arial" w:cs="Arial"/>
          <w:sz w:val="20"/>
          <w:szCs w:val="20"/>
        </w:rPr>
      </w:pPr>
    </w:p>
    <w:p w14:paraId="44C9277E" w14:textId="021DE5CC" w:rsidR="00D208F4" w:rsidRPr="00D208F4" w:rsidRDefault="00045202">
      <w:pPr>
        <w:pStyle w:val="paragraph"/>
        <w:spacing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Sicheres Reisen</w:t>
      </w:r>
      <w:r w:rsidR="00325625">
        <w:rPr>
          <w:rStyle w:val="normaltextrun"/>
          <w:rFonts w:ascii="Arial" w:hAnsi="Arial" w:cs="Arial"/>
          <w:b/>
          <w:bCs/>
          <w:sz w:val="20"/>
          <w:szCs w:val="20"/>
        </w:rPr>
        <w:t xml:space="preserve"> </w:t>
      </w:r>
      <w:r w:rsidR="002C5162">
        <w:rPr>
          <w:rStyle w:val="normaltextrun"/>
          <w:rFonts w:ascii="Arial" w:hAnsi="Arial" w:cs="Arial"/>
          <w:b/>
          <w:bCs/>
          <w:sz w:val="20"/>
          <w:szCs w:val="20"/>
        </w:rPr>
        <w:t>und sparen</w:t>
      </w:r>
    </w:p>
    <w:p w14:paraId="67123113" w14:textId="2F8E5805" w:rsidR="003F5992" w:rsidRDefault="005310C4" w:rsidP="001864D9">
      <w:pPr>
        <w:pStyle w:val="paragraph"/>
        <w:spacing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V</w:t>
      </w:r>
      <w:r w:rsidR="00F52C01">
        <w:rPr>
          <w:rStyle w:val="normaltextrun"/>
          <w:rFonts w:ascii="Arial" w:hAnsi="Arial" w:cs="Arial"/>
          <w:sz w:val="20"/>
          <w:szCs w:val="20"/>
        </w:rPr>
        <w:t xml:space="preserve">iele Destinationen </w:t>
      </w:r>
      <w:r>
        <w:rPr>
          <w:rStyle w:val="normaltextrun"/>
          <w:rFonts w:ascii="Arial" w:hAnsi="Arial" w:cs="Arial"/>
          <w:sz w:val="20"/>
          <w:szCs w:val="20"/>
        </w:rPr>
        <w:t xml:space="preserve">sind </w:t>
      </w:r>
      <w:r w:rsidR="00F52C01">
        <w:rPr>
          <w:rStyle w:val="normaltextrun"/>
          <w:rFonts w:ascii="Arial" w:hAnsi="Arial" w:cs="Arial"/>
          <w:sz w:val="20"/>
          <w:szCs w:val="20"/>
        </w:rPr>
        <w:t>im Corona-Jahr günstiger</w:t>
      </w:r>
      <w:r w:rsidR="000730F3">
        <w:rPr>
          <w:rStyle w:val="normaltextrun"/>
          <w:rFonts w:ascii="Arial" w:hAnsi="Arial" w:cs="Arial"/>
          <w:sz w:val="20"/>
          <w:szCs w:val="20"/>
        </w:rPr>
        <w:t xml:space="preserve"> </w:t>
      </w:r>
      <w:r w:rsidR="00F52C01">
        <w:rPr>
          <w:rStyle w:val="normaltextrun"/>
          <w:rFonts w:ascii="Arial" w:hAnsi="Arial" w:cs="Arial"/>
          <w:sz w:val="20"/>
          <w:szCs w:val="20"/>
        </w:rPr>
        <w:t xml:space="preserve">als </w:t>
      </w:r>
      <w:r w:rsidR="000730F3">
        <w:rPr>
          <w:rStyle w:val="normaltextrun"/>
          <w:rFonts w:ascii="Arial" w:hAnsi="Arial" w:cs="Arial"/>
          <w:sz w:val="20"/>
          <w:szCs w:val="20"/>
        </w:rPr>
        <w:t xml:space="preserve">zur selben Zeit </w:t>
      </w:r>
      <w:r>
        <w:rPr>
          <w:rStyle w:val="normaltextrun"/>
          <w:rFonts w:ascii="Arial" w:hAnsi="Arial" w:cs="Arial"/>
          <w:sz w:val="20"/>
          <w:szCs w:val="20"/>
        </w:rPr>
        <w:t xml:space="preserve">im Jahr </w:t>
      </w:r>
      <w:r w:rsidR="00F52C01">
        <w:rPr>
          <w:rStyle w:val="normaltextrun"/>
          <w:rFonts w:ascii="Arial" w:hAnsi="Arial" w:cs="Arial"/>
          <w:sz w:val="20"/>
          <w:szCs w:val="20"/>
        </w:rPr>
        <w:t xml:space="preserve">2019. </w:t>
      </w:r>
      <w:r w:rsidR="000C04E3">
        <w:rPr>
          <w:rStyle w:val="normaltextrun"/>
          <w:rFonts w:ascii="Arial" w:hAnsi="Arial" w:cs="Arial"/>
          <w:sz w:val="20"/>
          <w:szCs w:val="20"/>
        </w:rPr>
        <w:t xml:space="preserve">Vor allem die griechischen Inseln locken mit </w:t>
      </w:r>
      <w:r w:rsidR="001F36F4">
        <w:rPr>
          <w:rStyle w:val="normaltextrun"/>
          <w:rFonts w:ascii="Arial" w:hAnsi="Arial" w:cs="Arial"/>
          <w:sz w:val="20"/>
          <w:szCs w:val="20"/>
        </w:rPr>
        <w:t>niedrigen</w:t>
      </w:r>
      <w:r w:rsidR="000C04E3">
        <w:rPr>
          <w:rStyle w:val="normaltextrun"/>
          <w:rFonts w:ascii="Arial" w:hAnsi="Arial" w:cs="Arial"/>
          <w:sz w:val="20"/>
          <w:szCs w:val="20"/>
        </w:rPr>
        <w:t xml:space="preserve"> Preisen. </w:t>
      </w:r>
      <w:r w:rsidR="00057F03">
        <w:rPr>
          <w:rStyle w:val="normaltextrun"/>
          <w:rFonts w:ascii="Arial" w:hAnsi="Arial" w:cs="Arial"/>
          <w:sz w:val="20"/>
          <w:szCs w:val="20"/>
        </w:rPr>
        <w:t xml:space="preserve">Korfu </w:t>
      </w:r>
      <w:r w:rsidR="007A19AF">
        <w:rPr>
          <w:rStyle w:val="normaltextrun"/>
          <w:rFonts w:ascii="Arial" w:hAnsi="Arial" w:cs="Arial"/>
          <w:sz w:val="20"/>
          <w:szCs w:val="20"/>
        </w:rPr>
        <w:t>war</w:t>
      </w:r>
      <w:r w:rsidR="009126F8">
        <w:rPr>
          <w:rStyle w:val="normaltextrun"/>
          <w:rFonts w:ascii="Arial" w:hAnsi="Arial" w:cs="Arial"/>
          <w:sz w:val="20"/>
          <w:szCs w:val="20"/>
        </w:rPr>
        <w:t xml:space="preserve"> von Juni bis August</w:t>
      </w:r>
      <w:r w:rsidR="00057F03">
        <w:rPr>
          <w:rStyle w:val="normaltextrun"/>
          <w:rFonts w:ascii="Arial" w:hAnsi="Arial" w:cs="Arial"/>
          <w:sz w:val="20"/>
          <w:szCs w:val="20"/>
        </w:rPr>
        <w:t xml:space="preserve"> durchschnittlich</w:t>
      </w:r>
      <w:r w:rsidR="001864D9">
        <w:rPr>
          <w:rStyle w:val="normaltextrun"/>
          <w:rFonts w:ascii="Arial" w:hAnsi="Arial" w:cs="Arial"/>
          <w:sz w:val="20"/>
          <w:szCs w:val="20"/>
        </w:rPr>
        <w:t xml:space="preserve"> 54,66 Euro (</w:t>
      </w:r>
      <w:r w:rsidR="00057F03">
        <w:rPr>
          <w:rStyle w:val="normaltextrun"/>
          <w:rFonts w:ascii="Arial" w:hAnsi="Arial" w:cs="Arial"/>
          <w:sz w:val="20"/>
          <w:szCs w:val="20"/>
        </w:rPr>
        <w:t>4,1 Prozent</w:t>
      </w:r>
      <w:r w:rsidR="001864D9">
        <w:rPr>
          <w:rStyle w:val="normaltextrun"/>
          <w:rFonts w:ascii="Arial" w:hAnsi="Arial" w:cs="Arial"/>
          <w:sz w:val="20"/>
          <w:szCs w:val="20"/>
        </w:rPr>
        <w:t xml:space="preserve">) </w:t>
      </w:r>
      <w:r w:rsidR="00057F03">
        <w:rPr>
          <w:rStyle w:val="normaltextrun"/>
          <w:rFonts w:ascii="Arial" w:hAnsi="Arial" w:cs="Arial"/>
          <w:sz w:val="20"/>
          <w:szCs w:val="20"/>
        </w:rPr>
        <w:t>günstiger</w:t>
      </w:r>
      <w:r w:rsidR="003C4D77" w:rsidRPr="003C4D77">
        <w:rPr>
          <w:rStyle w:val="normaltextrun"/>
          <w:rFonts w:ascii="Arial" w:hAnsi="Arial" w:cs="Arial"/>
          <w:sz w:val="20"/>
          <w:szCs w:val="20"/>
        </w:rPr>
        <w:t xml:space="preserve"> </w:t>
      </w:r>
      <w:r w:rsidR="003C4D77">
        <w:rPr>
          <w:rStyle w:val="normaltextrun"/>
          <w:rFonts w:ascii="Arial" w:hAnsi="Arial" w:cs="Arial"/>
          <w:sz w:val="20"/>
          <w:szCs w:val="20"/>
        </w:rPr>
        <w:t>als im Vorjahr</w:t>
      </w:r>
      <w:r w:rsidR="00057F03">
        <w:rPr>
          <w:rStyle w:val="normaltextrun"/>
          <w:rFonts w:ascii="Arial" w:hAnsi="Arial" w:cs="Arial"/>
          <w:sz w:val="20"/>
          <w:szCs w:val="20"/>
        </w:rPr>
        <w:t xml:space="preserve">, Thassos </w:t>
      </w:r>
      <w:r w:rsidR="007A19AF">
        <w:rPr>
          <w:rStyle w:val="normaltextrun"/>
          <w:rFonts w:ascii="Arial" w:hAnsi="Arial" w:cs="Arial"/>
          <w:sz w:val="20"/>
          <w:szCs w:val="20"/>
        </w:rPr>
        <w:t>war</w:t>
      </w:r>
      <w:r w:rsidR="003F6C4B">
        <w:rPr>
          <w:rStyle w:val="normaltextrun"/>
          <w:rFonts w:ascii="Arial" w:hAnsi="Arial" w:cs="Arial"/>
          <w:sz w:val="20"/>
          <w:szCs w:val="20"/>
        </w:rPr>
        <w:t xml:space="preserve"> </w:t>
      </w:r>
      <w:r w:rsidR="00057F03">
        <w:rPr>
          <w:rStyle w:val="normaltextrun"/>
          <w:rFonts w:ascii="Arial" w:hAnsi="Arial" w:cs="Arial"/>
          <w:sz w:val="20"/>
          <w:szCs w:val="20"/>
        </w:rPr>
        <w:t>sogar</w:t>
      </w:r>
      <w:r w:rsidR="001864D9">
        <w:rPr>
          <w:rStyle w:val="normaltextrun"/>
          <w:rFonts w:ascii="Arial" w:hAnsi="Arial" w:cs="Arial"/>
          <w:sz w:val="20"/>
          <w:szCs w:val="20"/>
        </w:rPr>
        <w:t xml:space="preserve"> </w:t>
      </w:r>
      <w:r w:rsidR="00550F21">
        <w:rPr>
          <w:rStyle w:val="normaltextrun"/>
          <w:rFonts w:ascii="Arial" w:hAnsi="Arial" w:cs="Arial"/>
          <w:sz w:val="20"/>
          <w:szCs w:val="20"/>
        </w:rPr>
        <w:t>223,65 Euro (</w:t>
      </w:r>
      <w:r w:rsidR="00057F03">
        <w:rPr>
          <w:rStyle w:val="normaltextrun"/>
          <w:rFonts w:ascii="Arial" w:hAnsi="Arial" w:cs="Arial"/>
          <w:sz w:val="20"/>
          <w:szCs w:val="20"/>
        </w:rPr>
        <w:t>15,7</w:t>
      </w:r>
      <w:r w:rsidR="003C4D77">
        <w:rPr>
          <w:rStyle w:val="normaltextrun"/>
          <w:rFonts w:ascii="Arial" w:hAnsi="Arial" w:cs="Arial"/>
          <w:sz w:val="20"/>
          <w:szCs w:val="20"/>
        </w:rPr>
        <w:t xml:space="preserve"> Prozent</w:t>
      </w:r>
      <w:r w:rsidR="00550F21">
        <w:rPr>
          <w:rStyle w:val="normaltextrun"/>
          <w:rFonts w:ascii="Arial" w:hAnsi="Arial" w:cs="Arial"/>
          <w:sz w:val="20"/>
          <w:szCs w:val="20"/>
        </w:rPr>
        <w:t>)</w:t>
      </w:r>
      <w:r w:rsidR="003F6C4B">
        <w:rPr>
          <w:rStyle w:val="normaltextrun"/>
          <w:rFonts w:ascii="Arial" w:hAnsi="Arial" w:cs="Arial"/>
          <w:sz w:val="20"/>
          <w:szCs w:val="20"/>
        </w:rPr>
        <w:t xml:space="preserve"> günstiger</w:t>
      </w:r>
      <w:r w:rsidR="00993459">
        <w:rPr>
          <w:rStyle w:val="normaltextrun"/>
          <w:rFonts w:ascii="Arial" w:hAnsi="Arial" w:cs="Arial"/>
          <w:sz w:val="20"/>
          <w:szCs w:val="20"/>
        </w:rPr>
        <w:t xml:space="preserve"> als 2019</w:t>
      </w:r>
      <w:r w:rsidR="00057F03">
        <w:rPr>
          <w:rStyle w:val="normaltextrun"/>
          <w:rFonts w:ascii="Arial" w:hAnsi="Arial" w:cs="Arial"/>
          <w:sz w:val="20"/>
          <w:szCs w:val="20"/>
        </w:rPr>
        <w:t xml:space="preserve">. Die Region </w:t>
      </w:r>
      <w:r w:rsidR="00057F03" w:rsidRPr="00057F03">
        <w:rPr>
          <w:rStyle w:val="normaltextrun"/>
          <w:rFonts w:ascii="Arial" w:hAnsi="Arial" w:cs="Arial"/>
          <w:sz w:val="20"/>
          <w:szCs w:val="20"/>
        </w:rPr>
        <w:t>Chalkidiki</w:t>
      </w:r>
      <w:r w:rsidR="00057F03">
        <w:rPr>
          <w:rStyle w:val="normaltextrun"/>
          <w:rFonts w:ascii="Arial" w:hAnsi="Arial" w:cs="Arial"/>
          <w:sz w:val="20"/>
          <w:szCs w:val="20"/>
        </w:rPr>
        <w:t xml:space="preserve"> </w:t>
      </w:r>
      <w:r w:rsidR="00122722">
        <w:rPr>
          <w:rStyle w:val="normaltextrun"/>
          <w:rFonts w:ascii="Arial" w:hAnsi="Arial" w:cs="Arial"/>
          <w:sz w:val="20"/>
          <w:szCs w:val="20"/>
        </w:rPr>
        <w:t xml:space="preserve">in der Nähe von </w:t>
      </w:r>
      <w:r w:rsidR="00E461CA">
        <w:rPr>
          <w:rStyle w:val="normaltextrun"/>
          <w:rFonts w:ascii="Arial" w:hAnsi="Arial" w:cs="Arial"/>
          <w:sz w:val="20"/>
          <w:szCs w:val="20"/>
        </w:rPr>
        <w:t xml:space="preserve">Thessaloniki </w:t>
      </w:r>
      <w:r w:rsidR="007A19AF">
        <w:rPr>
          <w:rStyle w:val="normaltextrun"/>
          <w:rFonts w:ascii="Arial" w:hAnsi="Arial" w:cs="Arial"/>
          <w:sz w:val="20"/>
          <w:szCs w:val="20"/>
        </w:rPr>
        <w:t>war</w:t>
      </w:r>
      <w:r w:rsidR="00E461CA">
        <w:rPr>
          <w:rStyle w:val="normaltextrun"/>
          <w:rFonts w:ascii="Arial" w:hAnsi="Arial" w:cs="Arial"/>
          <w:sz w:val="20"/>
          <w:szCs w:val="20"/>
        </w:rPr>
        <w:t xml:space="preserve"> </w:t>
      </w:r>
      <w:r w:rsidR="009126F8">
        <w:rPr>
          <w:rStyle w:val="normaltextrun"/>
          <w:rFonts w:ascii="Arial" w:hAnsi="Arial" w:cs="Arial"/>
          <w:sz w:val="20"/>
          <w:szCs w:val="20"/>
        </w:rPr>
        <w:t xml:space="preserve">im Durchschnitt </w:t>
      </w:r>
      <w:r w:rsidR="00343C5F">
        <w:rPr>
          <w:rStyle w:val="normaltextrun"/>
          <w:rFonts w:ascii="Arial" w:hAnsi="Arial" w:cs="Arial"/>
          <w:sz w:val="20"/>
          <w:szCs w:val="20"/>
        </w:rPr>
        <w:t>205,92 Euro (</w:t>
      </w:r>
      <w:r w:rsidR="00E461CA">
        <w:rPr>
          <w:rStyle w:val="normaltextrun"/>
          <w:rFonts w:ascii="Arial" w:hAnsi="Arial" w:cs="Arial"/>
          <w:sz w:val="20"/>
          <w:szCs w:val="20"/>
        </w:rPr>
        <w:t>16 Prozent</w:t>
      </w:r>
      <w:r w:rsidR="00343C5F">
        <w:rPr>
          <w:rStyle w:val="normaltextrun"/>
          <w:rFonts w:ascii="Arial" w:hAnsi="Arial" w:cs="Arial"/>
          <w:sz w:val="20"/>
          <w:szCs w:val="20"/>
        </w:rPr>
        <w:t>)</w:t>
      </w:r>
      <w:r w:rsidR="00E461CA">
        <w:rPr>
          <w:rStyle w:val="normaltextrun"/>
          <w:rFonts w:ascii="Arial" w:hAnsi="Arial" w:cs="Arial"/>
          <w:sz w:val="20"/>
          <w:szCs w:val="20"/>
        </w:rPr>
        <w:t xml:space="preserve"> günstiger als noch ein Jahr zuvor.</w:t>
      </w:r>
      <w:r w:rsidR="00A34700">
        <w:rPr>
          <w:rStyle w:val="normaltextrun"/>
          <w:rFonts w:ascii="Arial" w:hAnsi="Arial" w:cs="Arial"/>
          <w:sz w:val="20"/>
          <w:szCs w:val="20"/>
        </w:rPr>
        <w:t xml:space="preserve"> Auch im </w:t>
      </w:r>
      <w:r w:rsidR="00EE4448">
        <w:rPr>
          <w:rStyle w:val="normaltextrun"/>
          <w:rFonts w:ascii="Arial" w:hAnsi="Arial" w:cs="Arial"/>
          <w:sz w:val="20"/>
          <w:szCs w:val="20"/>
        </w:rPr>
        <w:t>Herbst</w:t>
      </w:r>
      <w:r w:rsidR="00A34700">
        <w:rPr>
          <w:rStyle w:val="normaltextrun"/>
          <w:rFonts w:ascii="Arial" w:hAnsi="Arial" w:cs="Arial"/>
          <w:sz w:val="20"/>
          <w:szCs w:val="20"/>
        </w:rPr>
        <w:t xml:space="preserve"> ist Griechenland ein</w:t>
      </w:r>
      <w:r w:rsidR="00235134">
        <w:rPr>
          <w:rStyle w:val="normaltextrun"/>
          <w:rFonts w:ascii="Arial" w:hAnsi="Arial" w:cs="Arial"/>
          <w:sz w:val="20"/>
          <w:szCs w:val="20"/>
        </w:rPr>
        <w:t xml:space="preserve"> </w:t>
      </w:r>
      <w:r w:rsidR="00384254">
        <w:rPr>
          <w:rStyle w:val="normaltextrun"/>
          <w:rFonts w:ascii="Arial" w:hAnsi="Arial" w:cs="Arial"/>
          <w:sz w:val="20"/>
          <w:szCs w:val="20"/>
        </w:rPr>
        <w:t>Reiseziel mit angenehm</w:t>
      </w:r>
      <w:r w:rsidR="003F6C4B">
        <w:rPr>
          <w:rStyle w:val="normaltextrun"/>
          <w:rFonts w:ascii="Arial" w:hAnsi="Arial" w:cs="Arial"/>
          <w:sz w:val="20"/>
          <w:szCs w:val="20"/>
        </w:rPr>
        <w:t>en</w:t>
      </w:r>
      <w:r w:rsidR="00384254">
        <w:rPr>
          <w:rStyle w:val="normaltextrun"/>
          <w:rFonts w:ascii="Arial" w:hAnsi="Arial" w:cs="Arial"/>
          <w:sz w:val="20"/>
          <w:szCs w:val="20"/>
        </w:rPr>
        <w:t xml:space="preserve"> milden Temperaturen, bei denen man </w:t>
      </w:r>
      <w:r w:rsidR="00A04D01">
        <w:rPr>
          <w:rStyle w:val="normaltextrun"/>
          <w:rFonts w:ascii="Arial" w:hAnsi="Arial" w:cs="Arial"/>
          <w:sz w:val="20"/>
          <w:szCs w:val="20"/>
        </w:rPr>
        <w:t xml:space="preserve">die </w:t>
      </w:r>
      <w:r w:rsidR="003C5236">
        <w:rPr>
          <w:rStyle w:val="normaltextrun"/>
          <w:rFonts w:ascii="Arial" w:hAnsi="Arial" w:cs="Arial"/>
          <w:sz w:val="20"/>
          <w:szCs w:val="20"/>
        </w:rPr>
        <w:t>Aussichten beim W</w:t>
      </w:r>
      <w:r w:rsidR="00384254">
        <w:rPr>
          <w:rStyle w:val="normaltextrun"/>
          <w:rFonts w:ascii="Arial" w:hAnsi="Arial" w:cs="Arial"/>
          <w:sz w:val="20"/>
          <w:szCs w:val="20"/>
        </w:rPr>
        <w:t xml:space="preserve">andern oder </w:t>
      </w:r>
      <w:r w:rsidR="003C5236">
        <w:rPr>
          <w:rStyle w:val="normaltextrun"/>
          <w:rFonts w:ascii="Arial" w:hAnsi="Arial" w:cs="Arial"/>
          <w:sz w:val="20"/>
          <w:szCs w:val="20"/>
        </w:rPr>
        <w:t>Radfahren genießen</w:t>
      </w:r>
      <w:r w:rsidR="00384254">
        <w:rPr>
          <w:rStyle w:val="normaltextrun"/>
          <w:rFonts w:ascii="Arial" w:hAnsi="Arial" w:cs="Arial"/>
          <w:sz w:val="20"/>
          <w:szCs w:val="20"/>
        </w:rPr>
        <w:t xml:space="preserve"> kann</w:t>
      </w:r>
      <w:r w:rsidR="00B93E2F">
        <w:rPr>
          <w:rStyle w:val="normaltextrun"/>
          <w:rFonts w:ascii="Arial" w:hAnsi="Arial" w:cs="Arial"/>
          <w:sz w:val="20"/>
          <w:szCs w:val="20"/>
        </w:rPr>
        <w:t xml:space="preserve">. Auch das Sightseeing </w:t>
      </w:r>
      <w:r w:rsidR="003C35F7">
        <w:rPr>
          <w:rStyle w:val="normaltextrun"/>
          <w:rFonts w:ascii="Arial" w:hAnsi="Arial" w:cs="Arial"/>
          <w:sz w:val="20"/>
          <w:szCs w:val="20"/>
        </w:rPr>
        <w:t xml:space="preserve">ist bei </w:t>
      </w:r>
      <w:r w:rsidR="0034768F">
        <w:rPr>
          <w:rStyle w:val="normaltextrun"/>
          <w:rFonts w:ascii="Arial" w:hAnsi="Arial" w:cs="Arial"/>
          <w:sz w:val="20"/>
          <w:szCs w:val="20"/>
        </w:rPr>
        <w:t xml:space="preserve">den </w:t>
      </w:r>
      <w:r w:rsidR="003C35F7">
        <w:rPr>
          <w:rStyle w:val="normaltextrun"/>
          <w:rFonts w:ascii="Arial" w:hAnsi="Arial" w:cs="Arial"/>
          <w:sz w:val="20"/>
          <w:szCs w:val="20"/>
        </w:rPr>
        <w:t xml:space="preserve">Temperaturen </w:t>
      </w:r>
      <w:r w:rsidR="0016209B">
        <w:rPr>
          <w:rStyle w:val="normaltextrun"/>
          <w:rFonts w:ascii="Arial" w:hAnsi="Arial" w:cs="Arial"/>
          <w:sz w:val="20"/>
          <w:szCs w:val="20"/>
        </w:rPr>
        <w:t>entspannter</w:t>
      </w:r>
      <w:r w:rsidR="003C35F7">
        <w:rPr>
          <w:rStyle w:val="normaltextrun"/>
          <w:rFonts w:ascii="Arial" w:hAnsi="Arial" w:cs="Arial"/>
          <w:sz w:val="20"/>
          <w:szCs w:val="20"/>
        </w:rPr>
        <w:t xml:space="preserve"> als im Hochsommer.</w:t>
      </w:r>
    </w:p>
    <w:p w14:paraId="34392E96" w14:textId="247A993F" w:rsidR="003F5992" w:rsidRDefault="003F5992">
      <w:pPr>
        <w:pStyle w:val="paragraph"/>
        <w:spacing w:beforeAutospacing="0" w:after="0" w:afterAutospacing="0"/>
        <w:textAlignment w:val="baseline"/>
        <w:rPr>
          <w:rStyle w:val="normaltextrun"/>
          <w:rFonts w:ascii="Arial" w:hAnsi="Arial" w:cs="Arial"/>
          <w:sz w:val="20"/>
          <w:szCs w:val="20"/>
        </w:rPr>
      </w:pPr>
    </w:p>
    <w:p w14:paraId="2760988D" w14:textId="6C245C5B" w:rsidR="003E4C2C" w:rsidRDefault="00D356D0">
      <w:pPr>
        <w:pStyle w:val="paragraph"/>
        <w:spacing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Malta</w:t>
      </w:r>
      <w:r w:rsidR="002D37A8">
        <w:rPr>
          <w:rStyle w:val="normaltextrun"/>
          <w:rFonts w:ascii="Arial" w:hAnsi="Arial" w:cs="Arial"/>
          <w:sz w:val="20"/>
          <w:szCs w:val="20"/>
        </w:rPr>
        <w:t xml:space="preserve"> ist </w:t>
      </w:r>
      <w:r w:rsidR="0034768F">
        <w:rPr>
          <w:rStyle w:val="normaltextrun"/>
          <w:rFonts w:ascii="Arial" w:hAnsi="Arial" w:cs="Arial"/>
          <w:sz w:val="20"/>
          <w:szCs w:val="20"/>
        </w:rPr>
        <w:t>von Juni bis August</w:t>
      </w:r>
      <w:r w:rsidR="008A7A5E">
        <w:rPr>
          <w:rStyle w:val="normaltextrun"/>
          <w:rFonts w:ascii="Arial" w:hAnsi="Arial" w:cs="Arial"/>
          <w:sz w:val="20"/>
          <w:szCs w:val="20"/>
        </w:rPr>
        <w:t xml:space="preserve"> 2020</w:t>
      </w:r>
      <w:r w:rsidR="0034768F">
        <w:rPr>
          <w:rStyle w:val="normaltextrun"/>
          <w:rFonts w:ascii="Arial" w:hAnsi="Arial" w:cs="Arial"/>
          <w:sz w:val="20"/>
          <w:szCs w:val="20"/>
        </w:rPr>
        <w:t xml:space="preserve"> durchschnittlich</w:t>
      </w:r>
      <w:r w:rsidR="00343C5F">
        <w:rPr>
          <w:rStyle w:val="normaltextrun"/>
          <w:rFonts w:ascii="Arial" w:hAnsi="Arial" w:cs="Arial"/>
          <w:sz w:val="20"/>
          <w:szCs w:val="20"/>
        </w:rPr>
        <w:t xml:space="preserve"> </w:t>
      </w:r>
      <w:r w:rsidR="001E2206">
        <w:rPr>
          <w:rStyle w:val="normaltextrun"/>
          <w:rFonts w:ascii="Arial" w:hAnsi="Arial" w:cs="Arial"/>
          <w:sz w:val="20"/>
          <w:szCs w:val="20"/>
        </w:rPr>
        <w:t>168,49 Euro</w:t>
      </w:r>
      <w:r w:rsidR="0034768F">
        <w:rPr>
          <w:rStyle w:val="normaltextrun"/>
          <w:rFonts w:ascii="Arial" w:hAnsi="Arial" w:cs="Arial"/>
          <w:sz w:val="20"/>
          <w:szCs w:val="20"/>
        </w:rPr>
        <w:t xml:space="preserve"> </w:t>
      </w:r>
      <w:r w:rsidR="001E2206">
        <w:rPr>
          <w:rStyle w:val="normaltextrun"/>
          <w:rFonts w:ascii="Arial" w:hAnsi="Arial" w:cs="Arial"/>
          <w:sz w:val="20"/>
          <w:szCs w:val="20"/>
        </w:rPr>
        <w:t>(</w:t>
      </w:r>
      <w:r w:rsidR="002D37A8">
        <w:rPr>
          <w:rStyle w:val="normaltextrun"/>
          <w:rFonts w:ascii="Arial" w:hAnsi="Arial" w:cs="Arial"/>
          <w:sz w:val="20"/>
          <w:szCs w:val="20"/>
        </w:rPr>
        <w:t>15,6 Prozent</w:t>
      </w:r>
      <w:r w:rsidR="001E2206">
        <w:rPr>
          <w:rStyle w:val="normaltextrun"/>
          <w:rFonts w:ascii="Arial" w:hAnsi="Arial" w:cs="Arial"/>
          <w:sz w:val="20"/>
          <w:szCs w:val="20"/>
        </w:rPr>
        <w:t>)</w:t>
      </w:r>
      <w:r w:rsidR="002D37A8">
        <w:rPr>
          <w:rStyle w:val="normaltextrun"/>
          <w:rFonts w:ascii="Arial" w:hAnsi="Arial" w:cs="Arial"/>
          <w:sz w:val="20"/>
          <w:szCs w:val="20"/>
        </w:rPr>
        <w:t xml:space="preserve"> günstiger </w:t>
      </w:r>
      <w:r w:rsidR="0034768F">
        <w:rPr>
          <w:rStyle w:val="normaltextrun"/>
          <w:rFonts w:ascii="Arial" w:hAnsi="Arial" w:cs="Arial"/>
          <w:sz w:val="20"/>
          <w:szCs w:val="20"/>
        </w:rPr>
        <w:t xml:space="preserve">gewesen </w:t>
      </w:r>
      <w:r w:rsidR="002D37A8">
        <w:rPr>
          <w:rStyle w:val="normaltextrun"/>
          <w:rFonts w:ascii="Arial" w:hAnsi="Arial" w:cs="Arial"/>
          <w:sz w:val="20"/>
          <w:szCs w:val="20"/>
        </w:rPr>
        <w:t>als 2019</w:t>
      </w:r>
      <w:r w:rsidR="00C0656A">
        <w:rPr>
          <w:rStyle w:val="normaltextrun"/>
          <w:rFonts w:ascii="Arial" w:hAnsi="Arial" w:cs="Arial"/>
          <w:sz w:val="20"/>
          <w:szCs w:val="20"/>
        </w:rPr>
        <w:t xml:space="preserve"> und auch im </w:t>
      </w:r>
      <w:r w:rsidR="00483E50">
        <w:rPr>
          <w:rStyle w:val="normaltextrun"/>
          <w:rFonts w:ascii="Arial" w:hAnsi="Arial" w:cs="Arial"/>
          <w:sz w:val="20"/>
          <w:szCs w:val="20"/>
        </w:rPr>
        <w:t>Winter</w:t>
      </w:r>
      <w:r w:rsidR="00C0656A">
        <w:rPr>
          <w:rStyle w:val="normaltextrun"/>
          <w:rFonts w:ascii="Arial" w:hAnsi="Arial" w:cs="Arial"/>
          <w:sz w:val="20"/>
          <w:szCs w:val="20"/>
        </w:rPr>
        <w:t xml:space="preserve"> noch ein beliebtes Reiseziel.</w:t>
      </w:r>
      <w:r w:rsidR="00483E50">
        <w:rPr>
          <w:rStyle w:val="normaltextrun"/>
          <w:rFonts w:ascii="Arial" w:hAnsi="Arial" w:cs="Arial"/>
          <w:sz w:val="20"/>
          <w:szCs w:val="20"/>
        </w:rPr>
        <w:t xml:space="preserve"> </w:t>
      </w:r>
      <w:r w:rsidR="00BC09E6">
        <w:rPr>
          <w:rStyle w:val="normaltextrun"/>
          <w:rFonts w:ascii="Arial" w:hAnsi="Arial" w:cs="Arial"/>
          <w:sz w:val="20"/>
          <w:szCs w:val="20"/>
        </w:rPr>
        <w:t>Auf der</w:t>
      </w:r>
      <w:r w:rsidR="00483E50">
        <w:rPr>
          <w:rStyle w:val="normaltextrun"/>
          <w:rFonts w:ascii="Arial" w:hAnsi="Arial" w:cs="Arial"/>
          <w:sz w:val="20"/>
          <w:szCs w:val="20"/>
        </w:rPr>
        <w:t xml:space="preserve"> Mittelmeerinsel </w:t>
      </w:r>
      <w:r w:rsidR="00BC09E6">
        <w:rPr>
          <w:rStyle w:val="normaltextrun"/>
          <w:rFonts w:ascii="Arial" w:hAnsi="Arial" w:cs="Arial"/>
          <w:sz w:val="20"/>
          <w:szCs w:val="20"/>
        </w:rPr>
        <w:t>sind es</w:t>
      </w:r>
      <w:r w:rsidR="002A3665">
        <w:rPr>
          <w:rStyle w:val="normaltextrun"/>
          <w:rFonts w:ascii="Arial" w:hAnsi="Arial" w:cs="Arial"/>
          <w:sz w:val="20"/>
          <w:szCs w:val="20"/>
        </w:rPr>
        <w:t xml:space="preserve"> dank </w:t>
      </w:r>
      <w:r w:rsidR="00A04D01">
        <w:rPr>
          <w:rStyle w:val="normaltextrun"/>
          <w:rFonts w:ascii="Arial" w:hAnsi="Arial" w:cs="Arial"/>
          <w:sz w:val="20"/>
          <w:szCs w:val="20"/>
        </w:rPr>
        <w:t>d</w:t>
      </w:r>
      <w:r w:rsidR="002A3665">
        <w:rPr>
          <w:rStyle w:val="normaltextrun"/>
          <w:rFonts w:ascii="Arial" w:hAnsi="Arial" w:cs="Arial"/>
          <w:sz w:val="20"/>
          <w:szCs w:val="20"/>
        </w:rPr>
        <w:t>er günstigen Lage – rund 280 Kilometer von der Nordküste Afrikas</w:t>
      </w:r>
      <w:r w:rsidR="00DB139F">
        <w:rPr>
          <w:rStyle w:val="normaltextrun"/>
          <w:rFonts w:ascii="Arial" w:hAnsi="Arial" w:cs="Arial"/>
          <w:sz w:val="20"/>
          <w:szCs w:val="20"/>
        </w:rPr>
        <w:t xml:space="preserve"> entfernt –</w:t>
      </w:r>
      <w:r w:rsidR="00F85592">
        <w:rPr>
          <w:rStyle w:val="normaltextrun"/>
          <w:rFonts w:ascii="Arial" w:hAnsi="Arial" w:cs="Arial"/>
          <w:sz w:val="20"/>
          <w:szCs w:val="20"/>
        </w:rPr>
        <w:t xml:space="preserve"> </w:t>
      </w:r>
      <w:r w:rsidR="00DB139F">
        <w:rPr>
          <w:rStyle w:val="normaltextrun"/>
          <w:rFonts w:ascii="Arial" w:hAnsi="Arial" w:cs="Arial"/>
          <w:sz w:val="20"/>
          <w:szCs w:val="20"/>
        </w:rPr>
        <w:t>vo</w:t>
      </w:r>
      <w:r w:rsidR="004E17BD">
        <w:rPr>
          <w:rStyle w:val="normaltextrun"/>
          <w:rFonts w:ascii="Arial" w:hAnsi="Arial" w:cs="Arial"/>
          <w:sz w:val="20"/>
          <w:szCs w:val="20"/>
        </w:rPr>
        <w:t>n November bis Februar tagsüber in der Regel 16 bis 21 Grad Celsius</w:t>
      </w:r>
      <w:r w:rsidR="00BC09E6">
        <w:rPr>
          <w:rStyle w:val="normaltextrun"/>
          <w:rFonts w:ascii="Arial" w:hAnsi="Arial" w:cs="Arial"/>
          <w:sz w:val="20"/>
          <w:szCs w:val="20"/>
        </w:rPr>
        <w:t xml:space="preserve"> warm</w:t>
      </w:r>
      <w:r w:rsidR="004E17BD">
        <w:rPr>
          <w:rStyle w:val="normaltextrun"/>
          <w:rFonts w:ascii="Arial" w:hAnsi="Arial" w:cs="Arial"/>
          <w:sz w:val="20"/>
          <w:szCs w:val="20"/>
        </w:rPr>
        <w:t>.</w:t>
      </w:r>
      <w:r w:rsidR="008D5071">
        <w:rPr>
          <w:rStyle w:val="normaltextrun"/>
          <w:rFonts w:ascii="Arial" w:hAnsi="Arial" w:cs="Arial"/>
          <w:sz w:val="20"/>
          <w:szCs w:val="20"/>
        </w:rPr>
        <w:t xml:space="preserve"> Ein Tri</w:t>
      </w:r>
      <w:r w:rsidR="00E24B13">
        <w:rPr>
          <w:rStyle w:val="normaltextrun"/>
          <w:rFonts w:ascii="Arial" w:hAnsi="Arial" w:cs="Arial"/>
          <w:sz w:val="20"/>
          <w:szCs w:val="20"/>
        </w:rPr>
        <w:t>p nach Malta lässt sich gut mit dem vielf</w:t>
      </w:r>
      <w:r w:rsidR="00775AB3">
        <w:rPr>
          <w:rStyle w:val="normaltextrun"/>
          <w:rFonts w:ascii="Arial" w:hAnsi="Arial" w:cs="Arial"/>
          <w:sz w:val="20"/>
          <w:szCs w:val="20"/>
        </w:rPr>
        <w:t>ä</w:t>
      </w:r>
      <w:r w:rsidR="00E24B13">
        <w:rPr>
          <w:rStyle w:val="normaltextrun"/>
          <w:rFonts w:ascii="Arial" w:hAnsi="Arial" w:cs="Arial"/>
          <w:sz w:val="20"/>
          <w:szCs w:val="20"/>
        </w:rPr>
        <w:t>ltigen Wellness</w:t>
      </w:r>
      <w:r w:rsidR="006668D7">
        <w:rPr>
          <w:rStyle w:val="normaltextrun"/>
          <w:rFonts w:ascii="Arial" w:hAnsi="Arial" w:cs="Arial"/>
          <w:sz w:val="20"/>
          <w:szCs w:val="20"/>
        </w:rPr>
        <w:t>-A</w:t>
      </w:r>
      <w:r w:rsidR="00E24B13">
        <w:rPr>
          <w:rStyle w:val="normaltextrun"/>
          <w:rFonts w:ascii="Arial" w:hAnsi="Arial" w:cs="Arial"/>
          <w:sz w:val="20"/>
          <w:szCs w:val="20"/>
        </w:rPr>
        <w:t>ngebot auf der Insel verbinden.</w:t>
      </w:r>
    </w:p>
    <w:p w14:paraId="2866E711" w14:textId="77C49731" w:rsidR="00CB6CF6" w:rsidRDefault="00CB6CF6">
      <w:pPr>
        <w:pStyle w:val="paragraph"/>
        <w:spacing w:beforeAutospacing="0" w:after="0" w:afterAutospacing="0"/>
        <w:textAlignment w:val="baseline"/>
        <w:rPr>
          <w:rStyle w:val="normaltextrun"/>
          <w:rFonts w:ascii="Arial" w:hAnsi="Arial" w:cs="Arial"/>
          <w:sz w:val="20"/>
          <w:szCs w:val="20"/>
        </w:rPr>
      </w:pPr>
      <w:r>
        <w:rPr>
          <w:rStyle w:val="normaltextrun"/>
          <w:rFonts w:ascii="Arial" w:hAnsi="Arial" w:cs="Arial"/>
          <w:noProof/>
          <w:sz w:val="20"/>
          <w:szCs w:val="20"/>
        </w:rPr>
        <w:drawing>
          <wp:anchor distT="0" distB="0" distL="114300" distR="114300" simplePos="0" relativeHeight="251658241" behindDoc="0" locked="0" layoutInCell="1" allowOverlap="1" wp14:anchorId="087AE6CD" wp14:editId="5E429E3A">
            <wp:simplePos x="0" y="0"/>
            <wp:positionH relativeFrom="margin">
              <wp:posOffset>0</wp:posOffset>
            </wp:positionH>
            <wp:positionV relativeFrom="margin">
              <wp:posOffset>5056726</wp:posOffset>
            </wp:positionV>
            <wp:extent cx="3787775" cy="3028950"/>
            <wp:effectExtent l="0" t="0" r="317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7775"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4668E" w14:textId="2D56E235" w:rsidR="003E4C2C" w:rsidRDefault="003E4C2C">
      <w:pPr>
        <w:pStyle w:val="paragraph"/>
        <w:spacing w:beforeAutospacing="0" w:after="0" w:afterAutospacing="0"/>
        <w:textAlignment w:val="baseline"/>
        <w:rPr>
          <w:rStyle w:val="normaltextrun"/>
          <w:rFonts w:ascii="Arial" w:hAnsi="Arial" w:cs="Arial"/>
          <w:sz w:val="20"/>
          <w:szCs w:val="20"/>
        </w:rPr>
      </w:pPr>
    </w:p>
    <w:p w14:paraId="352A66E6" w14:textId="77777777" w:rsidR="00CB6CF6" w:rsidRDefault="00CB6CF6">
      <w:pPr>
        <w:pStyle w:val="paragraph"/>
        <w:spacing w:beforeAutospacing="0" w:after="0" w:afterAutospacing="0"/>
        <w:textAlignment w:val="baseline"/>
        <w:rPr>
          <w:rStyle w:val="normaltextrun"/>
          <w:rFonts w:ascii="Arial" w:hAnsi="Arial" w:cs="Arial"/>
          <w:b/>
          <w:bCs/>
          <w:sz w:val="20"/>
          <w:szCs w:val="20"/>
        </w:rPr>
      </w:pPr>
    </w:p>
    <w:p w14:paraId="3A03367C" w14:textId="53E5E260" w:rsidR="004A6183" w:rsidRPr="004A6183" w:rsidRDefault="004A6183">
      <w:pPr>
        <w:pStyle w:val="paragraph"/>
        <w:spacing w:beforeAutospacing="0" w:after="0" w:afterAutospacing="0"/>
        <w:textAlignment w:val="baseline"/>
        <w:rPr>
          <w:rStyle w:val="normaltextrun"/>
          <w:rFonts w:ascii="Arial" w:hAnsi="Arial" w:cs="Arial"/>
          <w:b/>
          <w:bCs/>
          <w:sz w:val="20"/>
          <w:szCs w:val="20"/>
        </w:rPr>
      </w:pPr>
      <w:r w:rsidRPr="004A6183">
        <w:rPr>
          <w:rStyle w:val="normaltextrun"/>
          <w:rFonts w:ascii="Arial" w:hAnsi="Arial" w:cs="Arial"/>
          <w:b/>
          <w:bCs/>
          <w:sz w:val="20"/>
          <w:szCs w:val="20"/>
        </w:rPr>
        <w:t>Verpflichtende Corona-Tests für Reisende in der Türkei</w:t>
      </w:r>
    </w:p>
    <w:p w14:paraId="116F20AC" w14:textId="1D13D0EA" w:rsidR="00F771B4" w:rsidRDefault="00C03FE6">
      <w:pPr>
        <w:pStyle w:val="paragraph"/>
        <w:spacing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Im August konnten </w:t>
      </w:r>
      <w:r w:rsidR="00815CFE">
        <w:rPr>
          <w:rStyle w:val="normaltextrun"/>
          <w:rFonts w:ascii="Arial" w:hAnsi="Arial" w:cs="Arial"/>
          <w:sz w:val="20"/>
          <w:szCs w:val="20"/>
        </w:rPr>
        <w:t>Urlauber</w:t>
      </w:r>
      <w:r>
        <w:rPr>
          <w:rStyle w:val="normaltextrun"/>
          <w:rFonts w:ascii="Arial" w:hAnsi="Arial" w:cs="Arial"/>
          <w:sz w:val="20"/>
          <w:szCs w:val="20"/>
        </w:rPr>
        <w:t xml:space="preserve"> in </w:t>
      </w:r>
      <w:r w:rsidR="00815CFE">
        <w:rPr>
          <w:rStyle w:val="normaltextrun"/>
          <w:rFonts w:ascii="Arial" w:hAnsi="Arial" w:cs="Arial"/>
          <w:sz w:val="20"/>
          <w:szCs w:val="20"/>
        </w:rPr>
        <w:t>der</w:t>
      </w:r>
      <w:r>
        <w:rPr>
          <w:rStyle w:val="normaltextrun"/>
          <w:rFonts w:ascii="Arial" w:hAnsi="Arial" w:cs="Arial"/>
          <w:sz w:val="20"/>
          <w:szCs w:val="20"/>
        </w:rPr>
        <w:t xml:space="preserve"> Türkei </w:t>
      </w:r>
      <w:r w:rsidR="00A21D38">
        <w:rPr>
          <w:rStyle w:val="normaltextrun"/>
          <w:rFonts w:ascii="Arial" w:hAnsi="Arial" w:cs="Arial"/>
          <w:sz w:val="20"/>
          <w:szCs w:val="20"/>
        </w:rPr>
        <w:t>durchschnittlich</w:t>
      </w:r>
      <w:r w:rsidR="001E2206">
        <w:rPr>
          <w:rStyle w:val="normaltextrun"/>
          <w:rFonts w:ascii="Arial" w:hAnsi="Arial" w:cs="Arial"/>
          <w:sz w:val="20"/>
          <w:szCs w:val="20"/>
        </w:rPr>
        <w:t xml:space="preserve"> 137,02 Euro (</w:t>
      </w:r>
      <w:r w:rsidR="00A21D38">
        <w:rPr>
          <w:rStyle w:val="normaltextrun"/>
          <w:rFonts w:ascii="Arial" w:hAnsi="Arial" w:cs="Arial"/>
          <w:sz w:val="20"/>
          <w:szCs w:val="20"/>
        </w:rPr>
        <w:t>11,8 Prozent</w:t>
      </w:r>
      <w:r w:rsidR="001E2206">
        <w:rPr>
          <w:rStyle w:val="normaltextrun"/>
          <w:rFonts w:ascii="Arial" w:hAnsi="Arial" w:cs="Arial"/>
          <w:sz w:val="20"/>
          <w:szCs w:val="20"/>
        </w:rPr>
        <w:t>)</w:t>
      </w:r>
      <w:r w:rsidR="00A21D38">
        <w:rPr>
          <w:rStyle w:val="normaltextrun"/>
          <w:rFonts w:ascii="Arial" w:hAnsi="Arial" w:cs="Arial"/>
          <w:sz w:val="20"/>
          <w:szCs w:val="20"/>
        </w:rPr>
        <w:t xml:space="preserve"> sparen. </w:t>
      </w:r>
      <w:r w:rsidR="00A10D72">
        <w:rPr>
          <w:rStyle w:val="normaltextrun"/>
          <w:rFonts w:ascii="Arial" w:hAnsi="Arial" w:cs="Arial"/>
          <w:sz w:val="20"/>
          <w:szCs w:val="20"/>
        </w:rPr>
        <w:t xml:space="preserve">Das liegt </w:t>
      </w:r>
      <w:r w:rsidR="008A7A5E">
        <w:rPr>
          <w:rStyle w:val="normaltextrun"/>
          <w:rFonts w:ascii="Arial" w:hAnsi="Arial" w:cs="Arial"/>
          <w:sz w:val="20"/>
          <w:szCs w:val="20"/>
        </w:rPr>
        <w:t>unter anderem</w:t>
      </w:r>
      <w:r w:rsidR="00A10D72">
        <w:rPr>
          <w:rStyle w:val="normaltextrun"/>
          <w:rFonts w:ascii="Arial" w:hAnsi="Arial" w:cs="Arial"/>
          <w:sz w:val="20"/>
          <w:szCs w:val="20"/>
        </w:rPr>
        <w:t xml:space="preserve"> daran, dass erst Anfang August die Reisewarnung für einzelne Regionen aufgehoben wurde</w:t>
      </w:r>
      <w:r w:rsidR="00F85592">
        <w:rPr>
          <w:rStyle w:val="normaltextrun"/>
          <w:rFonts w:ascii="Arial" w:hAnsi="Arial" w:cs="Arial"/>
          <w:sz w:val="20"/>
          <w:szCs w:val="20"/>
        </w:rPr>
        <w:t xml:space="preserve"> und Hotels und Ressorts nun um Touristen werben</w:t>
      </w:r>
      <w:r w:rsidR="00A10D72">
        <w:rPr>
          <w:rStyle w:val="normaltextrun"/>
          <w:rFonts w:ascii="Arial" w:hAnsi="Arial" w:cs="Arial"/>
          <w:sz w:val="20"/>
          <w:szCs w:val="20"/>
        </w:rPr>
        <w:t xml:space="preserve">. </w:t>
      </w:r>
      <w:r w:rsidR="00B90C76">
        <w:rPr>
          <w:rStyle w:val="normaltextrun"/>
          <w:rFonts w:ascii="Arial" w:hAnsi="Arial" w:cs="Arial"/>
          <w:sz w:val="20"/>
          <w:szCs w:val="20"/>
        </w:rPr>
        <w:t>„</w:t>
      </w:r>
      <w:r w:rsidR="00A10D72">
        <w:rPr>
          <w:rStyle w:val="normaltextrun"/>
          <w:rFonts w:ascii="Arial" w:hAnsi="Arial" w:cs="Arial"/>
          <w:sz w:val="20"/>
          <w:szCs w:val="20"/>
        </w:rPr>
        <w:t>Generell ist das Preis-</w:t>
      </w:r>
      <w:r w:rsidR="00A10D72">
        <w:rPr>
          <w:rStyle w:val="normaltextrun"/>
          <w:rFonts w:ascii="Arial" w:hAnsi="Arial" w:cs="Arial"/>
          <w:sz w:val="20"/>
          <w:szCs w:val="20"/>
        </w:rPr>
        <w:lastRenderedPageBreak/>
        <w:t xml:space="preserve">Leistungs-Verhältnis für Reisen in die Türkei </w:t>
      </w:r>
      <w:r w:rsidR="00F85592">
        <w:rPr>
          <w:rStyle w:val="normaltextrun"/>
          <w:rFonts w:ascii="Arial" w:hAnsi="Arial" w:cs="Arial"/>
          <w:sz w:val="20"/>
          <w:szCs w:val="20"/>
        </w:rPr>
        <w:t>immer</w:t>
      </w:r>
      <w:r w:rsidR="007A19AF">
        <w:rPr>
          <w:rStyle w:val="normaltextrun"/>
          <w:rFonts w:ascii="Arial" w:hAnsi="Arial" w:cs="Arial"/>
          <w:sz w:val="20"/>
          <w:szCs w:val="20"/>
        </w:rPr>
        <w:t xml:space="preserve"> schon</w:t>
      </w:r>
      <w:r w:rsidR="00A10D72">
        <w:rPr>
          <w:rStyle w:val="normaltextrun"/>
          <w:rFonts w:ascii="Arial" w:hAnsi="Arial" w:cs="Arial"/>
          <w:sz w:val="20"/>
          <w:szCs w:val="20"/>
        </w:rPr>
        <w:t xml:space="preserve"> sehr fair gewesen. Die fehlende Nachfrage drückt die Preise nun noch etwas herunter</w:t>
      </w:r>
      <w:r w:rsidR="009F1C3D">
        <w:rPr>
          <w:rStyle w:val="normaltextrun"/>
          <w:rFonts w:ascii="Arial" w:hAnsi="Arial" w:cs="Arial"/>
          <w:sz w:val="20"/>
          <w:szCs w:val="20"/>
        </w:rPr>
        <w:t>“, weiß Daniel Krahn, CEO und Mitgründer von Urlaubsguru</w:t>
      </w:r>
      <w:r w:rsidR="00A10D72">
        <w:rPr>
          <w:rStyle w:val="normaltextrun"/>
          <w:rFonts w:ascii="Arial" w:hAnsi="Arial" w:cs="Arial"/>
          <w:sz w:val="20"/>
          <w:szCs w:val="20"/>
        </w:rPr>
        <w:t xml:space="preserve">. Wer </w:t>
      </w:r>
      <w:r w:rsidR="000326D0">
        <w:rPr>
          <w:rStyle w:val="normaltextrun"/>
          <w:rFonts w:ascii="Arial" w:hAnsi="Arial" w:cs="Arial"/>
          <w:sz w:val="20"/>
          <w:szCs w:val="20"/>
        </w:rPr>
        <w:t>im Herbst oder Winter nochmal Sonne bei warmen Temperaturen tanken möchte,</w:t>
      </w:r>
      <w:r w:rsidR="00F771B4">
        <w:rPr>
          <w:rStyle w:val="normaltextrun"/>
          <w:rFonts w:ascii="Arial" w:hAnsi="Arial" w:cs="Arial"/>
          <w:sz w:val="20"/>
          <w:szCs w:val="20"/>
        </w:rPr>
        <w:t xml:space="preserve"> der sollte sich die Angebote für die Türkei</w:t>
      </w:r>
      <w:r w:rsidR="0034768F">
        <w:rPr>
          <w:rStyle w:val="normaltextrun"/>
          <w:rFonts w:ascii="Arial" w:hAnsi="Arial" w:cs="Arial"/>
          <w:sz w:val="20"/>
          <w:szCs w:val="20"/>
        </w:rPr>
        <w:t xml:space="preserve"> genauer</w:t>
      </w:r>
      <w:r w:rsidR="00F771B4">
        <w:rPr>
          <w:rStyle w:val="normaltextrun"/>
          <w:rFonts w:ascii="Arial" w:hAnsi="Arial" w:cs="Arial"/>
          <w:sz w:val="20"/>
          <w:szCs w:val="20"/>
        </w:rPr>
        <w:t xml:space="preserve"> ansehen.</w:t>
      </w:r>
      <w:r w:rsidR="00C95A11">
        <w:rPr>
          <w:rStyle w:val="normaltextrun"/>
          <w:rFonts w:ascii="Arial" w:hAnsi="Arial" w:cs="Arial"/>
          <w:sz w:val="20"/>
          <w:szCs w:val="20"/>
        </w:rPr>
        <w:t xml:space="preserve"> Das umfassende Hygienekonzept der Türkei </w:t>
      </w:r>
      <w:r w:rsidR="00774599">
        <w:rPr>
          <w:rStyle w:val="normaltextrun"/>
          <w:rFonts w:ascii="Arial" w:hAnsi="Arial" w:cs="Arial"/>
          <w:sz w:val="20"/>
          <w:szCs w:val="20"/>
        </w:rPr>
        <w:t>stellt verpflichtende Corona-Tests für alle Reisenden innerhalb von 48 Stunden vor der Rückreise zur Verfügung</w:t>
      </w:r>
      <w:r w:rsidR="00101771">
        <w:rPr>
          <w:rStyle w:val="normaltextrun"/>
          <w:rFonts w:ascii="Arial" w:hAnsi="Arial" w:cs="Arial"/>
          <w:sz w:val="20"/>
          <w:szCs w:val="20"/>
        </w:rPr>
        <w:t>. Die Kosten von 30 Euro müssen Urlauber tragen.</w:t>
      </w:r>
    </w:p>
    <w:p w14:paraId="1C4264AC" w14:textId="3A1CCEC9" w:rsidR="00CE1505" w:rsidRDefault="00CE1505">
      <w:pPr>
        <w:pStyle w:val="paragraph"/>
        <w:spacing w:beforeAutospacing="0" w:after="0" w:afterAutospacing="0"/>
        <w:textAlignment w:val="baseline"/>
        <w:rPr>
          <w:rStyle w:val="normaltextrun"/>
          <w:rFonts w:ascii="Arial" w:hAnsi="Arial" w:cs="Arial"/>
          <w:sz w:val="20"/>
          <w:szCs w:val="20"/>
        </w:rPr>
      </w:pPr>
    </w:p>
    <w:p w14:paraId="7E35C69D" w14:textId="2179BFBF" w:rsidR="00CE1505" w:rsidRDefault="00CE1505">
      <w:pPr>
        <w:pStyle w:val="paragraph"/>
        <w:spacing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Tipp: </w:t>
      </w:r>
      <w:r w:rsidR="004F1D8C">
        <w:rPr>
          <w:rStyle w:val="normaltextrun"/>
          <w:rFonts w:ascii="Arial" w:hAnsi="Arial" w:cs="Arial"/>
          <w:sz w:val="20"/>
          <w:szCs w:val="20"/>
        </w:rPr>
        <w:t>Bei der</w:t>
      </w:r>
      <w:r w:rsidR="004F1D8C" w:rsidRPr="004F1D8C">
        <w:rPr>
          <w:rStyle w:val="normaltextrun"/>
          <w:rFonts w:ascii="Arial" w:hAnsi="Arial" w:cs="Arial"/>
          <w:sz w:val="20"/>
          <w:szCs w:val="20"/>
        </w:rPr>
        <w:t xml:space="preserve"> Buchung sollte man</w:t>
      </w:r>
      <w:r w:rsidR="004F1D8C">
        <w:rPr>
          <w:rStyle w:val="normaltextrun"/>
          <w:rFonts w:ascii="Arial" w:hAnsi="Arial" w:cs="Arial"/>
          <w:sz w:val="20"/>
          <w:szCs w:val="20"/>
        </w:rPr>
        <w:t xml:space="preserve"> unbedingt auf </w:t>
      </w:r>
      <w:r w:rsidR="00464F9B">
        <w:rPr>
          <w:rStyle w:val="normaltextrun"/>
          <w:rFonts w:ascii="Arial" w:hAnsi="Arial" w:cs="Arial"/>
          <w:sz w:val="20"/>
          <w:szCs w:val="20"/>
        </w:rPr>
        <w:t>die</w:t>
      </w:r>
      <w:r w:rsidR="004F1D8C" w:rsidRPr="004F1D8C">
        <w:rPr>
          <w:rStyle w:val="normaltextrun"/>
          <w:rFonts w:ascii="Arial" w:hAnsi="Arial" w:cs="Arial"/>
          <w:sz w:val="20"/>
          <w:szCs w:val="20"/>
        </w:rPr>
        <w:t xml:space="preserve"> </w:t>
      </w:r>
      <w:r w:rsidR="00464F9B">
        <w:rPr>
          <w:rStyle w:val="normaltextrun"/>
          <w:rFonts w:ascii="Arial" w:hAnsi="Arial" w:cs="Arial"/>
          <w:sz w:val="20"/>
          <w:szCs w:val="20"/>
        </w:rPr>
        <w:t>Stornierungsmöglichkeiten achten.</w:t>
      </w:r>
    </w:p>
    <w:p w14:paraId="489F09D7" w14:textId="77777777" w:rsidR="00CB6CF6" w:rsidRDefault="00CB6CF6">
      <w:pPr>
        <w:pStyle w:val="paragraph"/>
        <w:spacing w:beforeAutospacing="0" w:after="0" w:afterAutospacing="0"/>
        <w:textAlignment w:val="baseline"/>
        <w:rPr>
          <w:rStyle w:val="normaltextrun"/>
          <w:rFonts w:ascii="Arial" w:hAnsi="Arial" w:cs="Arial"/>
          <w:sz w:val="20"/>
          <w:szCs w:val="20"/>
        </w:rPr>
      </w:pPr>
    </w:p>
    <w:p w14:paraId="5D832139" w14:textId="0A9E7435" w:rsidR="00734F6A" w:rsidRDefault="00734F6A">
      <w:pPr>
        <w:pStyle w:val="paragraph"/>
        <w:spacing w:beforeAutospacing="0" w:after="0" w:afterAutospacing="0"/>
        <w:textAlignment w:val="baseline"/>
        <w:rPr>
          <w:rStyle w:val="normaltextrun"/>
          <w:rFonts w:ascii="Arial" w:hAnsi="Arial" w:cs="Arial"/>
          <w:sz w:val="20"/>
          <w:szCs w:val="20"/>
        </w:rPr>
      </w:pPr>
    </w:p>
    <w:p w14:paraId="7BDCC953" w14:textId="558784B6" w:rsidR="00734F6A" w:rsidRDefault="00734F6A">
      <w:pPr>
        <w:pStyle w:val="paragraph"/>
        <w:spacing w:beforeAutospacing="0" w:after="0" w:afterAutospacing="0"/>
        <w:textAlignment w:val="baseline"/>
        <w:rPr>
          <w:rStyle w:val="normaltextrun"/>
          <w:rFonts w:ascii="Arial" w:hAnsi="Arial" w:cs="Arial"/>
          <w:sz w:val="20"/>
          <w:szCs w:val="20"/>
        </w:rPr>
      </w:pPr>
      <w:r>
        <w:rPr>
          <w:rStyle w:val="normaltextrun"/>
          <w:rFonts w:ascii="Arial" w:hAnsi="Arial" w:cs="Arial"/>
          <w:noProof/>
          <w:sz w:val="20"/>
          <w:szCs w:val="20"/>
        </w:rPr>
        <w:drawing>
          <wp:inline distT="0" distB="0" distL="0" distR="0" wp14:anchorId="22CAFB40" wp14:editId="09D07221">
            <wp:extent cx="3728614" cy="298174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7681" cy="3044969"/>
                    </a:xfrm>
                    <a:prstGeom prst="rect">
                      <a:avLst/>
                    </a:prstGeom>
                    <a:noFill/>
                    <a:ln>
                      <a:noFill/>
                    </a:ln>
                  </pic:spPr>
                </pic:pic>
              </a:graphicData>
            </a:graphic>
          </wp:inline>
        </w:drawing>
      </w:r>
    </w:p>
    <w:p w14:paraId="3E951727" w14:textId="78A5FC26" w:rsidR="00EF56A4" w:rsidRDefault="00EF56A4">
      <w:pPr>
        <w:pStyle w:val="paragraph"/>
        <w:spacing w:beforeAutospacing="0" w:after="0" w:afterAutospacing="0"/>
        <w:textAlignment w:val="baseline"/>
        <w:rPr>
          <w:rStyle w:val="normaltextrun"/>
          <w:rFonts w:ascii="Arial" w:hAnsi="Arial" w:cs="Arial"/>
          <w:sz w:val="20"/>
          <w:szCs w:val="20"/>
        </w:rPr>
      </w:pPr>
    </w:p>
    <w:p w14:paraId="53BB4F81" w14:textId="77777777" w:rsidR="00CB6CF6" w:rsidRDefault="00CB6CF6">
      <w:pPr>
        <w:pStyle w:val="paragraph"/>
        <w:spacing w:beforeAutospacing="0" w:after="0" w:afterAutospacing="0"/>
        <w:textAlignment w:val="baseline"/>
        <w:rPr>
          <w:rStyle w:val="normaltextrun"/>
          <w:rFonts w:ascii="Arial" w:hAnsi="Arial" w:cs="Arial"/>
          <w:b/>
          <w:bCs/>
          <w:sz w:val="20"/>
          <w:szCs w:val="20"/>
        </w:rPr>
      </w:pPr>
    </w:p>
    <w:p w14:paraId="35D613A4" w14:textId="18496BDA" w:rsidR="004A6183" w:rsidRPr="004A6183" w:rsidRDefault="004A6183">
      <w:pPr>
        <w:pStyle w:val="paragraph"/>
        <w:spacing w:beforeAutospacing="0" w:after="0" w:afterAutospacing="0"/>
        <w:textAlignment w:val="baseline"/>
        <w:rPr>
          <w:rStyle w:val="normaltextrun"/>
          <w:rFonts w:ascii="Arial" w:hAnsi="Arial" w:cs="Arial"/>
          <w:b/>
          <w:bCs/>
          <w:sz w:val="20"/>
          <w:szCs w:val="20"/>
        </w:rPr>
      </w:pPr>
      <w:r w:rsidRPr="004A6183">
        <w:rPr>
          <w:rStyle w:val="normaltextrun"/>
          <w:rFonts w:ascii="Arial" w:hAnsi="Arial" w:cs="Arial"/>
          <w:b/>
          <w:bCs/>
          <w:sz w:val="20"/>
          <w:szCs w:val="20"/>
        </w:rPr>
        <w:t>Pauschalreisen am sichersten</w:t>
      </w:r>
    </w:p>
    <w:p w14:paraId="1563FCEA" w14:textId="4B98DB70" w:rsidR="00F83FE8" w:rsidRDefault="00777450">
      <w:pPr>
        <w:pStyle w:val="paragraph"/>
        <w:spacing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Bei der Buchung von Pauschalreisen sind Urlauber aktuell am besten abgesichert</w:t>
      </w:r>
      <w:r w:rsidR="00EF56A4">
        <w:rPr>
          <w:rStyle w:val="normaltextrun"/>
          <w:rFonts w:ascii="Arial" w:hAnsi="Arial" w:cs="Arial"/>
          <w:sz w:val="20"/>
          <w:szCs w:val="20"/>
        </w:rPr>
        <w:t xml:space="preserve">. </w:t>
      </w:r>
      <w:r w:rsidR="00565E44" w:rsidRPr="00565E44">
        <w:rPr>
          <w:rStyle w:val="normaltextrun"/>
          <w:rFonts w:ascii="Arial" w:hAnsi="Arial" w:cs="Arial"/>
          <w:sz w:val="20"/>
          <w:szCs w:val="20"/>
        </w:rPr>
        <w:t>Viele Reiseveranstalter sind kulant und ermöglichen eine kurzfristige Stornierung der Reise von bis zu 14 Tagen vor Abreise. Und auch</w:t>
      </w:r>
      <w:r w:rsidR="00264E05">
        <w:rPr>
          <w:rStyle w:val="normaltextrun"/>
          <w:rFonts w:ascii="Arial" w:hAnsi="Arial" w:cs="Arial"/>
          <w:sz w:val="20"/>
          <w:szCs w:val="20"/>
        </w:rPr>
        <w:t xml:space="preserve"> bei einer Absage der Reise durch den </w:t>
      </w:r>
      <w:r w:rsidR="00565E44" w:rsidRPr="00565E44">
        <w:rPr>
          <w:rStyle w:val="normaltextrun"/>
          <w:rFonts w:ascii="Arial" w:hAnsi="Arial" w:cs="Arial"/>
          <w:sz w:val="20"/>
          <w:szCs w:val="20"/>
        </w:rPr>
        <w:t>Veranstalter</w:t>
      </w:r>
      <w:r w:rsidR="00264E05">
        <w:rPr>
          <w:rStyle w:val="normaltextrun"/>
          <w:rFonts w:ascii="Arial" w:hAnsi="Arial" w:cs="Arial"/>
          <w:sz w:val="20"/>
          <w:szCs w:val="20"/>
        </w:rPr>
        <w:t xml:space="preserve"> </w:t>
      </w:r>
      <w:r w:rsidR="00930749">
        <w:rPr>
          <w:rStyle w:val="normaltextrun"/>
          <w:rFonts w:ascii="Arial" w:hAnsi="Arial" w:cs="Arial"/>
          <w:sz w:val="20"/>
          <w:szCs w:val="20"/>
        </w:rPr>
        <w:t xml:space="preserve">aufgrund von Corona-Beschränkungen </w:t>
      </w:r>
      <w:r w:rsidR="00565E44" w:rsidRPr="00565E44">
        <w:rPr>
          <w:rStyle w:val="normaltextrun"/>
          <w:rFonts w:ascii="Arial" w:hAnsi="Arial" w:cs="Arial"/>
          <w:sz w:val="20"/>
          <w:szCs w:val="20"/>
        </w:rPr>
        <w:t>sind Reisende über den Sicherungsschein abgesichert und bekommen einen Gutschein ausgestellt oder die Kosten für die Reise erstattet. Bei Individualreisen, also der separaten Buchung von Unterkunft und Flug, gibt es keine einheitliche Regelung, wenn die Reise doch nicht stattfinden kann.</w:t>
      </w:r>
    </w:p>
    <w:p w14:paraId="7C47299A" w14:textId="511402F7" w:rsidR="00F83FE8" w:rsidRDefault="00F83FE8">
      <w:pPr>
        <w:pStyle w:val="paragraph"/>
        <w:spacing w:beforeAutospacing="0" w:after="0" w:afterAutospacing="0"/>
        <w:textAlignment w:val="baseline"/>
        <w:rPr>
          <w:rStyle w:val="normaltextrun"/>
          <w:rFonts w:ascii="Arial" w:hAnsi="Arial" w:cs="Arial"/>
          <w:sz w:val="20"/>
          <w:szCs w:val="20"/>
        </w:rPr>
      </w:pPr>
    </w:p>
    <w:p w14:paraId="494E9754" w14:textId="2A740E4E" w:rsidR="0034768F" w:rsidRDefault="00F83FE8">
      <w:pPr>
        <w:pStyle w:val="paragraph"/>
        <w:spacing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Wichtig: Touristen sollten </w:t>
      </w:r>
      <w:r w:rsidR="004A6183">
        <w:rPr>
          <w:rStyle w:val="normaltextrun"/>
          <w:rFonts w:ascii="Arial" w:hAnsi="Arial" w:cs="Arial"/>
          <w:sz w:val="20"/>
          <w:szCs w:val="20"/>
        </w:rPr>
        <w:t xml:space="preserve">sich vor Abreise über die aktuelle Lage im Land informieren und </w:t>
      </w:r>
      <w:r>
        <w:rPr>
          <w:rStyle w:val="normaltextrun"/>
          <w:rFonts w:ascii="Arial" w:hAnsi="Arial" w:cs="Arial"/>
          <w:sz w:val="20"/>
          <w:szCs w:val="20"/>
        </w:rPr>
        <w:t>sich immer an die jeweiligen Hygiene- und Abstandsregeln halten</w:t>
      </w:r>
      <w:r w:rsidR="004D5489">
        <w:rPr>
          <w:rStyle w:val="normaltextrun"/>
          <w:rFonts w:ascii="Arial" w:hAnsi="Arial" w:cs="Arial"/>
          <w:sz w:val="20"/>
          <w:szCs w:val="20"/>
        </w:rPr>
        <w:t>.</w:t>
      </w:r>
      <w:r w:rsidR="004D54CE">
        <w:rPr>
          <w:rStyle w:val="normaltextrun"/>
          <w:rFonts w:ascii="Arial" w:hAnsi="Arial" w:cs="Arial"/>
          <w:sz w:val="20"/>
          <w:szCs w:val="20"/>
        </w:rPr>
        <w:t xml:space="preserve"> </w:t>
      </w:r>
    </w:p>
    <w:p w14:paraId="41559563" w14:textId="0B50C2A5" w:rsidR="002838EA" w:rsidRDefault="002838EA">
      <w:pPr>
        <w:pStyle w:val="paragraph"/>
        <w:spacing w:beforeAutospacing="0" w:after="0" w:afterAutospacing="0"/>
        <w:textAlignment w:val="baseline"/>
        <w:rPr>
          <w:rStyle w:val="normaltextrun"/>
          <w:rFonts w:ascii="Arial" w:hAnsi="Arial" w:cs="Arial"/>
          <w:sz w:val="20"/>
          <w:szCs w:val="20"/>
        </w:rPr>
      </w:pPr>
    </w:p>
    <w:p w14:paraId="3447F8F4" w14:textId="55C6C29F" w:rsidR="002838EA" w:rsidRDefault="00527708">
      <w:pPr>
        <w:pStyle w:val="paragraph"/>
        <w:spacing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*Die Daten beziehen sich auf </w:t>
      </w:r>
      <w:r w:rsidR="00287685">
        <w:rPr>
          <w:rStyle w:val="normaltextrun"/>
          <w:rFonts w:ascii="Arial" w:hAnsi="Arial" w:cs="Arial"/>
          <w:sz w:val="20"/>
          <w:szCs w:val="20"/>
        </w:rPr>
        <w:t xml:space="preserve">Buchungen von </w:t>
      </w:r>
      <w:r>
        <w:rPr>
          <w:rStyle w:val="normaltextrun"/>
          <w:rFonts w:ascii="Arial" w:hAnsi="Arial" w:cs="Arial"/>
          <w:sz w:val="20"/>
          <w:szCs w:val="20"/>
        </w:rPr>
        <w:t xml:space="preserve">Pauschalreisen </w:t>
      </w:r>
      <w:r w:rsidR="00287685">
        <w:rPr>
          <w:rStyle w:val="normaltextrun"/>
          <w:rFonts w:ascii="Arial" w:hAnsi="Arial" w:cs="Arial"/>
          <w:sz w:val="20"/>
          <w:szCs w:val="20"/>
        </w:rPr>
        <w:t xml:space="preserve">über Urlaubsguru </w:t>
      </w:r>
      <w:r>
        <w:rPr>
          <w:rStyle w:val="normaltextrun"/>
          <w:rFonts w:ascii="Arial" w:hAnsi="Arial" w:cs="Arial"/>
          <w:sz w:val="20"/>
          <w:szCs w:val="20"/>
        </w:rPr>
        <w:t xml:space="preserve">im Zeitraum von Juni bis August 2019 und 2020. </w:t>
      </w:r>
    </w:p>
    <w:p w14:paraId="65A47716" w14:textId="17F0E3C8" w:rsidR="002E7872" w:rsidRPr="00EB624E" w:rsidRDefault="004A6183" w:rsidP="00EB624E">
      <w:pPr>
        <w:pStyle w:val="paragraph"/>
        <w:spacing w:after="0"/>
        <w:textAlignment w:val="baseline"/>
        <w:rPr>
          <w:rStyle w:val="normaltextrun"/>
          <w:rFonts w:ascii="Arial" w:hAnsi="Arial" w:cs="Arial"/>
          <w:sz w:val="18"/>
          <w:szCs w:val="18"/>
        </w:rPr>
      </w:pPr>
      <w:r>
        <w:rPr>
          <w:rStyle w:val="normaltextrun"/>
          <w:rFonts w:ascii="Arial" w:hAnsi="Arial" w:cs="Arial"/>
          <w:b/>
          <w:bCs/>
          <w:sz w:val="18"/>
          <w:szCs w:val="18"/>
        </w:rPr>
        <w:t>Ü</w:t>
      </w:r>
      <w:r w:rsidR="00EB624E" w:rsidRPr="00EB624E">
        <w:rPr>
          <w:rStyle w:val="normaltextrun"/>
          <w:rFonts w:ascii="Arial" w:hAnsi="Arial" w:cs="Arial"/>
          <w:b/>
          <w:bCs/>
          <w:sz w:val="18"/>
          <w:szCs w:val="18"/>
        </w:rPr>
        <w:t>ber Urlaubsguru</w:t>
      </w:r>
      <w:r w:rsidR="00EB624E" w:rsidRPr="00EB624E">
        <w:rPr>
          <w:rStyle w:val="normaltextrun"/>
          <w:rFonts w:ascii="Arial" w:hAnsi="Arial" w:cs="Arial"/>
          <w:sz w:val="18"/>
          <w:szCs w:val="18"/>
        </w:rPr>
        <w:br/>
        <w:t>Urlaubsguru gehört mit monatlich über elf Millionen Website-Besuchen sowie sieben Millionen Facebook-Fans zu den größten europäischen Reise-Websites. Als unabhängiger Reisevermittler finden User neben Pauschalreisen auch Angebote für Städtetrips, Flüge, Hotels und private Unterkünfte auf der Website. Nach dem Motto „Für wenig Geld rund um die Welt“ zeigt Urlaubsguru seinen Kunden, dass sie für ihr Geld weiter kommen, als sie zunächst angenommen haben. Dabei liegt der Fokus immer auf Angeboten mit einem guten Preis-Leistungs-Verhältnis. Urlaubsguru ist ebenfalls in Österreich aktiv. Die internationale Marke Holidayguru versorgt zudem Spanien, die Schweiz und die Niederlande mit günstigen Reiseangeboten. Urlaubsguru ist eine Marke der UNIQ GmbH, die ihren Hauptsitz in Holzwickede, gegenüber des Dortmunder Flughafens, hat.</w:t>
      </w:r>
    </w:p>
    <w:p w14:paraId="43A7CDA0" w14:textId="2AFA1D56" w:rsidR="00BB1D63" w:rsidRDefault="000B55AD">
      <w:pPr>
        <w:spacing w:line="240" w:lineRule="auto"/>
        <w:rPr>
          <w:sz w:val="16"/>
          <w:szCs w:val="16"/>
        </w:rPr>
      </w:pPr>
      <w:r>
        <w:rPr>
          <w:sz w:val="16"/>
          <w:szCs w:val="16"/>
        </w:rPr>
        <w:t>Holzwickede</w:t>
      </w:r>
      <w:r w:rsidR="00CB6CF6">
        <w:rPr>
          <w:sz w:val="16"/>
          <w:szCs w:val="16"/>
        </w:rPr>
        <w:t>, 16.09.</w:t>
      </w:r>
      <w:r>
        <w:rPr>
          <w:sz w:val="16"/>
          <w:szCs w:val="16"/>
        </w:rPr>
        <w:t>2020</w:t>
      </w:r>
    </w:p>
    <w:p w14:paraId="178839A3" w14:textId="22A0675B" w:rsidR="00BB1D63" w:rsidRDefault="000B55AD">
      <w:pPr>
        <w:spacing w:line="240" w:lineRule="auto"/>
      </w:pPr>
      <w:r>
        <w:rPr>
          <w:sz w:val="14"/>
          <w:szCs w:val="14"/>
        </w:rPr>
        <w:t xml:space="preserve">Ansprechpartner für Medien: Annika Hunkemöller, Pressesprecherin, Tel. 02301 94580-511, </w:t>
      </w:r>
      <w:hyperlink r:id="rId12">
        <w:r>
          <w:rPr>
            <w:rStyle w:val="Internetverknpfung"/>
            <w:sz w:val="14"/>
            <w:szCs w:val="14"/>
          </w:rPr>
          <w:t>presse@un-iq.de</w:t>
        </w:r>
      </w:hyperlink>
      <w:r>
        <w:rPr>
          <w:sz w:val="14"/>
          <w:szCs w:val="14"/>
        </w:rPr>
        <w:br/>
        <w:t>Herausgeber: UNIQ GmbH, Rhenus-Platz 2, 59439 Holzwickede, www.un-iq.de</w:t>
      </w:r>
    </w:p>
    <w:p w14:paraId="6017D2C4" w14:textId="4C2DE432" w:rsidR="00BB1D63" w:rsidRDefault="00BB1D63"/>
    <w:p w14:paraId="0CFD9E05" w14:textId="587CC851" w:rsidR="00BB1D63" w:rsidRDefault="00BB1D63">
      <w:pPr>
        <w:spacing w:after="0" w:line="240" w:lineRule="auto"/>
        <w:rPr>
          <w:rFonts w:ascii="Calibri" w:eastAsia="Times New Roman" w:hAnsi="Calibri" w:cs="Calibri"/>
          <w:lang w:eastAsia="de-DE"/>
        </w:rPr>
      </w:pPr>
    </w:p>
    <w:p w14:paraId="78A3E01C" w14:textId="504C3B5B" w:rsidR="00BB1D63" w:rsidRDefault="00BB1D63"/>
    <w:sectPr w:rsidR="00BB1D63">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0AC"/>
    <w:multiLevelType w:val="hybridMultilevel"/>
    <w:tmpl w:val="33BAB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551478"/>
    <w:multiLevelType w:val="hybridMultilevel"/>
    <w:tmpl w:val="06CC3D60"/>
    <w:lvl w:ilvl="0" w:tplc="0407000F">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4D2970"/>
    <w:multiLevelType w:val="multilevel"/>
    <w:tmpl w:val="B45822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AC64356"/>
    <w:multiLevelType w:val="hybridMultilevel"/>
    <w:tmpl w:val="33A4783C"/>
    <w:lvl w:ilvl="0" w:tplc="0407000F">
      <w:start w:val="1"/>
      <w:numFmt w:val="decimal"/>
      <w:lvlText w:val="%1."/>
      <w:lvlJc w:val="left"/>
      <w:pPr>
        <w:ind w:left="92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283046"/>
    <w:multiLevelType w:val="multilevel"/>
    <w:tmpl w:val="6786E93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63"/>
    <w:rsid w:val="00014B7E"/>
    <w:rsid w:val="000204DF"/>
    <w:rsid w:val="0002656F"/>
    <w:rsid w:val="0003118D"/>
    <w:rsid w:val="000326D0"/>
    <w:rsid w:val="00036E04"/>
    <w:rsid w:val="00045202"/>
    <w:rsid w:val="00053470"/>
    <w:rsid w:val="00054F42"/>
    <w:rsid w:val="00057F03"/>
    <w:rsid w:val="0006123B"/>
    <w:rsid w:val="000730F3"/>
    <w:rsid w:val="000837D8"/>
    <w:rsid w:val="00083FBC"/>
    <w:rsid w:val="000865BE"/>
    <w:rsid w:val="00091660"/>
    <w:rsid w:val="000B41A5"/>
    <w:rsid w:val="000B55AD"/>
    <w:rsid w:val="000C04E3"/>
    <w:rsid w:val="000C5C9E"/>
    <w:rsid w:val="000D0D57"/>
    <w:rsid w:val="000D3958"/>
    <w:rsid w:val="000E3533"/>
    <w:rsid w:val="000E75E0"/>
    <w:rsid w:val="000E7773"/>
    <w:rsid w:val="00101771"/>
    <w:rsid w:val="001035F2"/>
    <w:rsid w:val="00121CF6"/>
    <w:rsid w:val="00122722"/>
    <w:rsid w:val="001365C0"/>
    <w:rsid w:val="001418F3"/>
    <w:rsid w:val="0014489C"/>
    <w:rsid w:val="0016209B"/>
    <w:rsid w:val="00164957"/>
    <w:rsid w:val="00177FB5"/>
    <w:rsid w:val="00181203"/>
    <w:rsid w:val="001864D9"/>
    <w:rsid w:val="00190246"/>
    <w:rsid w:val="001A38D9"/>
    <w:rsid w:val="001A5279"/>
    <w:rsid w:val="001A5CA6"/>
    <w:rsid w:val="001A5ECF"/>
    <w:rsid w:val="001B4559"/>
    <w:rsid w:val="001B476C"/>
    <w:rsid w:val="001B6167"/>
    <w:rsid w:val="001C1932"/>
    <w:rsid w:val="001C387A"/>
    <w:rsid w:val="001C4E41"/>
    <w:rsid w:val="001D2CB7"/>
    <w:rsid w:val="001E2206"/>
    <w:rsid w:val="001F03DE"/>
    <w:rsid w:val="001F36F4"/>
    <w:rsid w:val="001F7209"/>
    <w:rsid w:val="00201AC2"/>
    <w:rsid w:val="00213386"/>
    <w:rsid w:val="00213FBC"/>
    <w:rsid w:val="0022037B"/>
    <w:rsid w:val="00232140"/>
    <w:rsid w:val="00235134"/>
    <w:rsid w:val="002374FD"/>
    <w:rsid w:val="0024333A"/>
    <w:rsid w:val="00246E34"/>
    <w:rsid w:val="00253251"/>
    <w:rsid w:val="00264E05"/>
    <w:rsid w:val="002838EA"/>
    <w:rsid w:val="00287685"/>
    <w:rsid w:val="002A0D9F"/>
    <w:rsid w:val="002A2D70"/>
    <w:rsid w:val="002A2F7B"/>
    <w:rsid w:val="002A3665"/>
    <w:rsid w:val="002A625B"/>
    <w:rsid w:val="002C03BA"/>
    <w:rsid w:val="002C2ECB"/>
    <w:rsid w:val="002C5162"/>
    <w:rsid w:val="002C7537"/>
    <w:rsid w:val="002D37A8"/>
    <w:rsid w:val="002E543D"/>
    <w:rsid w:val="002E7872"/>
    <w:rsid w:val="002F28B7"/>
    <w:rsid w:val="00325625"/>
    <w:rsid w:val="00334A9F"/>
    <w:rsid w:val="00342964"/>
    <w:rsid w:val="00343C5F"/>
    <w:rsid w:val="0034768F"/>
    <w:rsid w:val="003478B4"/>
    <w:rsid w:val="0035670C"/>
    <w:rsid w:val="0036139A"/>
    <w:rsid w:val="00384254"/>
    <w:rsid w:val="003854C2"/>
    <w:rsid w:val="00385EEB"/>
    <w:rsid w:val="00395B2E"/>
    <w:rsid w:val="00396862"/>
    <w:rsid w:val="003C35F7"/>
    <w:rsid w:val="003C4D77"/>
    <w:rsid w:val="003C5236"/>
    <w:rsid w:val="003D0FC9"/>
    <w:rsid w:val="003E4C2C"/>
    <w:rsid w:val="003E6DEE"/>
    <w:rsid w:val="003F5992"/>
    <w:rsid w:val="003F6C4B"/>
    <w:rsid w:val="00412878"/>
    <w:rsid w:val="00413611"/>
    <w:rsid w:val="004175D6"/>
    <w:rsid w:val="004250F4"/>
    <w:rsid w:val="00427741"/>
    <w:rsid w:val="004309F4"/>
    <w:rsid w:val="00431378"/>
    <w:rsid w:val="00432B5A"/>
    <w:rsid w:val="00451D78"/>
    <w:rsid w:val="00452CF3"/>
    <w:rsid w:val="00455B2E"/>
    <w:rsid w:val="00464F9B"/>
    <w:rsid w:val="004727B6"/>
    <w:rsid w:val="004813C8"/>
    <w:rsid w:val="00483195"/>
    <w:rsid w:val="00483E50"/>
    <w:rsid w:val="00497DDD"/>
    <w:rsid w:val="004A6183"/>
    <w:rsid w:val="004C6A17"/>
    <w:rsid w:val="004D3D48"/>
    <w:rsid w:val="004D5489"/>
    <w:rsid w:val="004D54CE"/>
    <w:rsid w:val="004E17BD"/>
    <w:rsid w:val="004E5A2E"/>
    <w:rsid w:val="004E76AE"/>
    <w:rsid w:val="004F1D8C"/>
    <w:rsid w:val="00516852"/>
    <w:rsid w:val="00527708"/>
    <w:rsid w:val="005310C4"/>
    <w:rsid w:val="00544601"/>
    <w:rsid w:val="00550F21"/>
    <w:rsid w:val="005529D7"/>
    <w:rsid w:val="00565A1C"/>
    <w:rsid w:val="00565E44"/>
    <w:rsid w:val="00570434"/>
    <w:rsid w:val="00570D4B"/>
    <w:rsid w:val="005877B0"/>
    <w:rsid w:val="005919F7"/>
    <w:rsid w:val="005938D8"/>
    <w:rsid w:val="005A0614"/>
    <w:rsid w:val="005A1A69"/>
    <w:rsid w:val="005A731B"/>
    <w:rsid w:val="005B4CB0"/>
    <w:rsid w:val="005C47C6"/>
    <w:rsid w:val="005E2960"/>
    <w:rsid w:val="006034BB"/>
    <w:rsid w:val="00605C34"/>
    <w:rsid w:val="00610B8B"/>
    <w:rsid w:val="0061409F"/>
    <w:rsid w:val="00617B0E"/>
    <w:rsid w:val="00622A5D"/>
    <w:rsid w:val="0063795A"/>
    <w:rsid w:val="00645ECC"/>
    <w:rsid w:val="00646CFA"/>
    <w:rsid w:val="006513FC"/>
    <w:rsid w:val="006668D7"/>
    <w:rsid w:val="00666AC6"/>
    <w:rsid w:val="00685C95"/>
    <w:rsid w:val="006933D7"/>
    <w:rsid w:val="00695533"/>
    <w:rsid w:val="006A5F37"/>
    <w:rsid w:val="006B4AA7"/>
    <w:rsid w:val="006B7A7A"/>
    <w:rsid w:val="006E18E5"/>
    <w:rsid w:val="006F4300"/>
    <w:rsid w:val="007017F3"/>
    <w:rsid w:val="00706D46"/>
    <w:rsid w:val="00734F6A"/>
    <w:rsid w:val="00756B8B"/>
    <w:rsid w:val="00765512"/>
    <w:rsid w:val="0077020C"/>
    <w:rsid w:val="00774599"/>
    <w:rsid w:val="00775AB3"/>
    <w:rsid w:val="00777450"/>
    <w:rsid w:val="00781292"/>
    <w:rsid w:val="00782454"/>
    <w:rsid w:val="007A15F7"/>
    <w:rsid w:val="007A19AF"/>
    <w:rsid w:val="007A2330"/>
    <w:rsid w:val="007B0537"/>
    <w:rsid w:val="007D6F57"/>
    <w:rsid w:val="007E116B"/>
    <w:rsid w:val="007F6718"/>
    <w:rsid w:val="008005F1"/>
    <w:rsid w:val="00804E01"/>
    <w:rsid w:val="00815CFE"/>
    <w:rsid w:val="008204D1"/>
    <w:rsid w:val="00821BBE"/>
    <w:rsid w:val="00822D79"/>
    <w:rsid w:val="0084221D"/>
    <w:rsid w:val="00850158"/>
    <w:rsid w:val="00853AB5"/>
    <w:rsid w:val="008612DB"/>
    <w:rsid w:val="008717F0"/>
    <w:rsid w:val="0089687A"/>
    <w:rsid w:val="00897213"/>
    <w:rsid w:val="008A15B8"/>
    <w:rsid w:val="008A1892"/>
    <w:rsid w:val="008A3C5A"/>
    <w:rsid w:val="008A7A5E"/>
    <w:rsid w:val="008B7957"/>
    <w:rsid w:val="008C4AB9"/>
    <w:rsid w:val="008D5071"/>
    <w:rsid w:val="008F5444"/>
    <w:rsid w:val="008F7F7D"/>
    <w:rsid w:val="00910FD9"/>
    <w:rsid w:val="00912289"/>
    <w:rsid w:val="009126F8"/>
    <w:rsid w:val="009131C9"/>
    <w:rsid w:val="0091718F"/>
    <w:rsid w:val="00922F02"/>
    <w:rsid w:val="009256DB"/>
    <w:rsid w:val="00925D69"/>
    <w:rsid w:val="0092618F"/>
    <w:rsid w:val="00930749"/>
    <w:rsid w:val="00931784"/>
    <w:rsid w:val="00967B8B"/>
    <w:rsid w:val="00972C3B"/>
    <w:rsid w:val="0097307E"/>
    <w:rsid w:val="00984AB7"/>
    <w:rsid w:val="00993459"/>
    <w:rsid w:val="00997864"/>
    <w:rsid w:val="009A0B57"/>
    <w:rsid w:val="009D3886"/>
    <w:rsid w:val="009E3147"/>
    <w:rsid w:val="009F1C3D"/>
    <w:rsid w:val="009F1E19"/>
    <w:rsid w:val="009F36C5"/>
    <w:rsid w:val="009F6AE6"/>
    <w:rsid w:val="00A04D01"/>
    <w:rsid w:val="00A106A3"/>
    <w:rsid w:val="00A10D72"/>
    <w:rsid w:val="00A21D38"/>
    <w:rsid w:val="00A24D88"/>
    <w:rsid w:val="00A34700"/>
    <w:rsid w:val="00A40121"/>
    <w:rsid w:val="00A520F6"/>
    <w:rsid w:val="00A70FE9"/>
    <w:rsid w:val="00A7746C"/>
    <w:rsid w:val="00A81BB1"/>
    <w:rsid w:val="00A857F0"/>
    <w:rsid w:val="00A8757F"/>
    <w:rsid w:val="00A95FAE"/>
    <w:rsid w:val="00AB2D49"/>
    <w:rsid w:val="00AB77F0"/>
    <w:rsid w:val="00AC3DC3"/>
    <w:rsid w:val="00AC4A86"/>
    <w:rsid w:val="00AD28DE"/>
    <w:rsid w:val="00AD6B05"/>
    <w:rsid w:val="00B02A3F"/>
    <w:rsid w:val="00B229C4"/>
    <w:rsid w:val="00B26163"/>
    <w:rsid w:val="00B27399"/>
    <w:rsid w:val="00B40696"/>
    <w:rsid w:val="00B463C0"/>
    <w:rsid w:val="00B55579"/>
    <w:rsid w:val="00B62EC4"/>
    <w:rsid w:val="00B67DF3"/>
    <w:rsid w:val="00B77442"/>
    <w:rsid w:val="00B90C76"/>
    <w:rsid w:val="00B914C6"/>
    <w:rsid w:val="00B93E2F"/>
    <w:rsid w:val="00BA00C5"/>
    <w:rsid w:val="00BB1D63"/>
    <w:rsid w:val="00BC09E6"/>
    <w:rsid w:val="00BD5FE5"/>
    <w:rsid w:val="00BD7BFB"/>
    <w:rsid w:val="00BE563D"/>
    <w:rsid w:val="00BE76A6"/>
    <w:rsid w:val="00C03FE6"/>
    <w:rsid w:val="00C056A6"/>
    <w:rsid w:val="00C0656A"/>
    <w:rsid w:val="00C20CA2"/>
    <w:rsid w:val="00C31CFA"/>
    <w:rsid w:val="00C60F68"/>
    <w:rsid w:val="00C61334"/>
    <w:rsid w:val="00C65CD3"/>
    <w:rsid w:val="00C93E2D"/>
    <w:rsid w:val="00C95A11"/>
    <w:rsid w:val="00CB3CF5"/>
    <w:rsid w:val="00CB421A"/>
    <w:rsid w:val="00CB6CF6"/>
    <w:rsid w:val="00CC638C"/>
    <w:rsid w:val="00CE1505"/>
    <w:rsid w:val="00CF47A3"/>
    <w:rsid w:val="00CF5F5D"/>
    <w:rsid w:val="00D0204E"/>
    <w:rsid w:val="00D17976"/>
    <w:rsid w:val="00D208F4"/>
    <w:rsid w:val="00D23201"/>
    <w:rsid w:val="00D30502"/>
    <w:rsid w:val="00D31637"/>
    <w:rsid w:val="00D356D0"/>
    <w:rsid w:val="00D35FE4"/>
    <w:rsid w:val="00D372F5"/>
    <w:rsid w:val="00D4006B"/>
    <w:rsid w:val="00D526A8"/>
    <w:rsid w:val="00D57A8A"/>
    <w:rsid w:val="00D64AF4"/>
    <w:rsid w:val="00D8240A"/>
    <w:rsid w:val="00D82AF4"/>
    <w:rsid w:val="00D97A95"/>
    <w:rsid w:val="00DA41AE"/>
    <w:rsid w:val="00DA68A8"/>
    <w:rsid w:val="00DB139F"/>
    <w:rsid w:val="00DC0BE9"/>
    <w:rsid w:val="00DC3237"/>
    <w:rsid w:val="00DE0C0C"/>
    <w:rsid w:val="00DF00D5"/>
    <w:rsid w:val="00DF79AE"/>
    <w:rsid w:val="00E225CD"/>
    <w:rsid w:val="00E2479E"/>
    <w:rsid w:val="00E24B13"/>
    <w:rsid w:val="00E266F4"/>
    <w:rsid w:val="00E3390C"/>
    <w:rsid w:val="00E461CA"/>
    <w:rsid w:val="00E74A27"/>
    <w:rsid w:val="00E74B65"/>
    <w:rsid w:val="00E8675B"/>
    <w:rsid w:val="00EA05C5"/>
    <w:rsid w:val="00EB624E"/>
    <w:rsid w:val="00EC291B"/>
    <w:rsid w:val="00EC51BD"/>
    <w:rsid w:val="00EE4448"/>
    <w:rsid w:val="00EE6A2A"/>
    <w:rsid w:val="00EE6FF8"/>
    <w:rsid w:val="00EF56A4"/>
    <w:rsid w:val="00EF7CF0"/>
    <w:rsid w:val="00F004C0"/>
    <w:rsid w:val="00F12D0C"/>
    <w:rsid w:val="00F202C3"/>
    <w:rsid w:val="00F31686"/>
    <w:rsid w:val="00F327BC"/>
    <w:rsid w:val="00F35975"/>
    <w:rsid w:val="00F37F3C"/>
    <w:rsid w:val="00F52C01"/>
    <w:rsid w:val="00F5726B"/>
    <w:rsid w:val="00F61EEF"/>
    <w:rsid w:val="00F768C2"/>
    <w:rsid w:val="00F771B4"/>
    <w:rsid w:val="00F80ED2"/>
    <w:rsid w:val="00F83FDB"/>
    <w:rsid w:val="00F83FE8"/>
    <w:rsid w:val="00F85592"/>
    <w:rsid w:val="00F91821"/>
    <w:rsid w:val="00FA1B09"/>
    <w:rsid w:val="00FA2A77"/>
    <w:rsid w:val="00FB74C3"/>
    <w:rsid w:val="00FC07A5"/>
    <w:rsid w:val="00FC0C8B"/>
    <w:rsid w:val="00FD698E"/>
    <w:rsid w:val="00FF04C8"/>
    <w:rsid w:val="00FF4303"/>
    <w:rsid w:val="00FF4907"/>
    <w:rsid w:val="00FF6074"/>
    <w:rsid w:val="0464D2D2"/>
    <w:rsid w:val="05F9429D"/>
    <w:rsid w:val="0689E48E"/>
    <w:rsid w:val="0BFD84B2"/>
    <w:rsid w:val="0C490B83"/>
    <w:rsid w:val="0EA155EF"/>
    <w:rsid w:val="0EDD71F6"/>
    <w:rsid w:val="13BBE847"/>
    <w:rsid w:val="1403047A"/>
    <w:rsid w:val="149C9B43"/>
    <w:rsid w:val="1CDE9BD2"/>
    <w:rsid w:val="205B29DE"/>
    <w:rsid w:val="23955283"/>
    <w:rsid w:val="23C90D39"/>
    <w:rsid w:val="284232B3"/>
    <w:rsid w:val="2859BDB3"/>
    <w:rsid w:val="2B5FE131"/>
    <w:rsid w:val="2BEADF30"/>
    <w:rsid w:val="361678F4"/>
    <w:rsid w:val="380B3408"/>
    <w:rsid w:val="3B342D08"/>
    <w:rsid w:val="3DF1D6D0"/>
    <w:rsid w:val="3F94960B"/>
    <w:rsid w:val="429ABB23"/>
    <w:rsid w:val="457547CE"/>
    <w:rsid w:val="4DBD496E"/>
    <w:rsid w:val="5350F48B"/>
    <w:rsid w:val="549F09D1"/>
    <w:rsid w:val="59F976AA"/>
    <w:rsid w:val="5F4F8C6E"/>
    <w:rsid w:val="627D36BB"/>
    <w:rsid w:val="63579EDC"/>
    <w:rsid w:val="698B65A8"/>
    <w:rsid w:val="6A411116"/>
    <w:rsid w:val="6AE30430"/>
    <w:rsid w:val="6E5AABCF"/>
    <w:rsid w:val="6E64D7F0"/>
    <w:rsid w:val="6F4C4B73"/>
    <w:rsid w:val="76C57B5D"/>
    <w:rsid w:val="7B1BDF30"/>
    <w:rsid w:val="7C473FC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DA66"/>
  <w15:docId w15:val="{D4638269-7999-1E4C-A629-7D09F22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47827"/>
    <w:rPr>
      <w:rFonts w:ascii="Segoe UI" w:hAnsi="Segoe UI" w:cs="Segoe UI"/>
      <w:sz w:val="18"/>
      <w:szCs w:val="18"/>
    </w:rPr>
  </w:style>
  <w:style w:type="character" w:customStyle="1" w:styleId="Internetverknpfung">
    <w:name w:val="Internetverknüpfung"/>
    <w:basedOn w:val="Absatz-Standardschriftart"/>
    <w:uiPriority w:val="99"/>
    <w:unhideWhenUsed/>
    <w:rsid w:val="00A46FD4"/>
    <w:rPr>
      <w:color w:val="0563C1" w:themeColor="hyperlink"/>
      <w:u w:val="single"/>
    </w:rPr>
  </w:style>
  <w:style w:type="character" w:customStyle="1" w:styleId="normaltextrun">
    <w:name w:val="normaltextrun"/>
    <w:basedOn w:val="Absatz-Standardschriftart"/>
    <w:qFormat/>
    <w:rsid w:val="00A46FD4"/>
  </w:style>
  <w:style w:type="character" w:customStyle="1" w:styleId="eop">
    <w:name w:val="eop"/>
    <w:basedOn w:val="Absatz-Standardschriftart"/>
    <w:qFormat/>
    <w:rsid w:val="00A46FD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Helvetic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Helvetica"/>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style>
  <w:style w:type="character" w:customStyle="1" w:styleId="ListLabel21">
    <w:name w:val="ListLabel 21"/>
    <w:qFormat/>
    <w:rPr>
      <w:sz w:val="14"/>
      <w:szCs w:val="14"/>
    </w:rPr>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ListLabel22">
    <w:name w:val="ListLabel 22"/>
    <w:qFormat/>
    <w:rPr>
      <w:rFonts w:ascii="Helvetica" w:hAnsi="Helvetica"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style>
  <w:style w:type="character" w:customStyle="1" w:styleId="ListLabel41">
    <w:name w:val="ListLabel 41"/>
    <w:qFormat/>
    <w:rPr>
      <w:rFonts w:ascii="Helvetica" w:hAnsi="Helvetica" w:cs="Helvetica"/>
      <w:sz w:val="20"/>
      <w:szCs w:val="20"/>
    </w:rPr>
  </w:style>
  <w:style w:type="character" w:customStyle="1" w:styleId="ListLabel42">
    <w:name w:val="ListLabel 42"/>
    <w:qFormat/>
    <w:rPr>
      <w:rFonts w:ascii="Helvetica" w:hAnsi="Helvetica" w:cs="Helvetica"/>
      <w:sz w:val="20"/>
      <w:szCs w:val="20"/>
    </w:rPr>
  </w:style>
  <w:style w:type="character" w:customStyle="1" w:styleId="ListLabel43">
    <w:name w:val="ListLabel 43"/>
    <w:qFormat/>
    <w:rPr>
      <w:sz w:val="14"/>
      <w:szCs w:val="14"/>
    </w:rPr>
  </w:style>
  <w:style w:type="paragraph" w:customStyle="1" w:styleId="berschrift">
    <w:name w:val="Überschrift"/>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copy-paste-block">
    <w:name w:val="copy-paste-block"/>
    <w:basedOn w:val="Standard"/>
    <w:qFormat/>
    <w:rsid w:val="00FA5F99"/>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347827"/>
    <w:pPr>
      <w:spacing w:after="0" w:line="240" w:lineRule="auto"/>
    </w:pPr>
    <w:rPr>
      <w:rFonts w:ascii="Segoe UI" w:hAnsi="Segoe UI" w:cs="Segoe UI"/>
      <w:sz w:val="18"/>
      <w:szCs w:val="18"/>
    </w:rPr>
  </w:style>
  <w:style w:type="paragraph" w:customStyle="1" w:styleId="paragraph">
    <w:name w:val="paragraph"/>
    <w:basedOn w:val="Standard"/>
    <w:qFormat/>
    <w:rsid w:val="00A46FD4"/>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328C"/>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styleId="Kommentarzeichen">
    <w:name w:val="annotation reference"/>
    <w:basedOn w:val="Absatz-Standardschriftart"/>
    <w:uiPriority w:val="99"/>
    <w:semiHidden/>
    <w:unhideWhenUsed/>
    <w:rsid w:val="00D82AF4"/>
    <w:rPr>
      <w:sz w:val="16"/>
      <w:szCs w:val="16"/>
    </w:rPr>
  </w:style>
  <w:style w:type="paragraph" w:styleId="Kommentartext">
    <w:name w:val="annotation text"/>
    <w:basedOn w:val="Standard"/>
    <w:link w:val="KommentartextZchn"/>
    <w:uiPriority w:val="99"/>
    <w:semiHidden/>
    <w:unhideWhenUsed/>
    <w:rsid w:val="00D82A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2AF4"/>
    <w:rPr>
      <w:szCs w:val="20"/>
    </w:rPr>
  </w:style>
  <w:style w:type="paragraph" w:styleId="Kommentarthema">
    <w:name w:val="annotation subject"/>
    <w:basedOn w:val="Kommentartext"/>
    <w:next w:val="Kommentartext"/>
    <w:link w:val="KommentarthemaZchn"/>
    <w:uiPriority w:val="99"/>
    <w:semiHidden/>
    <w:unhideWhenUsed/>
    <w:rsid w:val="00D82AF4"/>
    <w:rPr>
      <w:b/>
      <w:bCs/>
    </w:rPr>
  </w:style>
  <w:style w:type="character" w:customStyle="1" w:styleId="KommentarthemaZchn">
    <w:name w:val="Kommentarthema Zchn"/>
    <w:basedOn w:val="KommentartextZchn"/>
    <w:link w:val="Kommentarthema"/>
    <w:uiPriority w:val="99"/>
    <w:semiHidden/>
    <w:rsid w:val="00D82AF4"/>
    <w:rPr>
      <w:b/>
      <w:bCs/>
      <w:szCs w:val="20"/>
    </w:rPr>
  </w:style>
  <w:style w:type="character" w:styleId="Hyperlink">
    <w:name w:val="Hyperlink"/>
    <w:basedOn w:val="Absatz-Standardschriftart"/>
    <w:uiPriority w:val="99"/>
    <w:unhideWhenUsed/>
    <w:rsid w:val="00B62EC4"/>
    <w:rPr>
      <w:color w:val="0563C1" w:themeColor="hyperlink"/>
      <w:u w:val="single"/>
    </w:rPr>
  </w:style>
  <w:style w:type="character" w:styleId="NichtaufgelsteErwhnung">
    <w:name w:val="Unresolved Mention"/>
    <w:basedOn w:val="Absatz-Standardschriftart"/>
    <w:uiPriority w:val="99"/>
    <w:semiHidden/>
    <w:unhideWhenUsed/>
    <w:rsid w:val="00B62EC4"/>
    <w:rPr>
      <w:color w:val="605E5C"/>
      <w:shd w:val="clear" w:color="auto" w:fill="E1DFDD"/>
    </w:rPr>
  </w:style>
  <w:style w:type="character" w:styleId="Fett">
    <w:name w:val="Strong"/>
    <w:basedOn w:val="Absatz-Standardschriftart"/>
    <w:uiPriority w:val="22"/>
    <w:qFormat/>
    <w:rsid w:val="00083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37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un-iq.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2" ma:contentTypeDescription="Ein neues Dokument erstellen." ma:contentTypeScope="" ma:versionID="ade7331005b054d5c9d6103a756e5db7">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52618c0e9231d34ad4cce66aa70f3b44"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0897E-3EC9-4F91-9CCB-88D231FC7B8D}">
  <ds:schemaRefs>
    <ds:schemaRef ds:uri="http://schemas.openxmlformats.org/officeDocument/2006/bibliography"/>
  </ds:schemaRefs>
</ds:datastoreItem>
</file>

<file path=customXml/itemProps2.xml><?xml version="1.0" encoding="utf-8"?>
<ds:datastoreItem xmlns:ds="http://schemas.openxmlformats.org/officeDocument/2006/customXml" ds:itemID="{4AF9A030-A993-4DF8-95DE-23623DBA4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6D889-A26A-4002-B1DD-73E1684B15B7}">
  <ds:schemaRefs>
    <ds:schemaRef ds:uri="http://schemas.microsoft.com/sharepoint/v3/contenttype/forms"/>
  </ds:schemaRefs>
</ds:datastoreItem>
</file>

<file path=customXml/itemProps4.xml><?xml version="1.0" encoding="utf-8"?>
<ds:datastoreItem xmlns:ds="http://schemas.openxmlformats.org/officeDocument/2006/customXml" ds:itemID="{45B14E85-4495-4E41-BC50-FFBDB4BF0A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3959</Characters>
  <Application>Microsoft Office Word</Application>
  <DocSecurity>0</DocSecurity>
  <Lines>32</Lines>
  <Paragraphs>9</Paragraphs>
  <ScaleCrop>false</ScaleCrop>
  <Company/>
  <LinksUpToDate>false</LinksUpToDate>
  <CharactersWithSpaces>4578</CharactersWithSpaces>
  <SharedDoc>false</SharedDoc>
  <HLinks>
    <vt:vector size="12" baseType="variant">
      <vt:variant>
        <vt:i4>524387</vt:i4>
      </vt:variant>
      <vt:variant>
        <vt:i4>3</vt:i4>
      </vt:variant>
      <vt:variant>
        <vt:i4>0</vt:i4>
      </vt:variant>
      <vt:variant>
        <vt:i4>5</vt:i4>
      </vt:variant>
      <vt:variant>
        <vt:lpwstr>mailto:presse@un-iq.de</vt:lpwstr>
      </vt:variant>
      <vt:variant>
        <vt:lpwstr/>
      </vt:variant>
      <vt:variant>
        <vt:i4>8323199</vt:i4>
      </vt:variant>
      <vt:variant>
        <vt:i4>0</vt:i4>
      </vt:variant>
      <vt:variant>
        <vt:i4>0</vt:i4>
      </vt:variant>
      <vt:variant>
        <vt:i4>5</vt:i4>
      </vt:variant>
      <vt:variant>
        <vt:lpwstr>http://www.urlaubsguru.de/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dc:description/>
  <cp:lastModifiedBy>Annika Hunkemöller</cp:lastModifiedBy>
  <cp:revision>33</cp:revision>
  <dcterms:created xsi:type="dcterms:W3CDTF">2020-09-10T10:33:00Z</dcterms:created>
  <dcterms:modified xsi:type="dcterms:W3CDTF">2020-09-16T07:23:00Z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0x0101003ACF8E5D40131140A9D18E32591448A2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