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0E86" w14:textId="77777777" w:rsidR="00337B61" w:rsidRDefault="00337B61" w:rsidP="00337B61">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4015FFCC" w14:textId="77777777" w:rsidR="00337B61" w:rsidRPr="00431B20" w:rsidRDefault="00337B61" w:rsidP="00337B61">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27031C23" w14:textId="77777777" w:rsidR="00337B61" w:rsidRPr="00F157B3" w:rsidRDefault="00337B61" w:rsidP="00337B61"/>
    <w:p w14:paraId="3D5B3B30" w14:textId="51D64996" w:rsidR="00337B61" w:rsidRPr="008F6F0F" w:rsidRDefault="00337B61" w:rsidP="00337B61">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05</w:t>
      </w:r>
      <w:r>
        <w:rPr>
          <w:rFonts w:ascii="Arial" w:hAnsi="Arial" w:cs="Arial"/>
          <w:b/>
          <w:szCs w:val="24"/>
        </w:rPr>
        <w:t xml:space="preserve">. </w:t>
      </w:r>
      <w:r>
        <w:rPr>
          <w:rFonts w:ascii="Arial" w:hAnsi="Arial" w:cs="Arial"/>
          <w:b/>
          <w:szCs w:val="24"/>
        </w:rPr>
        <w:t>September</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6FFA7D6C" w14:textId="7721A667" w:rsidR="00337B61" w:rsidRDefault="00337B61" w:rsidP="00337B61">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PD Dr. David Krug</w:t>
      </w:r>
    </w:p>
    <w:p w14:paraId="77AA8208" w14:textId="27183F76" w:rsidR="00337B61" w:rsidRPr="00BA407A" w:rsidRDefault="00337B61" w:rsidP="00337B61">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Leitender Oberarzt Klinik für Strahlentherapie, Universitätsklinikum Schleswig-Holstein, Campus Kiel</w:t>
      </w:r>
    </w:p>
    <w:p w14:paraId="634B5907" w14:textId="77777777" w:rsidR="00337B61" w:rsidRPr="009A0524" w:rsidRDefault="00337B61" w:rsidP="00337B61">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5CA33F94" w14:textId="77777777" w:rsidR="00337B61" w:rsidRPr="00783F6F" w:rsidRDefault="00337B61" w:rsidP="00337B61">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7DCAE907" w14:textId="77777777" w:rsidR="00337B61" w:rsidRDefault="00337B61" w:rsidP="00337B61">
      <w:pPr>
        <w:jc w:val="both"/>
        <w:rPr>
          <w:rFonts w:ascii="Arial" w:hAnsi="Arial" w:cs="Arial"/>
          <w:b/>
          <w:sz w:val="20"/>
        </w:rPr>
      </w:pPr>
    </w:p>
    <w:p w14:paraId="6C5AB0B2" w14:textId="77777777" w:rsidR="00337B61" w:rsidRDefault="00337B61" w:rsidP="00337B61">
      <w:pPr>
        <w:tabs>
          <w:tab w:val="left" w:pos="1170"/>
        </w:tabs>
        <w:spacing w:line="360" w:lineRule="auto"/>
        <w:jc w:val="both"/>
        <w:rPr>
          <w:rStyle w:val="articletext1"/>
          <w:rFonts w:ascii="Arial" w:hAnsi="Arial" w:cs="Arial"/>
          <w:sz w:val="22"/>
          <w:szCs w:val="22"/>
        </w:rPr>
      </w:pPr>
    </w:p>
    <w:p w14:paraId="6E397FF1" w14:textId="77777777" w:rsidR="00337B61" w:rsidRPr="00A8420F" w:rsidRDefault="00337B61" w:rsidP="00337B61">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2EEE3451" w14:textId="77777777" w:rsidR="00337B61" w:rsidRPr="00F4312D" w:rsidRDefault="00337B61" w:rsidP="00337B61">
      <w:pPr>
        <w:spacing w:line="360" w:lineRule="auto"/>
        <w:jc w:val="both"/>
        <w:rPr>
          <w:rFonts w:ascii="Arial" w:hAnsi="Arial" w:cs="Arial"/>
          <w:sz w:val="16"/>
          <w:szCs w:val="16"/>
        </w:rPr>
      </w:pPr>
    </w:p>
    <w:p w14:paraId="0359D355" w14:textId="77777777" w:rsidR="00337B61" w:rsidRDefault="00337B61" w:rsidP="00337B61">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280D176E" w14:textId="77777777" w:rsidR="00337B61" w:rsidRDefault="00337B61" w:rsidP="00337B61">
      <w:pPr>
        <w:spacing w:line="360" w:lineRule="auto"/>
        <w:jc w:val="both"/>
        <w:rPr>
          <w:rFonts w:ascii="Arial" w:hAnsi="Arial" w:cs="Arial"/>
          <w:sz w:val="22"/>
          <w:szCs w:val="22"/>
        </w:rPr>
      </w:pPr>
    </w:p>
    <w:p w14:paraId="1948AF9B" w14:textId="76026CAB" w:rsidR="00337B61" w:rsidRPr="007E3EBE" w:rsidRDefault="00337B61" w:rsidP="00337B61">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05. August</w:t>
      </w:r>
      <w:r w:rsidRPr="00C75A95">
        <w:rPr>
          <w:rFonts w:ascii="Arial" w:hAnsi="Arial" w:cs="Arial"/>
          <w:sz w:val="22"/>
          <w:szCs w:val="22"/>
        </w:rPr>
        <w:t xml:space="preserve"> bei </w:t>
      </w:r>
      <w:r w:rsidRPr="007E3EBE">
        <w:rPr>
          <w:rFonts w:ascii="Arial" w:hAnsi="Arial" w:cs="Arial"/>
          <w:b/>
          <w:sz w:val="22"/>
          <w:szCs w:val="22"/>
          <w:lang w:val="it-IT"/>
        </w:rPr>
        <w:t>P</w:t>
      </w:r>
      <w:r>
        <w:rPr>
          <w:rFonts w:ascii="Arial" w:hAnsi="Arial" w:cs="Arial"/>
          <w:b/>
          <w:sz w:val="22"/>
          <w:szCs w:val="22"/>
          <w:lang w:val="it-IT"/>
        </w:rPr>
        <w:t>D Dr.</w:t>
      </w:r>
      <w:r w:rsidRPr="007E3EBE">
        <w:rPr>
          <w:rFonts w:ascii="Arial" w:hAnsi="Arial" w:cs="Arial"/>
          <w:b/>
          <w:sz w:val="22"/>
          <w:szCs w:val="22"/>
          <w:lang w:val="it-IT"/>
        </w:rPr>
        <w:t xml:space="preserve"> </w:t>
      </w:r>
      <w:r>
        <w:rPr>
          <w:rFonts w:ascii="Arial" w:hAnsi="Arial" w:cs="Arial"/>
          <w:b/>
          <w:sz w:val="22"/>
          <w:szCs w:val="22"/>
          <w:lang w:val="it-IT"/>
        </w:rPr>
        <w:t>David Krug</w:t>
      </w:r>
      <w:r w:rsidRPr="00C75A95">
        <w:rPr>
          <w:rFonts w:ascii="Arial" w:hAnsi="Arial" w:cs="Arial"/>
          <w:b/>
          <w:sz w:val="22"/>
          <w:szCs w:val="22"/>
        </w:rPr>
        <w:t xml:space="preserve">, </w:t>
      </w:r>
      <w:r w:rsidRPr="00337B61">
        <w:rPr>
          <w:rFonts w:ascii="Arial" w:hAnsi="Arial" w:cs="Arial"/>
          <w:bCs/>
          <w:sz w:val="22"/>
          <w:szCs w:val="22"/>
        </w:rPr>
        <w:t>Leitender Oberarzt Klinik für Strahlentherapie</w:t>
      </w:r>
      <w:r w:rsidRPr="00337B61">
        <w:rPr>
          <w:rFonts w:ascii="Arial" w:hAnsi="Arial" w:cs="Arial"/>
          <w:bCs/>
          <w:sz w:val="22"/>
          <w:szCs w:val="22"/>
        </w:rPr>
        <w:t>,</w:t>
      </w:r>
      <w:r>
        <w:rPr>
          <w:rFonts w:ascii="Arial" w:hAnsi="Arial" w:cs="Arial"/>
          <w:sz w:val="22"/>
          <w:szCs w:val="22"/>
        </w:rPr>
        <w:t xml:space="preserve"> Universitätsklinikum Schleswig-Holstein (Campus Kiel)</w:t>
      </w:r>
      <w:r>
        <w:rPr>
          <w:rFonts w:ascii="Arial" w:hAnsi="Arial" w:cs="Arial"/>
          <w:sz w:val="22"/>
          <w:szCs w:val="22"/>
        </w:rPr>
        <w:t xml:space="preserve"> </w:t>
      </w:r>
      <w:r w:rsidRPr="00C75A95">
        <w:rPr>
          <w:rFonts w:ascii="Arial" w:hAnsi="Arial" w:cs="Arial"/>
          <w:sz w:val="22"/>
          <w:szCs w:val="22"/>
        </w:rPr>
        <w:t xml:space="preserve">informieren. </w:t>
      </w:r>
    </w:p>
    <w:p w14:paraId="14857C37" w14:textId="77777777" w:rsidR="00337B61" w:rsidRDefault="00337B61" w:rsidP="00337B61">
      <w:pPr>
        <w:jc w:val="both"/>
        <w:rPr>
          <w:rFonts w:ascii="Arial" w:hAnsi="Arial" w:cs="Arial"/>
          <w:b/>
          <w:sz w:val="20"/>
        </w:rPr>
      </w:pPr>
    </w:p>
    <w:p w14:paraId="5FFB1894" w14:textId="77777777" w:rsidR="00337B61" w:rsidRDefault="00337B61" w:rsidP="00337B61">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3EEAD45C" w14:textId="77777777" w:rsidR="00337B61" w:rsidRDefault="00337B61" w:rsidP="00337B61">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51E1AB28" w14:textId="77777777" w:rsidR="00337B61" w:rsidRDefault="00337B61" w:rsidP="00337B61">
      <w:pPr>
        <w:spacing w:line="276" w:lineRule="auto"/>
        <w:rPr>
          <w:rFonts w:ascii="Arial" w:hAnsi="Arial" w:cs="Arial"/>
          <w:sz w:val="18"/>
          <w:szCs w:val="18"/>
        </w:rPr>
      </w:pPr>
    </w:p>
    <w:p w14:paraId="59700049" w14:textId="77777777" w:rsidR="00337B61" w:rsidRDefault="00337B61" w:rsidP="00337B61">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38C7D9CB" w14:textId="77777777" w:rsidR="00337B61" w:rsidRDefault="00337B61" w:rsidP="00337B61">
      <w:pPr>
        <w:pStyle w:val="Listenabsatz"/>
        <w:spacing w:line="276" w:lineRule="auto"/>
        <w:rPr>
          <w:rFonts w:ascii="Arial" w:hAnsi="Arial" w:cs="Arial"/>
          <w:sz w:val="18"/>
          <w:szCs w:val="18"/>
        </w:rPr>
      </w:pPr>
    </w:p>
    <w:p w14:paraId="65FB2273" w14:textId="77777777" w:rsidR="00337B61" w:rsidRDefault="00337B61" w:rsidP="00337B61">
      <w:pPr>
        <w:spacing w:line="276" w:lineRule="auto"/>
        <w:rPr>
          <w:rFonts w:ascii="Arial" w:hAnsi="Arial" w:cs="Arial"/>
          <w:sz w:val="18"/>
          <w:szCs w:val="18"/>
        </w:rPr>
      </w:pPr>
      <w:r>
        <w:rPr>
          <w:rFonts w:ascii="Arial" w:hAnsi="Arial" w:cs="Arial"/>
          <w:sz w:val="18"/>
          <w:szCs w:val="18"/>
        </w:rPr>
        <w:t>Ziele des Vereins sind:</w:t>
      </w:r>
    </w:p>
    <w:p w14:paraId="6E659095" w14:textId="77777777" w:rsidR="00337B61" w:rsidRDefault="00337B61" w:rsidP="00337B61">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4968992B" w14:textId="77777777" w:rsidR="00337B61" w:rsidRDefault="00337B61" w:rsidP="00337B61">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4CC8D5F8" w14:textId="77777777" w:rsidR="00337B61" w:rsidRDefault="00337B61" w:rsidP="00337B61">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Ärzten, Betroffenen und ihren Familien so viele Informationen und Unterstützung wie möglich zu vermitteln - kostenlos</w:t>
      </w:r>
    </w:p>
    <w:p w14:paraId="4FC572A5" w14:textId="77777777" w:rsidR="00337B61" w:rsidRDefault="00337B61" w:rsidP="00337B61">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64CBFED4" w14:textId="77777777" w:rsidR="00337B61" w:rsidRDefault="00337B61" w:rsidP="00337B61">
      <w:pPr>
        <w:spacing w:line="276" w:lineRule="auto"/>
        <w:rPr>
          <w:rFonts w:ascii="Arial" w:hAnsi="Arial" w:cs="Arial"/>
          <w:sz w:val="18"/>
          <w:szCs w:val="18"/>
        </w:rPr>
      </w:pPr>
    </w:p>
    <w:p w14:paraId="00FBF186" w14:textId="77777777" w:rsidR="00337B61" w:rsidRDefault="00337B61" w:rsidP="00337B61">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5C6D415F" w14:textId="77777777" w:rsidR="00337B61" w:rsidRDefault="00337B61" w:rsidP="00337B61">
      <w:pPr>
        <w:pStyle w:val="Kopfzeile"/>
        <w:tabs>
          <w:tab w:val="clear" w:pos="4536"/>
          <w:tab w:val="clear" w:pos="9072"/>
        </w:tabs>
        <w:spacing w:line="360" w:lineRule="auto"/>
        <w:jc w:val="both"/>
        <w:rPr>
          <w:rFonts w:ascii="Arial" w:hAnsi="Arial" w:cs="Arial"/>
          <w:sz w:val="22"/>
        </w:rPr>
      </w:pPr>
    </w:p>
    <w:p w14:paraId="6671D358" w14:textId="0C1B36B2" w:rsidR="00337B61" w:rsidRDefault="00337B61" w:rsidP="00337B61">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September</w:t>
      </w:r>
      <w:r>
        <w:rPr>
          <w:rFonts w:ascii="Arial" w:hAnsi="Arial" w:cs="Arial"/>
          <w:sz w:val="22"/>
        </w:rPr>
        <w:t xml:space="preserve"> 2022</w:t>
      </w:r>
    </w:p>
    <w:p w14:paraId="37C5C99C" w14:textId="77777777" w:rsidR="00337B61" w:rsidRDefault="00337B61" w:rsidP="00337B61">
      <w:pPr>
        <w:pStyle w:val="Kopfzeile"/>
        <w:tabs>
          <w:tab w:val="clear" w:pos="4536"/>
          <w:tab w:val="clear" w:pos="9072"/>
        </w:tabs>
        <w:spacing w:line="360" w:lineRule="auto"/>
        <w:jc w:val="both"/>
        <w:rPr>
          <w:rFonts w:ascii="Arial" w:hAnsi="Arial" w:cs="Arial"/>
          <w:sz w:val="22"/>
        </w:rPr>
      </w:pPr>
    </w:p>
    <w:p w14:paraId="39D43C11" w14:textId="77777777" w:rsidR="00337B61" w:rsidRPr="001B1536" w:rsidRDefault="00337B61" w:rsidP="00337B61">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1E111C37" w14:textId="77777777" w:rsidR="00337B61" w:rsidRPr="005A3B00" w:rsidRDefault="00337B61" w:rsidP="00337B61">
      <w:pPr>
        <w:tabs>
          <w:tab w:val="left" w:pos="6195"/>
        </w:tabs>
        <w:spacing w:after="120" w:line="360" w:lineRule="auto"/>
        <w:jc w:val="both"/>
        <w:rPr>
          <w:rFonts w:ascii="Arial" w:hAnsi="Arial" w:cs="Arial"/>
          <w:sz w:val="22"/>
          <w:szCs w:val="22"/>
        </w:rPr>
      </w:pPr>
      <w:r>
        <w:rPr>
          <w:rFonts w:ascii="Arial" w:hAnsi="Arial" w:cs="Arial"/>
          <w:sz w:val="22"/>
          <w:szCs w:val="22"/>
        </w:rPr>
        <w:tab/>
      </w:r>
    </w:p>
    <w:p w14:paraId="11741AC3" w14:textId="77777777" w:rsidR="00337B61" w:rsidRDefault="00337B61" w:rsidP="00337B61">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2E3367D5" w14:textId="77777777" w:rsidR="00337B61" w:rsidRPr="00F32937" w:rsidRDefault="00337B61" w:rsidP="00337B61">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05232AAD" w14:textId="77777777" w:rsidR="00337B61" w:rsidRPr="00F32937" w:rsidRDefault="00337B61" w:rsidP="00337B61">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3128EF96" w14:textId="77777777" w:rsidR="00337B61" w:rsidRPr="00F32937" w:rsidRDefault="00337B61" w:rsidP="00337B61">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0A7C24F0" w14:textId="77777777" w:rsidR="00337B61" w:rsidRPr="002C792E" w:rsidRDefault="00337B61" w:rsidP="00337B61">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57A1BDB0" w14:textId="77777777" w:rsidR="00337B61" w:rsidRDefault="00337B61" w:rsidP="00337B61"/>
    <w:p w14:paraId="72F6F31C" w14:textId="77777777" w:rsidR="00337B61" w:rsidRDefault="00337B61" w:rsidP="00337B61"/>
    <w:p w14:paraId="06D961C7" w14:textId="77777777" w:rsidR="00337B61" w:rsidRDefault="00337B61" w:rsidP="00337B61"/>
    <w:p w14:paraId="5C88B248" w14:textId="77777777" w:rsidR="00337B61" w:rsidRPr="002B4216" w:rsidRDefault="00337B61" w:rsidP="00337B61"/>
    <w:p w14:paraId="032C6DB2" w14:textId="77777777" w:rsidR="00337B61" w:rsidRPr="002B4216" w:rsidRDefault="00337B61" w:rsidP="00337B61">
      <w:pPr>
        <w:tabs>
          <w:tab w:val="left" w:pos="2835"/>
          <w:tab w:val="left" w:pos="4820"/>
        </w:tabs>
        <w:spacing w:after="120"/>
        <w:ind w:right="-142"/>
        <w:jc w:val="center"/>
      </w:pPr>
    </w:p>
    <w:p w14:paraId="5A78EA9A" w14:textId="77777777" w:rsidR="00337B61" w:rsidRDefault="00337B61" w:rsidP="00337B61"/>
    <w:p w14:paraId="6BCD04D7" w14:textId="77777777" w:rsidR="00337B61" w:rsidRDefault="00337B61" w:rsidP="00337B61"/>
    <w:p w14:paraId="333F965B" w14:textId="77777777" w:rsidR="00337B61" w:rsidRDefault="00337B61" w:rsidP="00337B61"/>
    <w:p w14:paraId="2977EA6A" w14:textId="77777777" w:rsidR="00337B61" w:rsidRDefault="00337B61" w:rsidP="00337B61"/>
    <w:p w14:paraId="7868B7AD" w14:textId="77777777" w:rsidR="00337B61" w:rsidRDefault="00337B61" w:rsidP="00337B61"/>
    <w:p w14:paraId="645B5983" w14:textId="77777777" w:rsidR="00337B61" w:rsidRDefault="00337B61" w:rsidP="00337B61"/>
    <w:p w14:paraId="1F85E590" w14:textId="77777777" w:rsidR="00337B61" w:rsidRDefault="00337B61" w:rsidP="00337B61"/>
    <w:p w14:paraId="6EC47929" w14:textId="77777777" w:rsidR="00337B61" w:rsidRDefault="00337B61" w:rsidP="00337B61"/>
    <w:p w14:paraId="76E644CD" w14:textId="77777777" w:rsidR="00C519BF" w:rsidRDefault="00C519BF"/>
    <w:sectPr w:rsidR="00C51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4044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1"/>
    <w:rsid w:val="00337B61"/>
    <w:rsid w:val="00C51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A589"/>
  <w15:chartTrackingRefBased/>
  <w15:docId w15:val="{6CBB3641-19DA-4B1B-82D0-65D80DF7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B61"/>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37B61"/>
    <w:pPr>
      <w:tabs>
        <w:tab w:val="center" w:pos="4536"/>
        <w:tab w:val="right" w:pos="9072"/>
      </w:tabs>
    </w:pPr>
  </w:style>
  <w:style w:type="character" w:customStyle="1" w:styleId="KopfzeileZchn">
    <w:name w:val="Kopfzeile Zchn"/>
    <w:basedOn w:val="Absatz-Standardschriftart"/>
    <w:link w:val="Kopfzeile"/>
    <w:rsid w:val="00337B61"/>
    <w:rPr>
      <w:rFonts w:ascii="Optima" w:eastAsia="Times New Roman" w:hAnsi="Optima" w:cs="Times New Roman"/>
      <w:sz w:val="24"/>
      <w:szCs w:val="20"/>
      <w:lang w:eastAsia="de-DE"/>
    </w:rPr>
  </w:style>
  <w:style w:type="character" w:customStyle="1" w:styleId="articletext1">
    <w:name w:val="articletext1"/>
    <w:rsid w:val="00337B61"/>
    <w:rPr>
      <w:rFonts w:ascii="Verdana" w:hAnsi="Verdana" w:hint="default"/>
      <w:b w:val="0"/>
      <w:bCs w:val="0"/>
      <w:color w:val="000000"/>
      <w:sz w:val="24"/>
      <w:szCs w:val="24"/>
    </w:rPr>
  </w:style>
  <w:style w:type="paragraph" w:styleId="StandardWeb">
    <w:name w:val="Normal (Web)"/>
    <w:basedOn w:val="Standard"/>
    <w:uiPriority w:val="99"/>
    <w:rsid w:val="00337B61"/>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337B6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2022-09-02T10:37:00Z</dcterms:created>
  <dcterms:modified xsi:type="dcterms:W3CDTF">2022-09-02T10:40:00Z</dcterms:modified>
</cp:coreProperties>
</file>