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F426" w14:textId="14FD6C56" w:rsidR="00A97413" w:rsidRPr="002641ED" w:rsidRDefault="00A97413" w:rsidP="00A97413">
      <w:pPr>
        <w:spacing w:after="0"/>
        <w:rPr>
          <w:b/>
          <w:bCs/>
          <w:sz w:val="24"/>
          <w:szCs w:val="24"/>
        </w:rPr>
      </w:pPr>
      <w:r w:rsidRPr="002641ED">
        <w:rPr>
          <w:b/>
          <w:bCs/>
          <w:sz w:val="24"/>
          <w:szCs w:val="24"/>
        </w:rPr>
        <w:t xml:space="preserve">Frische Luft für </w:t>
      </w:r>
      <w:r w:rsidR="00D100D1">
        <w:rPr>
          <w:b/>
          <w:bCs/>
          <w:sz w:val="24"/>
          <w:szCs w:val="24"/>
        </w:rPr>
        <w:t>Neugründer</w:t>
      </w:r>
      <w:r w:rsidRPr="002641ED">
        <w:rPr>
          <w:b/>
          <w:bCs/>
          <w:sz w:val="24"/>
          <w:szCs w:val="24"/>
        </w:rPr>
        <w:t xml:space="preserve"> </w:t>
      </w:r>
    </w:p>
    <w:p w14:paraId="77F3AD8A" w14:textId="273CEC0F" w:rsidR="00577A23" w:rsidRPr="002641ED" w:rsidRDefault="00577A23" w:rsidP="00A97413">
      <w:pPr>
        <w:spacing w:after="0"/>
        <w:rPr>
          <w:b/>
          <w:bCs/>
          <w:sz w:val="20"/>
          <w:szCs w:val="20"/>
        </w:rPr>
      </w:pPr>
      <w:r w:rsidRPr="002641ED">
        <w:rPr>
          <w:b/>
          <w:bCs/>
          <w:sz w:val="20"/>
          <w:szCs w:val="20"/>
        </w:rPr>
        <w:t xml:space="preserve">Luftreiniger </w:t>
      </w:r>
      <w:r w:rsidR="001348F8" w:rsidRPr="002641ED">
        <w:rPr>
          <w:b/>
          <w:bCs/>
          <w:sz w:val="20"/>
          <w:szCs w:val="20"/>
        </w:rPr>
        <w:t xml:space="preserve">in </w:t>
      </w:r>
      <w:r w:rsidR="00F971DB" w:rsidRPr="002641ED">
        <w:rPr>
          <w:b/>
          <w:bCs/>
          <w:sz w:val="20"/>
          <w:szCs w:val="20"/>
        </w:rPr>
        <w:t xml:space="preserve">Gastronomie und Freizeiteinrichtungen </w:t>
      </w:r>
      <w:r w:rsidRPr="002641ED">
        <w:rPr>
          <w:b/>
          <w:bCs/>
          <w:sz w:val="20"/>
          <w:szCs w:val="20"/>
        </w:rPr>
        <w:t>ergänzen</w:t>
      </w:r>
      <w:r w:rsidR="001348F8" w:rsidRPr="002641ED">
        <w:rPr>
          <w:b/>
          <w:bCs/>
          <w:sz w:val="20"/>
          <w:szCs w:val="20"/>
        </w:rPr>
        <w:t xml:space="preserve"> regelmäßiges Lüften</w:t>
      </w:r>
    </w:p>
    <w:p w14:paraId="43651B64" w14:textId="77777777" w:rsidR="001348F8" w:rsidRDefault="001348F8" w:rsidP="00A97413">
      <w:pPr>
        <w:spacing w:after="0"/>
        <w:rPr>
          <w:b/>
          <w:bCs/>
        </w:rPr>
      </w:pPr>
    </w:p>
    <w:p w14:paraId="6C653509" w14:textId="281E03F3" w:rsidR="00A97413" w:rsidRDefault="00A97413" w:rsidP="00A97413">
      <w:pPr>
        <w:spacing w:after="0"/>
      </w:pPr>
      <w:r>
        <w:t xml:space="preserve">Dank der stetig steigenden Impfquote </w:t>
      </w:r>
      <w:r w:rsidR="009A0811">
        <w:t>können wir</w:t>
      </w:r>
      <w:r>
        <w:t xml:space="preserve"> die Corona-Pandemie </w:t>
      </w:r>
      <w:r w:rsidR="00CF649B">
        <w:t>inzwischen</w:t>
      </w:r>
      <w:r>
        <w:t xml:space="preserve"> </w:t>
      </w:r>
      <w:r w:rsidR="009A0811">
        <w:t>ein wenig besser kontrollieren</w:t>
      </w:r>
      <w:r w:rsidR="0005545F">
        <w:t>.</w:t>
      </w:r>
      <w:r>
        <w:t xml:space="preserve"> </w:t>
      </w:r>
      <w:r w:rsidR="00356851">
        <w:t xml:space="preserve">Das sorgt für mächtig Aufwind in </w:t>
      </w:r>
      <w:r>
        <w:t xml:space="preserve">Hotellerie, Gastronomie und auch </w:t>
      </w:r>
      <w:r w:rsidR="00356851">
        <w:t xml:space="preserve">bei </w:t>
      </w:r>
      <w:r>
        <w:t>Freizeiteinrichtunge</w:t>
      </w:r>
      <w:r w:rsidR="00356851">
        <w:t>n</w:t>
      </w:r>
      <w:r>
        <w:t xml:space="preserve">. Neben zahlreichen Wiedereröffnungen wachsen Stück für Stück auch neue Restaurants, Sportstudios und andere Freizeitangebote aus dem Boden. Doch nach wie vor sind die Öffnungen der Betriebe an </w:t>
      </w:r>
      <w:r w:rsidR="009F1941">
        <w:t>bestimmte</w:t>
      </w:r>
      <w:r>
        <w:t xml:space="preserve"> Hygiene-Bedingungen gebunden</w:t>
      </w:r>
      <w:r w:rsidR="00A05B4E">
        <w:t>.</w:t>
      </w:r>
      <w:r>
        <w:t xml:space="preserve"> </w:t>
      </w:r>
      <w:r w:rsidR="006A41CA">
        <w:t>Aber</w:t>
      </w:r>
      <w:r w:rsidR="00A43D75">
        <w:t xml:space="preserve"> auch </w:t>
      </w:r>
      <w:r w:rsidR="003B5DF9">
        <w:t>abseits von</w:t>
      </w:r>
      <w:r w:rsidR="00A43D75">
        <w:t xml:space="preserve"> </w:t>
      </w:r>
      <w:r w:rsidR="003B5DF9">
        <w:t xml:space="preserve">Corona </w:t>
      </w:r>
      <w:r w:rsidR="00F3294D">
        <w:t>k</w:t>
      </w:r>
      <w:r w:rsidR="003B5DF9">
        <w:t xml:space="preserve">önnen umfangreichere Hygienemaßnahmen </w:t>
      </w:r>
      <w:r w:rsidR="005E5A3C">
        <w:t xml:space="preserve">eine Ausbreitung von vielen weiteren Krankheiten eindämmen. </w:t>
      </w:r>
      <w:r>
        <w:t xml:space="preserve">Ein Bereich umfasst die Lufthygiene. </w:t>
      </w:r>
    </w:p>
    <w:p w14:paraId="01B0954E" w14:textId="77777777" w:rsidR="00A97413" w:rsidRDefault="00A97413" w:rsidP="00A97413">
      <w:pPr>
        <w:spacing w:after="0"/>
      </w:pPr>
    </w:p>
    <w:p w14:paraId="6E5C8EB3" w14:textId="77777777" w:rsidR="00A97413" w:rsidRDefault="00A97413" w:rsidP="00A97413">
      <w:pPr>
        <w:spacing w:after="0"/>
        <w:rPr>
          <w:b/>
          <w:bCs/>
        </w:rPr>
      </w:pPr>
      <w:r w:rsidRPr="001537ED">
        <w:rPr>
          <w:b/>
          <w:bCs/>
        </w:rPr>
        <w:t>Luftreiniger bei unzureichender Lüftungsmöglichkeit</w:t>
      </w:r>
    </w:p>
    <w:p w14:paraId="33FD06AC" w14:textId="2067DC90" w:rsidR="00A97413" w:rsidRDefault="00A97413" w:rsidP="00A97413">
      <w:pPr>
        <w:spacing w:after="0"/>
      </w:pPr>
      <w:r>
        <w:t>Die aktuelle Coronaschutzverordnung in Nordrhein-Westfalen beispielsweise besagt: „Zur Vermeidung von über Aerosole vermittelten Infektionen ist eine dauerhafte oder mindestens regelmäßige Durchlüftung mit kurzen Lüftungsintervallen sicherzustellen. Soweit dies nicht möglich ist oder auch zusätzlich, kann eine Luftfilteranlage eingesetzt werden, die eine Reduzierung der Virenlast unter Berücksichtigung der Raumgröße sicherstellt. Die Intensität der Lüftung oder Luftfilterung und die Lüftungsintervalle sind der Anzahl der regelmäßig im Raum anwesenden Personen sowie den von ihnen ausgeübten Tätigkeiten, zum Beispiel sportliche Betätigung, Singen oder Musizieren mit erhöhtem Aerosolausstoß, anzupassen.“</w:t>
      </w:r>
      <w:r w:rsidR="005E6657">
        <w:t xml:space="preserve"> Auch in anderen Bundesländern </w:t>
      </w:r>
      <w:r w:rsidR="00DB748F">
        <w:t>tragen die Vorschriften einen ganz klaren Tonus</w:t>
      </w:r>
      <w:r w:rsidR="005E6657">
        <w:t xml:space="preserve">: </w:t>
      </w:r>
      <w:r>
        <w:t xml:space="preserve">Insofern nicht regelmäßig ausreichend gelüftet werden kann </w:t>
      </w:r>
      <w:r w:rsidR="00276C86">
        <w:t>und/</w:t>
      </w:r>
      <w:r>
        <w:t xml:space="preserve">oder eine erhöhter Atemluftausstoß besteht, sind Betriebe angehalten, </w:t>
      </w:r>
      <w:r w:rsidR="00276C86">
        <w:t xml:space="preserve">zum Schutz der Gäste, Kunden und Mitarbeiter </w:t>
      </w:r>
      <w:r>
        <w:t>Luftreinigungsgeräte zu installieren.</w:t>
      </w:r>
      <w:r w:rsidR="007D3C09">
        <w:t xml:space="preserve"> </w:t>
      </w:r>
    </w:p>
    <w:p w14:paraId="4B8552E2" w14:textId="69F70F04" w:rsidR="00DC392F" w:rsidRDefault="00DC392F" w:rsidP="00A97413">
      <w:pPr>
        <w:spacing w:after="0"/>
      </w:pPr>
    </w:p>
    <w:p w14:paraId="40A5AC53" w14:textId="77777777" w:rsidR="005A5D94" w:rsidRPr="00704B78" w:rsidRDefault="005A5D94" w:rsidP="005A5D94">
      <w:pPr>
        <w:spacing w:after="0"/>
        <w:rPr>
          <w:b/>
          <w:bCs/>
        </w:rPr>
      </w:pPr>
      <w:r w:rsidRPr="00704B78">
        <w:rPr>
          <w:b/>
          <w:bCs/>
        </w:rPr>
        <w:t>Saubere Luft als Rundum-Sorglos-Paket</w:t>
      </w:r>
    </w:p>
    <w:p w14:paraId="1760B4F9" w14:textId="3F930EE9" w:rsidR="00E3785B" w:rsidRDefault="002A3E21" w:rsidP="00E3785B">
      <w:pPr>
        <w:spacing w:after="0"/>
      </w:pPr>
      <w:r>
        <w:t xml:space="preserve">Die </w:t>
      </w:r>
      <w:r w:rsidR="00A40D4B">
        <w:t>A</w:t>
      </w:r>
      <w:r>
        <w:t xml:space="preserve">uswahl </w:t>
      </w:r>
      <w:r w:rsidR="00A40D4B">
        <w:t xml:space="preserve">an Luftreinigern </w:t>
      </w:r>
      <w:r>
        <w:t>ist enorm</w:t>
      </w:r>
      <w:r w:rsidR="00A40D4B">
        <w:t>, die Geräte</w:t>
      </w:r>
      <w:r w:rsidR="00E3785B">
        <w:t xml:space="preserve"> </w:t>
      </w:r>
      <w:r w:rsidR="00DB14E1">
        <w:t xml:space="preserve">können schnell und unkompliziert </w:t>
      </w:r>
      <w:r w:rsidR="00E3785B">
        <w:t>angeschafft</w:t>
      </w:r>
      <w:r w:rsidR="00DB14E1">
        <w:t xml:space="preserve"> werden</w:t>
      </w:r>
      <w:r w:rsidR="003F540C">
        <w:t xml:space="preserve"> – d</w:t>
      </w:r>
      <w:r w:rsidR="00135910">
        <w:t xml:space="preserve">och </w:t>
      </w:r>
      <w:r w:rsidR="00E3785B">
        <w:t>damit</w:t>
      </w:r>
      <w:r w:rsidR="00135910">
        <w:t xml:space="preserve"> ist </w:t>
      </w:r>
      <w:r w:rsidR="00F636BE">
        <w:t>es</w:t>
      </w:r>
      <w:r w:rsidR="00135910">
        <w:t xml:space="preserve"> noch nicht getan. </w:t>
      </w:r>
      <w:r w:rsidR="005212FC">
        <w:t>Um leistungsstark arbeiten zu können,</w:t>
      </w:r>
      <w:r w:rsidR="00135910">
        <w:t xml:space="preserve"> müssen </w:t>
      </w:r>
      <w:r w:rsidR="004E6FCA">
        <w:t xml:space="preserve">sie </w:t>
      </w:r>
      <w:r w:rsidR="00135910">
        <w:t>regelmäßig gewartet, Filter ausgewechselt werden.</w:t>
      </w:r>
      <w:r w:rsidR="005B1B09">
        <w:t xml:space="preserve"> Dies </w:t>
      </w:r>
      <w:r w:rsidR="00AF474C">
        <w:t>sollte</w:t>
      </w:r>
      <w:r w:rsidR="005B1B09">
        <w:t xml:space="preserve"> </w:t>
      </w:r>
      <w:r w:rsidR="00847A4A">
        <w:t xml:space="preserve">durch </w:t>
      </w:r>
      <w:r w:rsidR="005B1B09">
        <w:t>ein Fachunternehmen sicher</w:t>
      </w:r>
      <w:r w:rsidR="00847A4A">
        <w:t>ge</w:t>
      </w:r>
      <w:r w:rsidR="005B1B09">
        <w:t>stell</w:t>
      </w:r>
      <w:r w:rsidR="00847A4A">
        <w:t>t werden</w:t>
      </w:r>
      <w:r w:rsidR="005B1B09">
        <w:t>.</w:t>
      </w:r>
      <w:r w:rsidR="00135910">
        <w:t xml:space="preserve"> </w:t>
      </w:r>
      <w:r w:rsidR="00434393">
        <w:t xml:space="preserve">Rentokil Initial, weltweiter Marktführer für Hygienemanagement, bietet seinen Kunden </w:t>
      </w:r>
      <w:r w:rsidR="003F540C">
        <w:t xml:space="preserve">daher </w:t>
      </w:r>
      <w:r w:rsidR="00434393">
        <w:t xml:space="preserve">ein Rundum-Sorglos-Paket an. </w:t>
      </w:r>
      <w:r w:rsidR="003F540C">
        <w:t xml:space="preserve">Das Besondere: </w:t>
      </w:r>
      <w:r w:rsidR="00434393">
        <w:t xml:space="preserve">Im Rahmen einer monatlichen Pauschale erhalten sie nicht nur </w:t>
      </w:r>
      <w:r w:rsidR="00A23E17">
        <w:t xml:space="preserve">modernste, </w:t>
      </w:r>
      <w:r w:rsidR="00E3785B">
        <w:t>leistungsstarke</w:t>
      </w:r>
      <w:r w:rsidR="00434393">
        <w:t xml:space="preserve"> Geräte</w:t>
      </w:r>
      <w:r w:rsidR="00E3785B">
        <w:t xml:space="preserve">, sondern auch einen professionellen Service drumherum. Angefangen bei einem individuellen Konzept – zugeschnitten auf die Bedürfnisse und Begebenheiten – über Aufstellung und Inbetriebnahme der Geräte bis hin zu regelmäßiger Wartung mit Filterwechsel und vielem mehr, ohne dass der Nutzer hierfür tätig werden muss. </w:t>
      </w:r>
      <w:r w:rsidR="001D5FEB">
        <w:t xml:space="preserve">Volle Funktionstüchtigkeit wird dadurch </w:t>
      </w:r>
      <w:r w:rsidR="001125DB">
        <w:t>gewährleistet</w:t>
      </w:r>
      <w:r w:rsidR="001D5FEB">
        <w:t xml:space="preserve"> und Ausfallzeiten </w:t>
      </w:r>
      <w:r w:rsidR="001125DB">
        <w:t>minimiert</w:t>
      </w:r>
      <w:r w:rsidR="001D5FEB">
        <w:t xml:space="preserve">. </w:t>
      </w:r>
    </w:p>
    <w:p w14:paraId="4607E970" w14:textId="77777777" w:rsidR="00135910" w:rsidRDefault="00135910" w:rsidP="00A97413">
      <w:pPr>
        <w:spacing w:after="0"/>
      </w:pPr>
    </w:p>
    <w:p w14:paraId="6B852946" w14:textId="77777777" w:rsidR="001C59B2" w:rsidRDefault="004F5132" w:rsidP="00A97413">
      <w:pPr>
        <w:spacing w:after="0"/>
        <w:rPr>
          <w:b/>
          <w:bCs/>
        </w:rPr>
      </w:pPr>
      <w:r w:rsidRPr="004F5132">
        <w:rPr>
          <w:b/>
          <w:bCs/>
        </w:rPr>
        <w:t xml:space="preserve">Mit High-Tech-Geräten gegen </w:t>
      </w:r>
      <w:r w:rsidR="007F7454" w:rsidRPr="004F5132">
        <w:rPr>
          <w:b/>
          <w:bCs/>
        </w:rPr>
        <w:t xml:space="preserve">Viren und andere </w:t>
      </w:r>
      <w:r w:rsidRPr="004F5132">
        <w:rPr>
          <w:b/>
          <w:bCs/>
        </w:rPr>
        <w:t xml:space="preserve">Erreger </w:t>
      </w:r>
    </w:p>
    <w:p w14:paraId="525782CD" w14:textId="10D8F22B" w:rsidR="00A97413" w:rsidRDefault="00FD5D45" w:rsidP="00A97413">
      <w:pPr>
        <w:spacing w:after="0"/>
      </w:pPr>
      <w:r>
        <w:t xml:space="preserve">Eine der modernsten und effektivsten Lösungen </w:t>
      </w:r>
      <w:r w:rsidR="00A43556">
        <w:t xml:space="preserve">gegen Keime in der Umgebungsluft </w:t>
      </w:r>
      <w:r w:rsidR="005A5D94">
        <w:t>hat</w:t>
      </w:r>
      <w:r>
        <w:t xml:space="preserve"> </w:t>
      </w:r>
      <w:r w:rsidR="00A97413">
        <w:t>Rentokil Initial</w:t>
      </w:r>
      <w:r w:rsidR="0047114D">
        <w:t xml:space="preserve"> mit den Geräten der </w:t>
      </w:r>
      <w:r w:rsidR="00336909">
        <w:t>Reihe „</w:t>
      </w:r>
      <w:r w:rsidR="0047114D">
        <w:t>Viruskiller</w:t>
      </w:r>
      <w:r w:rsidR="00336909">
        <w:t>“</w:t>
      </w:r>
      <w:r w:rsidR="005A5D94">
        <w:t xml:space="preserve"> im Portfolio</w:t>
      </w:r>
      <w:r>
        <w:t>.</w:t>
      </w:r>
      <w:r w:rsidR="00A97413">
        <w:t xml:space="preserve"> </w:t>
      </w:r>
      <w:r w:rsidR="0047114D">
        <w:t>S</w:t>
      </w:r>
      <w:r w:rsidR="000E5101">
        <w:t xml:space="preserve">ie </w:t>
      </w:r>
      <w:r w:rsidR="000674EB">
        <w:t>sind</w:t>
      </w:r>
      <w:r w:rsidR="000E5101">
        <w:t xml:space="preserve"> für</w:t>
      </w:r>
      <w:r w:rsidR="00A97413">
        <w:t xml:space="preserve"> nahezu jede Raum</w:t>
      </w:r>
      <w:r w:rsidR="00821EE3">
        <w:t>größe</w:t>
      </w:r>
      <w:r w:rsidR="000674EB">
        <w:t xml:space="preserve"> verfügbar</w:t>
      </w:r>
      <w:r w:rsidR="00A97413">
        <w:t xml:space="preserve">. Die Hightech-Geräte nutzen eine bisher einzigartige Kombination aus drei leistungsstarken Filtern und einem patentierten UV-C-Reaktor, der als erster auf dem Markt auch nicht filtrierbare Bioaerosole mit einer Größe von weniger als 0,1 Mikrometern mittels UV-Licht und Oxidationsverfahren hochwirksam neutralisiert. </w:t>
      </w:r>
    </w:p>
    <w:p w14:paraId="6ADC7A9B" w14:textId="2758743C" w:rsidR="001C59B2" w:rsidRDefault="001C59B2" w:rsidP="00A97413">
      <w:pPr>
        <w:spacing w:after="0"/>
      </w:pPr>
    </w:p>
    <w:p w14:paraId="4C4EF1F3" w14:textId="77777777" w:rsidR="00C961AD" w:rsidRDefault="00C961AD" w:rsidP="00C961AD">
      <w:pPr>
        <w:spacing w:after="0"/>
        <w:rPr>
          <w:b/>
          <w:bCs/>
        </w:rPr>
      </w:pPr>
      <w:r>
        <w:rPr>
          <w:b/>
          <w:bCs/>
        </w:rPr>
        <w:lastRenderedPageBreak/>
        <w:t>Vier Stufen der Luftreinigung</w:t>
      </w:r>
    </w:p>
    <w:p w14:paraId="0BA4D504" w14:textId="77777777" w:rsidR="00C961AD" w:rsidRDefault="00C961AD" w:rsidP="00C961AD">
      <w:pPr>
        <w:spacing w:after="0"/>
      </w:pPr>
      <w:r>
        <w:t xml:space="preserve">Ein Vorfilter fängt größere Partikel und Reizstoffe ab. Der Aktivkohlefilter neutralisiert die meisten Gase und VOCs und der Partikelfilter filtert kleine Partikel raus. So werden bereits 99,99 % aller Partikel, die größer als 0,1 bis 0,3 Mikrometer sind, wie zum Beispiel Viren, lungengängiger Staub, Bakterien, verschiedene toxische Staube und Aerosole aus der Luft gefiltert. </w:t>
      </w:r>
    </w:p>
    <w:p w14:paraId="4D8CB6D8" w14:textId="77777777" w:rsidR="00C961AD" w:rsidRDefault="00C961AD" w:rsidP="00C961AD">
      <w:pPr>
        <w:spacing w:after="0"/>
      </w:pPr>
    </w:p>
    <w:p w14:paraId="2A4F65BF" w14:textId="5610AB18" w:rsidR="00C961AD" w:rsidRDefault="00C961AD" w:rsidP="00C961AD">
      <w:pPr>
        <w:spacing w:after="0"/>
      </w:pPr>
      <w:r>
        <w:t xml:space="preserve">Das Herzstück ist die UV-C-Reaktor-Kammer, die Viren, Bakterien, Schimmel, giftige Gase und andere Luftschadstoffe neutralisiert. Sie enthält leistungsstarke UV-C-Lampen, die von einem Netz aus verchromtem Nano-Titandioxid (TiO2) umgeben sind. Das UV-Licht reagiert mit dem Netz. In einem </w:t>
      </w:r>
      <w:proofErr w:type="spellStart"/>
      <w:r>
        <w:t>photokatalytischen</w:t>
      </w:r>
      <w:proofErr w:type="spellEnd"/>
      <w:r>
        <w:t xml:space="preserve"> Oxidations-Vorgang entstehen freie Hydroxyl-Radikale, die organische Moleküle zersetzen. </w:t>
      </w:r>
    </w:p>
    <w:p w14:paraId="42FF0BBB" w14:textId="77777777" w:rsidR="00C961AD" w:rsidRDefault="00C961AD" w:rsidP="00C961AD">
      <w:pPr>
        <w:spacing w:after="0"/>
      </w:pPr>
    </w:p>
    <w:p w14:paraId="4D71D961" w14:textId="2CA2B6EA" w:rsidR="00C961AD" w:rsidRDefault="00C961AD" w:rsidP="00C961AD">
      <w:pPr>
        <w:spacing w:after="0"/>
        <w:rPr>
          <w:rFonts w:ascii="Calibri" w:hAnsi="Calibri" w:cs="Calibri"/>
          <w:shd w:val="clear" w:color="auto" w:fill="FFFFFF"/>
        </w:rPr>
      </w:pPr>
      <w:r>
        <w:t>Die kontaminierte Luft wird im Umluftverfahren angesaugt, gefiltert und neutralisiert, bevor sie zurück in den Raum geleitet wird. Auf diese Weise entsteht ein Luftstrom, der permanent die Raumluft reinigt und von unangenehmen Gerüchen befreit</w:t>
      </w:r>
      <w:r w:rsidR="00957B2E">
        <w:t xml:space="preserve"> – bis zu </w:t>
      </w:r>
      <w:r w:rsidR="00AA4358" w:rsidRPr="006B348C">
        <w:rPr>
          <w:rFonts w:ascii="Calibri" w:hAnsi="Calibri" w:cs="Calibri"/>
          <w:shd w:val="clear" w:color="auto" w:fill="FFFFFF"/>
        </w:rPr>
        <w:t>610 m³</w:t>
      </w:r>
      <w:r w:rsidR="006B348C" w:rsidRPr="006B348C">
        <w:rPr>
          <w:rFonts w:ascii="Calibri" w:hAnsi="Calibri" w:cs="Calibri"/>
          <w:shd w:val="clear" w:color="auto" w:fill="FFFFFF"/>
        </w:rPr>
        <w:t xml:space="preserve"> pro Stunde.</w:t>
      </w:r>
    </w:p>
    <w:p w14:paraId="42685BC7" w14:textId="77777777" w:rsidR="009A6A5B" w:rsidRDefault="009A6A5B" w:rsidP="00C961AD">
      <w:pPr>
        <w:spacing w:after="0"/>
      </w:pPr>
    </w:p>
    <w:p w14:paraId="6F3AB410" w14:textId="77777777" w:rsidR="00241D5F" w:rsidRDefault="00241D5F" w:rsidP="00241D5F">
      <w:pPr>
        <w:spacing w:after="0"/>
        <w:rPr>
          <w:b/>
          <w:bCs/>
        </w:rPr>
      </w:pPr>
      <w:r>
        <w:rPr>
          <w:b/>
          <w:bCs/>
        </w:rPr>
        <w:t>Initial – Ihre Hygiene-Experten</w:t>
      </w:r>
    </w:p>
    <w:p w14:paraId="3A1AAEBE" w14:textId="77777777" w:rsidR="00241D5F" w:rsidRDefault="00241D5F" w:rsidP="00241D5F">
      <w:pPr>
        <w:spacing w:after="0"/>
      </w:pPr>
      <w:r>
        <w:t xml:space="preserve">Unter der Marke „Initial – Ihre Hygiene-Experten“ bietet Rentokil Initial innovative Produktlösungen und bedarfsgerechte Rundum-Versorgung im Hygienebereich. Als weltweite Nummer 1 im Hygiene-Management betreut Rentokil Initial weltweit mehr Kunden als jedes andere Unternehmen in diesem Bereich. Die hausinterne Forschungs- und Entwicklungsabteilung garantiert eine hohe Qualität und Innovationskraft der Produkte. Durch seine 19 Niederlassungen in Deutschland bietet Rentokil Initial einen flächendeckenden Service und somit eine besondere Kundennähe. </w:t>
      </w:r>
    </w:p>
    <w:p w14:paraId="2CAE7C47" w14:textId="77777777" w:rsidR="00241D5F" w:rsidRDefault="00241D5F" w:rsidP="00241D5F">
      <w:pPr>
        <w:spacing w:after="0"/>
      </w:pPr>
    </w:p>
    <w:p w14:paraId="3CE26DAF" w14:textId="77777777" w:rsidR="00241D5F" w:rsidRDefault="00241D5F" w:rsidP="00241D5F">
      <w:pPr>
        <w:spacing w:after="0"/>
      </w:pPr>
      <w:r>
        <w:t xml:space="preserve">Weitere Infos unter: </w:t>
      </w:r>
      <w:hyperlink r:id="rId7" w:history="1">
        <w:r w:rsidRPr="00505F0F">
          <w:rPr>
            <w:rStyle w:val="Hyperlink"/>
          </w:rPr>
          <w:t>www.initial.com/de</w:t>
        </w:r>
      </w:hyperlink>
    </w:p>
    <w:p w14:paraId="5596ADC3" w14:textId="77777777" w:rsidR="00241D5F" w:rsidRDefault="00241D5F" w:rsidP="00241D5F">
      <w:pPr>
        <w:spacing w:after="0"/>
      </w:pPr>
    </w:p>
    <w:p w14:paraId="1094EDDB" w14:textId="77777777" w:rsidR="00241D5F" w:rsidRDefault="00241D5F" w:rsidP="00241D5F">
      <w:pPr>
        <w:spacing w:after="0"/>
      </w:pPr>
      <w:r>
        <w:t>Über Rentokil Initial:</w:t>
      </w:r>
    </w:p>
    <w:p w14:paraId="3C75A022" w14:textId="77777777" w:rsidR="00241D5F" w:rsidRDefault="00241D5F" w:rsidP="00241D5F">
      <w:pPr>
        <w:spacing w:after="0"/>
      </w:pPr>
      <w:r>
        <w:t>Die Rentokil Initial GmbH &amp; Co. KG gehört zu einem der größten Service-Konzerne weltweit und setzt als Innovationsmarktführer seit mehr als 100 Jahren weltweit Maßstäbe im Bereich der Schädlingsbekämpfung, professionellen Hygienedienstleistung, Vorratsschutz und Innenraumbegrünung. Die Rentokil Initial Gruppe ist in über 85 Ländern aktiv und beschäftigt mehr als 44.000 Menschen unterschiedlichster Kulturen im Dienste einer gemeinsamen Mission: „Menschen schützen, Leben verbessern“. Mit Expertise und Leidenschaft. In Deutschland setzen sich jeden Tag mehr als 800 Mitarbeiter dafür ein, den mehr als 30.000 Kunden einen exzellenten Service zu bieten.</w:t>
      </w:r>
    </w:p>
    <w:p w14:paraId="078D0D53" w14:textId="77777777" w:rsidR="00241D5F" w:rsidRDefault="00241D5F" w:rsidP="00241D5F">
      <w:pPr>
        <w:spacing w:after="0"/>
      </w:pPr>
    </w:p>
    <w:p w14:paraId="4944DBE1" w14:textId="77777777" w:rsidR="00241D5F" w:rsidRDefault="00241D5F" w:rsidP="00241D5F">
      <w:pPr>
        <w:spacing w:after="0"/>
      </w:pPr>
      <w:r>
        <w:t xml:space="preserve">Weitere Infos unter: </w:t>
      </w:r>
      <w:hyperlink r:id="rId8" w:history="1">
        <w:r>
          <w:rPr>
            <w:rStyle w:val="Hyperlink"/>
          </w:rPr>
          <w:t>www.rentokil-initial.de</w:t>
        </w:r>
      </w:hyperlink>
    </w:p>
    <w:p w14:paraId="26278161" w14:textId="77777777" w:rsidR="00241D5F" w:rsidRDefault="00241D5F" w:rsidP="00241D5F">
      <w:pPr>
        <w:spacing w:after="0"/>
      </w:pPr>
    </w:p>
    <w:p w14:paraId="549B30CA" w14:textId="77777777" w:rsidR="00241D5F" w:rsidRDefault="00241D5F" w:rsidP="00241D5F">
      <w:pPr>
        <w:spacing w:after="0"/>
        <w:rPr>
          <w:b/>
          <w:bCs/>
        </w:rPr>
      </w:pPr>
      <w:r>
        <w:rPr>
          <w:b/>
          <w:bCs/>
        </w:rPr>
        <w:t xml:space="preserve">Pressekontakt Rentokil Initial: </w:t>
      </w:r>
    </w:p>
    <w:p w14:paraId="60ABAB51" w14:textId="77777777" w:rsidR="00241D5F" w:rsidRDefault="00241D5F" w:rsidP="00241D5F">
      <w:pPr>
        <w:spacing w:after="0"/>
      </w:pPr>
      <w:r>
        <w:t>Susann Piersig</w:t>
      </w:r>
    </w:p>
    <w:p w14:paraId="34D83EE2" w14:textId="77777777" w:rsidR="00241D5F" w:rsidRDefault="00241D5F" w:rsidP="00241D5F">
      <w:pPr>
        <w:spacing w:after="0"/>
      </w:pPr>
      <w:r>
        <w:t>Tel.: +49-177-236 15 27</w:t>
      </w:r>
    </w:p>
    <w:p w14:paraId="3FA3E6A1" w14:textId="44C11102" w:rsidR="00A97413" w:rsidRPr="00983009" w:rsidRDefault="00241D5F" w:rsidP="00C96B0C">
      <w:pPr>
        <w:spacing w:after="0"/>
      </w:pPr>
      <w:r>
        <w:t>susann.piersig@pi-essenz.de</w:t>
      </w:r>
    </w:p>
    <w:p w14:paraId="0DD39358" w14:textId="77777777" w:rsidR="00A97413" w:rsidRDefault="00A97413" w:rsidP="00A97413">
      <w:pPr>
        <w:pStyle w:val="StandardWeb"/>
        <w:spacing w:before="0" w:beforeAutospacing="0" w:after="0" w:afterAutospacing="0"/>
        <w:rPr>
          <w:rFonts w:ascii="Arial" w:hAnsi="Arial" w:cs="Arial"/>
          <w:color w:val="323232"/>
          <w:sz w:val="20"/>
          <w:szCs w:val="20"/>
        </w:rPr>
      </w:pPr>
    </w:p>
    <w:p w14:paraId="732C5937" w14:textId="6C0C282E" w:rsidR="00CA2A21" w:rsidRPr="00A97413" w:rsidRDefault="00CA2A21" w:rsidP="00A97413"/>
    <w:sectPr w:rsidR="00CA2A21" w:rsidRPr="00A97413" w:rsidSect="00F8471F">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834B" w14:textId="77777777" w:rsidR="005B4063" w:rsidRDefault="005B4063" w:rsidP="00A214C9">
      <w:pPr>
        <w:spacing w:after="0" w:line="240" w:lineRule="auto"/>
      </w:pPr>
      <w:r>
        <w:separator/>
      </w:r>
    </w:p>
  </w:endnote>
  <w:endnote w:type="continuationSeparator" w:id="0">
    <w:p w14:paraId="07DD5EFE" w14:textId="77777777" w:rsidR="005B4063" w:rsidRDefault="005B4063"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304E" w14:textId="77777777" w:rsidR="005B4063" w:rsidRDefault="005B4063" w:rsidP="00A214C9">
      <w:pPr>
        <w:spacing w:after="0" w:line="240" w:lineRule="auto"/>
      </w:pPr>
      <w:r>
        <w:separator/>
      </w:r>
    </w:p>
  </w:footnote>
  <w:footnote w:type="continuationSeparator" w:id="0">
    <w:p w14:paraId="1098A571" w14:textId="77777777" w:rsidR="005B4063" w:rsidRDefault="005B4063"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6C3"/>
    <w:multiLevelType w:val="hybridMultilevel"/>
    <w:tmpl w:val="2DD81E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D4C12"/>
    <w:multiLevelType w:val="hybridMultilevel"/>
    <w:tmpl w:val="DA3CD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63125F"/>
    <w:multiLevelType w:val="hybridMultilevel"/>
    <w:tmpl w:val="167A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B965A2"/>
    <w:multiLevelType w:val="hybridMultilevel"/>
    <w:tmpl w:val="9D74D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D23E75"/>
    <w:multiLevelType w:val="hybridMultilevel"/>
    <w:tmpl w:val="FCD65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C4685D"/>
    <w:multiLevelType w:val="hybridMultilevel"/>
    <w:tmpl w:val="89D8B3CC"/>
    <w:lvl w:ilvl="0" w:tplc="AF9C7A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4C9"/>
    <w:rsid w:val="00001F83"/>
    <w:rsid w:val="00007691"/>
    <w:rsid w:val="00024DED"/>
    <w:rsid w:val="000255F8"/>
    <w:rsid w:val="0003770B"/>
    <w:rsid w:val="00050114"/>
    <w:rsid w:val="0005545F"/>
    <w:rsid w:val="00055480"/>
    <w:rsid w:val="000674EB"/>
    <w:rsid w:val="000D2587"/>
    <w:rsid w:val="000E5101"/>
    <w:rsid w:val="000F3C99"/>
    <w:rsid w:val="001125DB"/>
    <w:rsid w:val="00130076"/>
    <w:rsid w:val="001348F8"/>
    <w:rsid w:val="00135910"/>
    <w:rsid w:val="00162D96"/>
    <w:rsid w:val="001778B6"/>
    <w:rsid w:val="00181BA6"/>
    <w:rsid w:val="00187AD6"/>
    <w:rsid w:val="001B1ED3"/>
    <w:rsid w:val="001B2680"/>
    <w:rsid w:val="001C0E1A"/>
    <w:rsid w:val="001C59B2"/>
    <w:rsid w:val="001D0F87"/>
    <w:rsid w:val="001D3121"/>
    <w:rsid w:val="001D5FEB"/>
    <w:rsid w:val="001F45CB"/>
    <w:rsid w:val="00202F25"/>
    <w:rsid w:val="002075C7"/>
    <w:rsid w:val="002116E8"/>
    <w:rsid w:val="00241D5F"/>
    <w:rsid w:val="00250905"/>
    <w:rsid w:val="002641ED"/>
    <w:rsid w:val="00273749"/>
    <w:rsid w:val="00276C86"/>
    <w:rsid w:val="00280E8B"/>
    <w:rsid w:val="00290BD7"/>
    <w:rsid w:val="002A3E21"/>
    <w:rsid w:val="002C1CFD"/>
    <w:rsid w:val="002D3098"/>
    <w:rsid w:val="002E561E"/>
    <w:rsid w:val="00305B90"/>
    <w:rsid w:val="00306CD0"/>
    <w:rsid w:val="003168D8"/>
    <w:rsid w:val="00325127"/>
    <w:rsid w:val="00336909"/>
    <w:rsid w:val="00342581"/>
    <w:rsid w:val="0034387D"/>
    <w:rsid w:val="00356851"/>
    <w:rsid w:val="0036627D"/>
    <w:rsid w:val="00370FCA"/>
    <w:rsid w:val="00373A84"/>
    <w:rsid w:val="00390A2D"/>
    <w:rsid w:val="003937FA"/>
    <w:rsid w:val="003A3732"/>
    <w:rsid w:val="003B5DF9"/>
    <w:rsid w:val="003B5FCE"/>
    <w:rsid w:val="003E6412"/>
    <w:rsid w:val="003F540C"/>
    <w:rsid w:val="00400C76"/>
    <w:rsid w:val="00410718"/>
    <w:rsid w:val="0041728E"/>
    <w:rsid w:val="0042520C"/>
    <w:rsid w:val="00430138"/>
    <w:rsid w:val="00434393"/>
    <w:rsid w:val="004354DC"/>
    <w:rsid w:val="004371EB"/>
    <w:rsid w:val="00447D79"/>
    <w:rsid w:val="00454DE2"/>
    <w:rsid w:val="00463AEB"/>
    <w:rsid w:val="0047114D"/>
    <w:rsid w:val="004902AF"/>
    <w:rsid w:val="004A6D06"/>
    <w:rsid w:val="004D01E4"/>
    <w:rsid w:val="004E36D3"/>
    <w:rsid w:val="004E4375"/>
    <w:rsid w:val="004E6FCA"/>
    <w:rsid w:val="004F42B5"/>
    <w:rsid w:val="004F5104"/>
    <w:rsid w:val="004F5132"/>
    <w:rsid w:val="004F696D"/>
    <w:rsid w:val="005212FC"/>
    <w:rsid w:val="00533771"/>
    <w:rsid w:val="00540DA6"/>
    <w:rsid w:val="00545569"/>
    <w:rsid w:val="00553B1A"/>
    <w:rsid w:val="00554227"/>
    <w:rsid w:val="00563686"/>
    <w:rsid w:val="00577A23"/>
    <w:rsid w:val="00584588"/>
    <w:rsid w:val="005A5D94"/>
    <w:rsid w:val="005A6099"/>
    <w:rsid w:val="005B1B09"/>
    <w:rsid w:val="005B4063"/>
    <w:rsid w:val="005B4234"/>
    <w:rsid w:val="005B4ADC"/>
    <w:rsid w:val="005C0051"/>
    <w:rsid w:val="005D70C2"/>
    <w:rsid w:val="005E5A3C"/>
    <w:rsid w:val="005E6657"/>
    <w:rsid w:val="00603512"/>
    <w:rsid w:val="00603F01"/>
    <w:rsid w:val="006565A4"/>
    <w:rsid w:val="006A15D1"/>
    <w:rsid w:val="006A41CA"/>
    <w:rsid w:val="006B348C"/>
    <w:rsid w:val="006C6BF8"/>
    <w:rsid w:val="006D3872"/>
    <w:rsid w:val="00704B78"/>
    <w:rsid w:val="00705BF4"/>
    <w:rsid w:val="00736096"/>
    <w:rsid w:val="0074138A"/>
    <w:rsid w:val="00743A58"/>
    <w:rsid w:val="00744E88"/>
    <w:rsid w:val="0076012B"/>
    <w:rsid w:val="00782A6B"/>
    <w:rsid w:val="007C27B1"/>
    <w:rsid w:val="007C4C9A"/>
    <w:rsid w:val="007D0611"/>
    <w:rsid w:val="007D3C09"/>
    <w:rsid w:val="007F5917"/>
    <w:rsid w:val="007F7454"/>
    <w:rsid w:val="00800268"/>
    <w:rsid w:val="0080196B"/>
    <w:rsid w:val="00804112"/>
    <w:rsid w:val="00811762"/>
    <w:rsid w:val="00813890"/>
    <w:rsid w:val="00821EE3"/>
    <w:rsid w:val="00847A4A"/>
    <w:rsid w:val="00870354"/>
    <w:rsid w:val="00873DF9"/>
    <w:rsid w:val="0087535B"/>
    <w:rsid w:val="00875A87"/>
    <w:rsid w:val="00881278"/>
    <w:rsid w:val="008843EF"/>
    <w:rsid w:val="00897896"/>
    <w:rsid w:val="008A67A0"/>
    <w:rsid w:val="008C7F9E"/>
    <w:rsid w:val="008E1A37"/>
    <w:rsid w:val="008F4552"/>
    <w:rsid w:val="009035F9"/>
    <w:rsid w:val="00910A0E"/>
    <w:rsid w:val="00915C7D"/>
    <w:rsid w:val="00927699"/>
    <w:rsid w:val="00941310"/>
    <w:rsid w:val="00944009"/>
    <w:rsid w:val="009476B0"/>
    <w:rsid w:val="00953F97"/>
    <w:rsid w:val="009557C1"/>
    <w:rsid w:val="00955F25"/>
    <w:rsid w:val="00957B2E"/>
    <w:rsid w:val="00957F79"/>
    <w:rsid w:val="0098746D"/>
    <w:rsid w:val="009A0811"/>
    <w:rsid w:val="009A3E1B"/>
    <w:rsid w:val="009A5B04"/>
    <w:rsid w:val="009A6A5B"/>
    <w:rsid w:val="009A760C"/>
    <w:rsid w:val="009B3F4D"/>
    <w:rsid w:val="009B7CCC"/>
    <w:rsid w:val="009C484F"/>
    <w:rsid w:val="009F1941"/>
    <w:rsid w:val="00A05B4E"/>
    <w:rsid w:val="00A214C9"/>
    <w:rsid w:val="00A23E17"/>
    <w:rsid w:val="00A40D4B"/>
    <w:rsid w:val="00A43556"/>
    <w:rsid w:val="00A43D75"/>
    <w:rsid w:val="00A44202"/>
    <w:rsid w:val="00A5473A"/>
    <w:rsid w:val="00A54CB3"/>
    <w:rsid w:val="00A673DF"/>
    <w:rsid w:val="00A70665"/>
    <w:rsid w:val="00A716CC"/>
    <w:rsid w:val="00A85C84"/>
    <w:rsid w:val="00A942E2"/>
    <w:rsid w:val="00A97413"/>
    <w:rsid w:val="00A97DE8"/>
    <w:rsid w:val="00AA4358"/>
    <w:rsid w:val="00AB7E1B"/>
    <w:rsid w:val="00AC3A05"/>
    <w:rsid w:val="00AC3F34"/>
    <w:rsid w:val="00AD495E"/>
    <w:rsid w:val="00AD589C"/>
    <w:rsid w:val="00AE2D75"/>
    <w:rsid w:val="00AE3594"/>
    <w:rsid w:val="00AF37D7"/>
    <w:rsid w:val="00AF474C"/>
    <w:rsid w:val="00B131BC"/>
    <w:rsid w:val="00B54136"/>
    <w:rsid w:val="00B661A5"/>
    <w:rsid w:val="00BA3BC6"/>
    <w:rsid w:val="00BC0D60"/>
    <w:rsid w:val="00BC3806"/>
    <w:rsid w:val="00BC7DA0"/>
    <w:rsid w:val="00BD094A"/>
    <w:rsid w:val="00BD0B01"/>
    <w:rsid w:val="00BE194E"/>
    <w:rsid w:val="00C01CE5"/>
    <w:rsid w:val="00C01E7E"/>
    <w:rsid w:val="00C0663C"/>
    <w:rsid w:val="00C104DB"/>
    <w:rsid w:val="00C46742"/>
    <w:rsid w:val="00C52A2C"/>
    <w:rsid w:val="00C712CB"/>
    <w:rsid w:val="00C72ECB"/>
    <w:rsid w:val="00C73DCD"/>
    <w:rsid w:val="00C81C89"/>
    <w:rsid w:val="00C961AD"/>
    <w:rsid w:val="00C96B0C"/>
    <w:rsid w:val="00CA13FB"/>
    <w:rsid w:val="00CA1D6A"/>
    <w:rsid w:val="00CA2A21"/>
    <w:rsid w:val="00CC2A78"/>
    <w:rsid w:val="00CD3BFC"/>
    <w:rsid w:val="00CE174C"/>
    <w:rsid w:val="00CF649B"/>
    <w:rsid w:val="00D100D1"/>
    <w:rsid w:val="00D14791"/>
    <w:rsid w:val="00D17024"/>
    <w:rsid w:val="00D25B51"/>
    <w:rsid w:val="00D755B4"/>
    <w:rsid w:val="00D968FF"/>
    <w:rsid w:val="00D969AF"/>
    <w:rsid w:val="00DA0D17"/>
    <w:rsid w:val="00DB0FFD"/>
    <w:rsid w:val="00DB14E1"/>
    <w:rsid w:val="00DB365C"/>
    <w:rsid w:val="00DB57CE"/>
    <w:rsid w:val="00DB748F"/>
    <w:rsid w:val="00DC392F"/>
    <w:rsid w:val="00DD7A7B"/>
    <w:rsid w:val="00DF607F"/>
    <w:rsid w:val="00E24B8E"/>
    <w:rsid w:val="00E3465F"/>
    <w:rsid w:val="00E3785B"/>
    <w:rsid w:val="00E50696"/>
    <w:rsid w:val="00E60CBF"/>
    <w:rsid w:val="00E63864"/>
    <w:rsid w:val="00E65094"/>
    <w:rsid w:val="00E67F54"/>
    <w:rsid w:val="00EC1181"/>
    <w:rsid w:val="00EC35F6"/>
    <w:rsid w:val="00EC68C9"/>
    <w:rsid w:val="00EE5505"/>
    <w:rsid w:val="00EF096F"/>
    <w:rsid w:val="00EF4297"/>
    <w:rsid w:val="00F24BEB"/>
    <w:rsid w:val="00F30095"/>
    <w:rsid w:val="00F317D1"/>
    <w:rsid w:val="00F3294D"/>
    <w:rsid w:val="00F51510"/>
    <w:rsid w:val="00F539E5"/>
    <w:rsid w:val="00F636BE"/>
    <w:rsid w:val="00F7336C"/>
    <w:rsid w:val="00F83D72"/>
    <w:rsid w:val="00F8471F"/>
    <w:rsid w:val="00F96FA1"/>
    <w:rsid w:val="00F971DB"/>
    <w:rsid w:val="00FA0EB6"/>
    <w:rsid w:val="00FA383C"/>
    <w:rsid w:val="00FD014A"/>
    <w:rsid w:val="00FD5D45"/>
    <w:rsid w:val="00FE33D7"/>
    <w:rsid w:val="00FE4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8200"/>
  <w15:docId w15:val="{0B0E0521-6EB6-43FF-83EC-201A3552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744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0867">
      <w:bodyDiv w:val="1"/>
      <w:marLeft w:val="0"/>
      <w:marRight w:val="0"/>
      <w:marTop w:val="0"/>
      <w:marBottom w:val="0"/>
      <w:divBdr>
        <w:top w:val="none" w:sz="0" w:space="0" w:color="auto"/>
        <w:left w:val="none" w:sz="0" w:space="0" w:color="auto"/>
        <w:bottom w:val="none" w:sz="0" w:space="0" w:color="auto"/>
        <w:right w:val="none" w:sz="0" w:space="0" w:color="auto"/>
      </w:divBdr>
    </w:div>
    <w:div w:id="1424110172">
      <w:bodyDiv w:val="1"/>
      <w:marLeft w:val="0"/>
      <w:marRight w:val="0"/>
      <w:marTop w:val="0"/>
      <w:marBottom w:val="0"/>
      <w:divBdr>
        <w:top w:val="none" w:sz="0" w:space="0" w:color="auto"/>
        <w:left w:val="none" w:sz="0" w:space="0" w:color="auto"/>
        <w:bottom w:val="none" w:sz="0" w:space="0" w:color="auto"/>
        <w:right w:val="none" w:sz="0" w:space="0" w:color="auto"/>
      </w:divBdr>
    </w:div>
    <w:div w:id="186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tokil-initial.de" TargetMode="External"/><Relationship Id="rId3" Type="http://schemas.openxmlformats.org/officeDocument/2006/relationships/settings" Target="settings.xml"/><Relationship Id="rId7" Type="http://schemas.openxmlformats.org/officeDocument/2006/relationships/hyperlink" Target="http://www.initial.co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5133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cp:lastModifiedBy>
  <cp:revision>98</cp:revision>
  <cp:lastPrinted>2019-12-19T13:41:00Z</cp:lastPrinted>
  <dcterms:created xsi:type="dcterms:W3CDTF">2021-10-08T08:12:00Z</dcterms:created>
  <dcterms:modified xsi:type="dcterms:W3CDTF">2021-10-13T12:28:00Z</dcterms:modified>
</cp:coreProperties>
</file>