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7FA2D500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76C3DFBE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65AC5AEE" w:rsidR="00DA4979" w:rsidRPr="00DA4979" w:rsidRDefault="00E90047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3E485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0375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hochschule-rheinmain</w:t>
                            </w:r>
                            <w:r w:rsidR="003E485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b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ietet Berufsanfängern eine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64C2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passende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Plattform 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zum Karrierestart – und für Unternehmen die Gelegenheit für personelles Recruiting.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  <w:t xml:space="preserve">Quelle: </w:t>
                            </w:r>
                            <w:r w:rsidR="00FC0B72" w:rsidRPr="00FC0B7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IQB Career Services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(bei Verwendung bitte angeben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65AC5AEE" w:rsidR="00DA4979" w:rsidRPr="00DA4979" w:rsidRDefault="00E90047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3E485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0375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hochschule-rheinmain</w:t>
                      </w:r>
                      <w:r w:rsidR="003E485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b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ietet Berufsanfängern eine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664C2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passende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Plattform 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zum Karrierestart – und für Unternehmen die Gelegenheit für personelles Recruiting.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  <w:t xml:space="preserve">Quelle: </w:t>
                      </w:r>
                      <w:r w:rsidR="00FC0B72" w:rsidRPr="00FC0B7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IQB Career Services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(bei Verwendung bitte angeben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4611">
        <w:rPr>
          <w:noProof/>
        </w:rPr>
        <w:drawing>
          <wp:inline distT="0" distB="0" distL="0" distR="0" wp14:anchorId="3772755B" wp14:editId="3D0D02B2">
            <wp:extent cx="2635382" cy="1837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"/>
                    <a:stretch/>
                  </pic:blipFill>
                  <pic:spPr bwMode="auto">
                    <a:xfrm>
                      <a:off x="0" y="0"/>
                      <a:ext cx="2638422" cy="18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 w:rsidR="00CC461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4D2664D" wp14:editId="36AB50D8">
            <wp:extent cx="2741499" cy="1830408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9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6CF7" w14:textId="28D6F395" w:rsidR="001A7518" w:rsidRPr="002F1C0E" w:rsidRDefault="00445299" w:rsidP="003D7822">
      <w:pPr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</w:rPr>
        <w:t>„</w:t>
      </w:r>
      <w:r w:rsidR="001A7518">
        <w:rPr>
          <w:rFonts w:ascii="Verdana" w:hAnsi="Verdana"/>
          <w:b/>
          <w:sz w:val="28"/>
          <w:szCs w:val="28"/>
        </w:rPr>
        <w:t>meet@</w:t>
      </w:r>
      <w:r w:rsidR="002F1C0E">
        <w:rPr>
          <w:rFonts w:ascii="Verdana" w:hAnsi="Verdana"/>
          <w:b/>
          <w:sz w:val="28"/>
          <w:szCs w:val="28"/>
        </w:rPr>
        <w:t>hochschule-rheinmain</w:t>
      </w:r>
      <w:r>
        <w:rPr>
          <w:rFonts w:ascii="Verdana" w:hAnsi="Verdana"/>
          <w:b/>
          <w:sz w:val="28"/>
          <w:szCs w:val="28"/>
        </w:rPr>
        <w:t>“</w:t>
      </w:r>
      <w:r w:rsidR="0008597F" w:rsidRPr="000375E8">
        <w:rPr>
          <w:rFonts w:ascii="Verdana" w:hAnsi="Verdana"/>
          <w:b/>
          <w:sz w:val="28"/>
          <w:szCs w:val="28"/>
        </w:rPr>
        <w:t>:</w:t>
      </w:r>
      <w:r w:rsidR="00EC75DB" w:rsidRPr="000375E8">
        <w:rPr>
          <w:rFonts w:ascii="Verdana" w:hAnsi="Verdana"/>
          <w:b/>
          <w:sz w:val="28"/>
          <w:szCs w:val="28"/>
        </w:rPr>
        <w:t xml:space="preserve"> </w:t>
      </w:r>
      <w:r w:rsidR="00B45E23" w:rsidRPr="000375E8">
        <w:rPr>
          <w:rFonts w:ascii="Verdana" w:hAnsi="Verdana"/>
          <w:b/>
          <w:sz w:val="28"/>
          <w:szCs w:val="28"/>
        </w:rPr>
        <w:t>mit</w:t>
      </w:r>
      <w:r w:rsidR="008371B4" w:rsidRPr="000375E8">
        <w:rPr>
          <w:rFonts w:ascii="Verdana" w:hAnsi="Verdana"/>
          <w:b/>
          <w:sz w:val="28"/>
          <w:szCs w:val="28"/>
        </w:rPr>
        <w:t xml:space="preserve"> </w:t>
      </w:r>
      <w:r w:rsidR="005F75E4">
        <w:rPr>
          <w:rFonts w:ascii="Verdana" w:hAnsi="Verdana"/>
          <w:b/>
          <w:sz w:val="28"/>
          <w:szCs w:val="28"/>
        </w:rPr>
        <w:t>Aldi</w:t>
      </w:r>
      <w:r w:rsidR="000375E8" w:rsidRPr="000375E8">
        <w:rPr>
          <w:rFonts w:ascii="Verdana" w:hAnsi="Verdana"/>
          <w:b/>
          <w:sz w:val="28"/>
          <w:szCs w:val="28"/>
        </w:rPr>
        <w:t xml:space="preserve">, </w:t>
      </w:r>
      <w:r w:rsidR="005F75E4">
        <w:rPr>
          <w:rFonts w:ascii="Verdana" w:hAnsi="Verdana"/>
          <w:b/>
          <w:sz w:val="28"/>
          <w:szCs w:val="28"/>
        </w:rPr>
        <w:t>Brita</w:t>
      </w:r>
      <w:r w:rsidR="000375E8" w:rsidRPr="000375E8">
        <w:rPr>
          <w:rFonts w:ascii="Verdana" w:hAnsi="Verdana"/>
          <w:b/>
          <w:sz w:val="28"/>
          <w:szCs w:val="28"/>
        </w:rPr>
        <w:t xml:space="preserve"> und </w:t>
      </w:r>
      <w:r w:rsidR="00C907C1" w:rsidRPr="000375E8">
        <w:rPr>
          <w:rFonts w:ascii="Verdana" w:hAnsi="Verdana"/>
          <w:b/>
          <w:sz w:val="28"/>
          <w:szCs w:val="28"/>
        </w:rPr>
        <w:t>Co.</w:t>
      </w:r>
      <w:r w:rsidR="00BF0CBC" w:rsidRPr="000375E8">
        <w:rPr>
          <w:rFonts w:ascii="Verdana" w:hAnsi="Verdana"/>
          <w:b/>
          <w:sz w:val="28"/>
          <w:szCs w:val="28"/>
        </w:rPr>
        <w:t xml:space="preserve"> </w:t>
      </w:r>
      <w:r w:rsidR="00B45E23" w:rsidRPr="000375E8">
        <w:rPr>
          <w:rFonts w:ascii="Verdana" w:hAnsi="Verdana"/>
          <w:b/>
          <w:sz w:val="28"/>
          <w:szCs w:val="28"/>
        </w:rPr>
        <w:t>den Berufseinstieg planen</w:t>
      </w:r>
    </w:p>
    <w:p w14:paraId="1961D157" w14:textId="010A519E" w:rsidR="00FB2966" w:rsidRPr="001A7518" w:rsidRDefault="001A7518" w:rsidP="003D7822">
      <w:pPr>
        <w:rPr>
          <w:rFonts w:ascii="Verdana" w:hAnsi="Verdana"/>
          <w:b/>
          <w:sz w:val="28"/>
          <w:szCs w:val="28"/>
        </w:rPr>
      </w:pPr>
      <w:r w:rsidRPr="000375E8">
        <w:rPr>
          <w:rFonts w:ascii="Verdana" w:hAnsi="Verdana"/>
          <w:sz w:val="24"/>
          <w:szCs w:val="24"/>
        </w:rPr>
        <w:t xml:space="preserve">Karrieremesse </w:t>
      </w:r>
      <w:r w:rsidR="00E94B89" w:rsidRPr="000375E8">
        <w:rPr>
          <w:rFonts w:ascii="Verdana" w:hAnsi="Verdana"/>
          <w:sz w:val="24"/>
          <w:szCs w:val="24"/>
        </w:rPr>
        <w:t xml:space="preserve">am </w:t>
      </w:r>
      <w:r w:rsidR="0028120E" w:rsidRPr="000375E8">
        <w:rPr>
          <w:rFonts w:ascii="Verdana" w:hAnsi="Verdana"/>
          <w:sz w:val="24"/>
          <w:szCs w:val="24"/>
        </w:rPr>
        <w:t xml:space="preserve">6. </w:t>
      </w:r>
      <w:r w:rsidR="000375E8">
        <w:rPr>
          <w:rFonts w:ascii="Verdana" w:hAnsi="Verdana"/>
          <w:sz w:val="24"/>
          <w:szCs w:val="24"/>
        </w:rPr>
        <w:t>u</w:t>
      </w:r>
      <w:r w:rsidR="000375E8" w:rsidRPr="000375E8">
        <w:rPr>
          <w:rFonts w:ascii="Verdana" w:hAnsi="Verdana"/>
          <w:sz w:val="24"/>
          <w:szCs w:val="24"/>
        </w:rPr>
        <w:t>nd 7. November</w:t>
      </w:r>
      <w:r w:rsidR="00E94B89" w:rsidRPr="000375E8">
        <w:rPr>
          <w:rFonts w:ascii="Verdana" w:hAnsi="Verdana"/>
          <w:sz w:val="24"/>
          <w:szCs w:val="24"/>
        </w:rPr>
        <w:t xml:space="preserve"> </w:t>
      </w:r>
      <w:r w:rsidR="00580068">
        <w:rPr>
          <w:rFonts w:ascii="Verdana" w:hAnsi="Verdana"/>
          <w:sz w:val="24"/>
          <w:szCs w:val="24"/>
        </w:rPr>
        <w:t xml:space="preserve">2019 </w:t>
      </w:r>
      <w:r w:rsidR="00E94B89" w:rsidRPr="000375E8">
        <w:rPr>
          <w:rFonts w:ascii="Verdana" w:hAnsi="Verdana"/>
          <w:sz w:val="24"/>
          <w:szCs w:val="24"/>
        </w:rPr>
        <w:t xml:space="preserve">in </w:t>
      </w:r>
      <w:r w:rsidR="000375E8" w:rsidRPr="000375E8">
        <w:rPr>
          <w:rFonts w:ascii="Verdana" w:hAnsi="Verdana"/>
          <w:sz w:val="24"/>
          <w:szCs w:val="24"/>
        </w:rPr>
        <w:t>Wiesbaden</w:t>
      </w:r>
      <w:r w:rsidR="00E94B89" w:rsidRPr="000375E8">
        <w:rPr>
          <w:rFonts w:ascii="Verdana" w:hAnsi="Verdana"/>
          <w:sz w:val="24"/>
          <w:szCs w:val="24"/>
        </w:rPr>
        <w:t xml:space="preserve"> – </w:t>
      </w:r>
      <w:r w:rsidR="00AB3539" w:rsidRPr="000375E8">
        <w:rPr>
          <w:rFonts w:ascii="Verdana" w:hAnsi="Verdana"/>
          <w:sz w:val="24"/>
          <w:szCs w:val="24"/>
        </w:rPr>
        <w:t xml:space="preserve">Berufliches Networking für </w:t>
      </w:r>
      <w:r w:rsidR="006D5205" w:rsidRPr="000375E8">
        <w:rPr>
          <w:rFonts w:ascii="Verdana" w:hAnsi="Verdana"/>
          <w:sz w:val="24"/>
          <w:szCs w:val="24"/>
        </w:rPr>
        <w:t>Studierende</w:t>
      </w:r>
      <w:r w:rsidR="000375E8">
        <w:rPr>
          <w:rFonts w:ascii="Verdana" w:hAnsi="Verdana"/>
          <w:sz w:val="24"/>
          <w:szCs w:val="24"/>
        </w:rPr>
        <w:t xml:space="preserve">, Absolventinnen und Absolventen </w:t>
      </w:r>
      <w:r w:rsidR="006F2A91" w:rsidRPr="000375E8">
        <w:rPr>
          <w:rFonts w:ascii="Verdana" w:hAnsi="Verdana"/>
          <w:sz w:val="24"/>
          <w:szCs w:val="24"/>
        </w:rPr>
        <w:t xml:space="preserve">– </w:t>
      </w:r>
      <w:r w:rsidR="00AB3539" w:rsidRPr="000375E8">
        <w:rPr>
          <w:rFonts w:ascii="Verdana" w:hAnsi="Verdana"/>
          <w:sz w:val="24"/>
          <w:szCs w:val="24"/>
        </w:rPr>
        <w:t>E</w:t>
      </w:r>
      <w:r w:rsidR="006F2A91" w:rsidRPr="000375E8">
        <w:rPr>
          <w:rFonts w:ascii="Verdana" w:hAnsi="Verdana"/>
          <w:sz w:val="24"/>
          <w:szCs w:val="24"/>
        </w:rPr>
        <w:t>intritt frei</w:t>
      </w:r>
      <w:r w:rsidR="00F74B41" w:rsidRPr="006F2A91">
        <w:rPr>
          <w:rFonts w:ascii="Verdana" w:hAnsi="Verdana"/>
          <w:sz w:val="24"/>
          <w:szCs w:val="24"/>
        </w:rPr>
        <w:br/>
      </w:r>
    </w:p>
    <w:p w14:paraId="15F08623" w14:textId="63903C85" w:rsidR="006F2A91" w:rsidRDefault="00E5232C" w:rsidP="00117E81">
      <w:pPr>
        <w:spacing w:line="360" w:lineRule="auto"/>
        <w:jc w:val="both"/>
        <w:rPr>
          <w:rFonts w:ascii="Verdana" w:hAnsi="Verdana"/>
        </w:rPr>
      </w:pPr>
      <w:r w:rsidRPr="00244FCF">
        <w:rPr>
          <w:rFonts w:ascii="Verdana" w:hAnsi="Verdana"/>
          <w:b/>
        </w:rPr>
        <w:t>Frankfurt</w:t>
      </w:r>
      <w:r w:rsidRPr="00815846">
        <w:rPr>
          <w:rFonts w:ascii="Verdana" w:hAnsi="Verdana"/>
          <w:b/>
        </w:rPr>
        <w:t xml:space="preserve">, </w:t>
      </w:r>
      <w:r w:rsidR="00650B93">
        <w:rPr>
          <w:rFonts w:ascii="Verdana" w:hAnsi="Verdana"/>
          <w:b/>
        </w:rPr>
        <w:t>23</w:t>
      </w:r>
      <w:r w:rsidR="00244FCF" w:rsidRPr="00815846">
        <w:rPr>
          <w:rFonts w:ascii="Verdana" w:hAnsi="Verdana"/>
          <w:b/>
        </w:rPr>
        <w:t xml:space="preserve">. </w:t>
      </w:r>
      <w:r w:rsidR="002F1C0E">
        <w:rPr>
          <w:rFonts w:ascii="Verdana" w:hAnsi="Verdana"/>
          <w:b/>
        </w:rPr>
        <w:t>Oktober</w:t>
      </w:r>
      <w:r w:rsidR="007E15BE" w:rsidRPr="00244FCF">
        <w:rPr>
          <w:rFonts w:ascii="Verdana" w:hAnsi="Verdana"/>
          <w:b/>
        </w:rPr>
        <w:t xml:space="preserve"> </w:t>
      </w:r>
      <w:r w:rsidR="00F82D91" w:rsidRPr="00244FCF">
        <w:rPr>
          <w:rFonts w:ascii="Verdana" w:hAnsi="Verdana"/>
          <w:b/>
        </w:rPr>
        <w:t>201</w:t>
      </w:r>
      <w:r w:rsidR="00244FCF" w:rsidRPr="00244FCF">
        <w:rPr>
          <w:rFonts w:ascii="Verdana" w:hAnsi="Verdana"/>
          <w:b/>
        </w:rPr>
        <w:t>9</w:t>
      </w:r>
      <w:r w:rsidR="00984C2C" w:rsidRPr="00244FCF">
        <w:rPr>
          <w:rFonts w:ascii="Verdana" w:hAnsi="Verdana"/>
          <w:b/>
        </w:rPr>
        <w:t>.</w:t>
      </w:r>
      <w:r w:rsidR="008176D3" w:rsidRPr="00244FCF">
        <w:rPr>
          <w:rFonts w:ascii="Verdana" w:hAnsi="Verdana"/>
          <w:b/>
        </w:rPr>
        <w:t xml:space="preserve"> </w:t>
      </w:r>
      <w:r w:rsidR="00914037" w:rsidRPr="00914037">
        <w:rPr>
          <w:rFonts w:ascii="Verdana" w:hAnsi="Verdana"/>
        </w:rPr>
        <w:t xml:space="preserve">Studierende, Absolventen und Young Professionals </w:t>
      </w:r>
      <w:r w:rsidR="00914037">
        <w:rPr>
          <w:rFonts w:ascii="Verdana" w:hAnsi="Verdana"/>
        </w:rPr>
        <w:t xml:space="preserve">aufgepasst: </w:t>
      </w:r>
      <w:r w:rsidR="00C53CD8">
        <w:rPr>
          <w:rFonts w:ascii="Verdana" w:hAnsi="Verdana"/>
        </w:rPr>
        <w:t xml:space="preserve">Am </w:t>
      </w:r>
      <w:r w:rsidR="002F1C0E">
        <w:rPr>
          <w:rFonts w:ascii="Verdana" w:hAnsi="Verdana"/>
        </w:rPr>
        <w:t>Mittwoch</w:t>
      </w:r>
      <w:r w:rsidR="00AA3781">
        <w:rPr>
          <w:rFonts w:ascii="Verdana" w:hAnsi="Verdana"/>
        </w:rPr>
        <w:t xml:space="preserve">, den </w:t>
      </w:r>
      <w:r w:rsidR="0028120E">
        <w:rPr>
          <w:rFonts w:ascii="Verdana" w:hAnsi="Verdana"/>
        </w:rPr>
        <w:t>6</w:t>
      </w:r>
      <w:r w:rsidR="001920EE">
        <w:rPr>
          <w:rFonts w:ascii="Verdana" w:hAnsi="Verdana"/>
        </w:rPr>
        <w:t>.</w:t>
      </w:r>
      <w:r w:rsidR="008F6F2E">
        <w:rPr>
          <w:rFonts w:ascii="Verdana" w:hAnsi="Verdana"/>
        </w:rPr>
        <w:t xml:space="preserve"> </w:t>
      </w:r>
      <w:r w:rsidR="00580068">
        <w:rPr>
          <w:rFonts w:ascii="Verdana" w:hAnsi="Verdana"/>
        </w:rPr>
        <w:t xml:space="preserve">November </w:t>
      </w:r>
      <w:r w:rsidR="001920EE">
        <w:rPr>
          <w:rFonts w:ascii="Verdana" w:hAnsi="Verdana"/>
        </w:rPr>
        <w:t xml:space="preserve">2019 </w:t>
      </w:r>
      <w:r w:rsidR="002F1C0E">
        <w:rPr>
          <w:rFonts w:ascii="Verdana" w:hAnsi="Verdana"/>
        </w:rPr>
        <w:t>startet</w:t>
      </w:r>
      <w:r w:rsidR="008F6F2E">
        <w:rPr>
          <w:rFonts w:ascii="Verdana" w:hAnsi="Verdana"/>
        </w:rPr>
        <w:t xml:space="preserve"> </w:t>
      </w:r>
      <w:r w:rsidR="00914037">
        <w:rPr>
          <w:rFonts w:ascii="Verdana" w:hAnsi="Verdana"/>
        </w:rPr>
        <w:t xml:space="preserve">in </w:t>
      </w:r>
      <w:r w:rsidR="002F1C0E">
        <w:rPr>
          <w:rFonts w:ascii="Verdana" w:hAnsi="Verdana"/>
        </w:rPr>
        <w:t>Wiesbaden</w:t>
      </w:r>
      <w:r w:rsidR="001920EE">
        <w:rPr>
          <w:rFonts w:ascii="Verdana" w:hAnsi="Verdana"/>
        </w:rPr>
        <w:t xml:space="preserve"> die </w:t>
      </w:r>
      <w:r w:rsidR="008F6F2E">
        <w:rPr>
          <w:rFonts w:ascii="Verdana" w:hAnsi="Verdana"/>
        </w:rPr>
        <w:t xml:space="preserve">zweitägige </w:t>
      </w:r>
      <w:r w:rsidR="00AB3539">
        <w:rPr>
          <w:rFonts w:ascii="Verdana" w:hAnsi="Verdana"/>
        </w:rPr>
        <w:t>Recruiting-M</w:t>
      </w:r>
      <w:r w:rsidR="00914037">
        <w:rPr>
          <w:rFonts w:ascii="Verdana" w:hAnsi="Verdana"/>
        </w:rPr>
        <w:t>esse</w:t>
      </w:r>
      <w:r w:rsidR="001920EE">
        <w:rPr>
          <w:rFonts w:ascii="Verdana" w:hAnsi="Verdana"/>
        </w:rPr>
        <w:t xml:space="preserve"> </w:t>
      </w:r>
      <w:r w:rsidR="00445299">
        <w:rPr>
          <w:rFonts w:ascii="Verdana" w:hAnsi="Verdana"/>
        </w:rPr>
        <w:t>„</w:t>
      </w:r>
      <w:r w:rsidR="00E14766" w:rsidRPr="00E14766">
        <w:rPr>
          <w:rFonts w:ascii="Verdana" w:hAnsi="Verdana"/>
        </w:rPr>
        <w:t>meet@</w:t>
      </w:r>
      <w:r w:rsidR="002F1C0E">
        <w:rPr>
          <w:rFonts w:ascii="Verdana" w:hAnsi="Verdana"/>
        </w:rPr>
        <w:t>hochschule-rheinmain</w:t>
      </w:r>
      <w:r w:rsidR="00445299">
        <w:rPr>
          <w:rFonts w:ascii="Verdana" w:hAnsi="Verdana"/>
        </w:rPr>
        <w:t>“</w:t>
      </w:r>
      <w:r w:rsidR="00491873">
        <w:rPr>
          <w:rFonts w:ascii="Verdana" w:hAnsi="Verdana"/>
        </w:rPr>
        <w:t xml:space="preserve">. </w:t>
      </w:r>
      <w:r w:rsidR="002F1C0E">
        <w:rPr>
          <w:rFonts w:ascii="Verdana" w:hAnsi="Verdana"/>
        </w:rPr>
        <w:t>Auf dem</w:t>
      </w:r>
      <w:r w:rsidR="001920EE">
        <w:rPr>
          <w:rFonts w:ascii="Verdana" w:hAnsi="Verdana"/>
        </w:rPr>
        <w:t xml:space="preserve"> Campus </w:t>
      </w:r>
      <w:r w:rsidR="002F1C0E">
        <w:rPr>
          <w:rFonts w:ascii="Verdana" w:hAnsi="Verdana"/>
        </w:rPr>
        <w:t>Wiesbaden im Foyer Dieter-Fladung-Haus</w:t>
      </w:r>
      <w:r w:rsidR="002416BD">
        <w:rPr>
          <w:rFonts w:ascii="Verdana" w:hAnsi="Verdana"/>
        </w:rPr>
        <w:t xml:space="preserve">, </w:t>
      </w:r>
      <w:r w:rsidR="002F1C0E">
        <w:rPr>
          <w:rFonts w:ascii="Verdana" w:hAnsi="Verdana"/>
        </w:rPr>
        <w:t>Bertramstraße 27</w:t>
      </w:r>
      <w:r w:rsidR="002416BD">
        <w:rPr>
          <w:rFonts w:ascii="Verdana" w:hAnsi="Verdana"/>
        </w:rPr>
        <w:t>,</w:t>
      </w:r>
      <w:r w:rsidR="00491873">
        <w:rPr>
          <w:rFonts w:ascii="Verdana" w:hAnsi="Verdana"/>
        </w:rPr>
        <w:t xml:space="preserve"> </w:t>
      </w:r>
      <w:r w:rsidR="006F2A91">
        <w:rPr>
          <w:rFonts w:ascii="Verdana" w:hAnsi="Verdana"/>
        </w:rPr>
        <w:t xml:space="preserve">informieren </w:t>
      </w:r>
      <w:r w:rsidR="00491873">
        <w:rPr>
          <w:rFonts w:ascii="Verdana" w:hAnsi="Verdana"/>
        </w:rPr>
        <w:t>zahlreiche regional</w:t>
      </w:r>
      <w:r w:rsidR="00E850D1">
        <w:rPr>
          <w:rFonts w:ascii="Verdana" w:hAnsi="Verdana"/>
        </w:rPr>
        <w:t>e</w:t>
      </w:r>
      <w:r w:rsidR="00491873">
        <w:rPr>
          <w:rFonts w:ascii="Verdana" w:hAnsi="Verdana"/>
        </w:rPr>
        <w:t xml:space="preserve"> </w:t>
      </w:r>
      <w:r w:rsidR="00E850D1">
        <w:rPr>
          <w:rFonts w:ascii="Verdana" w:hAnsi="Verdana"/>
        </w:rPr>
        <w:t>und</w:t>
      </w:r>
      <w:r w:rsidR="00491873">
        <w:rPr>
          <w:rFonts w:ascii="Verdana" w:hAnsi="Verdana"/>
        </w:rPr>
        <w:t xml:space="preserve"> international</w:t>
      </w:r>
      <w:r w:rsidR="00E850D1">
        <w:rPr>
          <w:rFonts w:ascii="Verdana" w:hAnsi="Verdana"/>
        </w:rPr>
        <w:t>e</w:t>
      </w:r>
      <w:r w:rsidR="00491873">
        <w:rPr>
          <w:rFonts w:ascii="Verdana" w:hAnsi="Verdana"/>
        </w:rPr>
        <w:t xml:space="preserve"> Unternehmen über Möglichkeiten des </w:t>
      </w:r>
      <w:r w:rsidR="006F2A91">
        <w:rPr>
          <w:rFonts w:ascii="Verdana" w:hAnsi="Verdana"/>
        </w:rPr>
        <w:t>Karriereeinstiegs</w:t>
      </w:r>
      <w:r w:rsidR="00491873">
        <w:rPr>
          <w:rFonts w:ascii="Verdana" w:hAnsi="Verdana"/>
        </w:rPr>
        <w:t xml:space="preserve"> – vom Praktikum über die Trainee-Stelle bis hin zur Festanstellung. </w:t>
      </w:r>
      <w:r w:rsidR="002F1C0E">
        <w:rPr>
          <w:rFonts w:ascii="Verdana" w:hAnsi="Verdana"/>
        </w:rPr>
        <w:t xml:space="preserve">Jeweils von </w:t>
      </w:r>
      <w:r w:rsidR="002416BD">
        <w:rPr>
          <w:rFonts w:ascii="Verdana" w:hAnsi="Verdana"/>
        </w:rPr>
        <w:t>1</w:t>
      </w:r>
      <w:r w:rsidR="002F1C0E">
        <w:rPr>
          <w:rFonts w:ascii="Verdana" w:hAnsi="Verdana"/>
        </w:rPr>
        <w:t>1</w:t>
      </w:r>
      <w:r w:rsidR="002416BD">
        <w:rPr>
          <w:rFonts w:ascii="Verdana" w:hAnsi="Verdana"/>
        </w:rPr>
        <w:t xml:space="preserve"> bis 1</w:t>
      </w:r>
      <w:r w:rsidR="002F1C0E">
        <w:rPr>
          <w:rFonts w:ascii="Verdana" w:hAnsi="Verdana"/>
        </w:rPr>
        <w:t>7</w:t>
      </w:r>
      <w:r w:rsidR="002416BD">
        <w:rPr>
          <w:rFonts w:ascii="Verdana" w:hAnsi="Verdana"/>
        </w:rPr>
        <w:t xml:space="preserve"> Uhr </w:t>
      </w:r>
      <w:r w:rsidR="006F2A91">
        <w:rPr>
          <w:rFonts w:ascii="Verdana" w:hAnsi="Verdana"/>
        </w:rPr>
        <w:t xml:space="preserve">präsentieren </w:t>
      </w:r>
      <w:r w:rsidR="006F2A91" w:rsidRPr="00304BC5">
        <w:rPr>
          <w:rFonts w:ascii="Verdana" w:hAnsi="Verdana"/>
        </w:rPr>
        <w:t>sich</w:t>
      </w:r>
      <w:r w:rsidR="006E241D" w:rsidRPr="00304BC5">
        <w:rPr>
          <w:rFonts w:ascii="Verdana" w:hAnsi="Verdana"/>
        </w:rPr>
        <w:t xml:space="preserve"> </w:t>
      </w:r>
      <w:r w:rsidR="00190599">
        <w:rPr>
          <w:rFonts w:ascii="Verdana" w:hAnsi="Verdana"/>
        </w:rPr>
        <w:t xml:space="preserve">an zwei Messetagen </w:t>
      </w:r>
      <w:r w:rsidR="008F6F2E">
        <w:rPr>
          <w:rFonts w:ascii="Verdana" w:hAnsi="Verdana"/>
        </w:rPr>
        <w:t xml:space="preserve">insgesamt </w:t>
      </w:r>
      <w:r w:rsidR="002F1C0E" w:rsidRPr="00304BC5">
        <w:rPr>
          <w:rFonts w:ascii="Verdana" w:hAnsi="Verdana"/>
        </w:rPr>
        <w:t xml:space="preserve">mehr </w:t>
      </w:r>
      <w:r w:rsidR="008F6F2E">
        <w:rPr>
          <w:rFonts w:ascii="Verdana" w:hAnsi="Verdana"/>
        </w:rPr>
        <w:t xml:space="preserve">als </w:t>
      </w:r>
      <w:r w:rsidR="00580068" w:rsidRPr="00304BC5">
        <w:rPr>
          <w:rFonts w:ascii="Verdana" w:hAnsi="Verdana"/>
        </w:rPr>
        <w:t>2</w:t>
      </w:r>
      <w:r w:rsidR="00580068">
        <w:rPr>
          <w:rFonts w:ascii="Verdana" w:hAnsi="Verdana"/>
        </w:rPr>
        <w:t>5</w:t>
      </w:r>
      <w:r w:rsidR="00580068" w:rsidRPr="00304BC5">
        <w:rPr>
          <w:rFonts w:ascii="Verdana" w:hAnsi="Verdana"/>
        </w:rPr>
        <w:t xml:space="preserve"> </w:t>
      </w:r>
      <w:r w:rsidR="00FA1251">
        <w:rPr>
          <w:rFonts w:ascii="Verdana" w:hAnsi="Verdana"/>
        </w:rPr>
        <w:t>Firmen</w:t>
      </w:r>
      <w:r w:rsidR="000323D0" w:rsidRPr="00304BC5">
        <w:rPr>
          <w:rFonts w:ascii="Verdana" w:hAnsi="Verdana"/>
        </w:rPr>
        <w:t>, darunter</w:t>
      </w:r>
      <w:r w:rsidR="006E241D" w:rsidRPr="00304BC5">
        <w:rPr>
          <w:rFonts w:ascii="Verdana" w:hAnsi="Verdana"/>
        </w:rPr>
        <w:t xml:space="preserve"> </w:t>
      </w:r>
      <w:r w:rsidR="002F1C0E" w:rsidRPr="00304BC5">
        <w:rPr>
          <w:rFonts w:ascii="Verdana" w:hAnsi="Verdana"/>
        </w:rPr>
        <w:t>die Deutsche Bundesbank</w:t>
      </w:r>
      <w:r w:rsidR="00665290" w:rsidRPr="00304BC5">
        <w:rPr>
          <w:rFonts w:ascii="Verdana" w:hAnsi="Verdana"/>
        </w:rPr>
        <w:t>,</w:t>
      </w:r>
      <w:r w:rsidR="002F1C0E" w:rsidRPr="00304BC5">
        <w:rPr>
          <w:rFonts w:ascii="Verdana" w:hAnsi="Verdana"/>
        </w:rPr>
        <w:t xml:space="preserve"> </w:t>
      </w:r>
      <w:r w:rsidR="005F75E4">
        <w:rPr>
          <w:rFonts w:ascii="Verdana" w:hAnsi="Verdana"/>
        </w:rPr>
        <w:t>Aldi</w:t>
      </w:r>
      <w:r w:rsidR="00304BC5" w:rsidRPr="00304BC5">
        <w:rPr>
          <w:rFonts w:ascii="Verdana" w:hAnsi="Verdana"/>
        </w:rPr>
        <w:t xml:space="preserve">, </w:t>
      </w:r>
      <w:r w:rsidR="000375E8">
        <w:rPr>
          <w:rFonts w:ascii="Verdana" w:hAnsi="Verdana"/>
        </w:rPr>
        <w:t xml:space="preserve">die </w:t>
      </w:r>
      <w:r w:rsidR="00304BC5" w:rsidRPr="00304BC5">
        <w:rPr>
          <w:rFonts w:ascii="Verdana" w:hAnsi="Verdana"/>
        </w:rPr>
        <w:t>R+V Versicherung</w:t>
      </w:r>
      <w:r w:rsidR="005F75E4">
        <w:rPr>
          <w:rFonts w:ascii="Verdana" w:hAnsi="Verdana"/>
        </w:rPr>
        <w:t>, Brita</w:t>
      </w:r>
      <w:r w:rsidR="00304BC5" w:rsidRPr="00304BC5">
        <w:rPr>
          <w:rFonts w:ascii="Verdana" w:hAnsi="Verdana"/>
        </w:rPr>
        <w:t xml:space="preserve"> </w:t>
      </w:r>
      <w:r w:rsidR="00304BC5">
        <w:rPr>
          <w:rFonts w:ascii="Verdana" w:hAnsi="Verdana"/>
        </w:rPr>
        <w:t>und die KPMG AG</w:t>
      </w:r>
      <w:r w:rsidR="00304BC5" w:rsidRPr="00304BC5">
        <w:rPr>
          <w:rFonts w:ascii="Verdana" w:hAnsi="Verdana"/>
        </w:rPr>
        <w:t>.</w:t>
      </w:r>
    </w:p>
    <w:p w14:paraId="239A9D5B" w14:textId="599187D9" w:rsidR="00D87B38" w:rsidRPr="00B661EC" w:rsidRDefault="0061788E" w:rsidP="00117E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Für Susanne Glück, Geschäftsführerin des Messeveranstalters </w:t>
      </w:r>
      <w:bookmarkStart w:id="0" w:name="_Hlk21503625"/>
      <w:r>
        <w:rPr>
          <w:rFonts w:ascii="Verdana" w:hAnsi="Verdana"/>
        </w:rPr>
        <w:t>IQB Career Services</w:t>
      </w:r>
      <w:bookmarkEnd w:id="0"/>
      <w:r>
        <w:rPr>
          <w:rFonts w:ascii="Verdana" w:hAnsi="Verdana"/>
        </w:rPr>
        <w:t xml:space="preserve">, </w:t>
      </w:r>
      <w:r w:rsidR="001920EE">
        <w:rPr>
          <w:rFonts w:ascii="Verdana" w:hAnsi="Verdana"/>
        </w:rPr>
        <w:t>stellt</w:t>
      </w:r>
      <w:r>
        <w:rPr>
          <w:rFonts w:ascii="Verdana" w:hAnsi="Verdana"/>
        </w:rPr>
        <w:t xml:space="preserve"> </w:t>
      </w:r>
      <w:r w:rsidR="001920EE">
        <w:rPr>
          <w:rFonts w:ascii="Verdana" w:hAnsi="Verdana"/>
        </w:rPr>
        <w:t xml:space="preserve">die </w:t>
      </w:r>
      <w:r w:rsidR="00BF0CBC">
        <w:rPr>
          <w:rFonts w:ascii="Verdana" w:hAnsi="Verdana"/>
        </w:rPr>
        <w:t xml:space="preserve">hochschuleigene Messe </w:t>
      </w:r>
      <w:r>
        <w:rPr>
          <w:rFonts w:ascii="Verdana" w:hAnsi="Verdana"/>
        </w:rPr>
        <w:t>d</w:t>
      </w:r>
      <w:r w:rsidR="001920EE">
        <w:rPr>
          <w:rFonts w:ascii="Verdana" w:hAnsi="Verdana"/>
        </w:rPr>
        <w:t>ie ideale Plattform für den Karrierestart dar</w:t>
      </w:r>
      <w:r>
        <w:rPr>
          <w:rFonts w:ascii="Verdana" w:hAnsi="Verdana"/>
        </w:rPr>
        <w:t>: „</w:t>
      </w:r>
      <w:r w:rsidR="00665290">
        <w:rPr>
          <w:rFonts w:ascii="Verdana" w:hAnsi="Verdana"/>
        </w:rPr>
        <w:t xml:space="preserve">Die Unternehmen, die sich auf der </w:t>
      </w:r>
      <w:r w:rsidR="00650B93">
        <w:rPr>
          <w:rFonts w:ascii="Verdana" w:hAnsi="Verdana"/>
        </w:rPr>
        <w:t>‚</w:t>
      </w:r>
      <w:r w:rsidR="00665290">
        <w:rPr>
          <w:rFonts w:ascii="Verdana" w:hAnsi="Verdana"/>
        </w:rPr>
        <w:t>meet@</w:t>
      </w:r>
      <w:r w:rsidR="00304BC5">
        <w:rPr>
          <w:rFonts w:ascii="Verdana" w:hAnsi="Verdana"/>
        </w:rPr>
        <w:t>hochschule-rheinmain</w:t>
      </w:r>
      <w:r w:rsidR="00650B93">
        <w:rPr>
          <w:rFonts w:ascii="Verdana" w:hAnsi="Verdana"/>
        </w:rPr>
        <w:t>‘</w:t>
      </w:r>
      <w:r w:rsidR="00304BC5">
        <w:rPr>
          <w:rFonts w:ascii="Verdana" w:hAnsi="Verdana"/>
        </w:rPr>
        <w:t xml:space="preserve"> </w:t>
      </w:r>
      <w:r w:rsidR="00665290">
        <w:rPr>
          <w:rFonts w:ascii="Verdana" w:hAnsi="Verdana"/>
        </w:rPr>
        <w:t>präsentieren</w:t>
      </w:r>
      <w:r w:rsidR="00943488">
        <w:rPr>
          <w:rFonts w:ascii="Verdana" w:hAnsi="Verdana"/>
        </w:rPr>
        <w:t>,</w:t>
      </w:r>
      <w:r w:rsidR="00665290">
        <w:rPr>
          <w:rFonts w:ascii="Verdana" w:hAnsi="Verdana"/>
        </w:rPr>
        <w:t xml:space="preserve"> sind </w:t>
      </w:r>
      <w:r w:rsidR="008F43FA">
        <w:rPr>
          <w:rFonts w:ascii="Verdana" w:hAnsi="Verdana"/>
        </w:rPr>
        <w:t xml:space="preserve">sehr </w:t>
      </w:r>
      <w:r w:rsidR="00665290">
        <w:rPr>
          <w:rFonts w:ascii="Verdana" w:hAnsi="Verdana"/>
        </w:rPr>
        <w:t>vielseitig</w:t>
      </w:r>
      <w:r w:rsidR="008F43FA">
        <w:rPr>
          <w:rFonts w:ascii="Verdana" w:hAnsi="Verdana"/>
        </w:rPr>
        <w:t>:</w:t>
      </w:r>
      <w:r w:rsidR="00665290">
        <w:rPr>
          <w:rFonts w:ascii="Verdana" w:hAnsi="Verdana"/>
        </w:rPr>
        <w:t xml:space="preserve"> Vo</w:t>
      </w:r>
      <w:r w:rsidR="00304BC5">
        <w:rPr>
          <w:rFonts w:ascii="Verdana" w:hAnsi="Verdana"/>
        </w:rPr>
        <w:t>n der Versicherung bis hin zu</w:t>
      </w:r>
      <w:r w:rsidR="008F6F2E">
        <w:rPr>
          <w:rFonts w:ascii="Verdana" w:hAnsi="Verdana"/>
        </w:rPr>
        <w:t xml:space="preserve">m </w:t>
      </w:r>
      <w:r w:rsidR="008E492D">
        <w:rPr>
          <w:rFonts w:ascii="Verdana" w:hAnsi="Verdana"/>
        </w:rPr>
        <w:lastRenderedPageBreak/>
        <w:t xml:space="preserve">Lebensmittelkonzern </w:t>
      </w:r>
      <w:r w:rsidR="008C4CAF">
        <w:rPr>
          <w:rFonts w:ascii="Verdana" w:hAnsi="Verdana"/>
        </w:rPr>
        <w:t>vertreten sie viele verschiedene Branchen</w:t>
      </w:r>
      <w:r w:rsidR="00665290">
        <w:rPr>
          <w:rFonts w:ascii="Verdana" w:hAnsi="Verdana"/>
        </w:rPr>
        <w:t>.</w:t>
      </w:r>
      <w:r w:rsidR="00D87B38">
        <w:rPr>
          <w:rFonts w:ascii="Verdana" w:hAnsi="Verdana"/>
        </w:rPr>
        <w:t xml:space="preserve"> Hier findet jeder</w:t>
      </w:r>
      <w:r w:rsidR="00B65AE8">
        <w:rPr>
          <w:rFonts w:ascii="Verdana" w:hAnsi="Verdana"/>
        </w:rPr>
        <w:t xml:space="preserve"> </w:t>
      </w:r>
      <w:r w:rsidR="007934AB">
        <w:rPr>
          <w:rFonts w:ascii="Verdana" w:hAnsi="Verdana"/>
        </w:rPr>
        <w:t xml:space="preserve">die </w:t>
      </w:r>
      <w:r w:rsidR="002416BD">
        <w:rPr>
          <w:rFonts w:ascii="Verdana" w:hAnsi="Verdana"/>
        </w:rPr>
        <w:t>richtigen Kontakte</w:t>
      </w:r>
      <w:r w:rsidR="00E850D1">
        <w:rPr>
          <w:rFonts w:ascii="Verdana" w:hAnsi="Verdana"/>
        </w:rPr>
        <w:t xml:space="preserve"> für den gelungenen Karriereeinstieg</w:t>
      </w:r>
      <w:r w:rsidR="00D87B38">
        <w:rPr>
          <w:rFonts w:ascii="Verdana" w:hAnsi="Verdana"/>
        </w:rPr>
        <w:t>, egal in welcher Ausbildungsphase</w:t>
      </w:r>
      <w:r w:rsidR="007934AB">
        <w:rPr>
          <w:rFonts w:ascii="Verdana" w:hAnsi="Verdana"/>
        </w:rPr>
        <w:t>.</w:t>
      </w:r>
      <w:r w:rsidR="006F2236">
        <w:rPr>
          <w:rFonts w:ascii="Verdana" w:hAnsi="Verdana"/>
        </w:rPr>
        <w:t>“</w:t>
      </w:r>
    </w:p>
    <w:p w14:paraId="56859D8E" w14:textId="786B861D" w:rsidR="007934AB" w:rsidRPr="000375E8" w:rsidRDefault="008F6F2E" w:rsidP="00117E81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Top vorbereitet</w:t>
      </w:r>
      <w:r w:rsidR="000323D0" w:rsidRPr="000375E8">
        <w:rPr>
          <w:rFonts w:ascii="Verdana" w:hAnsi="Verdana"/>
          <w:b/>
        </w:rPr>
        <w:t xml:space="preserve"> für beste Ka</w:t>
      </w:r>
      <w:bookmarkStart w:id="1" w:name="_GoBack"/>
      <w:bookmarkEnd w:id="1"/>
      <w:r w:rsidR="000323D0" w:rsidRPr="000375E8">
        <w:rPr>
          <w:rFonts w:ascii="Verdana" w:hAnsi="Verdana"/>
          <w:b/>
        </w:rPr>
        <w:t>rriere</w:t>
      </w:r>
      <w:r w:rsidR="00E75B17" w:rsidRPr="000375E8">
        <w:rPr>
          <w:rFonts w:ascii="Verdana" w:hAnsi="Verdana"/>
          <w:b/>
        </w:rPr>
        <w:t>optionen</w:t>
      </w:r>
    </w:p>
    <w:p w14:paraId="3705E0FD" w14:textId="129E3928" w:rsidR="00665290" w:rsidRPr="005F75E4" w:rsidRDefault="00190599" w:rsidP="00504E3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FE1289">
        <w:rPr>
          <w:rFonts w:ascii="Verdana" w:hAnsi="Verdana"/>
        </w:rPr>
        <w:t>e</w:t>
      </w:r>
      <w:r>
        <w:rPr>
          <w:rFonts w:ascii="Verdana" w:hAnsi="Verdana"/>
        </w:rPr>
        <w:t xml:space="preserve">r sich auf einen Besuch vorbereiten möchte, kann </w:t>
      </w:r>
      <w:r w:rsidR="00665290" w:rsidRPr="005F75E4">
        <w:rPr>
          <w:rFonts w:ascii="Verdana" w:hAnsi="Verdana"/>
        </w:rPr>
        <w:t>im Vorfeld der Messe a</w:t>
      </w:r>
      <w:r w:rsidR="00E62962">
        <w:rPr>
          <w:rFonts w:ascii="Verdana" w:hAnsi="Verdana"/>
        </w:rPr>
        <w:t>n einem</w:t>
      </w:r>
      <w:r w:rsidR="00665290" w:rsidRPr="005F75E4">
        <w:rPr>
          <w:rFonts w:ascii="Verdana" w:hAnsi="Verdana"/>
        </w:rPr>
        <w:t xml:space="preserve"> kostenlosen Bewerbungstraining teilnehmen und sich professionelle Tipps für die Bewerbung abholen. </w:t>
      </w:r>
    </w:p>
    <w:p w14:paraId="215F78D6" w14:textId="44A3FD21" w:rsidR="00B90B74" w:rsidRDefault="007934AB" w:rsidP="00504E3C">
      <w:pPr>
        <w:spacing w:line="360" w:lineRule="auto"/>
        <w:jc w:val="both"/>
        <w:rPr>
          <w:rFonts w:ascii="Verdana" w:hAnsi="Verdana"/>
        </w:rPr>
      </w:pPr>
      <w:r w:rsidRPr="005F75E4">
        <w:rPr>
          <w:rFonts w:ascii="Verdana" w:hAnsi="Verdana"/>
        </w:rPr>
        <w:t xml:space="preserve">Wer bereits </w:t>
      </w:r>
      <w:r w:rsidR="00370F47" w:rsidRPr="005F75E4">
        <w:rPr>
          <w:rFonts w:ascii="Verdana" w:hAnsi="Verdana"/>
        </w:rPr>
        <w:t>vor der Veranstaltung einen Gesprächstermin bei einem Wunscharbeitgeber vereinbaren</w:t>
      </w:r>
      <w:r w:rsidRPr="005F75E4">
        <w:rPr>
          <w:rFonts w:ascii="Verdana" w:hAnsi="Verdana"/>
        </w:rPr>
        <w:t xml:space="preserve"> möchte,</w:t>
      </w:r>
      <w:r w:rsidR="00370F47" w:rsidRPr="005F75E4">
        <w:rPr>
          <w:rFonts w:ascii="Verdana" w:hAnsi="Verdana"/>
        </w:rPr>
        <w:t xml:space="preserve"> leg</w:t>
      </w:r>
      <w:r w:rsidRPr="005F75E4">
        <w:rPr>
          <w:rFonts w:ascii="Verdana" w:hAnsi="Verdana"/>
        </w:rPr>
        <w:t>t dazu ganz einfach</w:t>
      </w:r>
      <w:r w:rsidR="00370F47" w:rsidRPr="005F75E4">
        <w:rPr>
          <w:rFonts w:ascii="Verdana" w:hAnsi="Verdana"/>
        </w:rPr>
        <w:t xml:space="preserve"> ein Kurzprofil im Karriereportal </w:t>
      </w:r>
      <w:hyperlink r:id="rId10" w:history="1">
        <w:r w:rsidR="00370F47" w:rsidRPr="005F75E4">
          <w:rPr>
            <w:rStyle w:val="Hyperlink"/>
            <w:rFonts w:ascii="Verdana" w:hAnsi="Verdana"/>
          </w:rPr>
          <w:t>www.iqb.de/karriereportal</w:t>
        </w:r>
      </w:hyperlink>
      <w:r w:rsidR="00504E3C" w:rsidRPr="005F75E4">
        <w:rPr>
          <w:rFonts w:ascii="Verdana" w:hAnsi="Verdana"/>
        </w:rPr>
        <w:t xml:space="preserve"> an. </w:t>
      </w:r>
      <w:r w:rsidR="00FF3316" w:rsidRPr="005F75E4">
        <w:rPr>
          <w:rFonts w:ascii="Verdana" w:hAnsi="Verdana"/>
        </w:rPr>
        <w:t>Das komplette Messe-Programm</w:t>
      </w:r>
      <w:r w:rsidR="00822C38" w:rsidRPr="005F75E4">
        <w:rPr>
          <w:rFonts w:ascii="Verdana" w:hAnsi="Verdana"/>
        </w:rPr>
        <w:t xml:space="preserve"> und m</w:t>
      </w:r>
      <w:r w:rsidR="007E15BE" w:rsidRPr="005F75E4">
        <w:rPr>
          <w:rFonts w:ascii="Verdana" w:hAnsi="Verdana"/>
        </w:rPr>
        <w:t xml:space="preserve">ehr Informationen zur </w:t>
      </w:r>
      <w:r w:rsidR="00445299">
        <w:rPr>
          <w:rFonts w:ascii="Verdana" w:hAnsi="Verdana"/>
        </w:rPr>
        <w:t>„</w:t>
      </w:r>
      <w:r w:rsidR="00472343" w:rsidRPr="005F75E4">
        <w:rPr>
          <w:rFonts w:ascii="Verdana" w:hAnsi="Verdana"/>
        </w:rPr>
        <w:t>meet@</w:t>
      </w:r>
      <w:r w:rsidR="005F75E4" w:rsidRPr="005F75E4">
        <w:rPr>
          <w:rFonts w:ascii="Verdana" w:hAnsi="Verdana"/>
        </w:rPr>
        <w:t>hochschule-rheinmain</w:t>
      </w:r>
      <w:r w:rsidR="00445299">
        <w:rPr>
          <w:rFonts w:ascii="Verdana" w:hAnsi="Verdana"/>
        </w:rPr>
        <w:t>“</w:t>
      </w:r>
      <w:r w:rsidR="007E15BE" w:rsidRPr="005F75E4">
        <w:rPr>
          <w:rFonts w:ascii="Verdana" w:hAnsi="Verdana"/>
        </w:rPr>
        <w:t xml:space="preserve"> finden Interessierte unter </w:t>
      </w:r>
      <w:hyperlink r:id="rId11" w:history="1">
        <w:r w:rsidR="00FE1289" w:rsidRPr="00923D27">
          <w:rPr>
            <w:rStyle w:val="Hyperlink"/>
            <w:rFonts w:ascii="Verdana" w:hAnsi="Verdana"/>
          </w:rPr>
          <w:t>www.hs-rm.de/meet</w:t>
        </w:r>
      </w:hyperlink>
      <w:r w:rsidR="00FE1289">
        <w:rPr>
          <w:rFonts w:ascii="Verdana" w:hAnsi="Verdana"/>
        </w:rPr>
        <w:t xml:space="preserve">. </w:t>
      </w:r>
    </w:p>
    <w:p w14:paraId="49E284D2" w14:textId="120E53D8" w:rsidR="00CC2D6F" w:rsidRDefault="00CC2D6F" w:rsidP="00504E3C">
      <w:pPr>
        <w:spacing w:line="360" w:lineRule="auto"/>
        <w:jc w:val="both"/>
        <w:rPr>
          <w:rFonts w:ascii="Verdana" w:hAnsi="Verdana"/>
        </w:rPr>
      </w:pPr>
    </w:p>
    <w:p w14:paraId="115C0180" w14:textId="290F774C" w:rsidR="00CC2D6F" w:rsidRDefault="00CC2D6F" w:rsidP="00CC2D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Zeichen inkl. Leerzeichen ohne Überschrift: </w:t>
      </w:r>
      <w:r>
        <w:rPr>
          <w:rFonts w:ascii="Verdana" w:hAnsi="Verdana"/>
          <w:bCs/>
          <w:sz w:val="18"/>
          <w:szCs w:val="18"/>
        </w:rPr>
        <w:t>1.</w:t>
      </w:r>
      <w:r w:rsidR="00FE1289">
        <w:rPr>
          <w:rFonts w:ascii="Verdana" w:hAnsi="Verdana"/>
          <w:bCs/>
          <w:sz w:val="18"/>
          <w:szCs w:val="18"/>
        </w:rPr>
        <w:t>6</w:t>
      </w:r>
      <w:r w:rsidR="00650B93">
        <w:rPr>
          <w:rFonts w:ascii="Verdana" w:hAnsi="Verdana"/>
          <w:bCs/>
          <w:sz w:val="18"/>
          <w:szCs w:val="18"/>
        </w:rPr>
        <w:t>40</w:t>
      </w:r>
    </w:p>
    <w:p w14:paraId="11B23A2F" w14:textId="68C1D744" w:rsidR="00CC2D6F" w:rsidRDefault="00CC2D6F" w:rsidP="00CC2D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>
        <w:rPr>
          <w:rFonts w:ascii="Verdana" w:hAnsi="Verdana"/>
          <w:bCs/>
          <w:sz w:val="18"/>
          <w:szCs w:val="18"/>
        </w:rPr>
        <w:t>Karriere – Messe – Jobmesse – Hochschule Rhein</w:t>
      </w:r>
      <w:r w:rsidR="00975D22">
        <w:rPr>
          <w:rFonts w:ascii="Verdana" w:hAnsi="Verdana"/>
          <w:bCs/>
          <w:sz w:val="18"/>
          <w:szCs w:val="18"/>
        </w:rPr>
        <w:t>M</w:t>
      </w:r>
      <w:r>
        <w:rPr>
          <w:rFonts w:ascii="Verdana" w:hAnsi="Verdana"/>
          <w:bCs/>
          <w:sz w:val="18"/>
          <w:szCs w:val="18"/>
        </w:rPr>
        <w:t xml:space="preserve">ain – Wiesbaden – Beruf – Praktikum – Trainee – Bewerbung – meet@hochschule-rheinmain </w:t>
      </w:r>
      <w:r w:rsidR="00580068">
        <w:rPr>
          <w:rFonts w:ascii="Verdana" w:hAnsi="Verdana"/>
          <w:bCs/>
          <w:sz w:val="18"/>
          <w:szCs w:val="18"/>
        </w:rPr>
        <w:t>–</w:t>
      </w:r>
      <w:r>
        <w:rPr>
          <w:rFonts w:ascii="Verdana" w:hAnsi="Verdana"/>
          <w:bCs/>
          <w:sz w:val="18"/>
          <w:szCs w:val="18"/>
        </w:rPr>
        <w:t xml:space="preserve"> Studium</w:t>
      </w:r>
      <w:r w:rsidR="00580068">
        <w:rPr>
          <w:rFonts w:ascii="Verdana" w:hAnsi="Verdana"/>
          <w:bCs/>
          <w:sz w:val="18"/>
          <w:szCs w:val="18"/>
        </w:rPr>
        <w:t xml:space="preserve"> – </w:t>
      </w:r>
      <w:r w:rsidR="00580068" w:rsidRPr="00580068">
        <w:rPr>
          <w:rFonts w:ascii="Verdana" w:hAnsi="Verdana"/>
          <w:bCs/>
          <w:sz w:val="18"/>
          <w:szCs w:val="18"/>
        </w:rPr>
        <w:t>IQB Career Services</w:t>
      </w:r>
    </w:p>
    <w:p w14:paraId="1C8E8845" w14:textId="77777777" w:rsidR="00820D4B" w:rsidRPr="007D5368" w:rsidRDefault="00820D4B" w:rsidP="00F82D91">
      <w:pPr>
        <w:spacing w:line="360" w:lineRule="auto"/>
        <w:jc w:val="both"/>
        <w:rPr>
          <w:rFonts w:ascii="Verdana" w:hAnsi="Verdana"/>
          <w:highlight w:val="yellow"/>
        </w:rPr>
      </w:pPr>
    </w:p>
    <w:p w14:paraId="35C19A95" w14:textId="73991A65" w:rsidR="0064027C" w:rsidRPr="00244FCF" w:rsidRDefault="005C63D2" w:rsidP="00431AC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431AC2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BA32D9" w:rsidRDefault="00A95498" w:rsidP="00431AC2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2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73E9" w14:textId="77777777" w:rsidR="00DD5AE8" w:rsidRDefault="00DD5AE8" w:rsidP="00FB6E89">
      <w:pPr>
        <w:spacing w:after="0" w:line="240" w:lineRule="auto"/>
      </w:pPr>
      <w:r>
        <w:separator/>
      </w:r>
    </w:p>
  </w:endnote>
  <w:endnote w:type="continuationSeparator" w:id="0">
    <w:p w14:paraId="3D599A14" w14:textId="77777777" w:rsidR="00DD5AE8" w:rsidRDefault="00DD5AE8" w:rsidP="00FB6E89">
      <w:pPr>
        <w:spacing w:after="0" w:line="240" w:lineRule="auto"/>
      </w:pPr>
      <w:r>
        <w:continuationSeparator/>
      </w:r>
    </w:p>
  </w:endnote>
  <w:endnote w:type="continuationNotice" w:id="1">
    <w:p w14:paraId="03EC0746" w14:textId="77777777" w:rsidR="00DD5AE8" w:rsidRDefault="00DD5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544D" w14:textId="77777777" w:rsidR="00DD5AE8" w:rsidRDefault="00DD5AE8" w:rsidP="00FB6E89">
      <w:pPr>
        <w:spacing w:after="0" w:line="240" w:lineRule="auto"/>
      </w:pPr>
      <w:r>
        <w:separator/>
      </w:r>
    </w:p>
  </w:footnote>
  <w:footnote w:type="continuationSeparator" w:id="0">
    <w:p w14:paraId="5F8A7D71" w14:textId="77777777" w:rsidR="00DD5AE8" w:rsidRDefault="00DD5AE8" w:rsidP="00FB6E89">
      <w:pPr>
        <w:spacing w:after="0" w:line="240" w:lineRule="auto"/>
      </w:pPr>
      <w:r>
        <w:continuationSeparator/>
      </w:r>
    </w:p>
  </w:footnote>
  <w:footnote w:type="continuationNotice" w:id="1">
    <w:p w14:paraId="6930E168" w14:textId="77777777" w:rsidR="00DD5AE8" w:rsidRDefault="00DD5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2B6B32C9" w:rsidR="00434D59" w:rsidRDefault="003158F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57B5D" wp14:editId="68EAC29B">
          <wp:simplePos x="0" y="0"/>
          <wp:positionH relativeFrom="margin">
            <wp:posOffset>3366770</wp:posOffset>
          </wp:positionH>
          <wp:positionV relativeFrom="paragraph">
            <wp:posOffset>-1905</wp:posOffset>
          </wp:positionV>
          <wp:extent cx="2632075" cy="10566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075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655">
      <w:tab/>
    </w:r>
    <w:r w:rsidR="00AA3781">
      <w:tab/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/B6Myk6dg9C3pDA50zgHLsvcZWYCfWxQrkQiZTmXH7vZdPngarnhm3xhnlhnEUNA8tWd9HLhLuKnzR5/4rRWw==" w:salt="fnimnq7HlRORpYvG97q/+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375E8"/>
    <w:rsid w:val="00053419"/>
    <w:rsid w:val="0006093A"/>
    <w:rsid w:val="00062DC8"/>
    <w:rsid w:val="00064CE0"/>
    <w:rsid w:val="0008597F"/>
    <w:rsid w:val="00097457"/>
    <w:rsid w:val="000A7069"/>
    <w:rsid w:val="000A796F"/>
    <w:rsid w:val="000B060C"/>
    <w:rsid w:val="000C04A1"/>
    <w:rsid w:val="000D5CEE"/>
    <w:rsid w:val="000D5D20"/>
    <w:rsid w:val="000D5EC1"/>
    <w:rsid w:val="000E5CB7"/>
    <w:rsid w:val="000F32C2"/>
    <w:rsid w:val="0010362F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6CAC"/>
    <w:rsid w:val="001872C9"/>
    <w:rsid w:val="00190599"/>
    <w:rsid w:val="001920EE"/>
    <w:rsid w:val="00197F4C"/>
    <w:rsid w:val="001A0DBD"/>
    <w:rsid w:val="001A534E"/>
    <w:rsid w:val="001A7518"/>
    <w:rsid w:val="001B57D2"/>
    <w:rsid w:val="001E41F2"/>
    <w:rsid w:val="001F0173"/>
    <w:rsid w:val="001F2100"/>
    <w:rsid w:val="0021722D"/>
    <w:rsid w:val="00226ED4"/>
    <w:rsid w:val="00230FE4"/>
    <w:rsid w:val="00234650"/>
    <w:rsid w:val="002416BD"/>
    <w:rsid w:val="00244FCF"/>
    <w:rsid w:val="0025194E"/>
    <w:rsid w:val="00252698"/>
    <w:rsid w:val="00257E16"/>
    <w:rsid w:val="00261523"/>
    <w:rsid w:val="00261B6F"/>
    <w:rsid w:val="00275CA8"/>
    <w:rsid w:val="0028055F"/>
    <w:rsid w:val="0028120E"/>
    <w:rsid w:val="00281FCE"/>
    <w:rsid w:val="00284788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E3A24"/>
    <w:rsid w:val="002F14B0"/>
    <w:rsid w:val="002F1C0E"/>
    <w:rsid w:val="002F25C5"/>
    <w:rsid w:val="002F378B"/>
    <w:rsid w:val="00300D66"/>
    <w:rsid w:val="00304BC5"/>
    <w:rsid w:val="00305424"/>
    <w:rsid w:val="003158F9"/>
    <w:rsid w:val="00325A24"/>
    <w:rsid w:val="0032658F"/>
    <w:rsid w:val="003469A1"/>
    <w:rsid w:val="00353E9D"/>
    <w:rsid w:val="00362121"/>
    <w:rsid w:val="003621F4"/>
    <w:rsid w:val="0036634C"/>
    <w:rsid w:val="00370F47"/>
    <w:rsid w:val="003758A0"/>
    <w:rsid w:val="0038358E"/>
    <w:rsid w:val="00392E26"/>
    <w:rsid w:val="003943D4"/>
    <w:rsid w:val="003A2D6F"/>
    <w:rsid w:val="003A4DF3"/>
    <w:rsid w:val="003B22B3"/>
    <w:rsid w:val="003C2A04"/>
    <w:rsid w:val="003C781B"/>
    <w:rsid w:val="003D7822"/>
    <w:rsid w:val="003E2038"/>
    <w:rsid w:val="003E485E"/>
    <w:rsid w:val="003E4B66"/>
    <w:rsid w:val="003F19FA"/>
    <w:rsid w:val="004071F8"/>
    <w:rsid w:val="004110FD"/>
    <w:rsid w:val="00415455"/>
    <w:rsid w:val="00417D4D"/>
    <w:rsid w:val="004240F8"/>
    <w:rsid w:val="00425AAB"/>
    <w:rsid w:val="004260A6"/>
    <w:rsid w:val="0042739A"/>
    <w:rsid w:val="00431AC2"/>
    <w:rsid w:val="004347BD"/>
    <w:rsid w:val="00434D59"/>
    <w:rsid w:val="00441C04"/>
    <w:rsid w:val="00445299"/>
    <w:rsid w:val="00452E76"/>
    <w:rsid w:val="00454FD9"/>
    <w:rsid w:val="004550FE"/>
    <w:rsid w:val="00457FA0"/>
    <w:rsid w:val="00464E95"/>
    <w:rsid w:val="00466CF4"/>
    <w:rsid w:val="0047014C"/>
    <w:rsid w:val="00470478"/>
    <w:rsid w:val="00472343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E07F7"/>
    <w:rsid w:val="004E2EC1"/>
    <w:rsid w:val="00504E3C"/>
    <w:rsid w:val="0051010A"/>
    <w:rsid w:val="0052167D"/>
    <w:rsid w:val="00527FAA"/>
    <w:rsid w:val="00530042"/>
    <w:rsid w:val="005325A2"/>
    <w:rsid w:val="0053279B"/>
    <w:rsid w:val="00532E87"/>
    <w:rsid w:val="005364DD"/>
    <w:rsid w:val="00543B7E"/>
    <w:rsid w:val="00546451"/>
    <w:rsid w:val="005563A4"/>
    <w:rsid w:val="005678CD"/>
    <w:rsid w:val="00574EFD"/>
    <w:rsid w:val="00580068"/>
    <w:rsid w:val="0058744E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5DC1"/>
    <w:rsid w:val="005F75E4"/>
    <w:rsid w:val="00601E93"/>
    <w:rsid w:val="0061788E"/>
    <w:rsid w:val="0062287D"/>
    <w:rsid w:val="006330C1"/>
    <w:rsid w:val="0064027C"/>
    <w:rsid w:val="00643F54"/>
    <w:rsid w:val="006472ED"/>
    <w:rsid w:val="00650B93"/>
    <w:rsid w:val="00657547"/>
    <w:rsid w:val="00662AC2"/>
    <w:rsid w:val="00664C23"/>
    <w:rsid w:val="00665290"/>
    <w:rsid w:val="00670ED7"/>
    <w:rsid w:val="006777DD"/>
    <w:rsid w:val="0069287F"/>
    <w:rsid w:val="00693DEB"/>
    <w:rsid w:val="006A6AFA"/>
    <w:rsid w:val="006D0298"/>
    <w:rsid w:val="006D5205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148E8"/>
    <w:rsid w:val="00733E66"/>
    <w:rsid w:val="00735C90"/>
    <w:rsid w:val="007371A1"/>
    <w:rsid w:val="00740B6D"/>
    <w:rsid w:val="00743141"/>
    <w:rsid w:val="00743E79"/>
    <w:rsid w:val="0075611F"/>
    <w:rsid w:val="00756412"/>
    <w:rsid w:val="00756FE4"/>
    <w:rsid w:val="00764EBD"/>
    <w:rsid w:val="007663D8"/>
    <w:rsid w:val="00770545"/>
    <w:rsid w:val="00775072"/>
    <w:rsid w:val="00775B07"/>
    <w:rsid w:val="00777E47"/>
    <w:rsid w:val="00784FCE"/>
    <w:rsid w:val="0079162D"/>
    <w:rsid w:val="007921C9"/>
    <w:rsid w:val="0079336A"/>
    <w:rsid w:val="007934AB"/>
    <w:rsid w:val="007A6422"/>
    <w:rsid w:val="007A7480"/>
    <w:rsid w:val="007B2DFF"/>
    <w:rsid w:val="007B5C22"/>
    <w:rsid w:val="007C3A7B"/>
    <w:rsid w:val="007C5FB7"/>
    <w:rsid w:val="007D003F"/>
    <w:rsid w:val="007D5368"/>
    <w:rsid w:val="007D7F1B"/>
    <w:rsid w:val="007E13E1"/>
    <w:rsid w:val="007E15BE"/>
    <w:rsid w:val="007F07FE"/>
    <w:rsid w:val="008019AE"/>
    <w:rsid w:val="0080562F"/>
    <w:rsid w:val="00811AF3"/>
    <w:rsid w:val="0081487D"/>
    <w:rsid w:val="00815846"/>
    <w:rsid w:val="008176D3"/>
    <w:rsid w:val="00820D4B"/>
    <w:rsid w:val="00822C38"/>
    <w:rsid w:val="008371B4"/>
    <w:rsid w:val="0084070A"/>
    <w:rsid w:val="00844DCB"/>
    <w:rsid w:val="00852EC1"/>
    <w:rsid w:val="00861153"/>
    <w:rsid w:val="008643FA"/>
    <w:rsid w:val="0087386D"/>
    <w:rsid w:val="0089748F"/>
    <w:rsid w:val="008A211B"/>
    <w:rsid w:val="008B7686"/>
    <w:rsid w:val="008C2C28"/>
    <w:rsid w:val="008C4CAF"/>
    <w:rsid w:val="008D2784"/>
    <w:rsid w:val="008D55AE"/>
    <w:rsid w:val="008D795C"/>
    <w:rsid w:val="008E492D"/>
    <w:rsid w:val="008E5152"/>
    <w:rsid w:val="008E60AA"/>
    <w:rsid w:val="008E64D2"/>
    <w:rsid w:val="008F43FA"/>
    <w:rsid w:val="008F6F2E"/>
    <w:rsid w:val="00900C4F"/>
    <w:rsid w:val="00901274"/>
    <w:rsid w:val="009033B8"/>
    <w:rsid w:val="009049AD"/>
    <w:rsid w:val="00905748"/>
    <w:rsid w:val="00914037"/>
    <w:rsid w:val="00914C88"/>
    <w:rsid w:val="00916460"/>
    <w:rsid w:val="0091651F"/>
    <w:rsid w:val="00917BC3"/>
    <w:rsid w:val="009208A1"/>
    <w:rsid w:val="00932145"/>
    <w:rsid w:val="00943488"/>
    <w:rsid w:val="009575DF"/>
    <w:rsid w:val="00957CF7"/>
    <w:rsid w:val="00973F58"/>
    <w:rsid w:val="00975D22"/>
    <w:rsid w:val="00977497"/>
    <w:rsid w:val="00980C13"/>
    <w:rsid w:val="00984C2C"/>
    <w:rsid w:val="009975EA"/>
    <w:rsid w:val="009A0B00"/>
    <w:rsid w:val="009A1350"/>
    <w:rsid w:val="009A4BE0"/>
    <w:rsid w:val="009C05C4"/>
    <w:rsid w:val="009C45F2"/>
    <w:rsid w:val="009C4B8B"/>
    <w:rsid w:val="009D38CB"/>
    <w:rsid w:val="009D5C8D"/>
    <w:rsid w:val="009D5C9B"/>
    <w:rsid w:val="009D7F87"/>
    <w:rsid w:val="009F059C"/>
    <w:rsid w:val="009F38FD"/>
    <w:rsid w:val="009F4C9B"/>
    <w:rsid w:val="009F7A26"/>
    <w:rsid w:val="00A04161"/>
    <w:rsid w:val="00A04AA5"/>
    <w:rsid w:val="00A04C51"/>
    <w:rsid w:val="00A04CDE"/>
    <w:rsid w:val="00A077C9"/>
    <w:rsid w:val="00A10E1B"/>
    <w:rsid w:val="00A16838"/>
    <w:rsid w:val="00A172F7"/>
    <w:rsid w:val="00A40EDC"/>
    <w:rsid w:val="00A4206E"/>
    <w:rsid w:val="00A426E2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8693A"/>
    <w:rsid w:val="00A915FE"/>
    <w:rsid w:val="00A95498"/>
    <w:rsid w:val="00AA3781"/>
    <w:rsid w:val="00AB3539"/>
    <w:rsid w:val="00AB65A5"/>
    <w:rsid w:val="00AC2A66"/>
    <w:rsid w:val="00AC385B"/>
    <w:rsid w:val="00AC4BD1"/>
    <w:rsid w:val="00AC603D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4A60"/>
    <w:rsid w:val="00B273E2"/>
    <w:rsid w:val="00B45E23"/>
    <w:rsid w:val="00B620B5"/>
    <w:rsid w:val="00B624C0"/>
    <w:rsid w:val="00B65AE8"/>
    <w:rsid w:val="00B66057"/>
    <w:rsid w:val="00B6615A"/>
    <w:rsid w:val="00B661EC"/>
    <w:rsid w:val="00B70869"/>
    <w:rsid w:val="00B71780"/>
    <w:rsid w:val="00B71A84"/>
    <w:rsid w:val="00B742EE"/>
    <w:rsid w:val="00B74D0E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BF0CBC"/>
    <w:rsid w:val="00C020DC"/>
    <w:rsid w:val="00C13148"/>
    <w:rsid w:val="00C14E7E"/>
    <w:rsid w:val="00C15655"/>
    <w:rsid w:val="00C17A6D"/>
    <w:rsid w:val="00C21B8F"/>
    <w:rsid w:val="00C352AA"/>
    <w:rsid w:val="00C40614"/>
    <w:rsid w:val="00C43D30"/>
    <w:rsid w:val="00C45A96"/>
    <w:rsid w:val="00C50F3D"/>
    <w:rsid w:val="00C53CD8"/>
    <w:rsid w:val="00C7046B"/>
    <w:rsid w:val="00C70C94"/>
    <w:rsid w:val="00C74D56"/>
    <w:rsid w:val="00C7742E"/>
    <w:rsid w:val="00C77F0B"/>
    <w:rsid w:val="00C80894"/>
    <w:rsid w:val="00C8174A"/>
    <w:rsid w:val="00C907C1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2D6F"/>
    <w:rsid w:val="00CC4611"/>
    <w:rsid w:val="00CC66AA"/>
    <w:rsid w:val="00CD141A"/>
    <w:rsid w:val="00CD164E"/>
    <w:rsid w:val="00CD5A90"/>
    <w:rsid w:val="00CD7C21"/>
    <w:rsid w:val="00CE07FD"/>
    <w:rsid w:val="00CE383C"/>
    <w:rsid w:val="00CE77AE"/>
    <w:rsid w:val="00CF088B"/>
    <w:rsid w:val="00CF3830"/>
    <w:rsid w:val="00CF6339"/>
    <w:rsid w:val="00CF6D70"/>
    <w:rsid w:val="00D07A6B"/>
    <w:rsid w:val="00D11A4F"/>
    <w:rsid w:val="00D14BFE"/>
    <w:rsid w:val="00D20E55"/>
    <w:rsid w:val="00D32824"/>
    <w:rsid w:val="00D34BD1"/>
    <w:rsid w:val="00D41E1A"/>
    <w:rsid w:val="00D53339"/>
    <w:rsid w:val="00D7184C"/>
    <w:rsid w:val="00D7590E"/>
    <w:rsid w:val="00D825AE"/>
    <w:rsid w:val="00D84754"/>
    <w:rsid w:val="00D87B38"/>
    <w:rsid w:val="00D87C71"/>
    <w:rsid w:val="00D90BE6"/>
    <w:rsid w:val="00D95AE0"/>
    <w:rsid w:val="00DA1A19"/>
    <w:rsid w:val="00DA4979"/>
    <w:rsid w:val="00DB20B8"/>
    <w:rsid w:val="00DB3298"/>
    <w:rsid w:val="00DB4868"/>
    <w:rsid w:val="00DB6179"/>
    <w:rsid w:val="00DB7E1D"/>
    <w:rsid w:val="00DC0456"/>
    <w:rsid w:val="00DC1AE7"/>
    <w:rsid w:val="00DD0549"/>
    <w:rsid w:val="00DD241E"/>
    <w:rsid w:val="00DD5AE8"/>
    <w:rsid w:val="00DD63A0"/>
    <w:rsid w:val="00DE006B"/>
    <w:rsid w:val="00DE2459"/>
    <w:rsid w:val="00DE3355"/>
    <w:rsid w:val="00DE44CF"/>
    <w:rsid w:val="00E0346B"/>
    <w:rsid w:val="00E14766"/>
    <w:rsid w:val="00E179BE"/>
    <w:rsid w:val="00E269DE"/>
    <w:rsid w:val="00E26D8B"/>
    <w:rsid w:val="00E300BB"/>
    <w:rsid w:val="00E33A0A"/>
    <w:rsid w:val="00E41674"/>
    <w:rsid w:val="00E455C6"/>
    <w:rsid w:val="00E5232C"/>
    <w:rsid w:val="00E55296"/>
    <w:rsid w:val="00E60BF0"/>
    <w:rsid w:val="00E618A8"/>
    <w:rsid w:val="00E62962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B7C8A"/>
    <w:rsid w:val="00EC1114"/>
    <w:rsid w:val="00EC24A6"/>
    <w:rsid w:val="00EC75DB"/>
    <w:rsid w:val="00ED3534"/>
    <w:rsid w:val="00EE2D6C"/>
    <w:rsid w:val="00EF4EEF"/>
    <w:rsid w:val="00F021CB"/>
    <w:rsid w:val="00F1588A"/>
    <w:rsid w:val="00F1639F"/>
    <w:rsid w:val="00F203A1"/>
    <w:rsid w:val="00F22869"/>
    <w:rsid w:val="00F23628"/>
    <w:rsid w:val="00F27187"/>
    <w:rsid w:val="00F43076"/>
    <w:rsid w:val="00F43940"/>
    <w:rsid w:val="00F74B41"/>
    <w:rsid w:val="00F7589C"/>
    <w:rsid w:val="00F82D91"/>
    <w:rsid w:val="00FA1251"/>
    <w:rsid w:val="00FA4042"/>
    <w:rsid w:val="00FB2966"/>
    <w:rsid w:val="00FB4498"/>
    <w:rsid w:val="00FB6E89"/>
    <w:rsid w:val="00FC0B72"/>
    <w:rsid w:val="00FC6DE0"/>
    <w:rsid w:val="00FD1DC6"/>
    <w:rsid w:val="00FD21AD"/>
    <w:rsid w:val="00FE0836"/>
    <w:rsid w:val="00FE1289"/>
    <w:rsid w:val="00FE2700"/>
    <w:rsid w:val="00FE4CFE"/>
    <w:rsid w:val="00FF3316"/>
    <w:rsid w:val="00FF6611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-rm.de/me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b.de/karriere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124D-FB49-4FF8-A9DB-B9301A71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2626</Characters>
  <Application>Microsoft Office Word</Application>
  <DocSecurity>8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Kessel | agentur05</dc:creator>
  <cp:lastModifiedBy>Maximilian Kessel | agentur05</cp:lastModifiedBy>
  <cp:revision>6</cp:revision>
  <cp:lastPrinted>2018-01-25T08:26:00Z</cp:lastPrinted>
  <dcterms:created xsi:type="dcterms:W3CDTF">2019-10-21T07:18:00Z</dcterms:created>
  <dcterms:modified xsi:type="dcterms:W3CDTF">2019-10-21T07:35:00Z</dcterms:modified>
</cp:coreProperties>
</file>