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3600" w14:textId="77777777" w:rsidR="00EF402C" w:rsidRPr="00EF402C" w:rsidRDefault="00EF402C" w:rsidP="00EF402C">
      <w:pPr>
        <w:spacing w:after="0"/>
        <w:ind w:left="3969"/>
        <w:rPr>
          <w:rFonts w:ascii="Arial" w:hAnsi="Arial" w:cs="Arial"/>
          <w:sz w:val="20"/>
          <w:szCs w:val="20"/>
        </w:rPr>
      </w:pPr>
    </w:p>
    <w:p w14:paraId="188872E6" w14:textId="77777777" w:rsidR="00EF402C" w:rsidRPr="00EF402C" w:rsidRDefault="00EF402C" w:rsidP="00EF402C">
      <w:pPr>
        <w:spacing w:after="0"/>
        <w:ind w:left="3969"/>
        <w:rPr>
          <w:rFonts w:ascii="Arial" w:hAnsi="Arial" w:cs="Arial"/>
          <w:sz w:val="20"/>
          <w:szCs w:val="20"/>
        </w:rPr>
      </w:pPr>
    </w:p>
    <w:p w14:paraId="6EFFDD6A" w14:textId="676F4657" w:rsidR="00EF402C" w:rsidRPr="00EF402C" w:rsidRDefault="00EF402C" w:rsidP="00EF402C">
      <w:pPr>
        <w:pStyle w:val="StandardWeb"/>
        <w:spacing w:before="0" w:beforeAutospacing="0" w:after="0" w:afterAutospacing="0"/>
        <w:ind w:left="3969"/>
        <w:rPr>
          <w:rFonts w:ascii="Arial" w:hAnsi="Arial" w:cs="Arial"/>
          <w:b/>
          <w:bCs/>
          <w:color w:val="000000"/>
        </w:rPr>
      </w:pPr>
      <w:r w:rsidRPr="00EF402C">
        <w:rPr>
          <w:rFonts w:ascii="Arial" w:hAnsi="Arial" w:cs="Arial"/>
          <w:noProof/>
        </w:rPr>
        <w:drawing>
          <wp:anchor distT="0" distB="0" distL="114300" distR="114300" simplePos="0" relativeHeight="251659264" behindDoc="1" locked="0" layoutInCell="1" allowOverlap="1" wp14:anchorId="42EC14A4" wp14:editId="6E7E4350">
            <wp:simplePos x="0" y="0"/>
            <wp:positionH relativeFrom="page">
              <wp:posOffset>-243205</wp:posOffset>
            </wp:positionH>
            <wp:positionV relativeFrom="page">
              <wp:posOffset>-14605</wp:posOffset>
            </wp:positionV>
            <wp:extent cx="8045450" cy="11361420"/>
            <wp:effectExtent l="0" t="0" r="0" b="0"/>
            <wp:wrapThrough wrapText="bothSides">
              <wp:wrapPolygon edited="0">
                <wp:start x="1909" y="821"/>
                <wp:lineTo x="1909" y="1014"/>
                <wp:lineTo x="2319" y="1835"/>
                <wp:lineTo x="7638" y="1835"/>
                <wp:lineTo x="7638" y="1690"/>
                <wp:lineTo x="7160" y="821"/>
                <wp:lineTo x="1909" y="821"/>
              </wp:wrapPolygon>
            </wp:wrapThrough>
            <wp:docPr id="2" name="Bild 2"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0" cy="1136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2982A" w14:textId="77777777" w:rsidR="00EF402C" w:rsidRDefault="00EF402C" w:rsidP="00EF402C">
      <w:pPr>
        <w:spacing w:after="0"/>
        <w:ind w:left="3969"/>
        <w:rPr>
          <w:rFonts w:ascii="Arial" w:hAnsi="Arial" w:cs="Arial"/>
          <w:b/>
          <w:sz w:val="36"/>
          <w:szCs w:val="36"/>
        </w:rPr>
      </w:pPr>
    </w:p>
    <w:p w14:paraId="555468B6" w14:textId="77777777" w:rsidR="00EF402C" w:rsidRDefault="00EF402C" w:rsidP="00EF402C">
      <w:pPr>
        <w:spacing w:after="0"/>
        <w:ind w:left="3969"/>
        <w:rPr>
          <w:rFonts w:ascii="Arial" w:hAnsi="Arial" w:cs="Arial"/>
          <w:b/>
          <w:sz w:val="36"/>
          <w:szCs w:val="36"/>
        </w:rPr>
      </w:pPr>
    </w:p>
    <w:p w14:paraId="6CF63113" w14:textId="77777777" w:rsidR="00EF402C" w:rsidRPr="00EF402C" w:rsidRDefault="00EF402C" w:rsidP="00EF402C">
      <w:pPr>
        <w:spacing w:after="0"/>
        <w:ind w:left="3969"/>
        <w:rPr>
          <w:rFonts w:ascii="Arial" w:hAnsi="Arial" w:cs="Arial"/>
          <w:b/>
          <w:sz w:val="36"/>
          <w:szCs w:val="36"/>
        </w:rPr>
      </w:pPr>
      <w:r w:rsidRPr="00EF402C">
        <w:rPr>
          <w:rFonts w:ascii="Arial" w:hAnsi="Arial" w:cs="Arial"/>
          <w:b/>
          <w:sz w:val="36"/>
          <w:szCs w:val="36"/>
        </w:rPr>
        <w:t>Werkzeug zum Sitzen</w:t>
      </w:r>
    </w:p>
    <w:p w14:paraId="3BC59014" w14:textId="77777777" w:rsidR="00EF402C" w:rsidRPr="00EF402C" w:rsidRDefault="00EF402C" w:rsidP="00EF402C">
      <w:pPr>
        <w:spacing w:after="0"/>
        <w:ind w:left="3969"/>
        <w:rPr>
          <w:rFonts w:ascii="Arial" w:hAnsi="Arial" w:cs="Arial"/>
          <w:b/>
          <w:sz w:val="20"/>
          <w:szCs w:val="20"/>
        </w:rPr>
      </w:pPr>
    </w:p>
    <w:p w14:paraId="2241E5B6" w14:textId="77777777" w:rsidR="00EF402C" w:rsidRDefault="00EF402C" w:rsidP="00EF402C">
      <w:pPr>
        <w:spacing w:after="0"/>
        <w:ind w:left="3969"/>
        <w:rPr>
          <w:rFonts w:ascii="Arial" w:hAnsi="Arial" w:cs="Arial"/>
          <w:b/>
          <w:sz w:val="20"/>
          <w:szCs w:val="20"/>
        </w:rPr>
      </w:pPr>
    </w:p>
    <w:p w14:paraId="5516378E" w14:textId="77777777" w:rsidR="00EF402C" w:rsidRDefault="00EF402C" w:rsidP="00EF402C">
      <w:pPr>
        <w:spacing w:after="0"/>
        <w:ind w:left="3969"/>
        <w:rPr>
          <w:rFonts w:ascii="Arial" w:hAnsi="Arial" w:cs="Arial"/>
          <w:b/>
          <w:sz w:val="20"/>
          <w:szCs w:val="20"/>
        </w:rPr>
      </w:pPr>
    </w:p>
    <w:p w14:paraId="25351194" w14:textId="77777777" w:rsidR="00EF402C" w:rsidRPr="00EF402C" w:rsidRDefault="00EF402C" w:rsidP="00EF402C">
      <w:pPr>
        <w:spacing w:after="0"/>
        <w:ind w:left="3969"/>
        <w:rPr>
          <w:rFonts w:ascii="Arial" w:hAnsi="Arial" w:cs="Arial"/>
          <w:b/>
        </w:rPr>
      </w:pPr>
      <w:r w:rsidRPr="00EF402C">
        <w:rPr>
          <w:rFonts w:ascii="Arial" w:hAnsi="Arial" w:cs="Arial"/>
          <w:b/>
        </w:rPr>
        <w:t xml:space="preserve">Der </w:t>
      </w:r>
      <w:proofErr w:type="spellStart"/>
      <w:r w:rsidRPr="00EF402C">
        <w:rPr>
          <w:rFonts w:ascii="Arial" w:hAnsi="Arial" w:cs="Arial"/>
          <w:b/>
        </w:rPr>
        <w:t>Reversal</w:t>
      </w:r>
      <w:proofErr w:type="spellEnd"/>
      <w:r w:rsidRPr="00EF402C">
        <w:rPr>
          <w:rFonts w:ascii="Arial" w:hAnsi="Arial" w:cs="Arial"/>
          <w:b/>
        </w:rPr>
        <w:t xml:space="preserve"> </w:t>
      </w:r>
      <w:proofErr w:type="spellStart"/>
      <w:r w:rsidRPr="00EF402C">
        <w:rPr>
          <w:rFonts w:ascii="Arial" w:hAnsi="Arial" w:cs="Arial"/>
          <w:b/>
        </w:rPr>
        <w:t>Chair</w:t>
      </w:r>
      <w:proofErr w:type="spellEnd"/>
      <w:r w:rsidRPr="00EF402C">
        <w:rPr>
          <w:rFonts w:ascii="Arial" w:hAnsi="Arial" w:cs="Arial"/>
          <w:b/>
        </w:rPr>
        <w:t xml:space="preserve"> von Juri </w:t>
      </w:r>
      <w:proofErr w:type="spellStart"/>
      <w:r w:rsidRPr="00EF402C">
        <w:rPr>
          <w:rFonts w:ascii="Arial" w:hAnsi="Arial" w:cs="Arial"/>
          <w:b/>
        </w:rPr>
        <w:t>Roemmel</w:t>
      </w:r>
      <w:proofErr w:type="spellEnd"/>
      <w:r w:rsidRPr="00EF402C">
        <w:rPr>
          <w:rFonts w:ascii="Arial" w:hAnsi="Arial" w:cs="Arial"/>
          <w:b/>
        </w:rPr>
        <w:t xml:space="preserve"> passt überall hin, wo Ästhetik gefragt ist und ein guter Bürostuhl fehlt. Sein Charakter: zwei starke Positionen. Mal Kniestuhl, dann reduziertes  Sitzmöbel mit Rückenlehne.</w:t>
      </w:r>
    </w:p>
    <w:p w14:paraId="7FF02B16" w14:textId="77777777" w:rsidR="00EF402C" w:rsidRPr="00EF402C" w:rsidRDefault="00EF402C" w:rsidP="00EF402C">
      <w:pPr>
        <w:spacing w:after="0"/>
        <w:ind w:left="3969"/>
        <w:rPr>
          <w:rFonts w:ascii="Arial" w:hAnsi="Arial" w:cs="Arial"/>
        </w:rPr>
      </w:pPr>
    </w:p>
    <w:p w14:paraId="505E2484" w14:textId="77777777" w:rsidR="00EF402C" w:rsidRDefault="00EF402C" w:rsidP="00EF402C">
      <w:pPr>
        <w:spacing w:after="0"/>
        <w:ind w:left="3969"/>
        <w:rPr>
          <w:rFonts w:ascii="Arial" w:hAnsi="Arial" w:cs="Arial"/>
          <w:sz w:val="20"/>
          <w:szCs w:val="20"/>
        </w:rPr>
      </w:pPr>
    </w:p>
    <w:p w14:paraId="46ABC54D" w14:textId="77777777" w:rsidR="00EF402C" w:rsidRDefault="00EF402C" w:rsidP="00EF402C">
      <w:pPr>
        <w:spacing w:after="0"/>
        <w:ind w:left="3969"/>
        <w:rPr>
          <w:rFonts w:ascii="Arial" w:hAnsi="Arial" w:cs="Arial"/>
          <w:sz w:val="20"/>
          <w:szCs w:val="20"/>
        </w:rPr>
      </w:pPr>
    </w:p>
    <w:p w14:paraId="3BB1E068" w14:textId="77777777" w:rsidR="00EF402C" w:rsidRDefault="00EF402C" w:rsidP="00EF402C">
      <w:pPr>
        <w:spacing w:after="0"/>
        <w:ind w:left="3969"/>
        <w:rPr>
          <w:rFonts w:ascii="Arial" w:hAnsi="Arial" w:cs="Arial"/>
          <w:sz w:val="20"/>
          <w:szCs w:val="20"/>
        </w:rPr>
      </w:pPr>
      <w:r w:rsidRPr="00EF402C">
        <w:rPr>
          <w:rFonts w:ascii="Arial" w:hAnsi="Arial" w:cs="Arial"/>
          <w:sz w:val="20"/>
          <w:szCs w:val="20"/>
        </w:rPr>
        <w:t xml:space="preserve">Es gibt Wohnbereiche, die keine Bürostühle vertragen – das machte das </w:t>
      </w:r>
      <w:proofErr w:type="spellStart"/>
      <w:r w:rsidRPr="00EF402C">
        <w:rPr>
          <w:rFonts w:ascii="Arial" w:hAnsi="Arial" w:cs="Arial"/>
          <w:sz w:val="20"/>
          <w:szCs w:val="20"/>
        </w:rPr>
        <w:t>Homeoffice</w:t>
      </w:r>
      <w:proofErr w:type="spellEnd"/>
      <w:r w:rsidRPr="00EF402C">
        <w:rPr>
          <w:rFonts w:ascii="Arial" w:hAnsi="Arial" w:cs="Arial"/>
          <w:sz w:val="20"/>
          <w:szCs w:val="20"/>
        </w:rPr>
        <w:t xml:space="preserve"> deutlich. Und trotzdem braucht man sie, um intensive Aufgaben erfolgreich zu bewältigen. Genau für diese privaten Räume ist der </w:t>
      </w:r>
      <w:proofErr w:type="spellStart"/>
      <w:r w:rsidRPr="00EF402C">
        <w:rPr>
          <w:rFonts w:ascii="Arial" w:hAnsi="Arial" w:cs="Arial"/>
          <w:sz w:val="20"/>
          <w:szCs w:val="20"/>
        </w:rPr>
        <w:t>Reversal</w:t>
      </w:r>
      <w:proofErr w:type="spellEnd"/>
      <w:r w:rsidRPr="00EF402C">
        <w:rPr>
          <w:rFonts w:ascii="Arial" w:hAnsi="Arial" w:cs="Arial"/>
          <w:sz w:val="20"/>
          <w:szCs w:val="20"/>
        </w:rPr>
        <w:t xml:space="preserve"> </w:t>
      </w:r>
      <w:proofErr w:type="spellStart"/>
      <w:r w:rsidRPr="00EF402C">
        <w:rPr>
          <w:rFonts w:ascii="Arial" w:hAnsi="Arial" w:cs="Arial"/>
          <w:sz w:val="20"/>
          <w:szCs w:val="20"/>
        </w:rPr>
        <w:t>Chair</w:t>
      </w:r>
      <w:proofErr w:type="spellEnd"/>
      <w:r w:rsidRPr="00EF402C">
        <w:rPr>
          <w:rFonts w:ascii="Arial" w:hAnsi="Arial" w:cs="Arial"/>
          <w:sz w:val="20"/>
          <w:szCs w:val="20"/>
        </w:rPr>
        <w:t xml:space="preserve"> gemacht. Er stellt die Welt des normalen Bürostuhls auf den Kopf -  und das ist wörtlich zu nehmen. Mit unsichtbarer Mechanik und dem Zug an einer edlen, kleinen Lasche verwandelt sich der Stuhl mit Rückenlehne in einen Kniestuhl. </w:t>
      </w:r>
    </w:p>
    <w:p w14:paraId="46BD03A6" w14:textId="77777777" w:rsidR="00EF402C" w:rsidRPr="00EF402C" w:rsidRDefault="00EF402C" w:rsidP="00EF402C">
      <w:pPr>
        <w:spacing w:after="0"/>
        <w:ind w:left="3969"/>
        <w:rPr>
          <w:rFonts w:ascii="Arial" w:hAnsi="Arial" w:cs="Arial"/>
          <w:sz w:val="20"/>
          <w:szCs w:val="20"/>
        </w:rPr>
      </w:pPr>
    </w:p>
    <w:p w14:paraId="5C41C7A0" w14:textId="77777777" w:rsidR="00EF402C" w:rsidRDefault="00EF402C" w:rsidP="00EF402C">
      <w:pPr>
        <w:spacing w:after="0"/>
        <w:ind w:left="3969"/>
        <w:rPr>
          <w:rFonts w:ascii="Arial" w:hAnsi="Arial" w:cs="Arial"/>
          <w:sz w:val="20"/>
          <w:szCs w:val="20"/>
        </w:rPr>
      </w:pPr>
      <w:r w:rsidRPr="00EF402C">
        <w:rPr>
          <w:rFonts w:ascii="Arial" w:hAnsi="Arial" w:cs="Arial"/>
          <w:sz w:val="20"/>
          <w:szCs w:val="20"/>
        </w:rPr>
        <w:t>„Ich mag es, wenn unterschiedliche Stühle am Esstisch stehen</w:t>
      </w:r>
      <w:proofErr w:type="gramStart"/>
      <w:r w:rsidRPr="00EF402C">
        <w:rPr>
          <w:rFonts w:ascii="Arial" w:hAnsi="Arial" w:cs="Arial"/>
          <w:sz w:val="20"/>
          <w:szCs w:val="20"/>
        </w:rPr>
        <w:t>,“</w:t>
      </w:r>
      <w:proofErr w:type="gramEnd"/>
      <w:r w:rsidRPr="00EF402C">
        <w:rPr>
          <w:rFonts w:ascii="Arial" w:hAnsi="Arial" w:cs="Arial"/>
          <w:sz w:val="20"/>
          <w:szCs w:val="20"/>
        </w:rPr>
        <w:t xml:space="preserve"> erklärt Juri </w:t>
      </w:r>
      <w:proofErr w:type="spellStart"/>
      <w:r w:rsidRPr="00EF402C">
        <w:rPr>
          <w:rFonts w:ascii="Arial" w:hAnsi="Arial" w:cs="Arial"/>
          <w:sz w:val="20"/>
          <w:szCs w:val="20"/>
        </w:rPr>
        <w:t>Roemmel</w:t>
      </w:r>
      <w:proofErr w:type="spellEnd"/>
      <w:r w:rsidRPr="00EF402C">
        <w:rPr>
          <w:rFonts w:ascii="Arial" w:hAnsi="Arial" w:cs="Arial"/>
          <w:sz w:val="20"/>
          <w:szCs w:val="20"/>
        </w:rPr>
        <w:t xml:space="preserve">, der Gestalter des </w:t>
      </w:r>
      <w:proofErr w:type="spellStart"/>
      <w:r w:rsidRPr="00EF402C">
        <w:rPr>
          <w:rFonts w:ascii="Arial" w:hAnsi="Arial" w:cs="Arial"/>
          <w:sz w:val="20"/>
          <w:szCs w:val="20"/>
        </w:rPr>
        <w:t>Reversal</w:t>
      </w:r>
      <w:proofErr w:type="spellEnd"/>
      <w:r w:rsidRPr="00EF402C">
        <w:rPr>
          <w:rFonts w:ascii="Arial" w:hAnsi="Arial" w:cs="Arial"/>
          <w:sz w:val="20"/>
          <w:szCs w:val="20"/>
        </w:rPr>
        <w:t xml:space="preserve"> </w:t>
      </w:r>
      <w:proofErr w:type="spellStart"/>
      <w:r w:rsidRPr="00EF402C">
        <w:rPr>
          <w:rFonts w:ascii="Arial" w:hAnsi="Arial" w:cs="Arial"/>
          <w:sz w:val="20"/>
          <w:szCs w:val="20"/>
        </w:rPr>
        <w:t>Chairs</w:t>
      </w:r>
      <w:proofErr w:type="spellEnd"/>
      <w:r w:rsidRPr="00EF402C">
        <w:rPr>
          <w:rFonts w:ascii="Arial" w:hAnsi="Arial" w:cs="Arial"/>
          <w:sz w:val="20"/>
          <w:szCs w:val="20"/>
        </w:rPr>
        <w:t xml:space="preserve">. „Ich habe mir viele Gedanken über das Thema Sitzen gemacht,“ so der Schweizer, „einen Stuhl wollte ich eigentlich nie entwerfen – es gibt so viele, was sollte ich da beisteuern?“ Es war Zufall oder Glück, dass er sich während des Studiums an der ECAL in Lausanne, der </w:t>
      </w:r>
      <w:proofErr w:type="spellStart"/>
      <w:r w:rsidRPr="00EF402C">
        <w:rPr>
          <w:rFonts w:ascii="Arial" w:eastAsia="Times New Roman" w:hAnsi="Arial" w:cs="Arial"/>
          <w:sz w:val="20"/>
          <w:szCs w:val="20"/>
          <w:shd w:val="clear" w:color="auto" w:fill="FFFFFF"/>
          <w:lang w:eastAsia="de-DE"/>
        </w:rPr>
        <w:t>École</w:t>
      </w:r>
      <w:proofErr w:type="spellEnd"/>
      <w:r w:rsidRPr="00EF402C">
        <w:rPr>
          <w:rFonts w:ascii="Arial" w:eastAsia="Times New Roman" w:hAnsi="Arial" w:cs="Arial"/>
          <w:sz w:val="20"/>
          <w:szCs w:val="20"/>
          <w:shd w:val="clear" w:color="auto" w:fill="FFFFFF"/>
          <w:lang w:eastAsia="de-DE"/>
        </w:rPr>
        <w:t xml:space="preserve"> </w:t>
      </w:r>
      <w:proofErr w:type="spellStart"/>
      <w:r w:rsidRPr="00EF402C">
        <w:rPr>
          <w:rFonts w:ascii="Arial" w:eastAsia="Times New Roman" w:hAnsi="Arial" w:cs="Arial"/>
          <w:sz w:val="20"/>
          <w:szCs w:val="20"/>
          <w:shd w:val="clear" w:color="auto" w:fill="FFFFFF"/>
          <w:lang w:eastAsia="de-DE"/>
        </w:rPr>
        <w:t>cantonale</w:t>
      </w:r>
      <w:proofErr w:type="spellEnd"/>
      <w:r w:rsidRPr="00EF402C">
        <w:rPr>
          <w:rFonts w:ascii="Arial" w:eastAsia="Times New Roman" w:hAnsi="Arial" w:cs="Arial"/>
          <w:sz w:val="20"/>
          <w:szCs w:val="20"/>
          <w:shd w:val="clear" w:color="auto" w:fill="FFFFFF"/>
          <w:lang w:eastAsia="de-DE"/>
        </w:rPr>
        <w:t xml:space="preserve"> </w:t>
      </w:r>
      <w:proofErr w:type="spellStart"/>
      <w:r w:rsidRPr="00EF402C">
        <w:rPr>
          <w:rFonts w:ascii="Arial" w:eastAsia="Times New Roman" w:hAnsi="Arial" w:cs="Arial"/>
          <w:sz w:val="20"/>
          <w:szCs w:val="20"/>
          <w:shd w:val="clear" w:color="auto" w:fill="FFFFFF"/>
          <w:lang w:eastAsia="de-DE"/>
        </w:rPr>
        <w:t>d'art</w:t>
      </w:r>
      <w:proofErr w:type="spellEnd"/>
      <w:r w:rsidRPr="00EF402C">
        <w:rPr>
          <w:rFonts w:ascii="Arial" w:eastAsia="Times New Roman" w:hAnsi="Arial" w:cs="Arial"/>
          <w:sz w:val="20"/>
          <w:szCs w:val="20"/>
          <w:shd w:val="clear" w:color="auto" w:fill="FFFFFF"/>
          <w:lang w:eastAsia="de-DE"/>
        </w:rPr>
        <w:t xml:space="preserve"> de Lausanne, einer Hochschule für Kunst und Design, doch </w:t>
      </w:r>
      <w:r w:rsidRPr="00EF402C">
        <w:rPr>
          <w:rFonts w:ascii="Arial" w:hAnsi="Arial" w:cs="Arial"/>
          <w:sz w:val="20"/>
          <w:szCs w:val="20"/>
        </w:rPr>
        <w:t>anders entschied und seine Recherchearbeit begann. Drei Jahre arbeitete er, um eine gänzlich neue Typologie eines Stuhles zu entwerfen, die es noch nicht gab. Ein Chamäleon, mal mit Rückenlehne, mal als Kniestuhl gedacht, dass seinem Menschen Haltung verleiht und für eine bessere Durchblutung und Atmung sorgt. Wie? Beim Kniestuhl ist der Winkel zwischen Bein und Körper größer</w:t>
      </w:r>
      <w:proofErr w:type="gramStart"/>
      <w:r w:rsidRPr="00EF402C">
        <w:rPr>
          <w:rFonts w:ascii="Arial" w:hAnsi="Arial" w:cs="Arial"/>
          <w:sz w:val="20"/>
          <w:szCs w:val="20"/>
        </w:rPr>
        <w:t>, so</w:t>
      </w:r>
      <w:proofErr w:type="gramEnd"/>
      <w:r w:rsidRPr="00EF402C">
        <w:rPr>
          <w:rFonts w:ascii="Arial" w:hAnsi="Arial" w:cs="Arial"/>
          <w:sz w:val="20"/>
          <w:szCs w:val="20"/>
        </w:rPr>
        <w:t xml:space="preserve"> dass sich die Sitzposition aufrecht wie rückenfreundlich entfalten kann und der Körper besser durchblutet wird.</w:t>
      </w:r>
    </w:p>
    <w:p w14:paraId="31FAC189" w14:textId="62943A89" w:rsidR="00EF402C" w:rsidRPr="00EF402C" w:rsidRDefault="00EF402C" w:rsidP="00EF402C">
      <w:pPr>
        <w:spacing w:after="0"/>
        <w:ind w:left="3969"/>
        <w:rPr>
          <w:rFonts w:ascii="Arial" w:hAnsi="Arial" w:cs="Arial"/>
          <w:sz w:val="20"/>
          <w:szCs w:val="20"/>
        </w:rPr>
      </w:pPr>
      <w:r w:rsidRPr="00EF402C">
        <w:rPr>
          <w:rFonts w:ascii="Arial" w:hAnsi="Arial" w:cs="Arial"/>
          <w:sz w:val="20"/>
          <w:szCs w:val="20"/>
        </w:rPr>
        <w:t xml:space="preserve"> </w:t>
      </w:r>
    </w:p>
    <w:p w14:paraId="7BDF70BE" w14:textId="1D4E5BBE" w:rsidR="00EF402C" w:rsidRPr="00EF402C" w:rsidRDefault="00EF402C" w:rsidP="00EF402C">
      <w:pPr>
        <w:spacing w:after="0"/>
        <w:ind w:left="3969"/>
        <w:rPr>
          <w:rFonts w:ascii="Arial" w:hAnsi="Arial" w:cs="Arial"/>
          <w:sz w:val="20"/>
          <w:szCs w:val="20"/>
        </w:rPr>
      </w:pPr>
      <w:r w:rsidRPr="00EF402C">
        <w:rPr>
          <w:rFonts w:ascii="Arial" w:hAnsi="Arial" w:cs="Arial"/>
          <w:sz w:val="20"/>
          <w:szCs w:val="20"/>
        </w:rPr>
        <w:t>„Ich würde es als Werkzeug zum Sitzen betrachten</w:t>
      </w:r>
      <w:proofErr w:type="gramStart"/>
      <w:r w:rsidRPr="00EF402C">
        <w:rPr>
          <w:rFonts w:ascii="Arial" w:hAnsi="Arial" w:cs="Arial"/>
          <w:sz w:val="20"/>
          <w:szCs w:val="20"/>
        </w:rPr>
        <w:t>,“</w:t>
      </w:r>
      <w:proofErr w:type="gramEnd"/>
      <w:r w:rsidRPr="00EF402C">
        <w:rPr>
          <w:rFonts w:ascii="Arial" w:hAnsi="Arial" w:cs="Arial"/>
          <w:sz w:val="20"/>
          <w:szCs w:val="20"/>
        </w:rPr>
        <w:t xml:space="preserve"> unterstreicht Juri </w:t>
      </w:r>
      <w:proofErr w:type="spellStart"/>
      <w:r w:rsidRPr="00EF402C">
        <w:rPr>
          <w:rFonts w:ascii="Arial" w:hAnsi="Arial" w:cs="Arial"/>
          <w:sz w:val="20"/>
          <w:szCs w:val="20"/>
        </w:rPr>
        <w:t>Roemmel</w:t>
      </w:r>
      <w:proofErr w:type="spellEnd"/>
      <w:r w:rsidRPr="00EF402C">
        <w:rPr>
          <w:rFonts w:ascii="Arial" w:hAnsi="Arial" w:cs="Arial"/>
          <w:sz w:val="20"/>
          <w:szCs w:val="20"/>
        </w:rPr>
        <w:t xml:space="preserve">. Allerdings ein Werkzeug, das die technischen Komponenten elegant versteckt. Die kräftigen Beschläge sind unter dem bequemen Sitzpolster eingelassen, der Kipppunkt des Stuhles erfolgt über eine Drehachse. Dass das Möbel dabei grafisch und linear wirkt, ist kein Zufall. Bevor Juri </w:t>
      </w:r>
      <w:proofErr w:type="spellStart"/>
      <w:r w:rsidRPr="00EF402C">
        <w:rPr>
          <w:rFonts w:ascii="Arial" w:hAnsi="Arial" w:cs="Arial"/>
          <w:sz w:val="20"/>
          <w:szCs w:val="20"/>
        </w:rPr>
        <w:t>Roemmel</w:t>
      </w:r>
      <w:proofErr w:type="spellEnd"/>
      <w:r w:rsidRPr="00EF402C">
        <w:rPr>
          <w:rFonts w:ascii="Arial" w:hAnsi="Arial" w:cs="Arial"/>
          <w:sz w:val="20"/>
          <w:szCs w:val="20"/>
        </w:rPr>
        <w:t xml:space="preserve"> Industriedesign studierte, arbeitete der gelernte Grafiker mit Symbol und Schrift. Was sein Design heute auszeichnet? „</w:t>
      </w:r>
      <w:r w:rsidRPr="00EF402C">
        <w:rPr>
          <w:rFonts w:ascii="Arial" w:hAnsi="Arial" w:cs="Arial"/>
          <w:color w:val="000000"/>
          <w:sz w:val="20"/>
          <w:szCs w:val="20"/>
        </w:rPr>
        <w:t xml:space="preserve">Ich suche oftmals nach einer Form die sich entweder durch das Material, den Prozess oder den Nutzen </w:t>
      </w:r>
      <w:proofErr w:type="gramStart"/>
      <w:r w:rsidRPr="00EF402C">
        <w:rPr>
          <w:rFonts w:ascii="Arial" w:hAnsi="Arial" w:cs="Arial"/>
          <w:color w:val="000000"/>
          <w:sz w:val="20"/>
          <w:szCs w:val="20"/>
        </w:rPr>
        <w:t>def</w:t>
      </w:r>
      <w:r w:rsidR="006200E6">
        <w:rPr>
          <w:rFonts w:ascii="Arial" w:hAnsi="Arial" w:cs="Arial"/>
          <w:color w:val="000000"/>
          <w:sz w:val="20"/>
          <w:szCs w:val="20"/>
        </w:rPr>
        <w:t>i</w:t>
      </w:r>
      <w:bookmarkStart w:id="0" w:name="_GoBack"/>
      <w:bookmarkEnd w:id="0"/>
      <w:r w:rsidRPr="00EF402C">
        <w:rPr>
          <w:rFonts w:ascii="Arial" w:hAnsi="Arial" w:cs="Arial"/>
          <w:color w:val="000000"/>
          <w:sz w:val="20"/>
          <w:szCs w:val="20"/>
        </w:rPr>
        <w:t>niert</w:t>
      </w:r>
      <w:r w:rsidRPr="00EF402C">
        <w:rPr>
          <w:rFonts w:ascii="Arial" w:hAnsi="Arial" w:cs="Arial"/>
          <w:sz w:val="20"/>
          <w:szCs w:val="20"/>
        </w:rPr>
        <w:t>,“</w:t>
      </w:r>
      <w:proofErr w:type="gramEnd"/>
      <w:r w:rsidRPr="00EF402C">
        <w:rPr>
          <w:rFonts w:ascii="Arial" w:hAnsi="Arial" w:cs="Arial"/>
          <w:sz w:val="20"/>
          <w:szCs w:val="20"/>
        </w:rPr>
        <w:t xml:space="preserve"> antwortet er, „ich gebe </w:t>
      </w:r>
      <w:r w:rsidRPr="00EF402C">
        <w:rPr>
          <w:rFonts w:ascii="Arial" w:hAnsi="Arial" w:cs="Arial"/>
          <w:sz w:val="20"/>
          <w:szCs w:val="20"/>
        </w:rPr>
        <w:lastRenderedPageBreak/>
        <w:t xml:space="preserve">Leitplanken vor und lasse den Raum, damit sich die Dinge selbständig weiterentwickeln.“ Auch der neue </w:t>
      </w:r>
      <w:proofErr w:type="spellStart"/>
      <w:r w:rsidRPr="00EF402C">
        <w:rPr>
          <w:rFonts w:ascii="Arial" w:hAnsi="Arial" w:cs="Arial"/>
          <w:sz w:val="20"/>
          <w:szCs w:val="20"/>
        </w:rPr>
        <w:t>Reversal</w:t>
      </w:r>
      <w:proofErr w:type="spellEnd"/>
      <w:r w:rsidRPr="00EF402C">
        <w:rPr>
          <w:rFonts w:ascii="Arial" w:hAnsi="Arial" w:cs="Arial"/>
          <w:sz w:val="20"/>
          <w:szCs w:val="20"/>
        </w:rPr>
        <w:t xml:space="preserve"> </w:t>
      </w:r>
      <w:proofErr w:type="spellStart"/>
      <w:r w:rsidRPr="00EF402C">
        <w:rPr>
          <w:rFonts w:ascii="Arial" w:hAnsi="Arial" w:cs="Arial"/>
          <w:sz w:val="20"/>
          <w:szCs w:val="20"/>
        </w:rPr>
        <w:t>Chair</w:t>
      </w:r>
      <w:proofErr w:type="spellEnd"/>
      <w:r w:rsidRPr="00EF402C">
        <w:rPr>
          <w:rFonts w:ascii="Arial" w:hAnsi="Arial" w:cs="Arial"/>
          <w:sz w:val="20"/>
          <w:szCs w:val="20"/>
        </w:rPr>
        <w:t xml:space="preserve"> wird rasch ein Eigenleben führen – als dynamischer Begleiter an Arbeitstagen oder gefragter Sitzkandidat bei geselligen Tischrunden.</w:t>
      </w:r>
    </w:p>
    <w:p w14:paraId="6B968BCF" w14:textId="77777777" w:rsidR="00EF402C" w:rsidRDefault="00EF402C" w:rsidP="00EF402C">
      <w:pPr>
        <w:spacing w:after="0"/>
        <w:ind w:left="3969"/>
        <w:rPr>
          <w:rFonts w:ascii="Arial" w:hAnsi="Arial" w:cs="Arial"/>
          <w:b/>
          <w:sz w:val="20"/>
          <w:szCs w:val="20"/>
        </w:rPr>
      </w:pPr>
    </w:p>
    <w:p w14:paraId="097E6F93" w14:textId="77777777" w:rsidR="00EF402C" w:rsidRDefault="00EF402C" w:rsidP="00EF402C">
      <w:pPr>
        <w:spacing w:after="0"/>
        <w:ind w:left="3969"/>
        <w:rPr>
          <w:rFonts w:ascii="Arial" w:hAnsi="Arial" w:cs="Arial"/>
          <w:b/>
          <w:sz w:val="20"/>
          <w:szCs w:val="20"/>
        </w:rPr>
      </w:pPr>
    </w:p>
    <w:p w14:paraId="45F53045" w14:textId="77777777" w:rsidR="00EF402C" w:rsidRPr="00EF402C" w:rsidRDefault="00EF402C" w:rsidP="00EF402C">
      <w:pPr>
        <w:spacing w:after="0"/>
        <w:ind w:left="3969"/>
        <w:rPr>
          <w:rFonts w:ascii="Arial" w:hAnsi="Arial" w:cs="Arial"/>
          <w:b/>
          <w:sz w:val="20"/>
          <w:szCs w:val="20"/>
        </w:rPr>
      </w:pPr>
      <w:r w:rsidRPr="00EF402C">
        <w:rPr>
          <w:rFonts w:ascii="Arial" w:hAnsi="Arial" w:cs="Arial"/>
          <w:b/>
          <w:sz w:val="20"/>
          <w:szCs w:val="20"/>
        </w:rPr>
        <w:t>Preis: ab 990 €</w:t>
      </w:r>
    </w:p>
    <w:p w14:paraId="6A499BA8" w14:textId="77777777" w:rsidR="00EF402C" w:rsidRPr="00EF402C" w:rsidRDefault="00EF402C" w:rsidP="00EF402C">
      <w:pPr>
        <w:spacing w:after="0"/>
        <w:ind w:left="3969"/>
        <w:rPr>
          <w:rFonts w:ascii="Arial" w:hAnsi="Arial" w:cs="Arial"/>
          <w:sz w:val="20"/>
          <w:szCs w:val="20"/>
        </w:rPr>
      </w:pPr>
    </w:p>
    <w:p w14:paraId="24E57F02" w14:textId="77777777" w:rsidR="00EF402C" w:rsidRPr="00EF402C" w:rsidRDefault="00EF402C" w:rsidP="00EF402C">
      <w:pPr>
        <w:spacing w:after="0"/>
        <w:ind w:left="3969"/>
        <w:rPr>
          <w:rFonts w:ascii="Arial" w:eastAsia="Times New Roman" w:hAnsi="Arial" w:cs="Arial"/>
          <w:color w:val="000000"/>
          <w:sz w:val="20"/>
          <w:szCs w:val="20"/>
          <w:lang w:eastAsia="de-DE"/>
        </w:rPr>
      </w:pPr>
      <w:r w:rsidRPr="00EF402C">
        <w:rPr>
          <w:rFonts w:ascii="Arial" w:eastAsia="Times New Roman" w:hAnsi="Arial" w:cs="Arial"/>
          <w:b/>
          <w:bCs/>
          <w:color w:val="000000"/>
          <w:sz w:val="20"/>
          <w:szCs w:val="20"/>
          <w:lang w:eastAsia="de-DE"/>
        </w:rPr>
        <w:t xml:space="preserve">Juri </w:t>
      </w:r>
      <w:proofErr w:type="spellStart"/>
      <w:r w:rsidRPr="00EF402C">
        <w:rPr>
          <w:rFonts w:ascii="Arial" w:eastAsia="Times New Roman" w:hAnsi="Arial" w:cs="Arial"/>
          <w:b/>
          <w:bCs/>
          <w:color w:val="000000"/>
          <w:sz w:val="20"/>
          <w:szCs w:val="20"/>
          <w:lang w:eastAsia="de-DE"/>
        </w:rPr>
        <w:t>Roemmel</w:t>
      </w:r>
      <w:proofErr w:type="spellEnd"/>
    </w:p>
    <w:p w14:paraId="134636B0" w14:textId="77777777" w:rsidR="00EF402C" w:rsidRPr="00EF402C" w:rsidRDefault="00EF402C" w:rsidP="00EF402C">
      <w:pPr>
        <w:spacing w:after="0"/>
        <w:ind w:left="3969"/>
        <w:rPr>
          <w:rFonts w:ascii="Arial" w:hAnsi="Arial" w:cs="Arial"/>
          <w:sz w:val="20"/>
          <w:szCs w:val="20"/>
        </w:rPr>
      </w:pPr>
      <w:r w:rsidRPr="00EF402C">
        <w:rPr>
          <w:rFonts w:ascii="Arial" w:eastAsia="Times New Roman" w:hAnsi="Arial" w:cs="Arial"/>
          <w:color w:val="000000"/>
          <w:sz w:val="20"/>
          <w:szCs w:val="20"/>
          <w:lang w:eastAsia="de-DE"/>
        </w:rPr>
        <w:t xml:space="preserve">- wurde 1993 in </w:t>
      </w:r>
      <w:proofErr w:type="spellStart"/>
      <w:r w:rsidRPr="00EF402C">
        <w:rPr>
          <w:rFonts w:ascii="Arial" w:eastAsia="Times New Roman" w:hAnsi="Arial" w:cs="Arial"/>
          <w:color w:val="000000"/>
          <w:sz w:val="20"/>
          <w:szCs w:val="20"/>
          <w:lang w:eastAsia="de-DE"/>
        </w:rPr>
        <w:t>St.Gallen</w:t>
      </w:r>
      <w:proofErr w:type="spellEnd"/>
      <w:r w:rsidRPr="00EF402C">
        <w:rPr>
          <w:rFonts w:ascii="Arial" w:eastAsia="Times New Roman" w:hAnsi="Arial" w:cs="Arial"/>
          <w:color w:val="000000"/>
          <w:sz w:val="20"/>
          <w:szCs w:val="20"/>
          <w:lang w:eastAsia="de-DE"/>
        </w:rPr>
        <w:t xml:space="preserve">, Schweiz, geboren und schloss 2014 eine </w:t>
      </w:r>
      <w:proofErr w:type="spellStart"/>
      <w:r w:rsidRPr="00EF402C">
        <w:rPr>
          <w:rFonts w:ascii="Arial" w:eastAsia="Times New Roman" w:hAnsi="Arial" w:cs="Arial"/>
          <w:color w:val="000000"/>
          <w:sz w:val="20"/>
          <w:szCs w:val="20"/>
          <w:lang w:eastAsia="de-DE"/>
        </w:rPr>
        <w:t>Grafikerlehre</w:t>
      </w:r>
      <w:proofErr w:type="spellEnd"/>
      <w:r w:rsidRPr="00EF402C">
        <w:rPr>
          <w:rFonts w:ascii="Arial" w:eastAsia="Times New Roman" w:hAnsi="Arial" w:cs="Arial"/>
          <w:color w:val="000000"/>
          <w:sz w:val="20"/>
          <w:szCs w:val="20"/>
          <w:lang w:eastAsia="de-DE"/>
        </w:rPr>
        <w:t xml:space="preserve"> in </w:t>
      </w:r>
      <w:proofErr w:type="spellStart"/>
      <w:r w:rsidRPr="00EF402C">
        <w:rPr>
          <w:rFonts w:ascii="Arial" w:eastAsia="Times New Roman" w:hAnsi="Arial" w:cs="Arial"/>
          <w:color w:val="000000"/>
          <w:sz w:val="20"/>
          <w:szCs w:val="20"/>
          <w:lang w:eastAsia="de-DE"/>
        </w:rPr>
        <w:t>St.Gallen</w:t>
      </w:r>
      <w:proofErr w:type="spellEnd"/>
      <w:r w:rsidRPr="00EF402C">
        <w:rPr>
          <w:rFonts w:ascii="Arial" w:eastAsia="Times New Roman" w:hAnsi="Arial" w:cs="Arial"/>
          <w:color w:val="000000"/>
          <w:sz w:val="20"/>
          <w:szCs w:val="20"/>
          <w:lang w:eastAsia="de-DE"/>
        </w:rPr>
        <w:t xml:space="preserve"> ab. Danach entschied er sich zum Studium an der ECAL in Lausanne</w:t>
      </w:r>
      <w:proofErr w:type="gramStart"/>
      <w:r w:rsidRPr="00EF402C">
        <w:rPr>
          <w:rFonts w:ascii="Arial" w:eastAsia="Times New Roman" w:hAnsi="Arial" w:cs="Arial"/>
          <w:color w:val="000000"/>
          <w:sz w:val="20"/>
          <w:szCs w:val="20"/>
          <w:lang w:eastAsia="de-DE"/>
        </w:rPr>
        <w:t>, wo</w:t>
      </w:r>
      <w:proofErr w:type="gramEnd"/>
      <w:r w:rsidRPr="00EF402C">
        <w:rPr>
          <w:rFonts w:ascii="Arial" w:eastAsia="Times New Roman" w:hAnsi="Arial" w:cs="Arial"/>
          <w:color w:val="000000"/>
          <w:sz w:val="20"/>
          <w:szCs w:val="20"/>
          <w:lang w:eastAsia="de-DE"/>
        </w:rPr>
        <w:t xml:space="preserve"> er 2021 seinen Bachelor in Industrial Design mit Auszeichnung abgeschlossen hat. Seine Arbeiten wurden </w:t>
      </w:r>
      <w:r w:rsidRPr="00EF402C">
        <w:rPr>
          <w:rFonts w:ascii="Arial" w:hAnsi="Arial" w:cs="Arial"/>
          <w:color w:val="000000"/>
          <w:sz w:val="20"/>
          <w:szCs w:val="20"/>
        </w:rPr>
        <w:t xml:space="preserve">national und international auf Messen und Ausstellungen gezeigt. </w:t>
      </w:r>
      <w:r w:rsidRPr="00EF402C">
        <w:rPr>
          <w:rFonts w:ascii="Arial" w:eastAsia="Times New Roman" w:hAnsi="Arial" w:cs="Arial"/>
          <w:color w:val="000000"/>
          <w:sz w:val="20"/>
          <w:szCs w:val="20"/>
          <w:lang w:eastAsia="de-DE"/>
        </w:rPr>
        <w:t xml:space="preserve">Seit 2022 führt er sein eigenes Studio in </w:t>
      </w:r>
      <w:proofErr w:type="spellStart"/>
      <w:r w:rsidRPr="00EF402C">
        <w:rPr>
          <w:rFonts w:ascii="Arial" w:eastAsia="Times New Roman" w:hAnsi="Arial" w:cs="Arial"/>
          <w:color w:val="000000"/>
          <w:sz w:val="20"/>
          <w:szCs w:val="20"/>
          <w:lang w:eastAsia="de-DE"/>
        </w:rPr>
        <w:t>St.Gallen</w:t>
      </w:r>
      <w:proofErr w:type="spellEnd"/>
      <w:r w:rsidRPr="00EF402C">
        <w:rPr>
          <w:rFonts w:ascii="Arial" w:eastAsia="Times New Roman" w:hAnsi="Arial" w:cs="Arial"/>
          <w:color w:val="000000"/>
          <w:sz w:val="20"/>
          <w:szCs w:val="20"/>
          <w:lang w:eastAsia="de-DE"/>
        </w:rPr>
        <w:t>.</w:t>
      </w:r>
      <w:r w:rsidRPr="00EF402C">
        <w:rPr>
          <w:rFonts w:ascii="Arial" w:hAnsi="Arial" w:cs="Arial"/>
          <w:sz w:val="20"/>
          <w:szCs w:val="20"/>
        </w:rPr>
        <w:t xml:space="preserve"> </w:t>
      </w:r>
    </w:p>
    <w:p w14:paraId="68DE1FDF" w14:textId="77777777" w:rsidR="00EF402C" w:rsidRPr="00EF402C" w:rsidRDefault="00EF402C" w:rsidP="00EF402C">
      <w:pPr>
        <w:pStyle w:val="StandardWeb"/>
        <w:spacing w:before="0" w:beforeAutospacing="0" w:after="0" w:afterAutospacing="0"/>
        <w:ind w:left="3969"/>
        <w:rPr>
          <w:rFonts w:ascii="Arial" w:hAnsi="Arial" w:cs="Arial"/>
          <w:color w:val="000000"/>
        </w:rPr>
      </w:pPr>
    </w:p>
    <w:p w14:paraId="68D93002" w14:textId="32EA71BD" w:rsidR="00EF402C" w:rsidRPr="00EF402C" w:rsidRDefault="00EF402C" w:rsidP="00EF402C">
      <w:pPr>
        <w:pStyle w:val="StandardWeb"/>
        <w:spacing w:before="0" w:beforeAutospacing="0" w:after="0" w:afterAutospacing="0"/>
        <w:ind w:left="3969"/>
        <w:rPr>
          <w:rFonts w:ascii="Arial" w:hAnsi="Arial" w:cs="Arial"/>
          <w:color w:val="000000"/>
        </w:rPr>
      </w:pPr>
    </w:p>
    <w:p w14:paraId="6F139C2F" w14:textId="77777777" w:rsidR="00EF402C" w:rsidRPr="00EF402C" w:rsidRDefault="00EF402C" w:rsidP="00EF402C">
      <w:pPr>
        <w:pStyle w:val="StandardWeb"/>
        <w:spacing w:before="0" w:beforeAutospacing="0" w:after="0" w:afterAutospacing="0"/>
        <w:ind w:left="3969"/>
        <w:rPr>
          <w:rFonts w:ascii="Arial" w:hAnsi="Arial" w:cs="Arial"/>
          <w:color w:val="000000"/>
        </w:rPr>
      </w:pPr>
    </w:p>
    <w:p w14:paraId="5E5BA0A6" w14:textId="77777777" w:rsidR="00EF402C" w:rsidRPr="00EF402C" w:rsidRDefault="00EF402C" w:rsidP="00EF402C">
      <w:pPr>
        <w:pStyle w:val="StandardWeb"/>
        <w:spacing w:before="0" w:beforeAutospacing="0" w:after="0" w:afterAutospacing="0"/>
        <w:ind w:left="3969"/>
        <w:rPr>
          <w:rFonts w:ascii="Arial" w:hAnsi="Arial" w:cs="Arial"/>
          <w:color w:val="000000"/>
        </w:rPr>
      </w:pPr>
    </w:p>
    <w:p w14:paraId="7C2ED798" w14:textId="77777777" w:rsidR="00EF402C" w:rsidRPr="00EF402C" w:rsidRDefault="00EF402C" w:rsidP="00EF402C">
      <w:pPr>
        <w:spacing w:after="0"/>
        <w:ind w:left="3969"/>
        <w:rPr>
          <w:rFonts w:ascii="Arial" w:eastAsia="Times New Roman" w:hAnsi="Arial" w:cs="Arial"/>
          <w:sz w:val="20"/>
          <w:szCs w:val="20"/>
          <w:lang w:eastAsia="de-DE"/>
        </w:rPr>
      </w:pPr>
      <w:r w:rsidRPr="00EF402C">
        <w:rPr>
          <w:rFonts w:ascii="Arial" w:hAnsi="Arial" w:cs="Arial"/>
          <w:b/>
          <w:sz w:val="20"/>
          <w:szCs w:val="20"/>
        </w:rPr>
        <w:t>Pressekontakt:</w:t>
      </w:r>
      <w:r w:rsidRPr="00EF402C">
        <w:rPr>
          <w:rFonts w:ascii="Arial" w:eastAsia="Times New Roman" w:hAnsi="Arial" w:cs="Arial"/>
          <w:sz w:val="20"/>
          <w:szCs w:val="20"/>
          <w:lang w:eastAsia="de-DE"/>
        </w:rPr>
        <w:t xml:space="preserve"> </w:t>
      </w:r>
      <w:r w:rsidRPr="00EF402C">
        <w:rPr>
          <w:rFonts w:ascii="Arial" w:hAnsi="Arial" w:cs="Arial"/>
          <w:b/>
          <w:sz w:val="20"/>
          <w:szCs w:val="20"/>
        </w:rPr>
        <w:t>Grosz-Herzig. Kommunikation</w:t>
      </w:r>
    </w:p>
    <w:p w14:paraId="2C11D383" w14:textId="77777777" w:rsidR="00EF402C" w:rsidRPr="00EF402C" w:rsidRDefault="00EF402C" w:rsidP="00EF402C">
      <w:pPr>
        <w:spacing w:after="0"/>
        <w:ind w:left="3969"/>
        <w:rPr>
          <w:rFonts w:ascii="Arial" w:hAnsi="Arial" w:cs="Arial"/>
          <w:sz w:val="20"/>
          <w:szCs w:val="20"/>
        </w:rPr>
      </w:pPr>
      <w:r w:rsidRPr="00EF402C">
        <w:rPr>
          <w:rFonts w:ascii="Arial" w:hAnsi="Arial" w:cs="Arial"/>
          <w:b/>
          <w:sz w:val="20"/>
          <w:szCs w:val="20"/>
        </w:rPr>
        <w:t>Inken Herzig</w:t>
      </w:r>
      <w:r w:rsidRPr="00EF402C">
        <w:rPr>
          <w:rFonts w:ascii="Arial" w:eastAsia="Times New Roman" w:hAnsi="Arial" w:cs="Arial"/>
          <w:sz w:val="20"/>
          <w:szCs w:val="20"/>
          <w:lang w:eastAsia="de-DE"/>
        </w:rPr>
        <w:t xml:space="preserve"> </w:t>
      </w:r>
      <w:r w:rsidRPr="00EF402C">
        <w:rPr>
          <w:rFonts w:ascii="Arial" w:hAnsi="Arial" w:cs="Arial"/>
          <w:b/>
          <w:sz w:val="20"/>
          <w:szCs w:val="20"/>
        </w:rPr>
        <w:t>T. 0171-5480233</w:t>
      </w:r>
      <w:r w:rsidRPr="00EF402C">
        <w:rPr>
          <w:rFonts w:ascii="Arial" w:eastAsia="Times New Roman" w:hAnsi="Arial" w:cs="Arial"/>
          <w:sz w:val="20"/>
          <w:szCs w:val="20"/>
          <w:lang w:eastAsia="de-DE"/>
        </w:rPr>
        <w:t xml:space="preserve"> </w:t>
      </w:r>
      <w:r w:rsidRPr="00EF402C">
        <w:rPr>
          <w:rFonts w:ascii="Arial" w:hAnsi="Arial" w:cs="Arial"/>
          <w:b/>
          <w:sz w:val="20"/>
          <w:szCs w:val="20"/>
        </w:rPr>
        <w:t>presse@grosz-herzig.de</w:t>
      </w:r>
    </w:p>
    <w:sectPr w:rsidR="00EF402C" w:rsidRPr="00EF402C"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D9"/>
    <w:rsid w:val="00164F63"/>
    <w:rsid w:val="00174B1B"/>
    <w:rsid w:val="0018051E"/>
    <w:rsid w:val="001936AD"/>
    <w:rsid w:val="001A3649"/>
    <w:rsid w:val="001B1658"/>
    <w:rsid w:val="001D56DB"/>
    <w:rsid w:val="001F5EF4"/>
    <w:rsid w:val="00223543"/>
    <w:rsid w:val="002D1354"/>
    <w:rsid w:val="002D7723"/>
    <w:rsid w:val="002D7B0C"/>
    <w:rsid w:val="0033306D"/>
    <w:rsid w:val="003930AE"/>
    <w:rsid w:val="003979B2"/>
    <w:rsid w:val="003B4780"/>
    <w:rsid w:val="003E7AE7"/>
    <w:rsid w:val="00400821"/>
    <w:rsid w:val="004122CE"/>
    <w:rsid w:val="00467F09"/>
    <w:rsid w:val="004860B0"/>
    <w:rsid w:val="0049451C"/>
    <w:rsid w:val="004B18C0"/>
    <w:rsid w:val="004B56D7"/>
    <w:rsid w:val="00542131"/>
    <w:rsid w:val="005807D9"/>
    <w:rsid w:val="00617508"/>
    <w:rsid w:val="006200E6"/>
    <w:rsid w:val="00635B69"/>
    <w:rsid w:val="006C57BC"/>
    <w:rsid w:val="007077C5"/>
    <w:rsid w:val="00725423"/>
    <w:rsid w:val="0072578E"/>
    <w:rsid w:val="0073334E"/>
    <w:rsid w:val="0076451D"/>
    <w:rsid w:val="00774BB8"/>
    <w:rsid w:val="007C409F"/>
    <w:rsid w:val="007D5F4A"/>
    <w:rsid w:val="007E2305"/>
    <w:rsid w:val="007F3E48"/>
    <w:rsid w:val="008136F2"/>
    <w:rsid w:val="00836202"/>
    <w:rsid w:val="008E389D"/>
    <w:rsid w:val="0095257D"/>
    <w:rsid w:val="00972D92"/>
    <w:rsid w:val="00A15255"/>
    <w:rsid w:val="00A76C2A"/>
    <w:rsid w:val="00AB2613"/>
    <w:rsid w:val="00B02528"/>
    <w:rsid w:val="00B41B27"/>
    <w:rsid w:val="00B84EE6"/>
    <w:rsid w:val="00B90A4C"/>
    <w:rsid w:val="00BD75DB"/>
    <w:rsid w:val="00BE2621"/>
    <w:rsid w:val="00C33FBB"/>
    <w:rsid w:val="00C60FB9"/>
    <w:rsid w:val="00C86E59"/>
    <w:rsid w:val="00C94B52"/>
    <w:rsid w:val="00CE11FB"/>
    <w:rsid w:val="00CF04FF"/>
    <w:rsid w:val="00D97BA2"/>
    <w:rsid w:val="00DA4D2F"/>
    <w:rsid w:val="00DD6891"/>
    <w:rsid w:val="00DE43E2"/>
    <w:rsid w:val="00E3773B"/>
    <w:rsid w:val="00EF402C"/>
    <w:rsid w:val="00F41EB4"/>
    <w:rsid w:val="00F45E4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F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F402C"/>
    <w:pPr>
      <w:spacing w:before="100" w:beforeAutospacing="1" w:after="100" w:afterAutospacing="1"/>
    </w:pPr>
    <w:rPr>
      <w:rFonts w:ascii="Times New Roman" w:hAnsi="Times New Roman"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F402C"/>
    <w:pPr>
      <w:spacing w:before="100" w:beforeAutospacing="1" w:after="100" w:afterAutospacing="1"/>
    </w:pPr>
    <w:rPr>
      <w:rFonts w:ascii="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8295">
      <w:bodyDiv w:val="1"/>
      <w:marLeft w:val="0"/>
      <w:marRight w:val="0"/>
      <w:marTop w:val="0"/>
      <w:marBottom w:val="0"/>
      <w:divBdr>
        <w:top w:val="none" w:sz="0" w:space="0" w:color="auto"/>
        <w:left w:val="none" w:sz="0" w:space="0" w:color="auto"/>
        <w:bottom w:val="none" w:sz="0" w:space="0" w:color="auto"/>
        <w:right w:val="none" w:sz="0" w:space="0" w:color="auto"/>
      </w:divBdr>
      <w:divsChild>
        <w:div w:id="2043893180">
          <w:marLeft w:val="0"/>
          <w:marRight w:val="0"/>
          <w:marTop w:val="0"/>
          <w:marBottom w:val="0"/>
          <w:divBdr>
            <w:top w:val="none" w:sz="0" w:space="0" w:color="auto"/>
            <w:left w:val="none" w:sz="0" w:space="0" w:color="auto"/>
            <w:bottom w:val="none" w:sz="0" w:space="0" w:color="auto"/>
            <w:right w:val="none" w:sz="0" w:space="0" w:color="auto"/>
          </w:divBdr>
        </w:div>
        <w:div w:id="1063604948">
          <w:marLeft w:val="0"/>
          <w:marRight w:val="0"/>
          <w:marTop w:val="0"/>
          <w:marBottom w:val="0"/>
          <w:divBdr>
            <w:top w:val="none" w:sz="0" w:space="0" w:color="auto"/>
            <w:left w:val="none" w:sz="0" w:space="0" w:color="auto"/>
            <w:bottom w:val="none" w:sz="0" w:space="0" w:color="auto"/>
            <w:right w:val="none" w:sz="0" w:space="0" w:color="auto"/>
          </w:divBdr>
        </w:div>
        <w:div w:id="697464350">
          <w:marLeft w:val="0"/>
          <w:marRight w:val="0"/>
          <w:marTop w:val="0"/>
          <w:marBottom w:val="0"/>
          <w:divBdr>
            <w:top w:val="none" w:sz="0" w:space="0" w:color="auto"/>
            <w:left w:val="none" w:sz="0" w:space="0" w:color="auto"/>
            <w:bottom w:val="none" w:sz="0" w:space="0" w:color="auto"/>
            <w:right w:val="none" w:sz="0" w:space="0" w:color="auto"/>
          </w:divBdr>
        </w:div>
        <w:div w:id="262734725">
          <w:marLeft w:val="0"/>
          <w:marRight w:val="0"/>
          <w:marTop w:val="0"/>
          <w:marBottom w:val="0"/>
          <w:divBdr>
            <w:top w:val="none" w:sz="0" w:space="0" w:color="auto"/>
            <w:left w:val="none" w:sz="0" w:space="0" w:color="auto"/>
            <w:bottom w:val="none" w:sz="0" w:space="0" w:color="auto"/>
            <w:right w:val="none" w:sz="0" w:space="0" w:color="auto"/>
          </w:divBdr>
        </w:div>
      </w:divsChild>
    </w:div>
    <w:div w:id="1336955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Macintosh Word</Application>
  <DocSecurity>0</DocSecurity>
  <Lines>39</Lines>
  <Paragraphs>6</Paragraphs>
  <ScaleCrop>false</ScaleCrop>
  <Company>Journalistin</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61</cp:revision>
  <dcterms:created xsi:type="dcterms:W3CDTF">2023-11-06T10:58:00Z</dcterms:created>
  <dcterms:modified xsi:type="dcterms:W3CDTF">2023-12-13T09:38:00Z</dcterms:modified>
</cp:coreProperties>
</file>