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w:t>
      </w:r>
      <w:r w:rsidR="00445D84" w:rsidRPr="00B95171">
        <w:rPr>
          <w:rFonts w:ascii="Arial" w:hAnsi="Arial" w:cs="Arial"/>
          <w:color w:val="000000"/>
          <w:sz w:val="20"/>
        </w:rPr>
        <w:t>DV</w:t>
      </w:r>
      <w:r w:rsidR="00C72245" w:rsidRPr="00B95171">
        <w:rPr>
          <w:rFonts w:ascii="Arial" w:hAnsi="Arial" w:cs="Arial"/>
          <w:color w:val="000000"/>
          <w:sz w:val="20"/>
        </w:rPr>
        <w:t>/</w:t>
      </w:r>
      <w:proofErr w:type="spellStart"/>
      <w:r w:rsidR="00C72245" w:rsidRPr="00B95171">
        <w:rPr>
          <w:rFonts w:ascii="Arial" w:hAnsi="Arial" w:cs="Arial"/>
          <w:color w:val="000000"/>
          <w:sz w:val="20"/>
        </w:rPr>
        <w:t>I</w:t>
      </w:r>
      <w:r w:rsidR="00B95171" w:rsidRPr="00B95171">
        <w:rPr>
          <w:rFonts w:ascii="Arial" w:hAnsi="Arial" w:cs="Arial"/>
          <w:color w:val="000000"/>
          <w:sz w:val="20"/>
        </w:rPr>
        <w:t>nensia</w:t>
      </w:r>
      <w:proofErr w:type="spellEnd"/>
    </w:p>
    <w:p w:rsidR="00CD7F03" w:rsidRPr="005D5646" w:rsidRDefault="00CD7F03" w:rsidP="00726EE1">
      <w:pPr>
        <w:pStyle w:val="berschrift3"/>
        <w:rPr>
          <w:rFonts w:ascii="Arial" w:hAnsi="Arial" w:cs="Arial"/>
          <w:color w:val="000000"/>
          <w:sz w:val="20"/>
        </w:rPr>
      </w:pPr>
    </w:p>
    <w:p w:rsidR="00CD7F03" w:rsidRPr="005D5646" w:rsidRDefault="00CD7F03" w:rsidP="00726EE1">
      <w:pPr>
        <w:pStyle w:val="berschrift3"/>
        <w:rPr>
          <w:rFonts w:ascii="Arial" w:hAnsi="Arial" w:cs="Arial"/>
          <w:color w:val="000000"/>
          <w:sz w:val="20"/>
        </w:rPr>
      </w:pPr>
    </w:p>
    <w:p w:rsidR="005D5646" w:rsidRPr="005D5646" w:rsidRDefault="00875376" w:rsidP="005D5646">
      <w:pPr>
        <w:pStyle w:val="berschrift1"/>
        <w:spacing w:line="360" w:lineRule="auto"/>
        <w:rPr>
          <w:rFonts w:ascii="Arial" w:hAnsi="Arial" w:cs="Arial"/>
          <w:sz w:val="28"/>
        </w:rPr>
      </w:pPr>
      <w:r>
        <w:rPr>
          <w:rFonts w:ascii="Arial" w:hAnsi="Arial" w:cs="Arial"/>
          <w:sz w:val="28"/>
        </w:rPr>
        <w:t>Gemeinsam Zukunftsprojekte verwirklichen</w:t>
      </w:r>
    </w:p>
    <w:p w:rsidR="00445D84" w:rsidRPr="005D5646" w:rsidRDefault="001C660E" w:rsidP="005D5646">
      <w:pPr>
        <w:pStyle w:val="berschrift3"/>
        <w:spacing w:line="360" w:lineRule="auto"/>
        <w:rPr>
          <w:rFonts w:ascii="Arial" w:hAnsi="Arial" w:cs="Arial"/>
          <w:b w:val="0"/>
          <w:color w:val="000000"/>
          <w:sz w:val="18"/>
        </w:rPr>
      </w:pPr>
      <w:r>
        <w:rPr>
          <w:rFonts w:ascii="Arial" w:hAnsi="Arial" w:cs="Arial"/>
          <w:sz w:val="24"/>
        </w:rPr>
        <w:t>MPDV und I</w:t>
      </w:r>
      <w:r w:rsidR="0055513B">
        <w:rPr>
          <w:rFonts w:ascii="Arial" w:hAnsi="Arial" w:cs="Arial"/>
          <w:sz w:val="24"/>
        </w:rPr>
        <w:t>nensia</w:t>
      </w:r>
      <w:r>
        <w:rPr>
          <w:rFonts w:ascii="Arial" w:hAnsi="Arial" w:cs="Arial"/>
          <w:sz w:val="24"/>
        </w:rPr>
        <w:t xml:space="preserve"> </w:t>
      </w:r>
      <w:r w:rsidR="00FD06FC">
        <w:rPr>
          <w:rFonts w:ascii="Arial" w:hAnsi="Arial" w:cs="Arial"/>
          <w:sz w:val="24"/>
        </w:rPr>
        <w:t xml:space="preserve">gehen Partnerschaft für </w:t>
      </w:r>
      <w:r>
        <w:rPr>
          <w:rFonts w:ascii="Arial" w:hAnsi="Arial" w:cs="Arial"/>
          <w:sz w:val="24"/>
        </w:rPr>
        <w:t>MES-</w:t>
      </w:r>
      <w:r w:rsidR="00FD06FC">
        <w:rPr>
          <w:rFonts w:ascii="Arial" w:hAnsi="Arial" w:cs="Arial"/>
          <w:sz w:val="24"/>
        </w:rPr>
        <w:t>Projekte ein</w:t>
      </w:r>
    </w:p>
    <w:p w:rsidR="00C5307E" w:rsidRPr="005D5646" w:rsidRDefault="00C5307E" w:rsidP="00726EE1">
      <w:pPr>
        <w:pStyle w:val="HighlightsText"/>
        <w:spacing w:line="240" w:lineRule="auto"/>
        <w:jc w:val="both"/>
        <w:rPr>
          <w:rFonts w:ascii="Arial" w:hAnsi="Arial" w:cs="Arial"/>
          <w:b w:val="0"/>
          <w:color w:val="000000"/>
          <w:sz w:val="20"/>
        </w:rPr>
      </w:pPr>
    </w:p>
    <w:p w:rsidR="00C72245" w:rsidRDefault="0008264D" w:rsidP="002660E8">
      <w:pPr>
        <w:rPr>
          <w:rFonts w:ascii="Arial" w:hAnsi="Arial" w:cs="Arial"/>
          <w:sz w:val="20"/>
          <w:szCs w:val="20"/>
        </w:rPr>
      </w:pPr>
      <w:r w:rsidRPr="005D5646">
        <w:rPr>
          <w:rFonts w:ascii="Arial" w:hAnsi="Arial" w:cs="Arial"/>
          <w:b/>
          <w:i/>
          <w:sz w:val="20"/>
          <w:szCs w:val="20"/>
        </w:rPr>
        <w:t xml:space="preserve">Mosbach, </w:t>
      </w:r>
      <w:r w:rsidR="00E21272">
        <w:rPr>
          <w:rFonts w:ascii="Arial" w:hAnsi="Arial" w:cs="Arial"/>
          <w:b/>
          <w:i/>
          <w:sz w:val="20"/>
          <w:szCs w:val="20"/>
        </w:rPr>
        <w:t>22.10.2020</w:t>
      </w:r>
      <w:r w:rsidR="00C5307E" w:rsidRPr="005D5646">
        <w:rPr>
          <w:rFonts w:ascii="Arial" w:hAnsi="Arial" w:cs="Arial"/>
          <w:b/>
          <w:sz w:val="20"/>
          <w:szCs w:val="20"/>
        </w:rPr>
        <w:t xml:space="preserve"> – </w:t>
      </w:r>
      <w:bookmarkStart w:id="0" w:name="OLE_LINK5"/>
      <w:bookmarkStart w:id="1" w:name="OLE_LINK6"/>
      <w:r w:rsidR="00C72245" w:rsidRPr="00B95171">
        <w:rPr>
          <w:rFonts w:ascii="Arial" w:hAnsi="Arial" w:cs="Arial"/>
          <w:sz w:val="20"/>
          <w:szCs w:val="20"/>
        </w:rPr>
        <w:fldChar w:fldCharType="begin"/>
      </w:r>
      <w:r w:rsidR="00C72245" w:rsidRPr="00B95171">
        <w:rPr>
          <w:rFonts w:ascii="Arial" w:hAnsi="Arial" w:cs="Arial"/>
          <w:sz w:val="20"/>
          <w:szCs w:val="20"/>
        </w:rPr>
        <w:instrText xml:space="preserve"> HYPERLINK "http://www.inensia.com/" </w:instrText>
      </w:r>
      <w:r w:rsidR="00C72245" w:rsidRPr="00B95171">
        <w:rPr>
          <w:rFonts w:ascii="Arial" w:hAnsi="Arial" w:cs="Arial"/>
          <w:sz w:val="20"/>
          <w:szCs w:val="20"/>
        </w:rPr>
        <w:fldChar w:fldCharType="separate"/>
      </w:r>
      <w:proofErr w:type="spellStart"/>
      <w:r w:rsidR="00FD06FC" w:rsidRPr="00B95171">
        <w:rPr>
          <w:rStyle w:val="Hyperlink"/>
          <w:rFonts w:ascii="Arial" w:hAnsi="Arial" w:cs="Arial"/>
          <w:sz w:val="20"/>
          <w:szCs w:val="20"/>
        </w:rPr>
        <w:t>I</w:t>
      </w:r>
      <w:r w:rsidR="00B95171" w:rsidRPr="00B95171">
        <w:rPr>
          <w:rStyle w:val="Hyperlink"/>
          <w:rFonts w:ascii="Arial" w:hAnsi="Arial" w:cs="Arial"/>
          <w:sz w:val="20"/>
          <w:szCs w:val="20"/>
        </w:rPr>
        <w:t>nensia</w:t>
      </w:r>
      <w:proofErr w:type="spellEnd"/>
      <w:r w:rsidR="00C72245" w:rsidRPr="00B95171">
        <w:rPr>
          <w:rFonts w:ascii="Arial" w:hAnsi="Arial" w:cs="Arial"/>
          <w:sz w:val="20"/>
          <w:szCs w:val="20"/>
        </w:rPr>
        <w:fldChar w:fldCharType="end"/>
      </w:r>
      <w:r w:rsidR="00FD06FC" w:rsidRPr="00B95171">
        <w:rPr>
          <w:rFonts w:ascii="Arial" w:hAnsi="Arial" w:cs="Arial"/>
          <w:sz w:val="20"/>
          <w:szCs w:val="20"/>
        </w:rPr>
        <w:t>,</w:t>
      </w:r>
      <w:r w:rsidR="00FD06FC">
        <w:rPr>
          <w:rFonts w:ascii="Arial" w:hAnsi="Arial" w:cs="Arial"/>
          <w:sz w:val="20"/>
          <w:szCs w:val="20"/>
        </w:rPr>
        <w:t xml:space="preserve"> Experte für die Bereitstellung von Beratung und Dienstleistungen im Bereich Industrieprozess-Digitalisierung</w:t>
      </w:r>
      <w:r w:rsidR="00CF16AC">
        <w:rPr>
          <w:rFonts w:ascii="Arial" w:hAnsi="Arial" w:cs="Arial"/>
          <w:sz w:val="20"/>
          <w:szCs w:val="20"/>
        </w:rPr>
        <w:t>,</w:t>
      </w:r>
      <w:r w:rsidR="00FD06FC">
        <w:rPr>
          <w:rFonts w:ascii="Arial" w:hAnsi="Arial" w:cs="Arial"/>
          <w:sz w:val="20"/>
          <w:szCs w:val="20"/>
        </w:rPr>
        <w:t xml:space="preserve"> ist nun Teil des MPDV </w:t>
      </w:r>
      <w:proofErr w:type="spellStart"/>
      <w:r w:rsidR="00FD06FC">
        <w:rPr>
          <w:rFonts w:ascii="Arial" w:hAnsi="Arial" w:cs="Arial"/>
          <w:sz w:val="20"/>
          <w:szCs w:val="20"/>
        </w:rPr>
        <w:t>Collaboration</w:t>
      </w:r>
      <w:proofErr w:type="spellEnd"/>
      <w:r w:rsidR="00FD06FC">
        <w:rPr>
          <w:rFonts w:ascii="Arial" w:hAnsi="Arial" w:cs="Arial"/>
          <w:sz w:val="20"/>
          <w:szCs w:val="20"/>
        </w:rPr>
        <w:t xml:space="preserve"> </w:t>
      </w:r>
      <w:proofErr w:type="spellStart"/>
      <w:r w:rsidR="00714E74">
        <w:rPr>
          <w:rFonts w:ascii="Arial" w:hAnsi="Arial" w:cs="Arial"/>
          <w:sz w:val="20"/>
          <w:szCs w:val="20"/>
        </w:rPr>
        <w:t>P</w:t>
      </w:r>
      <w:r w:rsidR="00FD06FC">
        <w:rPr>
          <w:rFonts w:ascii="Arial" w:hAnsi="Arial" w:cs="Arial"/>
          <w:sz w:val="20"/>
          <w:szCs w:val="20"/>
        </w:rPr>
        <w:t>rogram</w:t>
      </w:r>
      <w:proofErr w:type="spellEnd"/>
      <w:r w:rsidR="00FD06FC" w:rsidRPr="00FD06FC">
        <w:rPr>
          <w:rFonts w:ascii="Arial" w:hAnsi="Arial" w:cs="Arial"/>
          <w:sz w:val="20"/>
          <w:szCs w:val="20"/>
        </w:rPr>
        <w:t xml:space="preserve">. </w:t>
      </w:r>
      <w:r w:rsidR="003E7031">
        <w:rPr>
          <w:rFonts w:ascii="Arial" w:hAnsi="Arial" w:cs="Arial"/>
          <w:sz w:val="20"/>
          <w:szCs w:val="20"/>
        </w:rPr>
        <w:t>Als Partnerunternehmen von MPDV unterstützt d</w:t>
      </w:r>
      <w:r w:rsidR="00FD06FC">
        <w:rPr>
          <w:rFonts w:ascii="Arial" w:hAnsi="Arial" w:cs="Arial"/>
          <w:sz w:val="20"/>
          <w:szCs w:val="20"/>
        </w:rPr>
        <w:t xml:space="preserve">as </w:t>
      </w:r>
      <w:r w:rsidR="00FD06FC" w:rsidRPr="00FD06FC">
        <w:rPr>
          <w:rFonts w:ascii="Arial" w:hAnsi="Arial" w:cs="Arial"/>
          <w:sz w:val="20"/>
          <w:szCs w:val="20"/>
        </w:rPr>
        <w:t xml:space="preserve">internationale Team </w:t>
      </w:r>
      <w:r w:rsidR="00FD06FC">
        <w:rPr>
          <w:rFonts w:ascii="Arial" w:hAnsi="Arial" w:cs="Arial"/>
          <w:sz w:val="20"/>
          <w:szCs w:val="20"/>
        </w:rPr>
        <w:t xml:space="preserve">des französischen Unternehmens </w:t>
      </w:r>
      <w:r w:rsidR="00714E74">
        <w:rPr>
          <w:rFonts w:ascii="Arial" w:hAnsi="Arial" w:cs="Arial"/>
          <w:sz w:val="20"/>
          <w:szCs w:val="20"/>
        </w:rPr>
        <w:t xml:space="preserve">mit Sitz in Paris </w:t>
      </w:r>
      <w:r w:rsidR="002660E8">
        <w:rPr>
          <w:rFonts w:ascii="Arial" w:hAnsi="Arial" w:cs="Arial"/>
          <w:sz w:val="20"/>
          <w:szCs w:val="20"/>
        </w:rPr>
        <w:t>unter anderem mit</w:t>
      </w:r>
      <w:r w:rsidR="002660E8" w:rsidRPr="00FD06FC">
        <w:rPr>
          <w:rFonts w:ascii="Arial" w:hAnsi="Arial" w:cs="Arial"/>
          <w:sz w:val="20"/>
          <w:szCs w:val="20"/>
        </w:rPr>
        <w:t xml:space="preserve"> langjährige</w:t>
      </w:r>
      <w:r w:rsidR="002660E8">
        <w:rPr>
          <w:rFonts w:ascii="Arial" w:hAnsi="Arial" w:cs="Arial"/>
          <w:sz w:val="20"/>
          <w:szCs w:val="20"/>
        </w:rPr>
        <w:t>r</w:t>
      </w:r>
      <w:r w:rsidR="002660E8" w:rsidRPr="00FD06FC">
        <w:rPr>
          <w:rFonts w:ascii="Arial" w:hAnsi="Arial" w:cs="Arial"/>
          <w:sz w:val="20"/>
          <w:szCs w:val="20"/>
        </w:rPr>
        <w:t xml:space="preserve"> Erfahrung im </w:t>
      </w:r>
      <w:proofErr w:type="spellStart"/>
      <w:r w:rsidR="002660E8" w:rsidRPr="00FD06FC">
        <w:rPr>
          <w:rFonts w:ascii="Arial" w:hAnsi="Arial" w:cs="Arial"/>
          <w:sz w:val="20"/>
          <w:szCs w:val="20"/>
        </w:rPr>
        <w:t>Product</w:t>
      </w:r>
      <w:proofErr w:type="spellEnd"/>
      <w:r w:rsidR="002660E8" w:rsidRPr="00FD06FC">
        <w:rPr>
          <w:rFonts w:ascii="Arial" w:hAnsi="Arial" w:cs="Arial"/>
          <w:sz w:val="20"/>
          <w:szCs w:val="20"/>
        </w:rPr>
        <w:t xml:space="preserve"> </w:t>
      </w:r>
      <w:proofErr w:type="spellStart"/>
      <w:r w:rsidR="002660E8" w:rsidRPr="00FD06FC">
        <w:rPr>
          <w:rFonts w:ascii="Arial" w:hAnsi="Arial" w:cs="Arial"/>
          <w:sz w:val="20"/>
          <w:szCs w:val="20"/>
        </w:rPr>
        <w:t>Lifecycle</w:t>
      </w:r>
      <w:proofErr w:type="spellEnd"/>
      <w:r w:rsidR="002660E8" w:rsidRPr="00FD06FC">
        <w:rPr>
          <w:rFonts w:ascii="Arial" w:hAnsi="Arial" w:cs="Arial"/>
          <w:sz w:val="20"/>
          <w:szCs w:val="20"/>
        </w:rPr>
        <w:t xml:space="preserve"> Management</w:t>
      </w:r>
      <w:r w:rsidR="002660E8">
        <w:rPr>
          <w:rFonts w:ascii="Arial" w:hAnsi="Arial" w:cs="Arial"/>
          <w:sz w:val="20"/>
          <w:szCs w:val="20"/>
        </w:rPr>
        <w:t xml:space="preserve"> (PLM)</w:t>
      </w:r>
      <w:r w:rsidR="002660E8" w:rsidRPr="00FD06FC">
        <w:rPr>
          <w:rFonts w:ascii="Arial" w:hAnsi="Arial" w:cs="Arial"/>
          <w:sz w:val="20"/>
          <w:szCs w:val="20"/>
        </w:rPr>
        <w:t xml:space="preserve"> und in anderen Digitalisierungsinitiativen.</w:t>
      </w:r>
      <w:r w:rsidR="002660E8">
        <w:rPr>
          <w:rFonts w:ascii="Arial" w:hAnsi="Arial" w:cs="Arial"/>
          <w:sz w:val="20"/>
          <w:szCs w:val="20"/>
        </w:rPr>
        <w:t xml:space="preserve"> </w:t>
      </w:r>
      <w:r w:rsidR="00714E74">
        <w:rPr>
          <w:rFonts w:ascii="Arial" w:hAnsi="Arial" w:cs="Arial"/>
          <w:sz w:val="20"/>
          <w:szCs w:val="20"/>
        </w:rPr>
        <w:t xml:space="preserve">MPDV schafft </w:t>
      </w:r>
      <w:r w:rsidR="00C72245">
        <w:rPr>
          <w:rFonts w:ascii="Arial" w:hAnsi="Arial" w:cs="Arial"/>
          <w:sz w:val="20"/>
          <w:szCs w:val="20"/>
        </w:rPr>
        <w:t xml:space="preserve">damit </w:t>
      </w:r>
      <w:r w:rsidR="00BD3640">
        <w:rPr>
          <w:rFonts w:ascii="Arial" w:hAnsi="Arial" w:cs="Arial"/>
          <w:sz w:val="20"/>
          <w:szCs w:val="20"/>
        </w:rPr>
        <w:t>eine ideale Ausgangslage</w:t>
      </w:r>
      <w:r w:rsidR="00C72245">
        <w:rPr>
          <w:rFonts w:ascii="Arial" w:hAnsi="Arial" w:cs="Arial"/>
          <w:sz w:val="20"/>
          <w:szCs w:val="20"/>
        </w:rPr>
        <w:t xml:space="preserve">, um auch an dem bedeutenden Wirtschaftsstandort Paris mit seinem Partnerprogramm Fuß zu fassen und </w:t>
      </w:r>
      <w:r w:rsidR="00BD3640">
        <w:rPr>
          <w:rFonts w:ascii="Arial" w:hAnsi="Arial" w:cs="Arial"/>
          <w:sz w:val="20"/>
          <w:szCs w:val="20"/>
        </w:rPr>
        <w:t xml:space="preserve">global </w:t>
      </w:r>
      <w:r w:rsidR="00C72245">
        <w:rPr>
          <w:rFonts w:ascii="Arial" w:hAnsi="Arial" w:cs="Arial"/>
          <w:sz w:val="20"/>
          <w:szCs w:val="20"/>
        </w:rPr>
        <w:t>weiter zu wachsen.</w:t>
      </w:r>
    </w:p>
    <w:p w:rsidR="003E7031" w:rsidRDefault="003E7031" w:rsidP="005D5646">
      <w:pPr>
        <w:rPr>
          <w:rFonts w:ascii="Arial" w:hAnsi="Arial" w:cs="Arial"/>
          <w:sz w:val="20"/>
          <w:szCs w:val="20"/>
        </w:rPr>
      </w:pPr>
    </w:p>
    <w:p w:rsidR="003E7031" w:rsidRPr="003E7031" w:rsidRDefault="003E7031" w:rsidP="005D5646">
      <w:pPr>
        <w:rPr>
          <w:rFonts w:ascii="Arial" w:hAnsi="Arial" w:cs="Arial"/>
          <w:sz w:val="20"/>
          <w:szCs w:val="20"/>
        </w:rPr>
      </w:pPr>
      <w:r w:rsidRPr="003E7031">
        <w:rPr>
          <w:rFonts w:ascii="Arial" w:hAnsi="Arial" w:cs="Arial"/>
          <w:sz w:val="20"/>
          <w:szCs w:val="20"/>
        </w:rPr>
        <w:t>"Wir sind bestrebt, unsere Kunden mit unserem Fachwissen und einem leistungsfähigen Komp</w:t>
      </w:r>
      <w:r>
        <w:rPr>
          <w:rFonts w:ascii="Arial" w:hAnsi="Arial" w:cs="Arial"/>
          <w:sz w:val="20"/>
          <w:szCs w:val="20"/>
        </w:rPr>
        <w:t xml:space="preserve">etenznetzwerk zu unterstützen. </w:t>
      </w:r>
      <w:r w:rsidRPr="003E7031">
        <w:rPr>
          <w:rFonts w:ascii="Arial" w:hAnsi="Arial" w:cs="Arial"/>
          <w:sz w:val="20"/>
          <w:szCs w:val="20"/>
        </w:rPr>
        <w:t xml:space="preserve">Bei MPDV schätzen wir besonders den Lean-Ansatz und die pragmatische Einstellung von </w:t>
      </w:r>
      <w:r w:rsidRPr="00B95171">
        <w:rPr>
          <w:rFonts w:ascii="Arial" w:hAnsi="Arial" w:cs="Arial"/>
          <w:sz w:val="20"/>
          <w:szCs w:val="20"/>
        </w:rPr>
        <w:t>Inensia</w:t>
      </w:r>
      <w:r w:rsidRPr="003E7031">
        <w:rPr>
          <w:rFonts w:ascii="Arial" w:hAnsi="Arial" w:cs="Arial"/>
          <w:sz w:val="20"/>
          <w:szCs w:val="20"/>
        </w:rPr>
        <w:t xml:space="preserve">, da dies zu unseren Grundwerten gehört", sagt Jürgen Petzel als </w:t>
      </w:r>
      <w:r>
        <w:rPr>
          <w:rFonts w:ascii="Arial" w:hAnsi="Arial" w:cs="Arial"/>
          <w:sz w:val="20"/>
          <w:szCs w:val="20"/>
        </w:rPr>
        <w:t xml:space="preserve">Geschäftsführer </w:t>
      </w:r>
      <w:r w:rsidRPr="003E7031">
        <w:rPr>
          <w:rFonts w:ascii="Arial" w:hAnsi="Arial" w:cs="Arial"/>
          <w:sz w:val="20"/>
          <w:szCs w:val="20"/>
        </w:rPr>
        <w:t xml:space="preserve">Sales </w:t>
      </w:r>
      <w:r>
        <w:rPr>
          <w:rFonts w:ascii="Arial" w:hAnsi="Arial" w:cs="Arial"/>
          <w:sz w:val="20"/>
          <w:szCs w:val="20"/>
        </w:rPr>
        <w:t>bei</w:t>
      </w:r>
      <w:r w:rsidRPr="003E7031">
        <w:rPr>
          <w:rFonts w:ascii="Arial" w:hAnsi="Arial" w:cs="Arial"/>
          <w:sz w:val="20"/>
          <w:szCs w:val="20"/>
        </w:rPr>
        <w:t xml:space="preserve"> MPDV. "Nach dem ersten informellen Treffen w</w:t>
      </w:r>
      <w:r>
        <w:rPr>
          <w:rFonts w:ascii="Arial" w:hAnsi="Arial" w:cs="Arial"/>
          <w:sz w:val="20"/>
          <w:szCs w:val="20"/>
        </w:rPr>
        <w:t>ar</w:t>
      </w:r>
      <w:r w:rsidRPr="003E7031">
        <w:rPr>
          <w:rFonts w:ascii="Arial" w:hAnsi="Arial" w:cs="Arial"/>
          <w:sz w:val="20"/>
          <w:szCs w:val="20"/>
        </w:rPr>
        <w:t xml:space="preserve"> eine Partnerschaft vorprogrammiert".</w:t>
      </w:r>
      <w:r>
        <w:rPr>
          <w:rFonts w:ascii="Arial" w:hAnsi="Arial" w:cs="Arial"/>
          <w:sz w:val="20"/>
          <w:szCs w:val="20"/>
        </w:rPr>
        <w:t xml:space="preserve"> </w:t>
      </w:r>
      <w:r w:rsidRPr="003E7031">
        <w:rPr>
          <w:rFonts w:ascii="Arial" w:hAnsi="Arial" w:cs="Arial"/>
          <w:sz w:val="20"/>
          <w:szCs w:val="20"/>
        </w:rPr>
        <w:t>"Wir waren beeindruckt von dem umfassenden MPDV-Portfolio, das sowohl MES- als auch MOM-Domains abdeckt</w:t>
      </w:r>
      <w:r>
        <w:rPr>
          <w:rFonts w:ascii="Arial" w:hAnsi="Arial" w:cs="Arial"/>
          <w:sz w:val="20"/>
          <w:szCs w:val="20"/>
        </w:rPr>
        <w:t xml:space="preserve">“, sagt </w:t>
      </w:r>
      <w:r w:rsidRPr="003E7031">
        <w:rPr>
          <w:rFonts w:ascii="Arial" w:hAnsi="Arial" w:cs="Arial"/>
          <w:sz w:val="20"/>
          <w:szCs w:val="20"/>
        </w:rPr>
        <w:t xml:space="preserve">Sebastien Grau, Gründer von </w:t>
      </w:r>
      <w:r w:rsidRPr="00B95171">
        <w:rPr>
          <w:rFonts w:ascii="Arial" w:hAnsi="Arial" w:cs="Arial"/>
          <w:sz w:val="20"/>
          <w:szCs w:val="20"/>
        </w:rPr>
        <w:t>Inensia</w:t>
      </w:r>
      <w:r>
        <w:rPr>
          <w:rFonts w:ascii="Arial" w:hAnsi="Arial" w:cs="Arial"/>
          <w:sz w:val="20"/>
          <w:szCs w:val="20"/>
        </w:rPr>
        <w:t>. „In Gesprächen haben</w:t>
      </w:r>
      <w:r w:rsidR="00441BD8">
        <w:rPr>
          <w:rFonts w:ascii="Arial" w:hAnsi="Arial" w:cs="Arial"/>
          <w:sz w:val="20"/>
          <w:szCs w:val="20"/>
        </w:rPr>
        <w:t xml:space="preserve"> </w:t>
      </w:r>
      <w:r w:rsidR="00441BD8" w:rsidRPr="00C72245">
        <w:rPr>
          <w:rFonts w:ascii="Arial" w:hAnsi="Arial" w:cs="Arial"/>
          <w:sz w:val="20"/>
          <w:szCs w:val="20"/>
        </w:rPr>
        <w:t>wir</w:t>
      </w:r>
      <w:r w:rsidRPr="00C72245">
        <w:rPr>
          <w:rFonts w:ascii="Arial" w:hAnsi="Arial" w:cs="Arial"/>
          <w:sz w:val="20"/>
          <w:szCs w:val="20"/>
        </w:rPr>
        <w:t xml:space="preserve"> festgestellt, dass </w:t>
      </w:r>
      <w:r w:rsidR="00441BD8" w:rsidRPr="00C72245">
        <w:rPr>
          <w:rFonts w:ascii="Arial" w:hAnsi="Arial" w:cs="Arial"/>
          <w:sz w:val="20"/>
          <w:szCs w:val="20"/>
        </w:rPr>
        <w:t xml:space="preserve">MPDV und </w:t>
      </w:r>
      <w:proofErr w:type="spellStart"/>
      <w:r w:rsidR="00C72245" w:rsidRPr="00B95171">
        <w:rPr>
          <w:rFonts w:ascii="Arial" w:hAnsi="Arial" w:cs="Arial"/>
          <w:sz w:val="20"/>
          <w:szCs w:val="20"/>
        </w:rPr>
        <w:t>I</w:t>
      </w:r>
      <w:r w:rsidR="00B95171">
        <w:rPr>
          <w:rFonts w:ascii="Arial" w:hAnsi="Arial" w:cs="Arial"/>
          <w:sz w:val="20"/>
          <w:szCs w:val="20"/>
        </w:rPr>
        <w:t>nensia</w:t>
      </w:r>
      <w:proofErr w:type="spellEnd"/>
      <w:r>
        <w:rPr>
          <w:rFonts w:ascii="Arial" w:hAnsi="Arial" w:cs="Arial"/>
          <w:sz w:val="20"/>
          <w:szCs w:val="20"/>
        </w:rPr>
        <w:t xml:space="preserve"> genau genommen</w:t>
      </w:r>
      <w:r w:rsidRPr="003E7031">
        <w:rPr>
          <w:rFonts w:ascii="Arial" w:hAnsi="Arial" w:cs="Arial"/>
          <w:sz w:val="20"/>
          <w:szCs w:val="20"/>
        </w:rPr>
        <w:t xml:space="preserve"> seit Jahren für dieselben Kunden</w:t>
      </w:r>
      <w:r>
        <w:rPr>
          <w:rFonts w:ascii="Arial" w:hAnsi="Arial" w:cs="Arial"/>
          <w:sz w:val="20"/>
          <w:szCs w:val="20"/>
        </w:rPr>
        <w:t xml:space="preserve"> arbeiten."</w:t>
      </w:r>
    </w:p>
    <w:p w:rsidR="00875376" w:rsidRDefault="00875376" w:rsidP="005D5646">
      <w:pPr>
        <w:rPr>
          <w:rFonts w:ascii="Arial" w:hAnsi="Arial" w:cs="Arial"/>
          <w:sz w:val="20"/>
          <w:szCs w:val="20"/>
        </w:rPr>
      </w:pPr>
    </w:p>
    <w:p w:rsidR="003E7031" w:rsidRDefault="0056464E" w:rsidP="005D5646">
      <w:pPr>
        <w:rPr>
          <w:rFonts w:ascii="Arial" w:hAnsi="Arial" w:cs="Arial"/>
          <w:sz w:val="20"/>
          <w:szCs w:val="20"/>
        </w:rPr>
      </w:pPr>
      <w:r>
        <w:rPr>
          <w:rFonts w:ascii="Arial" w:hAnsi="Arial" w:cs="Arial"/>
          <w:sz w:val="20"/>
          <w:szCs w:val="20"/>
        </w:rPr>
        <w:t>Mit d</w:t>
      </w:r>
      <w:r w:rsidR="003E7031" w:rsidRPr="003E7031">
        <w:rPr>
          <w:rFonts w:ascii="Arial" w:hAnsi="Arial" w:cs="Arial"/>
          <w:sz w:val="20"/>
          <w:szCs w:val="20"/>
        </w:rPr>
        <w:t xml:space="preserve">em MPDV Collaboration Program </w:t>
      </w:r>
      <w:r>
        <w:rPr>
          <w:rFonts w:ascii="Arial" w:hAnsi="Arial" w:cs="Arial"/>
          <w:sz w:val="20"/>
          <w:szCs w:val="20"/>
        </w:rPr>
        <w:t>bedient MPDV</w:t>
      </w:r>
      <w:r w:rsidR="003E7031" w:rsidRPr="003E7031">
        <w:rPr>
          <w:rFonts w:ascii="Arial" w:hAnsi="Arial" w:cs="Arial"/>
          <w:sz w:val="20"/>
          <w:szCs w:val="20"/>
        </w:rPr>
        <w:t xml:space="preserve"> ein breites Spektrum an Partnerunternehmen, mit denen </w:t>
      </w:r>
      <w:r>
        <w:rPr>
          <w:rFonts w:ascii="Arial" w:hAnsi="Arial" w:cs="Arial"/>
          <w:sz w:val="20"/>
          <w:szCs w:val="20"/>
        </w:rPr>
        <w:t xml:space="preserve">gemeinsam </w:t>
      </w:r>
      <w:r w:rsidR="003E7031" w:rsidRPr="003E7031">
        <w:rPr>
          <w:rFonts w:ascii="Arial" w:hAnsi="Arial" w:cs="Arial"/>
          <w:sz w:val="20"/>
          <w:szCs w:val="20"/>
        </w:rPr>
        <w:t xml:space="preserve">Kunden individuell auf ihrem Weg </w:t>
      </w:r>
      <w:bookmarkStart w:id="2" w:name="_GoBack"/>
      <w:bookmarkEnd w:id="2"/>
      <w:r w:rsidR="00CF16AC">
        <w:rPr>
          <w:rFonts w:ascii="Arial" w:hAnsi="Arial" w:cs="Arial"/>
          <w:sz w:val="20"/>
          <w:szCs w:val="20"/>
        </w:rPr>
        <w:t xml:space="preserve">zur </w:t>
      </w:r>
      <w:r w:rsidR="003E7031" w:rsidRPr="003E7031">
        <w:rPr>
          <w:rFonts w:ascii="Arial" w:hAnsi="Arial" w:cs="Arial"/>
          <w:sz w:val="20"/>
          <w:szCs w:val="20"/>
        </w:rPr>
        <w:t>Digitalisierung ihrer Fertigung unterstütz</w:t>
      </w:r>
      <w:r>
        <w:rPr>
          <w:rFonts w:ascii="Arial" w:hAnsi="Arial" w:cs="Arial"/>
          <w:sz w:val="20"/>
          <w:szCs w:val="20"/>
        </w:rPr>
        <w:t>t werden sollen</w:t>
      </w:r>
      <w:r w:rsidR="003E7031" w:rsidRPr="003E7031">
        <w:rPr>
          <w:rFonts w:ascii="Arial" w:hAnsi="Arial" w:cs="Arial"/>
          <w:sz w:val="20"/>
          <w:szCs w:val="20"/>
        </w:rPr>
        <w:t xml:space="preserve">. </w:t>
      </w:r>
    </w:p>
    <w:p w:rsidR="003E7031" w:rsidRDefault="003E7031" w:rsidP="005D5646">
      <w:pPr>
        <w:rPr>
          <w:rFonts w:ascii="Arial" w:hAnsi="Arial" w:cs="Arial"/>
          <w:sz w:val="20"/>
          <w:szCs w:val="20"/>
        </w:rPr>
      </w:pPr>
    </w:p>
    <w:p w:rsidR="003E7031" w:rsidRDefault="0056464E" w:rsidP="005D5646">
      <w:pPr>
        <w:rPr>
          <w:rFonts w:ascii="Arial" w:hAnsi="Arial" w:cs="Arial"/>
          <w:sz w:val="20"/>
          <w:szCs w:val="20"/>
        </w:rPr>
      </w:pPr>
      <w:r>
        <w:rPr>
          <w:rFonts w:ascii="Arial" w:hAnsi="Arial" w:cs="Arial"/>
          <w:sz w:val="20"/>
          <w:szCs w:val="20"/>
        </w:rPr>
        <w:t xml:space="preserve">„Wir </w:t>
      </w:r>
      <w:r w:rsidRPr="00B95171">
        <w:rPr>
          <w:rFonts w:ascii="Arial" w:hAnsi="Arial" w:cs="Arial"/>
          <w:sz w:val="20"/>
          <w:szCs w:val="20"/>
        </w:rPr>
        <w:t>heißen Inensia als</w:t>
      </w:r>
      <w:r>
        <w:rPr>
          <w:rFonts w:ascii="Arial" w:hAnsi="Arial" w:cs="Arial"/>
          <w:sz w:val="20"/>
          <w:szCs w:val="20"/>
        </w:rPr>
        <w:t xml:space="preserve"> neuen Partner im MPDV Collaboration Program willkommen und freuen uns auf viele spannende Projekte.“, resümiert Jan-Christoph Galm, </w:t>
      </w:r>
      <w:r w:rsidRPr="0056464E">
        <w:rPr>
          <w:rFonts w:ascii="Arial" w:hAnsi="Arial" w:cs="Arial"/>
          <w:sz w:val="20"/>
          <w:szCs w:val="20"/>
        </w:rPr>
        <w:t>Global Alliance Manager bei MPDV</w:t>
      </w:r>
      <w:r>
        <w:rPr>
          <w:rFonts w:ascii="Arial" w:hAnsi="Arial" w:cs="Arial"/>
          <w:sz w:val="20"/>
          <w:szCs w:val="20"/>
        </w:rPr>
        <w:t xml:space="preserve">. </w:t>
      </w:r>
    </w:p>
    <w:p w:rsidR="002D3FA5" w:rsidRDefault="002D3FA5" w:rsidP="001A48B2">
      <w:pPr>
        <w:rPr>
          <w:rFonts w:ascii="Arial" w:hAnsi="Arial" w:cs="Arial"/>
          <w:sz w:val="20"/>
          <w:szCs w:val="20"/>
        </w:rPr>
      </w:pPr>
    </w:p>
    <w:p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2D3FA5">
        <w:rPr>
          <w:rFonts w:ascii="Arial" w:hAnsi="Arial" w:cs="Arial"/>
          <w:i/>
          <w:sz w:val="20"/>
          <w:szCs w:val="20"/>
        </w:rPr>
        <w:t>1.</w:t>
      </w:r>
      <w:r w:rsidR="0056464E">
        <w:rPr>
          <w:rFonts w:ascii="Arial" w:hAnsi="Arial" w:cs="Arial"/>
          <w:i/>
          <w:sz w:val="20"/>
          <w:szCs w:val="20"/>
        </w:rPr>
        <w:t>55</w:t>
      </w:r>
      <w:r w:rsidR="005467B3">
        <w:rPr>
          <w:rFonts w:ascii="Arial" w:hAnsi="Arial" w:cs="Arial"/>
          <w:i/>
          <w:sz w:val="20"/>
          <w:szCs w:val="20"/>
        </w:rPr>
        <w:t>4</w:t>
      </w:r>
      <w:r w:rsidRPr="005D5646">
        <w:rPr>
          <w:rFonts w:ascii="Arial" w:hAnsi="Arial" w:cs="Arial"/>
          <w:i/>
          <w:sz w:val="20"/>
          <w:szCs w:val="20"/>
        </w:rPr>
        <w:t xml:space="preserve"> Zeichen)</w:t>
      </w:r>
    </w:p>
    <w:p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rsidR="00DD7C86" w:rsidRDefault="00DD7C86" w:rsidP="00390558">
      <w:pPr>
        <w:pStyle w:val="HighlightsText"/>
        <w:spacing w:line="240" w:lineRule="auto"/>
        <w:jc w:val="both"/>
        <w:rPr>
          <w:rFonts w:ascii="Arial" w:hAnsi="Arial" w:cs="Arial"/>
          <w:b w:val="0"/>
          <w:color w:val="000000"/>
          <w:sz w:val="20"/>
        </w:rPr>
      </w:pPr>
    </w:p>
    <w:p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t>Bildmaterial</w:t>
      </w:r>
    </w:p>
    <w:p w:rsidR="009725D1" w:rsidRDefault="0099682C" w:rsidP="009E2DBF">
      <w:pPr>
        <w:tabs>
          <w:tab w:val="left" w:pos="2755"/>
        </w:tabs>
        <w:rPr>
          <w:rFonts w:ascii="Arial" w:hAnsi="Arial" w:cs="Arial"/>
          <w:color w:val="000000"/>
          <w:sz w:val="20"/>
        </w:rPr>
      </w:pPr>
      <w:r>
        <w:rPr>
          <w:rFonts w:ascii="Arial" w:hAnsi="Arial" w:cs="Arial"/>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7pt;height:170.2pt">
            <v:imagedata r:id="rId8" o:title="Inensia_Logo_1000"/>
          </v:shape>
        </w:pict>
      </w:r>
      <w:r w:rsidR="009E2DBF">
        <w:rPr>
          <w:rFonts w:ascii="Arial" w:hAnsi="Arial" w:cs="Arial"/>
          <w:color w:val="000000"/>
          <w:sz w:val="20"/>
        </w:rPr>
        <w:tab/>
      </w:r>
    </w:p>
    <w:p w:rsidR="009725D1" w:rsidRDefault="00B95171" w:rsidP="009E2DBF">
      <w:pPr>
        <w:tabs>
          <w:tab w:val="left" w:pos="2755"/>
        </w:tabs>
        <w:rPr>
          <w:rFonts w:ascii="Arial" w:hAnsi="Arial" w:cs="Arial"/>
          <w:color w:val="000000"/>
          <w:sz w:val="20"/>
        </w:rPr>
      </w:pPr>
      <w:proofErr w:type="spellStart"/>
      <w:r>
        <w:rPr>
          <w:rFonts w:ascii="Arial" w:hAnsi="Arial" w:cs="Arial"/>
          <w:color w:val="000000"/>
          <w:sz w:val="20"/>
        </w:rPr>
        <w:t>Inensia</w:t>
      </w:r>
      <w:proofErr w:type="spellEnd"/>
      <w:r>
        <w:rPr>
          <w:rFonts w:ascii="Arial" w:hAnsi="Arial" w:cs="Arial"/>
          <w:color w:val="000000"/>
          <w:sz w:val="20"/>
        </w:rPr>
        <w:t xml:space="preserve"> ist Teil des MPDV </w:t>
      </w:r>
      <w:proofErr w:type="spellStart"/>
      <w:r>
        <w:rPr>
          <w:rFonts w:ascii="Arial" w:hAnsi="Arial" w:cs="Arial"/>
          <w:color w:val="000000"/>
          <w:sz w:val="20"/>
        </w:rPr>
        <w:t>Collaboration</w:t>
      </w:r>
      <w:proofErr w:type="spellEnd"/>
      <w:r>
        <w:rPr>
          <w:rFonts w:ascii="Arial" w:hAnsi="Arial" w:cs="Arial"/>
          <w:color w:val="000000"/>
          <w:sz w:val="20"/>
        </w:rPr>
        <w:t xml:space="preserve"> </w:t>
      </w:r>
      <w:proofErr w:type="spellStart"/>
      <w:r>
        <w:rPr>
          <w:rFonts w:ascii="Arial" w:hAnsi="Arial" w:cs="Arial"/>
          <w:color w:val="000000"/>
          <w:sz w:val="20"/>
        </w:rPr>
        <w:t>Program</w:t>
      </w:r>
      <w:proofErr w:type="spellEnd"/>
      <w:r>
        <w:rPr>
          <w:rFonts w:ascii="Arial" w:hAnsi="Arial" w:cs="Arial"/>
          <w:color w:val="000000"/>
          <w:sz w:val="20"/>
        </w:rPr>
        <w:t xml:space="preserve">. </w:t>
      </w:r>
      <w:r w:rsidR="009725D1">
        <w:rPr>
          <w:rFonts w:ascii="Arial" w:hAnsi="Arial" w:cs="Arial"/>
          <w:color w:val="000000"/>
          <w:sz w:val="20"/>
        </w:rPr>
        <w:t xml:space="preserve">Bildquelle: </w:t>
      </w:r>
      <w:proofErr w:type="spellStart"/>
      <w:r>
        <w:rPr>
          <w:rFonts w:ascii="Arial" w:hAnsi="Arial" w:cs="Arial"/>
          <w:color w:val="000000"/>
          <w:sz w:val="20"/>
        </w:rPr>
        <w:t>Inensia</w:t>
      </w:r>
      <w:proofErr w:type="spellEnd"/>
    </w:p>
    <w:p w:rsidR="00DD7C86" w:rsidRPr="009D634F" w:rsidRDefault="00DD7C86">
      <w:pPr>
        <w:rPr>
          <w:rFonts w:ascii="Arial" w:hAnsi="Arial" w:cs="Arial"/>
          <w:b/>
          <w:snapToGrid w:val="0"/>
          <w:color w:val="000000"/>
          <w:sz w:val="20"/>
          <w:szCs w:val="20"/>
        </w:rPr>
      </w:pPr>
    </w:p>
    <w:p w:rsidR="005568F1" w:rsidRPr="009D634F" w:rsidRDefault="005568F1">
      <w:pPr>
        <w:rPr>
          <w:rFonts w:ascii="Arial" w:hAnsi="Arial" w:cs="Arial"/>
          <w:b/>
          <w:snapToGrid w:val="0"/>
          <w:color w:val="000000"/>
          <w:sz w:val="20"/>
          <w:szCs w:val="20"/>
        </w:rPr>
      </w:pPr>
    </w:p>
    <w:p w:rsidR="005568F1" w:rsidRPr="009D634F" w:rsidRDefault="005568F1">
      <w:pPr>
        <w:rPr>
          <w:rFonts w:ascii="Arial" w:hAnsi="Arial" w:cs="Arial"/>
          <w:b/>
          <w:snapToGrid w:val="0"/>
          <w:color w:val="000000"/>
          <w:sz w:val="20"/>
          <w:szCs w:val="20"/>
        </w:rPr>
      </w:pPr>
    </w:p>
    <w:p w:rsidR="005568F1" w:rsidRPr="009D634F" w:rsidRDefault="005568F1">
      <w:pPr>
        <w:rPr>
          <w:rFonts w:ascii="Arial" w:hAnsi="Arial" w:cs="Arial"/>
          <w:b/>
          <w:snapToGrid w:val="0"/>
          <w:color w:val="000000"/>
          <w:sz w:val="20"/>
          <w:szCs w:val="20"/>
        </w:rPr>
      </w:pPr>
    </w:p>
    <w:p w:rsidR="005568F1" w:rsidRPr="009D634F" w:rsidRDefault="005568F1">
      <w:pPr>
        <w:rPr>
          <w:rFonts w:ascii="Arial" w:hAnsi="Arial" w:cs="Arial"/>
          <w:b/>
          <w:snapToGrid w:val="0"/>
          <w:color w:val="000000"/>
          <w:sz w:val="20"/>
          <w:szCs w:val="20"/>
        </w:rPr>
      </w:pPr>
    </w:p>
    <w:p w:rsidR="005568F1" w:rsidRPr="009D634F" w:rsidRDefault="005568F1">
      <w:pPr>
        <w:rPr>
          <w:rFonts w:ascii="Arial" w:hAnsi="Arial" w:cs="Arial"/>
          <w:b/>
          <w:snapToGrid w:val="0"/>
          <w:color w:val="000000"/>
          <w:sz w:val="20"/>
          <w:szCs w:val="20"/>
        </w:rPr>
      </w:pPr>
    </w:p>
    <w:p w:rsidR="005568F1" w:rsidRPr="009D634F" w:rsidRDefault="005568F1">
      <w:pPr>
        <w:rPr>
          <w:rFonts w:ascii="Arial" w:hAnsi="Arial" w:cs="Arial"/>
          <w:b/>
          <w:snapToGrid w:val="0"/>
          <w:color w:val="000000"/>
          <w:sz w:val="20"/>
          <w:szCs w:val="20"/>
        </w:rPr>
      </w:pPr>
    </w:p>
    <w:p w:rsidR="005568F1" w:rsidRPr="009D634F" w:rsidRDefault="005568F1">
      <w:pPr>
        <w:rPr>
          <w:rFonts w:ascii="Arial" w:hAnsi="Arial" w:cs="Arial"/>
          <w:b/>
          <w:snapToGrid w:val="0"/>
          <w:color w:val="000000"/>
          <w:sz w:val="20"/>
          <w:szCs w:val="20"/>
        </w:rPr>
      </w:pPr>
    </w:p>
    <w:p w:rsidR="005568F1" w:rsidRPr="009D634F" w:rsidRDefault="005568F1">
      <w:pPr>
        <w:rPr>
          <w:rFonts w:ascii="Arial" w:hAnsi="Arial" w:cs="Arial"/>
          <w:b/>
          <w:snapToGrid w:val="0"/>
          <w:color w:val="000000"/>
          <w:sz w:val="20"/>
          <w:szCs w:val="20"/>
        </w:rPr>
      </w:pPr>
    </w:p>
    <w:bookmarkEnd w:id="0"/>
    <w:bookmarkEnd w:id="1"/>
    <w:p w:rsidR="006D36C9" w:rsidRPr="00BD3E03" w:rsidRDefault="006D36C9" w:rsidP="006D36C9">
      <w:pPr>
        <w:pStyle w:val="berschrift3"/>
        <w:spacing w:line="360" w:lineRule="auto"/>
        <w:jc w:val="left"/>
        <w:rPr>
          <w:rFonts w:ascii="Arial" w:hAnsi="Arial" w:cs="Arial"/>
          <w:sz w:val="24"/>
        </w:rPr>
      </w:pPr>
      <w:r>
        <w:rPr>
          <w:rFonts w:ascii="Arial" w:hAnsi="Arial" w:cs="Arial"/>
          <w:sz w:val="24"/>
        </w:rPr>
        <w:t>Über MPDV</w:t>
      </w:r>
    </w:p>
    <w:p w:rsidR="006D36C9" w:rsidRDefault="006D36C9" w:rsidP="006D36C9">
      <w:pPr>
        <w:pStyle w:val="HighlightsText"/>
        <w:spacing w:line="240" w:lineRule="auto"/>
        <w:jc w:val="both"/>
        <w:rPr>
          <w:rFonts w:ascii="Arial" w:hAnsi="Arial" w:cs="Arial"/>
          <w:b w:val="0"/>
          <w:color w:val="000000"/>
          <w:sz w:val="20"/>
        </w:rPr>
      </w:pPr>
    </w:p>
    <w:p w:rsidR="006D36C9" w:rsidRPr="00B95171" w:rsidRDefault="006D36C9" w:rsidP="006D36C9">
      <w:pPr>
        <w:rPr>
          <w:rFonts w:ascii="Arial" w:hAnsi="Arial" w:cs="Arial"/>
          <w:color w:val="000000" w:themeColor="text1"/>
          <w:sz w:val="20"/>
          <w:lang w:val="en-US"/>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w:t>
      </w:r>
      <w:r w:rsidRPr="005A7843">
        <w:rPr>
          <w:rFonts w:ascii="Arial" w:hAnsi="Arial" w:cs="Arial"/>
          <w:color w:val="000000" w:themeColor="text1"/>
          <w:sz w:val="20"/>
        </w:rPr>
        <w:t xml:space="preserve">Produkte von MPDV wie das Manufacturing </w:t>
      </w:r>
      <w:proofErr w:type="spellStart"/>
      <w:r w:rsidRPr="005A7843">
        <w:rPr>
          <w:rFonts w:ascii="Arial" w:hAnsi="Arial" w:cs="Arial"/>
          <w:color w:val="000000" w:themeColor="text1"/>
          <w:sz w:val="20"/>
        </w:rPr>
        <w:t>Execution</w:t>
      </w:r>
      <w:proofErr w:type="spellEnd"/>
      <w:r w:rsidRPr="005A7843">
        <w:rPr>
          <w:rFonts w:ascii="Arial" w:hAnsi="Arial" w:cs="Arial"/>
          <w:color w:val="000000" w:themeColor="text1"/>
          <w:sz w:val="20"/>
        </w:rPr>
        <w:t xml:space="preserve"> System (MES) HYDRA, das </w:t>
      </w:r>
      <w:proofErr w:type="spellStart"/>
      <w:r w:rsidRPr="005A7843">
        <w:rPr>
          <w:rFonts w:ascii="Arial" w:hAnsi="Arial" w:cs="Arial"/>
          <w:color w:val="000000" w:themeColor="text1"/>
          <w:sz w:val="20"/>
        </w:rPr>
        <w:t>Advanced</w:t>
      </w:r>
      <w:proofErr w:type="spellEnd"/>
      <w:r w:rsidRPr="005A7843">
        <w:rPr>
          <w:rFonts w:ascii="Arial" w:hAnsi="Arial" w:cs="Arial"/>
          <w:color w:val="000000" w:themeColor="text1"/>
          <w:sz w:val="20"/>
        </w:rPr>
        <w:t xml:space="preserve"> </w:t>
      </w:r>
      <w:proofErr w:type="spellStart"/>
      <w:r w:rsidRPr="005A7843">
        <w:rPr>
          <w:rFonts w:ascii="Arial" w:hAnsi="Arial" w:cs="Arial"/>
          <w:color w:val="000000" w:themeColor="text1"/>
          <w:sz w:val="20"/>
        </w:rPr>
        <w:t>Planning</w:t>
      </w:r>
      <w:proofErr w:type="spellEnd"/>
      <w:r w:rsidRPr="005A7843">
        <w:rPr>
          <w:rFonts w:ascii="Arial" w:hAnsi="Arial" w:cs="Arial"/>
          <w:color w:val="000000" w:themeColor="text1"/>
          <w:sz w:val="20"/>
        </w:rPr>
        <w:t xml:space="preserve"> </w:t>
      </w:r>
      <w:proofErr w:type="spellStart"/>
      <w:r w:rsidRPr="005A7843">
        <w:rPr>
          <w:rFonts w:ascii="Arial" w:hAnsi="Arial" w:cs="Arial"/>
          <w:color w:val="000000" w:themeColor="text1"/>
          <w:sz w:val="20"/>
        </w:rPr>
        <w:t>and</w:t>
      </w:r>
      <w:proofErr w:type="spellEnd"/>
      <w:r w:rsidRPr="005A7843">
        <w:rPr>
          <w:rFonts w:ascii="Arial" w:hAnsi="Arial" w:cs="Arial"/>
          <w:color w:val="000000" w:themeColor="text1"/>
          <w:sz w:val="20"/>
        </w:rPr>
        <w:t xml:space="preserve"> </w:t>
      </w:r>
      <w:proofErr w:type="spellStart"/>
      <w:r w:rsidRPr="005A7843">
        <w:rPr>
          <w:rFonts w:ascii="Arial" w:hAnsi="Arial" w:cs="Arial"/>
          <w:color w:val="000000" w:themeColor="text1"/>
          <w:sz w:val="20"/>
        </w:rPr>
        <w:t>Scheduling</w:t>
      </w:r>
      <w:proofErr w:type="spellEnd"/>
      <w:r w:rsidRPr="005A7843">
        <w:rPr>
          <w:rFonts w:ascii="Arial" w:hAnsi="Arial" w:cs="Arial"/>
          <w:color w:val="000000" w:themeColor="text1"/>
          <w:sz w:val="20"/>
        </w:rPr>
        <w:t xml:space="preserve"> System (APS) FEDRA oder die Manufacturing Integration </w:t>
      </w:r>
      <w:proofErr w:type="spellStart"/>
      <w:r w:rsidRPr="005A7843">
        <w:rPr>
          <w:rFonts w:ascii="Arial" w:hAnsi="Arial" w:cs="Arial"/>
          <w:color w:val="000000" w:themeColor="text1"/>
          <w:sz w:val="20"/>
        </w:rPr>
        <w:t>Platform</w:t>
      </w:r>
      <w:proofErr w:type="spellEnd"/>
      <w:r w:rsidRPr="005A7843">
        <w:rPr>
          <w:rFonts w:ascii="Arial" w:hAnsi="Arial" w:cs="Arial"/>
          <w:color w:val="000000" w:themeColor="text1"/>
          <w:sz w:val="20"/>
        </w:rPr>
        <w:t xml:space="preserve"> (MIP) ermöglichen es Fertigungsunternehmen, ihre Produktionsprozesse effizienter zu gestalten und dem Wettbewerb so einen Schritt voraus zu sein.</w:t>
      </w:r>
      <w:r>
        <w:rPr>
          <w:rFonts w:ascii="Arial" w:hAnsi="Arial" w:cs="Arial"/>
          <w:color w:val="000000" w:themeColor="text1"/>
          <w:sz w:val="20"/>
        </w:rPr>
        <w:t xml:space="preserve"> In Echtzeit lassen sich mit den Systemen fertigungsnahe Daten entlang der gesamten Wertschöpfungskette erfassen und auswerten. Verzögert sich der Produktionsprozess, erkennen Mitarbeiter das sofort und können gezielt Maßnahmen einleiten. Täglich nutzen weltweit mehr als 900.000 Menschen in über 1.400 Fertigungsunternehmen die innovativen Softwarelösungen von MPDV. Dazu zählen namhafte Unternehmen aller Branchen. Die MPDV-Gruppe beschäftigt rund 500 Mitarbeiter an </w:t>
      </w:r>
      <w:r>
        <w:rPr>
          <w:rFonts w:ascii="Arial" w:hAnsi="Arial" w:cs="Arial"/>
          <w:color w:val="000000"/>
          <w:sz w:val="20"/>
          <w:szCs w:val="20"/>
        </w:rPr>
        <w:t>13 Standorten in Deutschland, China, Luxemburg, Malaysia, der Schweiz, Singapur und den USA</w:t>
      </w:r>
      <w:r>
        <w:rPr>
          <w:rFonts w:ascii="Arial" w:hAnsi="Arial" w:cs="Arial"/>
          <w:color w:val="000000"/>
          <w:sz w:val="20"/>
        </w:rPr>
        <w:t xml:space="preserve">. </w:t>
      </w:r>
      <w:proofErr w:type="spellStart"/>
      <w:r w:rsidRPr="00B95171">
        <w:rPr>
          <w:rFonts w:ascii="Arial" w:hAnsi="Arial" w:cs="Arial"/>
          <w:color w:val="000000" w:themeColor="text1"/>
          <w:sz w:val="20"/>
          <w:lang w:val="en-US"/>
        </w:rPr>
        <w:t>Weitere</w:t>
      </w:r>
      <w:proofErr w:type="spellEnd"/>
      <w:r w:rsidRPr="00B95171">
        <w:rPr>
          <w:rFonts w:ascii="Arial" w:hAnsi="Arial" w:cs="Arial"/>
          <w:color w:val="000000" w:themeColor="text1"/>
          <w:sz w:val="20"/>
          <w:lang w:val="en-US"/>
        </w:rPr>
        <w:t xml:space="preserve"> </w:t>
      </w:r>
      <w:proofErr w:type="spellStart"/>
      <w:r w:rsidRPr="00B95171">
        <w:rPr>
          <w:rFonts w:ascii="Arial" w:hAnsi="Arial" w:cs="Arial"/>
          <w:color w:val="000000" w:themeColor="text1"/>
          <w:sz w:val="20"/>
          <w:lang w:val="en-US"/>
        </w:rPr>
        <w:t>Informationen</w:t>
      </w:r>
      <w:proofErr w:type="spellEnd"/>
      <w:r w:rsidRPr="00B95171">
        <w:rPr>
          <w:rFonts w:ascii="Arial" w:hAnsi="Arial" w:cs="Arial"/>
          <w:color w:val="000000" w:themeColor="text1"/>
          <w:sz w:val="20"/>
          <w:lang w:val="en-US"/>
        </w:rPr>
        <w:t xml:space="preserve"> </w:t>
      </w:r>
      <w:proofErr w:type="spellStart"/>
      <w:r w:rsidRPr="00B95171">
        <w:rPr>
          <w:rFonts w:ascii="Arial" w:hAnsi="Arial" w:cs="Arial"/>
          <w:color w:val="000000" w:themeColor="text1"/>
          <w:sz w:val="20"/>
          <w:lang w:val="en-US"/>
        </w:rPr>
        <w:t>unter</w:t>
      </w:r>
      <w:proofErr w:type="spellEnd"/>
      <w:r w:rsidRPr="00B95171">
        <w:rPr>
          <w:rFonts w:ascii="Arial" w:hAnsi="Arial" w:cs="Arial"/>
          <w:color w:val="000000" w:themeColor="text1"/>
          <w:sz w:val="20"/>
          <w:lang w:val="en-US"/>
        </w:rPr>
        <w:t xml:space="preserve"> </w:t>
      </w:r>
      <w:hyperlink r:id="rId9" w:history="1">
        <w:r w:rsidRPr="00B95171">
          <w:rPr>
            <w:rStyle w:val="Hyperlink"/>
            <w:rFonts w:ascii="Arial" w:hAnsi="Arial" w:cs="Arial"/>
            <w:sz w:val="20"/>
            <w:lang w:val="en-US"/>
          </w:rPr>
          <w:t>www.mpdv.com</w:t>
        </w:r>
      </w:hyperlink>
      <w:r w:rsidRPr="00B95171">
        <w:rPr>
          <w:rFonts w:ascii="Arial" w:hAnsi="Arial" w:cs="Arial"/>
          <w:color w:val="000000" w:themeColor="text1"/>
          <w:sz w:val="20"/>
          <w:lang w:val="en-US"/>
        </w:rPr>
        <w:t xml:space="preserve">. </w:t>
      </w:r>
    </w:p>
    <w:p w:rsidR="00C72245" w:rsidRDefault="00C72245" w:rsidP="00C72245">
      <w:pPr>
        <w:rPr>
          <w:rFonts w:ascii="Arial" w:hAnsi="Arial" w:cs="Arial"/>
          <w:i/>
          <w:sz w:val="20"/>
          <w:szCs w:val="20"/>
          <w:lang w:val="en-US"/>
        </w:rPr>
      </w:pPr>
    </w:p>
    <w:p w:rsidR="006D36C9" w:rsidRDefault="006D36C9" w:rsidP="00C72245">
      <w:pPr>
        <w:rPr>
          <w:rFonts w:ascii="Arial" w:hAnsi="Arial" w:cs="Arial"/>
          <w:i/>
          <w:sz w:val="20"/>
          <w:szCs w:val="20"/>
          <w:lang w:val="en-US"/>
        </w:rPr>
      </w:pPr>
    </w:p>
    <w:p w:rsidR="00C72245" w:rsidRPr="00B95171" w:rsidRDefault="00C72245" w:rsidP="00C72245">
      <w:pPr>
        <w:pStyle w:val="berschrift3"/>
        <w:spacing w:line="360" w:lineRule="auto"/>
        <w:jc w:val="left"/>
        <w:rPr>
          <w:rFonts w:ascii="Arial" w:hAnsi="Arial" w:cs="Arial"/>
          <w:sz w:val="24"/>
          <w:lang w:val="en-US"/>
        </w:rPr>
      </w:pPr>
      <w:r w:rsidRPr="00B95171">
        <w:rPr>
          <w:rFonts w:ascii="Arial" w:hAnsi="Arial" w:cs="Arial"/>
          <w:sz w:val="24"/>
          <w:lang w:val="en-US"/>
        </w:rPr>
        <w:t xml:space="preserve">About </w:t>
      </w:r>
      <w:proofErr w:type="spellStart"/>
      <w:r w:rsidRPr="00B95171">
        <w:rPr>
          <w:rFonts w:ascii="Arial" w:hAnsi="Arial" w:cs="Arial"/>
          <w:sz w:val="24"/>
          <w:lang w:val="en-US"/>
        </w:rPr>
        <w:t>Inensia</w:t>
      </w:r>
      <w:proofErr w:type="spellEnd"/>
    </w:p>
    <w:p w:rsidR="00C72245" w:rsidRPr="00B95171" w:rsidRDefault="00C72245" w:rsidP="00C72245">
      <w:pPr>
        <w:rPr>
          <w:rFonts w:ascii="Arial" w:hAnsi="Arial" w:cs="Arial"/>
          <w:i/>
          <w:sz w:val="20"/>
          <w:szCs w:val="20"/>
          <w:lang w:val="en-US"/>
        </w:rPr>
      </w:pPr>
    </w:p>
    <w:p w:rsidR="00C72245" w:rsidRPr="00B95171" w:rsidRDefault="00C72245" w:rsidP="00C72245">
      <w:pPr>
        <w:pStyle w:val="HighlightsText"/>
        <w:spacing w:line="240" w:lineRule="auto"/>
        <w:jc w:val="both"/>
        <w:rPr>
          <w:rFonts w:ascii="Arial" w:hAnsi="Arial" w:cs="Arial"/>
          <w:b w:val="0"/>
          <w:snapToGrid/>
          <w:color w:val="auto"/>
          <w:sz w:val="20"/>
          <w:szCs w:val="24"/>
          <w:lang w:val="en-US"/>
        </w:rPr>
      </w:pPr>
      <w:r w:rsidRPr="00B95171">
        <w:rPr>
          <w:rFonts w:ascii="Arial" w:hAnsi="Arial" w:cs="Arial"/>
          <w:b w:val="0"/>
          <w:snapToGrid/>
          <w:color w:val="auto"/>
          <w:sz w:val="20"/>
          <w:szCs w:val="24"/>
          <w:lang w:val="en-US"/>
        </w:rPr>
        <w:t xml:space="preserve">Young and dynamic company created in 2017, </w:t>
      </w:r>
      <w:proofErr w:type="spellStart"/>
      <w:r w:rsidRPr="00B95171">
        <w:rPr>
          <w:rFonts w:ascii="Arial" w:hAnsi="Arial" w:cs="Arial"/>
          <w:b w:val="0"/>
          <w:snapToGrid/>
          <w:color w:val="auto"/>
          <w:sz w:val="20"/>
          <w:szCs w:val="24"/>
          <w:lang w:val="en-US"/>
        </w:rPr>
        <w:t>Inensia</w:t>
      </w:r>
      <w:proofErr w:type="spellEnd"/>
      <w:r w:rsidRPr="00B95171">
        <w:rPr>
          <w:rFonts w:ascii="Arial" w:hAnsi="Arial" w:cs="Arial"/>
          <w:b w:val="0"/>
          <w:snapToGrid/>
          <w:color w:val="auto"/>
          <w:sz w:val="20"/>
          <w:szCs w:val="24"/>
          <w:lang w:val="en-US"/>
        </w:rPr>
        <w:t xml:space="preserve"> offers effective value-added services to enhance and digitalize products’ lifecycle. </w:t>
      </w:r>
      <w:proofErr w:type="spellStart"/>
      <w:r w:rsidRPr="00B95171">
        <w:rPr>
          <w:rFonts w:ascii="Arial" w:hAnsi="Arial" w:cs="Arial"/>
          <w:b w:val="0"/>
          <w:snapToGrid/>
          <w:color w:val="auto"/>
          <w:sz w:val="20"/>
          <w:szCs w:val="24"/>
          <w:lang w:val="en-US"/>
        </w:rPr>
        <w:t>Inensia</w:t>
      </w:r>
      <w:proofErr w:type="spellEnd"/>
      <w:r w:rsidRPr="00B95171">
        <w:rPr>
          <w:rFonts w:ascii="Arial" w:hAnsi="Arial" w:cs="Arial"/>
          <w:b w:val="0"/>
          <w:snapToGrid/>
          <w:color w:val="auto"/>
          <w:sz w:val="20"/>
          <w:szCs w:val="24"/>
          <w:lang w:val="en-US"/>
        </w:rPr>
        <w:t xml:space="preserve"> customers are European industries from multiple sectors such as Automotive / Transport, Aerospace / Defense, High Tech, Industrial Equipment, Consumer Packaged Goods and Life Science.</w:t>
      </w:r>
    </w:p>
    <w:p w:rsidR="00C72245" w:rsidRPr="000A0C27" w:rsidRDefault="00C72245" w:rsidP="00C72245">
      <w:pPr>
        <w:pStyle w:val="HighlightsText"/>
        <w:spacing w:line="240" w:lineRule="auto"/>
        <w:jc w:val="both"/>
        <w:rPr>
          <w:rFonts w:ascii="Arial" w:hAnsi="Arial" w:cs="Arial"/>
          <w:b w:val="0"/>
          <w:snapToGrid/>
          <w:color w:val="auto"/>
          <w:sz w:val="20"/>
          <w:szCs w:val="24"/>
          <w:lang w:val="en-US"/>
        </w:rPr>
      </w:pPr>
      <w:proofErr w:type="spellStart"/>
      <w:r w:rsidRPr="00B95171">
        <w:rPr>
          <w:rFonts w:ascii="Arial" w:hAnsi="Arial" w:cs="Arial"/>
          <w:b w:val="0"/>
          <w:snapToGrid/>
          <w:color w:val="auto"/>
          <w:sz w:val="20"/>
          <w:szCs w:val="24"/>
          <w:lang w:val="en-US"/>
        </w:rPr>
        <w:t>Inensia</w:t>
      </w:r>
      <w:proofErr w:type="spellEnd"/>
      <w:r w:rsidRPr="00B95171">
        <w:rPr>
          <w:rFonts w:ascii="Arial" w:hAnsi="Arial" w:cs="Arial"/>
          <w:b w:val="0"/>
          <w:snapToGrid/>
          <w:color w:val="auto"/>
          <w:sz w:val="20"/>
          <w:szCs w:val="24"/>
          <w:lang w:val="en-US"/>
        </w:rPr>
        <w:t xml:space="preserve"> provides a full range of services from Business Consulting, CAD/PLM/MOM/MES Software Configuration</w:t>
      </w:r>
      <w:r w:rsidRPr="000A0C27">
        <w:rPr>
          <w:rFonts w:ascii="Arial" w:hAnsi="Arial" w:cs="Arial"/>
          <w:b w:val="0"/>
          <w:snapToGrid/>
          <w:color w:val="auto"/>
          <w:sz w:val="20"/>
          <w:szCs w:val="24"/>
          <w:lang w:val="en-US"/>
        </w:rPr>
        <w:t xml:space="preserve"> &amp; Integration, </w:t>
      </w:r>
      <w:proofErr w:type="gramStart"/>
      <w:r w:rsidRPr="000A0C27">
        <w:rPr>
          <w:rFonts w:ascii="Arial" w:hAnsi="Arial" w:cs="Arial"/>
          <w:b w:val="0"/>
          <w:snapToGrid/>
          <w:color w:val="auto"/>
          <w:sz w:val="20"/>
          <w:szCs w:val="24"/>
          <w:lang w:val="en-US"/>
        </w:rPr>
        <w:t>Deployment</w:t>
      </w:r>
      <w:proofErr w:type="gramEnd"/>
      <w:r w:rsidRPr="000A0C27">
        <w:rPr>
          <w:rFonts w:ascii="Arial" w:hAnsi="Arial" w:cs="Arial"/>
          <w:b w:val="0"/>
          <w:snapToGrid/>
          <w:color w:val="auto"/>
          <w:sz w:val="20"/>
          <w:szCs w:val="24"/>
          <w:lang w:val="en-US"/>
        </w:rPr>
        <w:t xml:space="preserve"> &amp; User Training to Application Support, working with the main Software Providers specialized in these areas.</w:t>
      </w:r>
    </w:p>
    <w:p w:rsidR="00C72245" w:rsidRPr="000A0C27" w:rsidRDefault="00C72245" w:rsidP="00C72245">
      <w:pPr>
        <w:pStyle w:val="HighlightsText"/>
        <w:spacing w:line="240" w:lineRule="auto"/>
        <w:jc w:val="both"/>
        <w:rPr>
          <w:rFonts w:ascii="Arial" w:hAnsi="Arial" w:cs="Arial"/>
          <w:b w:val="0"/>
          <w:snapToGrid/>
          <w:color w:val="auto"/>
          <w:sz w:val="20"/>
          <w:szCs w:val="24"/>
          <w:lang w:val="en-US"/>
        </w:rPr>
      </w:pPr>
      <w:r w:rsidRPr="000A0C27">
        <w:rPr>
          <w:rFonts w:ascii="Arial" w:hAnsi="Arial" w:cs="Arial"/>
          <w:b w:val="0"/>
          <w:snapToGrid/>
          <w:color w:val="auto"/>
          <w:sz w:val="20"/>
          <w:szCs w:val="24"/>
          <w:lang w:val="en-US"/>
        </w:rPr>
        <w:t xml:space="preserve">Powered by our experience and strong enterprise values - </w:t>
      </w:r>
      <w:proofErr w:type="gramStart"/>
      <w:r w:rsidRPr="000A0C27">
        <w:rPr>
          <w:rFonts w:ascii="Arial" w:hAnsi="Arial" w:cs="Arial"/>
          <w:b w:val="0"/>
          <w:snapToGrid/>
          <w:color w:val="auto"/>
          <w:sz w:val="20"/>
          <w:szCs w:val="24"/>
          <w:lang w:val="en-US"/>
        </w:rPr>
        <w:t>cutting edge</w:t>
      </w:r>
      <w:proofErr w:type="gramEnd"/>
      <w:r w:rsidRPr="000A0C27">
        <w:rPr>
          <w:rFonts w:ascii="Arial" w:hAnsi="Arial" w:cs="Arial"/>
          <w:b w:val="0"/>
          <w:snapToGrid/>
          <w:color w:val="auto"/>
          <w:sz w:val="20"/>
          <w:szCs w:val="24"/>
          <w:lang w:val="en-US"/>
        </w:rPr>
        <w:t xml:space="preserve"> skills, respect for everyone and lean everywhere, </w:t>
      </w:r>
      <w:proofErr w:type="spellStart"/>
      <w:r w:rsidRPr="000A0C27">
        <w:rPr>
          <w:rFonts w:ascii="Arial" w:hAnsi="Arial" w:cs="Arial"/>
          <w:b w:val="0"/>
          <w:snapToGrid/>
          <w:color w:val="auto"/>
          <w:sz w:val="20"/>
          <w:szCs w:val="24"/>
          <w:lang w:val="en-US"/>
        </w:rPr>
        <w:t>Inensia</w:t>
      </w:r>
      <w:proofErr w:type="spellEnd"/>
      <w:r w:rsidRPr="000A0C27">
        <w:rPr>
          <w:rFonts w:ascii="Arial" w:hAnsi="Arial" w:cs="Arial"/>
          <w:b w:val="0"/>
          <w:snapToGrid/>
          <w:color w:val="auto"/>
          <w:sz w:val="20"/>
          <w:szCs w:val="24"/>
          <w:lang w:val="en-US"/>
        </w:rPr>
        <w:t xml:space="preserve"> delivers on its commitments from our European Excellence Center in Sofia-Bulgaria, backed by local presence in France, Belgium and soon Germany.</w:t>
      </w:r>
    </w:p>
    <w:p w:rsidR="00C72245" w:rsidRPr="00B95171" w:rsidRDefault="0099682C" w:rsidP="00C72245">
      <w:pPr>
        <w:pStyle w:val="HighlightsText"/>
        <w:spacing w:line="240" w:lineRule="auto"/>
        <w:jc w:val="both"/>
        <w:rPr>
          <w:rFonts w:ascii="Arial" w:hAnsi="Arial" w:cs="Arial"/>
          <w:b w:val="0"/>
          <w:color w:val="000000"/>
          <w:sz w:val="20"/>
        </w:rPr>
      </w:pPr>
      <w:hyperlink r:id="rId10" w:history="1">
        <w:r w:rsidR="00C72245" w:rsidRPr="00B95171">
          <w:rPr>
            <w:rStyle w:val="Hyperlink"/>
            <w:rFonts w:ascii="Arial" w:hAnsi="Arial" w:cs="Arial"/>
            <w:b w:val="0"/>
            <w:sz w:val="20"/>
          </w:rPr>
          <w:t>www.inensia.com</w:t>
        </w:r>
      </w:hyperlink>
    </w:p>
    <w:p w:rsidR="00C72245" w:rsidRPr="00B95171" w:rsidRDefault="00C72245" w:rsidP="00C72245">
      <w:pPr>
        <w:pStyle w:val="HighlightsText"/>
        <w:spacing w:line="240" w:lineRule="auto"/>
        <w:jc w:val="both"/>
        <w:rPr>
          <w:rFonts w:ascii="Arial" w:hAnsi="Arial" w:cs="Arial"/>
          <w:b w:val="0"/>
          <w:color w:val="000000"/>
          <w:sz w:val="20"/>
        </w:rPr>
      </w:pPr>
    </w:p>
    <w:p w:rsidR="00C72245" w:rsidRPr="00B95171" w:rsidRDefault="00C72245" w:rsidP="00C72245">
      <w:pPr>
        <w:pStyle w:val="HighlightsText"/>
        <w:spacing w:line="240" w:lineRule="auto"/>
        <w:jc w:val="both"/>
        <w:rPr>
          <w:rFonts w:ascii="Arial" w:hAnsi="Arial" w:cs="Arial"/>
          <w:b w:val="0"/>
          <w:color w:val="000000"/>
          <w:sz w:val="20"/>
        </w:rPr>
      </w:pPr>
    </w:p>
    <w:p w:rsidR="006D36C9" w:rsidRPr="0056366D" w:rsidRDefault="006D36C9" w:rsidP="006D36C9">
      <w:pPr>
        <w:pStyle w:val="berschrift3"/>
        <w:spacing w:line="360" w:lineRule="auto"/>
        <w:jc w:val="left"/>
        <w:rPr>
          <w:rFonts w:ascii="Arial" w:hAnsi="Arial" w:cs="Arial"/>
          <w:sz w:val="24"/>
        </w:rPr>
      </w:pPr>
      <w:r w:rsidRPr="0056366D">
        <w:rPr>
          <w:rFonts w:ascii="Arial" w:hAnsi="Arial" w:cs="Arial"/>
          <w:sz w:val="24"/>
        </w:rPr>
        <w:t>Pressekontakt</w:t>
      </w:r>
    </w:p>
    <w:p w:rsidR="006D36C9" w:rsidRDefault="006D36C9" w:rsidP="006D36C9">
      <w:pPr>
        <w:tabs>
          <w:tab w:val="left" w:pos="4536"/>
          <w:tab w:val="left" w:pos="4962"/>
        </w:tabs>
        <w:rPr>
          <w:rFonts w:ascii="Arial" w:hAnsi="Arial" w:cs="Arial"/>
          <w:color w:val="000000"/>
          <w:sz w:val="20"/>
          <w:szCs w:val="20"/>
        </w:rPr>
      </w:pPr>
    </w:p>
    <w:p w:rsidR="006D36C9" w:rsidRPr="005D5646" w:rsidRDefault="006D36C9" w:rsidP="006D36C9">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Pr="005D5646">
        <w:rPr>
          <w:rFonts w:ascii="Arial" w:hAnsi="Arial" w:cs="Arial"/>
          <w:color w:val="000000"/>
          <w:sz w:val="20"/>
          <w:szCs w:val="20"/>
        </w:rPr>
        <w:t>Fon</w:t>
      </w:r>
      <w:r>
        <w:rPr>
          <w:rFonts w:ascii="Arial" w:hAnsi="Arial" w:cs="Arial"/>
          <w:color w:val="000000"/>
          <w:sz w:val="20"/>
          <w:szCs w:val="20"/>
        </w:rPr>
        <w:tab/>
      </w:r>
      <w:r w:rsidRPr="005D5646">
        <w:rPr>
          <w:rFonts w:ascii="Arial" w:hAnsi="Arial" w:cs="Arial"/>
          <w:color w:val="000000"/>
          <w:sz w:val="20"/>
          <w:szCs w:val="20"/>
        </w:rPr>
        <w:t>+49 6261 9209-0</w:t>
      </w:r>
    </w:p>
    <w:p w:rsidR="006D36C9" w:rsidRPr="00AD443A" w:rsidRDefault="006D36C9" w:rsidP="006D36C9">
      <w:pPr>
        <w:tabs>
          <w:tab w:val="left" w:pos="4536"/>
          <w:tab w:val="left" w:pos="4962"/>
        </w:tabs>
        <w:rPr>
          <w:rFonts w:ascii="Arial" w:hAnsi="Arial" w:cs="Arial"/>
          <w:color w:val="000000"/>
          <w:sz w:val="20"/>
          <w:szCs w:val="20"/>
        </w:rPr>
      </w:pPr>
      <w:r>
        <w:rPr>
          <w:rFonts w:ascii="Arial" w:hAnsi="Arial" w:cs="Arial"/>
          <w:b/>
          <w:color w:val="000000"/>
          <w:sz w:val="20"/>
          <w:szCs w:val="20"/>
        </w:rPr>
        <w:t>Maren Sautner</w:t>
      </w:r>
      <w:r w:rsidRPr="00AD443A">
        <w:rPr>
          <w:rFonts w:ascii="Arial" w:hAnsi="Arial" w:cs="Arial"/>
          <w:color w:val="000000"/>
          <w:sz w:val="20"/>
          <w:szCs w:val="20"/>
        </w:rPr>
        <w:tab/>
        <w:t>Fax</w:t>
      </w:r>
      <w:r w:rsidRPr="00AD443A">
        <w:rPr>
          <w:rFonts w:ascii="Arial" w:hAnsi="Arial" w:cs="Arial"/>
          <w:color w:val="000000"/>
          <w:sz w:val="20"/>
          <w:szCs w:val="20"/>
        </w:rPr>
        <w:tab/>
        <w:t>+49 6261 18139</w:t>
      </w:r>
    </w:p>
    <w:p w:rsidR="006D36C9" w:rsidRPr="005A7843" w:rsidRDefault="006D36C9" w:rsidP="006D36C9">
      <w:pPr>
        <w:tabs>
          <w:tab w:val="left" w:pos="4536"/>
        </w:tabs>
        <w:rPr>
          <w:rFonts w:ascii="Arial" w:hAnsi="Arial" w:cs="Arial"/>
          <w:color w:val="000000" w:themeColor="text1"/>
          <w:sz w:val="20"/>
          <w:szCs w:val="20"/>
        </w:rPr>
      </w:pPr>
      <w:r w:rsidRPr="005A7843">
        <w:rPr>
          <w:rFonts w:ascii="Arial" w:hAnsi="Arial" w:cs="Arial"/>
          <w:color w:val="000000"/>
          <w:sz w:val="20"/>
          <w:szCs w:val="20"/>
        </w:rPr>
        <w:t>Römerring 1</w:t>
      </w:r>
      <w:r w:rsidRPr="005A7843">
        <w:rPr>
          <w:rFonts w:ascii="Arial" w:hAnsi="Arial" w:cs="Arial"/>
          <w:color w:val="000000"/>
          <w:sz w:val="20"/>
          <w:szCs w:val="20"/>
        </w:rPr>
        <w:tab/>
      </w:r>
      <w:hyperlink r:id="rId11" w:history="1">
        <w:r w:rsidRPr="005A7843">
          <w:rPr>
            <w:rStyle w:val="Hyperlink"/>
            <w:rFonts w:ascii="Arial" w:hAnsi="Arial" w:cs="Arial"/>
            <w:sz w:val="20"/>
            <w:szCs w:val="20"/>
          </w:rPr>
          <w:t>presse@mpdv.com</w:t>
        </w:r>
      </w:hyperlink>
      <w:r w:rsidRPr="005A7843">
        <w:rPr>
          <w:rStyle w:val="Hyperlink"/>
          <w:rFonts w:ascii="Arial" w:hAnsi="Arial" w:cs="Arial"/>
          <w:color w:val="000000" w:themeColor="text1"/>
          <w:sz w:val="20"/>
          <w:szCs w:val="20"/>
        </w:rPr>
        <w:t xml:space="preserve"> </w:t>
      </w:r>
    </w:p>
    <w:p w:rsidR="006D36C9" w:rsidRPr="004F5293" w:rsidRDefault="006D36C9" w:rsidP="006D36C9">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2" w:history="1">
        <w:r w:rsidRPr="00EE29B6">
          <w:rPr>
            <w:rStyle w:val="Hyperlink"/>
            <w:rFonts w:ascii="Arial" w:hAnsi="Arial" w:cs="Arial"/>
            <w:sz w:val="20"/>
            <w:szCs w:val="20"/>
            <w:lang w:val="en-US"/>
          </w:rPr>
          <w:t>www.mpdv.com</w:t>
        </w:r>
      </w:hyperlink>
      <w:r>
        <w:rPr>
          <w:rFonts w:ascii="Arial" w:hAnsi="Arial" w:cs="Arial"/>
          <w:color w:val="000000" w:themeColor="text1"/>
          <w:sz w:val="20"/>
          <w:lang w:val="en-US"/>
        </w:rPr>
        <w:t xml:space="preserve"> </w:t>
      </w:r>
    </w:p>
    <w:p w:rsidR="00A22138" w:rsidRPr="004F5293" w:rsidRDefault="00A22138" w:rsidP="00C72245">
      <w:pPr>
        <w:pStyle w:val="berschrift3"/>
        <w:spacing w:line="360" w:lineRule="auto"/>
        <w:jc w:val="left"/>
        <w:rPr>
          <w:rFonts w:ascii="Arial" w:hAnsi="Arial" w:cs="Arial"/>
          <w:color w:val="000000" w:themeColor="text1"/>
          <w:sz w:val="20"/>
          <w:lang w:val="en-US"/>
        </w:rPr>
      </w:pPr>
    </w:p>
    <w:sectPr w:rsidR="00A22138" w:rsidRPr="004F5293" w:rsidSect="009E2DBF">
      <w:headerReference w:type="default" r:id="rId13"/>
      <w:footerReference w:type="default" r:id="rId14"/>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AE2" w:rsidRDefault="008E6AE2">
      <w:r>
        <w:separator/>
      </w:r>
    </w:p>
  </w:endnote>
  <w:endnote w:type="continuationSeparator" w:id="0">
    <w:p w:rsidR="008E6AE2" w:rsidRDefault="008E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hyperlink r:id="rId1" w:history="1">
      <w:r w:rsidRPr="009F1F70">
        <w:rPr>
          <w:rStyle w:val="Hyperlink"/>
          <w:rFonts w:ascii="Arial" w:hAnsi="Arial" w:cs="Arial"/>
          <w:color w:val="000000" w:themeColor="text1"/>
          <w:sz w:val="20"/>
          <w:lang w:val="en-US"/>
        </w:rPr>
        <w:t>www.mpdv.com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AE2" w:rsidRDefault="008E6AE2">
      <w:r>
        <w:separator/>
      </w:r>
    </w:p>
  </w:footnote>
  <w:footnote w:type="continuationSeparator" w:id="0">
    <w:p w:rsidR="008E6AE2" w:rsidRDefault="008E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FA" w:rsidRDefault="00C72245" w:rsidP="004D4639">
    <w:pPr>
      <w:pStyle w:val="Kopfzeile"/>
      <w:jc w:val="right"/>
    </w:pPr>
    <w:r>
      <w:rPr>
        <w:noProof/>
      </w:rPr>
      <w:drawing>
        <wp:anchor distT="0" distB="0" distL="114300" distR="114300" simplePos="0" relativeHeight="251659264" behindDoc="0" locked="0" layoutInCell="1" allowOverlap="1" wp14:anchorId="58D722B2" wp14:editId="505AEDB1">
          <wp:simplePos x="0" y="0"/>
          <wp:positionH relativeFrom="margin">
            <wp:posOffset>0</wp:posOffset>
          </wp:positionH>
          <wp:positionV relativeFrom="paragraph">
            <wp:posOffset>73883</wp:posOffset>
          </wp:positionV>
          <wp:extent cx="1594713" cy="457571"/>
          <wp:effectExtent l="0" t="0" r="5715" b="0"/>
          <wp:wrapNone/>
          <wp:docPr id="7" name="Picture 6">
            <a:extLst xmlns:a="http://schemas.openxmlformats.org/drawingml/2006/main">
              <a:ext uri="{FF2B5EF4-FFF2-40B4-BE49-F238E27FC236}">
                <a16:creationId xmlns:a16="http://schemas.microsoft.com/office/drawing/2014/main" id="{9F9350C7-AA5E-4E2D-92B2-0C5437BAC2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F9350C7-AA5E-4E2D-92B2-0C5437BAC28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713" cy="457571"/>
                  </a:xfrm>
                  <a:prstGeom prst="rect">
                    <a:avLst/>
                  </a:prstGeom>
                </pic:spPr>
              </pic:pic>
            </a:graphicData>
          </a:graphic>
          <wp14:sizeRelH relativeFrom="margin">
            <wp14:pctWidth>0</wp14:pctWidth>
          </wp14:sizeRelH>
          <wp14:sizeRelV relativeFrom="margin">
            <wp14:pctHeight>0</wp14:pctHeight>
          </wp14:sizeRelV>
        </wp:anchor>
      </w:drawing>
    </w:r>
    <w:r w:rsidR="009968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3pt;height:50.35pt">
          <v:imagedata r:id="rId2"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008"/>
    <w:multiLevelType w:val="multilevel"/>
    <w:tmpl w:val="B91A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24"/>
    <w:rsid w:val="00003130"/>
    <w:rsid w:val="000227E6"/>
    <w:rsid w:val="000664A9"/>
    <w:rsid w:val="0008264D"/>
    <w:rsid w:val="000827EF"/>
    <w:rsid w:val="00097FE1"/>
    <w:rsid w:val="000A3AB1"/>
    <w:rsid w:val="000E013B"/>
    <w:rsid w:val="000E3FF8"/>
    <w:rsid w:val="000F11BD"/>
    <w:rsid w:val="00110004"/>
    <w:rsid w:val="00111458"/>
    <w:rsid w:val="00117CE2"/>
    <w:rsid w:val="001265C4"/>
    <w:rsid w:val="00137ADB"/>
    <w:rsid w:val="00147D28"/>
    <w:rsid w:val="00171D54"/>
    <w:rsid w:val="001A48B2"/>
    <w:rsid w:val="001B5AC2"/>
    <w:rsid w:val="001C5B26"/>
    <w:rsid w:val="001C660E"/>
    <w:rsid w:val="001D3A85"/>
    <w:rsid w:val="001F0930"/>
    <w:rsid w:val="001F5D88"/>
    <w:rsid w:val="002520A9"/>
    <w:rsid w:val="00254FEE"/>
    <w:rsid w:val="002606B0"/>
    <w:rsid w:val="00262B22"/>
    <w:rsid w:val="002660E8"/>
    <w:rsid w:val="002852D1"/>
    <w:rsid w:val="002D3FA5"/>
    <w:rsid w:val="002F5215"/>
    <w:rsid w:val="00305174"/>
    <w:rsid w:val="00306159"/>
    <w:rsid w:val="00314567"/>
    <w:rsid w:val="00342D21"/>
    <w:rsid w:val="00343E5E"/>
    <w:rsid w:val="0035471A"/>
    <w:rsid w:val="00361523"/>
    <w:rsid w:val="00361D93"/>
    <w:rsid w:val="00390558"/>
    <w:rsid w:val="003A28E8"/>
    <w:rsid w:val="003B6CC6"/>
    <w:rsid w:val="003C5E52"/>
    <w:rsid w:val="003D1DC1"/>
    <w:rsid w:val="003E7031"/>
    <w:rsid w:val="003F6C27"/>
    <w:rsid w:val="00434367"/>
    <w:rsid w:val="00441BD8"/>
    <w:rsid w:val="00445D84"/>
    <w:rsid w:val="00450219"/>
    <w:rsid w:val="00477AA7"/>
    <w:rsid w:val="00482FB2"/>
    <w:rsid w:val="00496F6C"/>
    <w:rsid w:val="00497753"/>
    <w:rsid w:val="004A37BA"/>
    <w:rsid w:val="004A3D0C"/>
    <w:rsid w:val="004B23F4"/>
    <w:rsid w:val="004C51ED"/>
    <w:rsid w:val="004D4639"/>
    <w:rsid w:val="004E3927"/>
    <w:rsid w:val="004F5293"/>
    <w:rsid w:val="005003AE"/>
    <w:rsid w:val="0050490A"/>
    <w:rsid w:val="00537F64"/>
    <w:rsid w:val="005467B3"/>
    <w:rsid w:val="0055513B"/>
    <w:rsid w:val="005568F1"/>
    <w:rsid w:val="00557E09"/>
    <w:rsid w:val="0056366D"/>
    <w:rsid w:val="0056464E"/>
    <w:rsid w:val="00573C92"/>
    <w:rsid w:val="00577B66"/>
    <w:rsid w:val="00583EDB"/>
    <w:rsid w:val="00590659"/>
    <w:rsid w:val="005A5BB7"/>
    <w:rsid w:val="005A7843"/>
    <w:rsid w:val="005C76B2"/>
    <w:rsid w:val="005D5646"/>
    <w:rsid w:val="005F2708"/>
    <w:rsid w:val="00602AF4"/>
    <w:rsid w:val="00631B28"/>
    <w:rsid w:val="0063624B"/>
    <w:rsid w:val="00637012"/>
    <w:rsid w:val="00675B1F"/>
    <w:rsid w:val="00676AC4"/>
    <w:rsid w:val="006863FA"/>
    <w:rsid w:val="00690789"/>
    <w:rsid w:val="00693F64"/>
    <w:rsid w:val="006B3C6D"/>
    <w:rsid w:val="006D36C9"/>
    <w:rsid w:val="00705F17"/>
    <w:rsid w:val="00714E74"/>
    <w:rsid w:val="00726EE1"/>
    <w:rsid w:val="007365CD"/>
    <w:rsid w:val="007369C7"/>
    <w:rsid w:val="0073766C"/>
    <w:rsid w:val="007378F5"/>
    <w:rsid w:val="00741373"/>
    <w:rsid w:val="00770C92"/>
    <w:rsid w:val="007814A6"/>
    <w:rsid w:val="00790A08"/>
    <w:rsid w:val="007A1D51"/>
    <w:rsid w:val="007B4872"/>
    <w:rsid w:val="007C178A"/>
    <w:rsid w:val="007C4B1B"/>
    <w:rsid w:val="007D001E"/>
    <w:rsid w:val="007E62B5"/>
    <w:rsid w:val="007F65B4"/>
    <w:rsid w:val="00822495"/>
    <w:rsid w:val="00826FE1"/>
    <w:rsid w:val="00852189"/>
    <w:rsid w:val="00875376"/>
    <w:rsid w:val="00876CF4"/>
    <w:rsid w:val="0087741C"/>
    <w:rsid w:val="0089006F"/>
    <w:rsid w:val="0089208C"/>
    <w:rsid w:val="008B125B"/>
    <w:rsid w:val="008C3B66"/>
    <w:rsid w:val="008C4150"/>
    <w:rsid w:val="008E2FD0"/>
    <w:rsid w:val="008E6AE2"/>
    <w:rsid w:val="008F294E"/>
    <w:rsid w:val="008F69AE"/>
    <w:rsid w:val="0091482A"/>
    <w:rsid w:val="00966779"/>
    <w:rsid w:val="009725D1"/>
    <w:rsid w:val="00986703"/>
    <w:rsid w:val="00994683"/>
    <w:rsid w:val="0099638B"/>
    <w:rsid w:val="0099682C"/>
    <w:rsid w:val="009B0C87"/>
    <w:rsid w:val="009C3C42"/>
    <w:rsid w:val="009D634F"/>
    <w:rsid w:val="009E2DBF"/>
    <w:rsid w:val="009F1F70"/>
    <w:rsid w:val="00A0760E"/>
    <w:rsid w:val="00A22138"/>
    <w:rsid w:val="00A40A4E"/>
    <w:rsid w:val="00A41869"/>
    <w:rsid w:val="00A60571"/>
    <w:rsid w:val="00A74219"/>
    <w:rsid w:val="00A879DF"/>
    <w:rsid w:val="00A91790"/>
    <w:rsid w:val="00AB53E0"/>
    <w:rsid w:val="00AB5867"/>
    <w:rsid w:val="00AC7F18"/>
    <w:rsid w:val="00AD443A"/>
    <w:rsid w:val="00AE34AC"/>
    <w:rsid w:val="00B0020B"/>
    <w:rsid w:val="00B03752"/>
    <w:rsid w:val="00B10F94"/>
    <w:rsid w:val="00B7633B"/>
    <w:rsid w:val="00B77A47"/>
    <w:rsid w:val="00B95171"/>
    <w:rsid w:val="00BA2774"/>
    <w:rsid w:val="00BB3D33"/>
    <w:rsid w:val="00BC6D15"/>
    <w:rsid w:val="00BD3640"/>
    <w:rsid w:val="00BD3E03"/>
    <w:rsid w:val="00BD48EB"/>
    <w:rsid w:val="00C0050B"/>
    <w:rsid w:val="00C173F7"/>
    <w:rsid w:val="00C17A42"/>
    <w:rsid w:val="00C23CDF"/>
    <w:rsid w:val="00C45724"/>
    <w:rsid w:val="00C520F3"/>
    <w:rsid w:val="00C5307E"/>
    <w:rsid w:val="00C537C5"/>
    <w:rsid w:val="00C67F25"/>
    <w:rsid w:val="00C72245"/>
    <w:rsid w:val="00C805DC"/>
    <w:rsid w:val="00C93E06"/>
    <w:rsid w:val="00CA452A"/>
    <w:rsid w:val="00CC3C1E"/>
    <w:rsid w:val="00CC40F6"/>
    <w:rsid w:val="00CC6B71"/>
    <w:rsid w:val="00CC723D"/>
    <w:rsid w:val="00CD15B4"/>
    <w:rsid w:val="00CD1E6B"/>
    <w:rsid w:val="00CD531D"/>
    <w:rsid w:val="00CD7F03"/>
    <w:rsid w:val="00CE0981"/>
    <w:rsid w:val="00CF16AC"/>
    <w:rsid w:val="00D06D83"/>
    <w:rsid w:val="00D128D1"/>
    <w:rsid w:val="00D17EAB"/>
    <w:rsid w:val="00D444C5"/>
    <w:rsid w:val="00D4463C"/>
    <w:rsid w:val="00D451D0"/>
    <w:rsid w:val="00DB73EB"/>
    <w:rsid w:val="00DC662D"/>
    <w:rsid w:val="00DD1B6F"/>
    <w:rsid w:val="00DD7C86"/>
    <w:rsid w:val="00DE58A7"/>
    <w:rsid w:val="00E21272"/>
    <w:rsid w:val="00E31212"/>
    <w:rsid w:val="00E50AE8"/>
    <w:rsid w:val="00E5741C"/>
    <w:rsid w:val="00E747A6"/>
    <w:rsid w:val="00E82B64"/>
    <w:rsid w:val="00E969D9"/>
    <w:rsid w:val="00EA7223"/>
    <w:rsid w:val="00EF69BB"/>
    <w:rsid w:val="00F002D3"/>
    <w:rsid w:val="00F02E55"/>
    <w:rsid w:val="00F16233"/>
    <w:rsid w:val="00F21666"/>
    <w:rsid w:val="00F576FF"/>
    <w:rsid w:val="00F65A3A"/>
    <w:rsid w:val="00F65E8C"/>
    <w:rsid w:val="00F73277"/>
    <w:rsid w:val="00F74D24"/>
    <w:rsid w:val="00F825E5"/>
    <w:rsid w:val="00FA1A25"/>
    <w:rsid w:val="00FA6036"/>
    <w:rsid w:val="00FA770F"/>
    <w:rsid w:val="00FB2FC9"/>
    <w:rsid w:val="00FD0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2186171E"/>
  <w15:docId w15:val="{3F922F09-8548-40D6-9179-8E3954F3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link w:val="berschrift3Zchn"/>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paragraph" w:styleId="StandardWeb">
    <w:name w:val="Normal (Web)"/>
    <w:basedOn w:val="Standard"/>
    <w:uiPriority w:val="99"/>
    <w:semiHidden/>
    <w:unhideWhenUsed/>
    <w:rsid w:val="00875376"/>
    <w:pPr>
      <w:spacing w:before="100" w:beforeAutospacing="1" w:after="100" w:afterAutospacing="1"/>
    </w:pPr>
  </w:style>
  <w:style w:type="character" w:styleId="BesuchterLink">
    <w:name w:val="FollowedHyperlink"/>
    <w:basedOn w:val="Absatz-Standardschriftart"/>
    <w:semiHidden/>
    <w:unhideWhenUsed/>
    <w:rsid w:val="002660E8"/>
    <w:rPr>
      <w:color w:val="800080" w:themeColor="followedHyperlink"/>
      <w:u w:val="single"/>
    </w:rPr>
  </w:style>
  <w:style w:type="character" w:customStyle="1" w:styleId="berschrift3Zchn">
    <w:name w:val="Überschrift 3 Zchn"/>
    <w:basedOn w:val="Absatz-Standardschriftart"/>
    <w:link w:val="berschrift3"/>
    <w:rsid w:val="006D36C9"/>
    <w:rPr>
      <w:rFonts w:ascii="Futura Lt BT" w:hAnsi="Futura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92431">
      <w:bodyDiv w:val="1"/>
      <w:marLeft w:val="0"/>
      <w:marRight w:val="0"/>
      <w:marTop w:val="0"/>
      <w:marBottom w:val="0"/>
      <w:divBdr>
        <w:top w:val="none" w:sz="0" w:space="0" w:color="auto"/>
        <w:left w:val="none" w:sz="0" w:space="0" w:color="auto"/>
        <w:bottom w:val="none" w:sz="0" w:space="0" w:color="auto"/>
        <w:right w:val="none" w:sz="0" w:space="0" w:color="auto"/>
      </w:divBdr>
    </w:div>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1488549252">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dv.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mpdv.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ensia.com" TargetMode="External"/><Relationship Id="rId4" Type="http://schemas.openxmlformats.org/officeDocument/2006/relationships/settings" Target="settings.xml"/><Relationship Id="rId9" Type="http://schemas.openxmlformats.org/officeDocument/2006/relationships/hyperlink" Target="http://www.mpdv.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pdv.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4A08-9D56-4702-B73C-936545C2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4300</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Sautner</dc:creator>
  <cp:lastModifiedBy>Maren Sautner</cp:lastModifiedBy>
  <cp:revision>4</cp:revision>
  <cp:lastPrinted>2012-02-27T09:47:00Z</cp:lastPrinted>
  <dcterms:created xsi:type="dcterms:W3CDTF">2020-10-22T11:53:00Z</dcterms:created>
  <dcterms:modified xsi:type="dcterms:W3CDTF">2020-10-22T12:45:00Z</dcterms:modified>
</cp:coreProperties>
</file>