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3B" w:rsidRPr="003650AD" w:rsidRDefault="00F53F61" w:rsidP="00713D2D">
      <w:pPr>
        <w:spacing w:line="360" w:lineRule="auto"/>
        <w:rPr>
          <w:b/>
          <w:sz w:val="28"/>
          <w:szCs w:val="22"/>
        </w:rPr>
      </w:pPr>
      <w:r w:rsidRPr="003650AD">
        <w:rPr>
          <w:rFonts w:ascii="Arial" w:hAnsi="Arial" w:cs="Arial"/>
          <w:noProof/>
          <w:sz w:val="52"/>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32877" w:rsidRDefault="00D56F5D" w:rsidP="00D56F5D">
      <w:pPr>
        <w:spacing w:line="360" w:lineRule="auto"/>
        <w:jc w:val="both"/>
        <w:rPr>
          <w:rFonts w:ascii="Arial" w:hAnsi="Arial" w:cs="Arial"/>
          <w:b/>
          <w:bCs/>
          <w:sz w:val="32"/>
          <w:szCs w:val="32"/>
        </w:rPr>
      </w:pPr>
      <w:r>
        <w:rPr>
          <w:rFonts w:ascii="Arial" w:hAnsi="Arial" w:cs="Arial"/>
          <w:b/>
          <w:bCs/>
          <w:sz w:val="32"/>
          <w:szCs w:val="32"/>
        </w:rPr>
        <w:t>Büroflächen</w:t>
      </w:r>
      <w:r w:rsidR="00E8240C">
        <w:rPr>
          <w:rFonts w:ascii="Arial" w:hAnsi="Arial" w:cs="Arial"/>
          <w:b/>
          <w:bCs/>
          <w:sz w:val="32"/>
          <w:szCs w:val="32"/>
        </w:rPr>
        <w:t xml:space="preserve"> in Berlin dringend gesucht</w:t>
      </w:r>
    </w:p>
    <w:p w:rsidR="007C0226" w:rsidRDefault="006307A0" w:rsidP="006307A0">
      <w:pPr>
        <w:pStyle w:val="Listenabsatz"/>
        <w:numPr>
          <w:ilvl w:val="0"/>
          <w:numId w:val="24"/>
        </w:numPr>
        <w:spacing w:line="360" w:lineRule="auto"/>
        <w:jc w:val="both"/>
        <w:rPr>
          <w:rFonts w:ascii="Arial" w:hAnsi="Arial" w:cs="Arial"/>
          <w:b/>
          <w:bCs/>
          <w:sz w:val="24"/>
          <w:szCs w:val="24"/>
        </w:rPr>
      </w:pPr>
      <w:r w:rsidRPr="006307A0">
        <w:rPr>
          <w:rFonts w:ascii="Arial" w:hAnsi="Arial" w:cs="Arial"/>
          <w:b/>
          <w:bCs/>
          <w:sz w:val="24"/>
          <w:szCs w:val="24"/>
        </w:rPr>
        <w:t>Tourismus sorgt für steigende Zahlen im Hotel- und Einzelhande</w:t>
      </w:r>
      <w:r>
        <w:rPr>
          <w:rFonts w:ascii="Arial" w:hAnsi="Arial" w:cs="Arial"/>
          <w:b/>
          <w:bCs/>
          <w:sz w:val="24"/>
          <w:szCs w:val="24"/>
        </w:rPr>
        <w:t>l</w:t>
      </w:r>
    </w:p>
    <w:p w:rsidR="00965C11" w:rsidRPr="0002706A" w:rsidRDefault="006307A0" w:rsidP="006307A0">
      <w:pPr>
        <w:pStyle w:val="Listenabsatz"/>
        <w:numPr>
          <w:ilvl w:val="0"/>
          <w:numId w:val="24"/>
        </w:numPr>
        <w:spacing w:line="360" w:lineRule="auto"/>
        <w:jc w:val="both"/>
        <w:rPr>
          <w:rFonts w:ascii="Arial" w:hAnsi="Arial" w:cs="Arial"/>
          <w:b/>
          <w:bCs/>
          <w:sz w:val="24"/>
          <w:szCs w:val="24"/>
        </w:rPr>
      </w:pPr>
      <w:r w:rsidRPr="006307A0">
        <w:rPr>
          <w:rFonts w:ascii="Arial" w:hAnsi="Arial" w:cs="Arial"/>
          <w:b/>
          <w:bCs/>
          <w:sz w:val="24"/>
          <w:szCs w:val="24"/>
        </w:rPr>
        <w:t>Wohnungsmarkt: Berlin mit höchstem Wanderungsüberschuss</w:t>
      </w:r>
    </w:p>
    <w:p w:rsidR="00E8240C" w:rsidRDefault="009D65B2" w:rsidP="00A22FB3">
      <w:pPr>
        <w:pStyle w:val="Default"/>
        <w:spacing w:line="360" w:lineRule="auto"/>
        <w:jc w:val="both"/>
      </w:pPr>
      <w:r w:rsidRPr="00366992">
        <w:rPr>
          <w:b/>
        </w:rPr>
        <w:t xml:space="preserve">Berlin, </w:t>
      </w:r>
      <w:r w:rsidR="00FC5D4A">
        <w:rPr>
          <w:b/>
        </w:rPr>
        <w:t>06</w:t>
      </w:r>
      <w:bookmarkStart w:id="0" w:name="_GoBack"/>
      <w:bookmarkEnd w:id="0"/>
      <w:r w:rsidR="00EC57A1" w:rsidRPr="00366992">
        <w:rPr>
          <w:b/>
        </w:rPr>
        <w:t>.</w:t>
      </w:r>
      <w:r w:rsidR="00287C1B">
        <w:rPr>
          <w:b/>
        </w:rPr>
        <w:t>03</w:t>
      </w:r>
      <w:r w:rsidR="0090248F" w:rsidRPr="00366992">
        <w:rPr>
          <w:b/>
        </w:rPr>
        <w:t>.2019</w:t>
      </w:r>
      <w:r w:rsidR="00B3580A" w:rsidRPr="00366992">
        <w:rPr>
          <w:b/>
        </w:rPr>
        <w:t xml:space="preserve"> –</w:t>
      </w:r>
      <w:r w:rsidR="004B2510">
        <w:rPr>
          <w:b/>
        </w:rPr>
        <w:t xml:space="preserve"> </w:t>
      </w:r>
      <w:r w:rsidR="000A7445" w:rsidRPr="000A7445">
        <w:t xml:space="preserve">Im vergangenen Jahr </w:t>
      </w:r>
      <w:r w:rsidR="00E8240C">
        <w:t>ist das Leerstandsniveau bei Büroflächen in Berlin auf 1,7 Prozent (320.000 Quadratmeter) gesunken und liegt damit deutlich unterhalb der Vollvermietungsgrenze von 3,0 Prozent. Dies ist ein Ergebnis aus dem Frühjahrsgutachten 2019 des Rates der Immobilienweisen, das vom ZIA Zentraler Immobilien Ausschuss, dem Spitzenverband der Immobilienwirtschaft, herausgegeben wird. „Für Unternehmen, die sich in Berlin ansiedeln möchten, ist die niedrige Leerstandsquote ein Problem, denn sie finden keine Flächen“, sagt Niclas Karoff, Vorsitzender der ZIA-Region Ost. „Hinzu kommt das</w:t>
      </w:r>
      <w:r w:rsidR="003623CB">
        <w:t xml:space="preserve"> zunehmend</w:t>
      </w:r>
      <w:r w:rsidR="00E8240C">
        <w:t xml:space="preserve"> unsichere Umfeld für Investoren, wenn es etwa um die willkürliche Ausübung von Vorkaufsrechten durch die Stadt auch bei Büroimmobilien geht. Die Bundeshauptstadt braucht dringend investorenfreundliche Rahmenbedingungen und einen stärkeren Fokus auf Neubau von Büroimmobilien. Denn hiermit gehen auch Arbeitsplätze und Wirtschaftswachstum einher.“ </w:t>
      </w:r>
    </w:p>
    <w:p w:rsidR="00E8240C" w:rsidRDefault="00E8240C" w:rsidP="00A22FB3">
      <w:pPr>
        <w:pStyle w:val="Default"/>
        <w:spacing w:line="360" w:lineRule="auto"/>
        <w:jc w:val="both"/>
      </w:pPr>
    </w:p>
    <w:p w:rsidR="00DD2745" w:rsidRDefault="00D56F5D" w:rsidP="00A22FB3">
      <w:pPr>
        <w:pStyle w:val="Default"/>
        <w:spacing w:line="360" w:lineRule="auto"/>
        <w:jc w:val="both"/>
      </w:pPr>
      <w:r>
        <w:t>Unter den A-Standorten beziehungsweise am gesamten deutschen Büromarkt ist Berlin der mit großem Abstand dynamischste Standort. Die Bundeshauptstadt verzeichnete im Jahr 2018 wie auch in den Vorjahren das stärkste Spitzenmietwachstum mit 11,7 Prozent seit 2017 und 63,4 Prozent seit 2010. Die Spitzenmiete liegt derzeit bei 33,50 Euro pro Quadratmeter MFG in zentraler Lage, die Höchstmiete bei fast 50 Euro pro Quadratmeter MFG.</w:t>
      </w:r>
      <w:r w:rsidR="00DD2745">
        <w:t xml:space="preserve"> </w:t>
      </w:r>
    </w:p>
    <w:p w:rsidR="00DD2745" w:rsidRDefault="00DD2745" w:rsidP="00A22FB3">
      <w:pPr>
        <w:pStyle w:val="Default"/>
        <w:spacing w:line="360" w:lineRule="auto"/>
        <w:jc w:val="both"/>
      </w:pPr>
    </w:p>
    <w:p w:rsidR="006307A0" w:rsidRPr="006307A0" w:rsidRDefault="006307A0" w:rsidP="00DD2745">
      <w:pPr>
        <w:pStyle w:val="Default"/>
        <w:spacing w:line="360" w:lineRule="auto"/>
        <w:jc w:val="both"/>
        <w:rPr>
          <w:b/>
        </w:rPr>
      </w:pPr>
      <w:r w:rsidRPr="006307A0">
        <w:rPr>
          <w:b/>
        </w:rPr>
        <w:t>Tourismus sorgt für steigende Za</w:t>
      </w:r>
      <w:r>
        <w:rPr>
          <w:b/>
        </w:rPr>
        <w:t>hlen im Hotel- und Einzelhandel</w:t>
      </w:r>
    </w:p>
    <w:p w:rsidR="00DD2745" w:rsidRDefault="00DD2745" w:rsidP="00DD2745">
      <w:pPr>
        <w:pStyle w:val="Default"/>
        <w:spacing w:line="360" w:lineRule="auto"/>
        <w:jc w:val="both"/>
      </w:pPr>
      <w:r>
        <w:t xml:space="preserve">Für den Berliner Hotelmarkt wird bis 2021 ein Bedarf von rund 30.000 zusätzlichen Betten prognostiziert (Zimmer-Äquivalent: rund 15.000). Der Bestand wird demnach von 149.000 Betten im Jahr 2018 auf 179.929 im Jahr 2021 steigen. Die Zahl der </w:t>
      </w:r>
      <w:r>
        <w:lastRenderedPageBreak/>
        <w:t xml:space="preserve">Übernachtungen von 32,6 Millionen (2018) auf dann 39,1 Millionen (2021). Vom zunehmenden Tourismus – insbesondere aus dem Ausland – profitiert auch der Berliner Einzelhandelsmarkt mit einem Umsatzplus von 1,8 Prozent gegenüber dem Vorjahr. Wie schon im Jahr 2017 entwickelte sich parallel dazu auch die gesamtstädtische Verkaufsflächenausstattung deutlich positiv, was unter anderem auf die Fertigstellung zweier Shoppingcenter zurückzuführen ist. Die positive Dynamik in Berlin spiegelt sich auch in der Mietentwicklung wider. Die City-Höchstmiete hat sich für Läden von 80 bis 120 Quadratmeter leicht von 360 Euro pro Quadratmeter auf 380 Euro pro Quadratmeter erhöht. </w:t>
      </w:r>
      <w:r w:rsidR="00AC5192">
        <w:t xml:space="preserve">Für größere Geschäfte zwischen 300 und 500 Quadratmeter ist sie dagegen konstant bei 180 Euro pro Quadratmeter geblieben. </w:t>
      </w:r>
    </w:p>
    <w:p w:rsidR="00AC5192" w:rsidRDefault="00AC5192" w:rsidP="00DD2745">
      <w:pPr>
        <w:pStyle w:val="Default"/>
        <w:spacing w:line="360" w:lineRule="auto"/>
        <w:jc w:val="both"/>
      </w:pPr>
    </w:p>
    <w:p w:rsidR="006307A0" w:rsidRPr="006307A0" w:rsidRDefault="006307A0" w:rsidP="006307A0">
      <w:pPr>
        <w:pStyle w:val="Default"/>
        <w:spacing w:line="360" w:lineRule="auto"/>
        <w:jc w:val="both"/>
        <w:rPr>
          <w:b/>
        </w:rPr>
      </w:pPr>
      <w:r>
        <w:rPr>
          <w:b/>
        </w:rPr>
        <w:t xml:space="preserve">Wohnungsmarkt: </w:t>
      </w:r>
      <w:r w:rsidRPr="006307A0">
        <w:rPr>
          <w:b/>
        </w:rPr>
        <w:t>Berlin mit höchstem</w:t>
      </w:r>
      <w:r>
        <w:rPr>
          <w:b/>
        </w:rPr>
        <w:t xml:space="preserve"> </w:t>
      </w:r>
      <w:r w:rsidRPr="006307A0">
        <w:rPr>
          <w:b/>
        </w:rPr>
        <w:t>Wanderungsüberschuss</w:t>
      </w:r>
    </w:p>
    <w:p w:rsidR="00AC5192" w:rsidRDefault="00AC5192" w:rsidP="00DD2745">
      <w:pPr>
        <w:pStyle w:val="Default"/>
        <w:spacing w:line="360" w:lineRule="auto"/>
        <w:jc w:val="both"/>
      </w:pPr>
      <w:r>
        <w:t xml:space="preserve">Die Neuvertragsmieten sind im vergangenen Jahr in Berlin um 9,2 Prozent auf 10,04 Euro pro Quadratmeter (zum dritten Quartal 2018) gestiegen – der höchste Wert unter allen A-Städten. Auch bei den Kaufpreisen für Eigentumswohnungen legte Berlin mit einem Plus von 15,2 Prozent auf 3.402 Euro pro Quadratmeter am stärksten zu. Vom Münchner Niveau mit 6.390 Euro pro Quadratmeter ist Berlin jedoch noch weit entfernt. Die Bundeshauptstadt </w:t>
      </w:r>
      <w:r w:rsidR="006307A0">
        <w:t>weist im Vergleich der A-Städte mit 33.500 Personen (2017) den deutlichsten Wanderungsüberschuss aus. „Auch an diesen Zahlen wird deutlich, dass die Angebotssituation in Berlin mangelhaft ist“, so Karoff. „Statt über Enteignungen zu diskutieren sollte sich die Politik hier verstärkt auf den Neubau konzentrieren und die passenden politischen Rahmenbedingungen dafür schaffen.“</w:t>
      </w:r>
    </w:p>
    <w:p w:rsidR="006307A0" w:rsidRDefault="006307A0" w:rsidP="00746236">
      <w:pPr>
        <w:pStyle w:val="Default"/>
        <w:spacing w:line="360" w:lineRule="auto"/>
        <w:jc w:val="both"/>
      </w:pPr>
    </w:p>
    <w:p w:rsidR="00746236" w:rsidRDefault="00746236" w:rsidP="00746236">
      <w:pPr>
        <w:pStyle w:val="Default"/>
        <w:spacing w:line="360" w:lineRule="auto"/>
        <w:jc w:val="both"/>
      </w:pPr>
      <w:r>
        <w:t xml:space="preserve">Das komplette Frühjahrsgutachten 2019 finden Sie unter folgendem Link als Download: </w:t>
      </w:r>
      <w:hyperlink r:id="rId9" w:history="1">
        <w:r w:rsidRPr="001E01D7">
          <w:rPr>
            <w:rStyle w:val="Hyperlink"/>
          </w:rPr>
          <w:t>https://zia-cloud.de/data/public/fjg2019</w:t>
        </w:r>
      </w:hyperlink>
    </w:p>
    <w:p w:rsidR="00746236" w:rsidRDefault="00746236" w:rsidP="00993947">
      <w:pPr>
        <w:pStyle w:val="Default"/>
        <w:spacing w:line="360" w:lineRule="auto"/>
        <w:jc w:val="both"/>
      </w:pPr>
    </w:p>
    <w:p w:rsidR="00F543EB" w:rsidRDefault="00F543EB" w:rsidP="00993947">
      <w:pPr>
        <w:pStyle w:val="Default"/>
        <w:spacing w:line="360" w:lineRule="auto"/>
        <w:jc w:val="both"/>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A33B37">
      <w:headerReference w:type="default" r:id="rId12"/>
      <w:footerReference w:type="even" r:id="rId13"/>
      <w:footerReference w:type="default" r:id="rId14"/>
      <w:pgSz w:w="11906" w:h="16838"/>
      <w:pgMar w:top="1259" w:right="1416"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DD" w:rsidRDefault="005D12DD">
      <w:r>
        <w:separator/>
      </w:r>
    </w:p>
  </w:endnote>
  <w:endnote w:type="continuationSeparator" w:id="0">
    <w:p w:rsidR="005D12DD" w:rsidRDefault="005D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FC5D4A">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DD" w:rsidRDefault="005D12DD">
      <w:r>
        <w:separator/>
      </w:r>
    </w:p>
  </w:footnote>
  <w:footnote w:type="continuationSeparator" w:id="0">
    <w:p w:rsidR="005D12DD" w:rsidRDefault="005D1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2BA9"/>
    <w:multiLevelType w:val="hybridMultilevel"/>
    <w:tmpl w:val="5416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184DDE"/>
    <w:multiLevelType w:val="multilevel"/>
    <w:tmpl w:val="D030791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19"/>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2706A"/>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47D3B"/>
    <w:rsid w:val="00053017"/>
    <w:rsid w:val="0005336E"/>
    <w:rsid w:val="00053ECF"/>
    <w:rsid w:val="00054E40"/>
    <w:rsid w:val="00055655"/>
    <w:rsid w:val="000576E1"/>
    <w:rsid w:val="00057B06"/>
    <w:rsid w:val="00057C28"/>
    <w:rsid w:val="00060522"/>
    <w:rsid w:val="00060E9E"/>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445"/>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30"/>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19A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2A3"/>
    <w:rsid w:val="001424CE"/>
    <w:rsid w:val="00142BE9"/>
    <w:rsid w:val="0014421B"/>
    <w:rsid w:val="001446A2"/>
    <w:rsid w:val="00145ECE"/>
    <w:rsid w:val="00145F65"/>
    <w:rsid w:val="00146111"/>
    <w:rsid w:val="00146DA2"/>
    <w:rsid w:val="001470FA"/>
    <w:rsid w:val="001504A4"/>
    <w:rsid w:val="00150C59"/>
    <w:rsid w:val="00150DDE"/>
    <w:rsid w:val="001513E7"/>
    <w:rsid w:val="0015166C"/>
    <w:rsid w:val="00153DAF"/>
    <w:rsid w:val="00154463"/>
    <w:rsid w:val="0015641E"/>
    <w:rsid w:val="0015668E"/>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6A1B"/>
    <w:rsid w:val="001A751A"/>
    <w:rsid w:val="001B0E91"/>
    <w:rsid w:val="001B15EF"/>
    <w:rsid w:val="001B164B"/>
    <w:rsid w:val="001B20F5"/>
    <w:rsid w:val="001B21C1"/>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39E5"/>
    <w:rsid w:val="002164B8"/>
    <w:rsid w:val="00216CD1"/>
    <w:rsid w:val="00222738"/>
    <w:rsid w:val="002229E7"/>
    <w:rsid w:val="00224A3E"/>
    <w:rsid w:val="00225F3D"/>
    <w:rsid w:val="00231F75"/>
    <w:rsid w:val="00233568"/>
    <w:rsid w:val="002338EA"/>
    <w:rsid w:val="002349E4"/>
    <w:rsid w:val="00235041"/>
    <w:rsid w:val="00236983"/>
    <w:rsid w:val="00236E3A"/>
    <w:rsid w:val="00242824"/>
    <w:rsid w:val="00242E3A"/>
    <w:rsid w:val="00244704"/>
    <w:rsid w:val="00245FDD"/>
    <w:rsid w:val="00247EBD"/>
    <w:rsid w:val="002500D7"/>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5CE"/>
    <w:rsid w:val="00277C48"/>
    <w:rsid w:val="00280450"/>
    <w:rsid w:val="00282353"/>
    <w:rsid w:val="00283C52"/>
    <w:rsid w:val="002841F1"/>
    <w:rsid w:val="00284469"/>
    <w:rsid w:val="00284D20"/>
    <w:rsid w:val="00285729"/>
    <w:rsid w:val="002873FB"/>
    <w:rsid w:val="00287C1B"/>
    <w:rsid w:val="0029151F"/>
    <w:rsid w:val="002939FC"/>
    <w:rsid w:val="00293E7D"/>
    <w:rsid w:val="002943D5"/>
    <w:rsid w:val="002958CA"/>
    <w:rsid w:val="002958F9"/>
    <w:rsid w:val="002979AC"/>
    <w:rsid w:val="002A0523"/>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348"/>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6E7B"/>
    <w:rsid w:val="00327228"/>
    <w:rsid w:val="0033086B"/>
    <w:rsid w:val="00330B7B"/>
    <w:rsid w:val="003327A8"/>
    <w:rsid w:val="00332877"/>
    <w:rsid w:val="00332DE7"/>
    <w:rsid w:val="00333BF3"/>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CB"/>
    <w:rsid w:val="003623ED"/>
    <w:rsid w:val="0036291E"/>
    <w:rsid w:val="00362AD2"/>
    <w:rsid w:val="003636FC"/>
    <w:rsid w:val="00364374"/>
    <w:rsid w:val="003644BC"/>
    <w:rsid w:val="0036489C"/>
    <w:rsid w:val="003650AD"/>
    <w:rsid w:val="003653DF"/>
    <w:rsid w:val="0036556D"/>
    <w:rsid w:val="00365691"/>
    <w:rsid w:val="00365B55"/>
    <w:rsid w:val="00366992"/>
    <w:rsid w:val="00366D1E"/>
    <w:rsid w:val="003672FC"/>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4A4"/>
    <w:rsid w:val="003A2B59"/>
    <w:rsid w:val="003A38E2"/>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D7D02"/>
    <w:rsid w:val="003E095E"/>
    <w:rsid w:val="003E1773"/>
    <w:rsid w:val="003E3B14"/>
    <w:rsid w:val="003E4018"/>
    <w:rsid w:val="003E4F5B"/>
    <w:rsid w:val="003E5208"/>
    <w:rsid w:val="003E543A"/>
    <w:rsid w:val="003E588B"/>
    <w:rsid w:val="003E5DB9"/>
    <w:rsid w:val="003E6425"/>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3DD5"/>
    <w:rsid w:val="00404406"/>
    <w:rsid w:val="00406816"/>
    <w:rsid w:val="00410410"/>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6771C"/>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97C"/>
    <w:rsid w:val="004A5F8B"/>
    <w:rsid w:val="004A6217"/>
    <w:rsid w:val="004A6399"/>
    <w:rsid w:val="004B0AE8"/>
    <w:rsid w:val="004B15C4"/>
    <w:rsid w:val="004B1A8C"/>
    <w:rsid w:val="004B2510"/>
    <w:rsid w:val="004B2B91"/>
    <w:rsid w:val="004B3755"/>
    <w:rsid w:val="004B608A"/>
    <w:rsid w:val="004B703F"/>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1E9"/>
    <w:rsid w:val="004C6661"/>
    <w:rsid w:val="004C7C98"/>
    <w:rsid w:val="004D4253"/>
    <w:rsid w:val="004D5012"/>
    <w:rsid w:val="004D53BB"/>
    <w:rsid w:val="004D596C"/>
    <w:rsid w:val="004D6776"/>
    <w:rsid w:val="004D7156"/>
    <w:rsid w:val="004E0445"/>
    <w:rsid w:val="004E18C2"/>
    <w:rsid w:val="004E2383"/>
    <w:rsid w:val="004E3A32"/>
    <w:rsid w:val="004E3B63"/>
    <w:rsid w:val="004E5250"/>
    <w:rsid w:val="004E6783"/>
    <w:rsid w:val="004E6DAA"/>
    <w:rsid w:val="004F03A1"/>
    <w:rsid w:val="004F0C49"/>
    <w:rsid w:val="004F11D5"/>
    <w:rsid w:val="004F3F58"/>
    <w:rsid w:val="004F482E"/>
    <w:rsid w:val="004F58C7"/>
    <w:rsid w:val="004F6E2A"/>
    <w:rsid w:val="00500166"/>
    <w:rsid w:val="00500E7E"/>
    <w:rsid w:val="005019B5"/>
    <w:rsid w:val="00501C2F"/>
    <w:rsid w:val="00501C32"/>
    <w:rsid w:val="00502BD9"/>
    <w:rsid w:val="00502C36"/>
    <w:rsid w:val="00503870"/>
    <w:rsid w:val="00505A3E"/>
    <w:rsid w:val="005077BE"/>
    <w:rsid w:val="0050785D"/>
    <w:rsid w:val="00507A1D"/>
    <w:rsid w:val="00507D36"/>
    <w:rsid w:val="00510C36"/>
    <w:rsid w:val="00511536"/>
    <w:rsid w:val="00512307"/>
    <w:rsid w:val="0051261D"/>
    <w:rsid w:val="0051498E"/>
    <w:rsid w:val="00515535"/>
    <w:rsid w:val="00515A76"/>
    <w:rsid w:val="00515CED"/>
    <w:rsid w:val="005164FF"/>
    <w:rsid w:val="00517EA8"/>
    <w:rsid w:val="00521618"/>
    <w:rsid w:val="005218F6"/>
    <w:rsid w:val="005224A2"/>
    <w:rsid w:val="00522644"/>
    <w:rsid w:val="00523836"/>
    <w:rsid w:val="00524463"/>
    <w:rsid w:val="005245A5"/>
    <w:rsid w:val="00525677"/>
    <w:rsid w:val="0052593D"/>
    <w:rsid w:val="00525BB3"/>
    <w:rsid w:val="00526C8C"/>
    <w:rsid w:val="00526D10"/>
    <w:rsid w:val="005314C4"/>
    <w:rsid w:val="00531CAD"/>
    <w:rsid w:val="0053251F"/>
    <w:rsid w:val="00533F40"/>
    <w:rsid w:val="00534578"/>
    <w:rsid w:val="00534D0C"/>
    <w:rsid w:val="0053502E"/>
    <w:rsid w:val="00536D11"/>
    <w:rsid w:val="00536F36"/>
    <w:rsid w:val="0053750D"/>
    <w:rsid w:val="0054056A"/>
    <w:rsid w:val="005409ED"/>
    <w:rsid w:val="00543185"/>
    <w:rsid w:val="00544C81"/>
    <w:rsid w:val="00545C6A"/>
    <w:rsid w:val="00546A08"/>
    <w:rsid w:val="00546EB2"/>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2DD"/>
    <w:rsid w:val="005D14A6"/>
    <w:rsid w:val="005D230D"/>
    <w:rsid w:val="005D2AB2"/>
    <w:rsid w:val="005D3E33"/>
    <w:rsid w:val="005D4101"/>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260"/>
    <w:rsid w:val="005F0780"/>
    <w:rsid w:val="005F0F47"/>
    <w:rsid w:val="005F2258"/>
    <w:rsid w:val="005F3E91"/>
    <w:rsid w:val="005F4110"/>
    <w:rsid w:val="005F41B9"/>
    <w:rsid w:val="005F55C4"/>
    <w:rsid w:val="005F6059"/>
    <w:rsid w:val="005F6250"/>
    <w:rsid w:val="005F6AAE"/>
    <w:rsid w:val="005F6D8C"/>
    <w:rsid w:val="00600F26"/>
    <w:rsid w:val="00601349"/>
    <w:rsid w:val="00603AB7"/>
    <w:rsid w:val="00603DD7"/>
    <w:rsid w:val="00606736"/>
    <w:rsid w:val="00607259"/>
    <w:rsid w:val="00607E9D"/>
    <w:rsid w:val="00612560"/>
    <w:rsid w:val="006130D1"/>
    <w:rsid w:val="00613A72"/>
    <w:rsid w:val="00613D36"/>
    <w:rsid w:val="00614AAA"/>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07A0"/>
    <w:rsid w:val="0063131F"/>
    <w:rsid w:val="006327E1"/>
    <w:rsid w:val="00633584"/>
    <w:rsid w:val="00633959"/>
    <w:rsid w:val="00634C90"/>
    <w:rsid w:val="00636960"/>
    <w:rsid w:val="00637003"/>
    <w:rsid w:val="00637271"/>
    <w:rsid w:val="006402C8"/>
    <w:rsid w:val="0064071B"/>
    <w:rsid w:val="00640B56"/>
    <w:rsid w:val="0064186B"/>
    <w:rsid w:val="00641B54"/>
    <w:rsid w:val="00642E79"/>
    <w:rsid w:val="00643C0B"/>
    <w:rsid w:val="00645A72"/>
    <w:rsid w:val="00646B03"/>
    <w:rsid w:val="006478ED"/>
    <w:rsid w:val="00647BFB"/>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0C70"/>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3887"/>
    <w:rsid w:val="00695E0A"/>
    <w:rsid w:val="00696162"/>
    <w:rsid w:val="006965E9"/>
    <w:rsid w:val="00696D5D"/>
    <w:rsid w:val="0069772B"/>
    <w:rsid w:val="006A022F"/>
    <w:rsid w:val="006A06DA"/>
    <w:rsid w:val="006A127E"/>
    <w:rsid w:val="006A2430"/>
    <w:rsid w:val="006A2DFC"/>
    <w:rsid w:val="006A2EF8"/>
    <w:rsid w:val="006A396C"/>
    <w:rsid w:val="006A48B4"/>
    <w:rsid w:val="006A6FA1"/>
    <w:rsid w:val="006A71CA"/>
    <w:rsid w:val="006A75E7"/>
    <w:rsid w:val="006A7A3A"/>
    <w:rsid w:val="006B15AD"/>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D7B06"/>
    <w:rsid w:val="006E19F4"/>
    <w:rsid w:val="006E2281"/>
    <w:rsid w:val="006E301E"/>
    <w:rsid w:val="006E3A4D"/>
    <w:rsid w:val="006E5BA2"/>
    <w:rsid w:val="006E6049"/>
    <w:rsid w:val="006E6CF4"/>
    <w:rsid w:val="006F01B6"/>
    <w:rsid w:val="006F353F"/>
    <w:rsid w:val="006F471D"/>
    <w:rsid w:val="006F4905"/>
    <w:rsid w:val="006F557E"/>
    <w:rsid w:val="006F6190"/>
    <w:rsid w:val="006F6546"/>
    <w:rsid w:val="006F663F"/>
    <w:rsid w:val="006F7937"/>
    <w:rsid w:val="0070029C"/>
    <w:rsid w:val="00700DDD"/>
    <w:rsid w:val="00701895"/>
    <w:rsid w:val="00701C93"/>
    <w:rsid w:val="00703340"/>
    <w:rsid w:val="0070359C"/>
    <w:rsid w:val="00704A49"/>
    <w:rsid w:val="00705F1D"/>
    <w:rsid w:val="00707AD6"/>
    <w:rsid w:val="00707D67"/>
    <w:rsid w:val="0071080C"/>
    <w:rsid w:val="00713065"/>
    <w:rsid w:val="00713D2D"/>
    <w:rsid w:val="007159FE"/>
    <w:rsid w:val="00715C57"/>
    <w:rsid w:val="00716115"/>
    <w:rsid w:val="007178D3"/>
    <w:rsid w:val="00717AB5"/>
    <w:rsid w:val="007204EB"/>
    <w:rsid w:val="00720F90"/>
    <w:rsid w:val="007218E6"/>
    <w:rsid w:val="00723D1C"/>
    <w:rsid w:val="00725BEB"/>
    <w:rsid w:val="00732291"/>
    <w:rsid w:val="00733217"/>
    <w:rsid w:val="007334DC"/>
    <w:rsid w:val="007334EE"/>
    <w:rsid w:val="0073428D"/>
    <w:rsid w:val="00734AAE"/>
    <w:rsid w:val="007350FB"/>
    <w:rsid w:val="00740542"/>
    <w:rsid w:val="0074197C"/>
    <w:rsid w:val="007435E1"/>
    <w:rsid w:val="00743901"/>
    <w:rsid w:val="00743E36"/>
    <w:rsid w:val="007449A6"/>
    <w:rsid w:val="00745376"/>
    <w:rsid w:val="00745D1F"/>
    <w:rsid w:val="00746236"/>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B39"/>
    <w:rsid w:val="0076606C"/>
    <w:rsid w:val="00766D59"/>
    <w:rsid w:val="00766FC9"/>
    <w:rsid w:val="00767128"/>
    <w:rsid w:val="00767419"/>
    <w:rsid w:val="007674F7"/>
    <w:rsid w:val="00770659"/>
    <w:rsid w:val="007718EF"/>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0B09"/>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0226"/>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D7745"/>
    <w:rsid w:val="007E0202"/>
    <w:rsid w:val="007E4C62"/>
    <w:rsid w:val="007E59C6"/>
    <w:rsid w:val="007E59CB"/>
    <w:rsid w:val="007E5EE8"/>
    <w:rsid w:val="007E65F3"/>
    <w:rsid w:val="007E68C7"/>
    <w:rsid w:val="007E6EAB"/>
    <w:rsid w:val="007F3544"/>
    <w:rsid w:val="007F3735"/>
    <w:rsid w:val="007F4BA4"/>
    <w:rsid w:val="007F5104"/>
    <w:rsid w:val="007F5D6E"/>
    <w:rsid w:val="007F63CD"/>
    <w:rsid w:val="007F63E5"/>
    <w:rsid w:val="007F700F"/>
    <w:rsid w:val="007F748F"/>
    <w:rsid w:val="0080077D"/>
    <w:rsid w:val="0080081B"/>
    <w:rsid w:val="00800FEF"/>
    <w:rsid w:val="0080162C"/>
    <w:rsid w:val="00803299"/>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3D57"/>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167"/>
    <w:rsid w:val="00841697"/>
    <w:rsid w:val="00841A78"/>
    <w:rsid w:val="00842AFE"/>
    <w:rsid w:val="00844869"/>
    <w:rsid w:val="008450B5"/>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780"/>
    <w:rsid w:val="008C7CBD"/>
    <w:rsid w:val="008D03EF"/>
    <w:rsid w:val="008D0694"/>
    <w:rsid w:val="008D09A5"/>
    <w:rsid w:val="008D1A1E"/>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4BB5"/>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2158"/>
    <w:rsid w:val="009434F7"/>
    <w:rsid w:val="0094439E"/>
    <w:rsid w:val="00946216"/>
    <w:rsid w:val="00946A37"/>
    <w:rsid w:val="00946AFB"/>
    <w:rsid w:val="009477DC"/>
    <w:rsid w:val="00950879"/>
    <w:rsid w:val="00951BF8"/>
    <w:rsid w:val="00952092"/>
    <w:rsid w:val="00952D96"/>
    <w:rsid w:val="009539F4"/>
    <w:rsid w:val="00953DA5"/>
    <w:rsid w:val="009571E1"/>
    <w:rsid w:val="0095735E"/>
    <w:rsid w:val="009609C2"/>
    <w:rsid w:val="00961C44"/>
    <w:rsid w:val="00962592"/>
    <w:rsid w:val="00963318"/>
    <w:rsid w:val="009640F0"/>
    <w:rsid w:val="009641A5"/>
    <w:rsid w:val="00965701"/>
    <w:rsid w:val="00965859"/>
    <w:rsid w:val="00965C11"/>
    <w:rsid w:val="009665A6"/>
    <w:rsid w:val="0096680C"/>
    <w:rsid w:val="00966B09"/>
    <w:rsid w:val="009702E3"/>
    <w:rsid w:val="00970C0A"/>
    <w:rsid w:val="0097137B"/>
    <w:rsid w:val="00974A99"/>
    <w:rsid w:val="00975421"/>
    <w:rsid w:val="00975C9F"/>
    <w:rsid w:val="009770D1"/>
    <w:rsid w:val="0098046F"/>
    <w:rsid w:val="0098104D"/>
    <w:rsid w:val="00982BE4"/>
    <w:rsid w:val="0098378B"/>
    <w:rsid w:val="009838EE"/>
    <w:rsid w:val="009846A5"/>
    <w:rsid w:val="00985F46"/>
    <w:rsid w:val="009867B8"/>
    <w:rsid w:val="00987D5F"/>
    <w:rsid w:val="00990527"/>
    <w:rsid w:val="009936D3"/>
    <w:rsid w:val="009937F4"/>
    <w:rsid w:val="00993947"/>
    <w:rsid w:val="009939A1"/>
    <w:rsid w:val="00993C62"/>
    <w:rsid w:val="00995EF7"/>
    <w:rsid w:val="00996053"/>
    <w:rsid w:val="00996350"/>
    <w:rsid w:val="00996DFB"/>
    <w:rsid w:val="0099736B"/>
    <w:rsid w:val="00997E5E"/>
    <w:rsid w:val="009A0187"/>
    <w:rsid w:val="009A0F4E"/>
    <w:rsid w:val="009A1E3A"/>
    <w:rsid w:val="009A31F0"/>
    <w:rsid w:val="009A33AF"/>
    <w:rsid w:val="009A3593"/>
    <w:rsid w:val="009A36FE"/>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D6A"/>
    <w:rsid w:val="009D7F30"/>
    <w:rsid w:val="009E0CC8"/>
    <w:rsid w:val="009E1041"/>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6438"/>
    <w:rsid w:val="00A068EB"/>
    <w:rsid w:val="00A07B0A"/>
    <w:rsid w:val="00A10C3E"/>
    <w:rsid w:val="00A10F41"/>
    <w:rsid w:val="00A113F0"/>
    <w:rsid w:val="00A138D1"/>
    <w:rsid w:val="00A13C04"/>
    <w:rsid w:val="00A14A53"/>
    <w:rsid w:val="00A14A70"/>
    <w:rsid w:val="00A20B23"/>
    <w:rsid w:val="00A22FB3"/>
    <w:rsid w:val="00A23095"/>
    <w:rsid w:val="00A23C28"/>
    <w:rsid w:val="00A26E96"/>
    <w:rsid w:val="00A276D4"/>
    <w:rsid w:val="00A27735"/>
    <w:rsid w:val="00A27FE3"/>
    <w:rsid w:val="00A31DD6"/>
    <w:rsid w:val="00A3273F"/>
    <w:rsid w:val="00A33AFD"/>
    <w:rsid w:val="00A33B37"/>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3661"/>
    <w:rsid w:val="00A84B01"/>
    <w:rsid w:val="00A853C7"/>
    <w:rsid w:val="00A855B8"/>
    <w:rsid w:val="00A862E6"/>
    <w:rsid w:val="00A87CA0"/>
    <w:rsid w:val="00A90BCF"/>
    <w:rsid w:val="00A91217"/>
    <w:rsid w:val="00A9138B"/>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3CA"/>
    <w:rsid w:val="00AC29E5"/>
    <w:rsid w:val="00AC35F8"/>
    <w:rsid w:val="00AC5192"/>
    <w:rsid w:val="00AC60A6"/>
    <w:rsid w:val="00AD24CC"/>
    <w:rsid w:val="00AD76A1"/>
    <w:rsid w:val="00AE0518"/>
    <w:rsid w:val="00AE234B"/>
    <w:rsid w:val="00AE2C85"/>
    <w:rsid w:val="00AE2DF7"/>
    <w:rsid w:val="00AE6BE4"/>
    <w:rsid w:val="00AE7DCD"/>
    <w:rsid w:val="00AF20EB"/>
    <w:rsid w:val="00AF2E6A"/>
    <w:rsid w:val="00AF3A7B"/>
    <w:rsid w:val="00AF6E5E"/>
    <w:rsid w:val="00AF7575"/>
    <w:rsid w:val="00AF7D05"/>
    <w:rsid w:val="00B01B3A"/>
    <w:rsid w:val="00B03E8F"/>
    <w:rsid w:val="00B03FBE"/>
    <w:rsid w:val="00B05B26"/>
    <w:rsid w:val="00B06140"/>
    <w:rsid w:val="00B11A3E"/>
    <w:rsid w:val="00B146BF"/>
    <w:rsid w:val="00B15164"/>
    <w:rsid w:val="00B15563"/>
    <w:rsid w:val="00B15F52"/>
    <w:rsid w:val="00B22030"/>
    <w:rsid w:val="00B22A27"/>
    <w:rsid w:val="00B24783"/>
    <w:rsid w:val="00B26F8F"/>
    <w:rsid w:val="00B30EA8"/>
    <w:rsid w:val="00B3110A"/>
    <w:rsid w:val="00B3150F"/>
    <w:rsid w:val="00B317EB"/>
    <w:rsid w:val="00B32266"/>
    <w:rsid w:val="00B332CD"/>
    <w:rsid w:val="00B334B9"/>
    <w:rsid w:val="00B33FA9"/>
    <w:rsid w:val="00B33FB6"/>
    <w:rsid w:val="00B34F68"/>
    <w:rsid w:val="00B3580A"/>
    <w:rsid w:val="00B35899"/>
    <w:rsid w:val="00B360F6"/>
    <w:rsid w:val="00B375DB"/>
    <w:rsid w:val="00B40D34"/>
    <w:rsid w:val="00B41080"/>
    <w:rsid w:val="00B41189"/>
    <w:rsid w:val="00B4174F"/>
    <w:rsid w:val="00B41DDB"/>
    <w:rsid w:val="00B422E4"/>
    <w:rsid w:val="00B42529"/>
    <w:rsid w:val="00B4271A"/>
    <w:rsid w:val="00B42D1D"/>
    <w:rsid w:val="00B45F79"/>
    <w:rsid w:val="00B50F8F"/>
    <w:rsid w:val="00B52566"/>
    <w:rsid w:val="00B542C7"/>
    <w:rsid w:val="00B553BF"/>
    <w:rsid w:val="00B6016B"/>
    <w:rsid w:val="00B60F14"/>
    <w:rsid w:val="00B612D3"/>
    <w:rsid w:val="00B613CA"/>
    <w:rsid w:val="00B61A17"/>
    <w:rsid w:val="00B61D41"/>
    <w:rsid w:val="00B61EF6"/>
    <w:rsid w:val="00B62D0B"/>
    <w:rsid w:val="00B62D64"/>
    <w:rsid w:val="00B62D69"/>
    <w:rsid w:val="00B63251"/>
    <w:rsid w:val="00B63C68"/>
    <w:rsid w:val="00B64026"/>
    <w:rsid w:val="00B64DC9"/>
    <w:rsid w:val="00B65405"/>
    <w:rsid w:val="00B70061"/>
    <w:rsid w:val="00B70C34"/>
    <w:rsid w:val="00B70FD1"/>
    <w:rsid w:val="00B71352"/>
    <w:rsid w:val="00B768CD"/>
    <w:rsid w:val="00B77330"/>
    <w:rsid w:val="00B80A19"/>
    <w:rsid w:val="00B80D6B"/>
    <w:rsid w:val="00B81C68"/>
    <w:rsid w:val="00B83BA4"/>
    <w:rsid w:val="00B83CAC"/>
    <w:rsid w:val="00B840EA"/>
    <w:rsid w:val="00B85748"/>
    <w:rsid w:val="00B858CD"/>
    <w:rsid w:val="00B867F8"/>
    <w:rsid w:val="00B8743F"/>
    <w:rsid w:val="00B87E60"/>
    <w:rsid w:val="00B9003A"/>
    <w:rsid w:val="00B900B7"/>
    <w:rsid w:val="00B904D1"/>
    <w:rsid w:val="00B90897"/>
    <w:rsid w:val="00B9203B"/>
    <w:rsid w:val="00B92510"/>
    <w:rsid w:val="00B94439"/>
    <w:rsid w:val="00B96B72"/>
    <w:rsid w:val="00B97811"/>
    <w:rsid w:val="00BA0855"/>
    <w:rsid w:val="00BA16EF"/>
    <w:rsid w:val="00BA1AAF"/>
    <w:rsid w:val="00BA2C44"/>
    <w:rsid w:val="00BA479D"/>
    <w:rsid w:val="00BA4B42"/>
    <w:rsid w:val="00BA54EB"/>
    <w:rsid w:val="00BA6A4D"/>
    <w:rsid w:val="00BA7698"/>
    <w:rsid w:val="00BA7DF8"/>
    <w:rsid w:val="00BB136D"/>
    <w:rsid w:val="00BB136E"/>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C771F"/>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16428"/>
    <w:rsid w:val="00C22DBE"/>
    <w:rsid w:val="00C253FA"/>
    <w:rsid w:val="00C260BB"/>
    <w:rsid w:val="00C26EC7"/>
    <w:rsid w:val="00C27E35"/>
    <w:rsid w:val="00C30BAE"/>
    <w:rsid w:val="00C32607"/>
    <w:rsid w:val="00C32A18"/>
    <w:rsid w:val="00C32FAB"/>
    <w:rsid w:val="00C3300E"/>
    <w:rsid w:val="00C3383C"/>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354"/>
    <w:rsid w:val="00C46D2D"/>
    <w:rsid w:val="00C46E84"/>
    <w:rsid w:val="00C47136"/>
    <w:rsid w:val="00C47382"/>
    <w:rsid w:val="00C51150"/>
    <w:rsid w:val="00C52D9D"/>
    <w:rsid w:val="00C531F8"/>
    <w:rsid w:val="00C53548"/>
    <w:rsid w:val="00C541FB"/>
    <w:rsid w:val="00C54D4B"/>
    <w:rsid w:val="00C556A9"/>
    <w:rsid w:val="00C57343"/>
    <w:rsid w:val="00C6015A"/>
    <w:rsid w:val="00C61403"/>
    <w:rsid w:val="00C61444"/>
    <w:rsid w:val="00C61737"/>
    <w:rsid w:val="00C61E04"/>
    <w:rsid w:val="00C62031"/>
    <w:rsid w:val="00C6308E"/>
    <w:rsid w:val="00C63685"/>
    <w:rsid w:val="00C63E59"/>
    <w:rsid w:val="00C65061"/>
    <w:rsid w:val="00C653E3"/>
    <w:rsid w:val="00C66050"/>
    <w:rsid w:val="00C6621B"/>
    <w:rsid w:val="00C679DD"/>
    <w:rsid w:val="00C67F15"/>
    <w:rsid w:val="00C71742"/>
    <w:rsid w:val="00C729B0"/>
    <w:rsid w:val="00C72B72"/>
    <w:rsid w:val="00C72B85"/>
    <w:rsid w:val="00C74C51"/>
    <w:rsid w:val="00C75143"/>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538E"/>
    <w:rsid w:val="00CB6389"/>
    <w:rsid w:val="00CB7A57"/>
    <w:rsid w:val="00CC0D58"/>
    <w:rsid w:val="00CC14F8"/>
    <w:rsid w:val="00CC15F9"/>
    <w:rsid w:val="00CC2DE8"/>
    <w:rsid w:val="00CC31E0"/>
    <w:rsid w:val="00CC3EE7"/>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4D0F"/>
    <w:rsid w:val="00CF5B96"/>
    <w:rsid w:val="00CF684F"/>
    <w:rsid w:val="00CF6999"/>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1F00"/>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3409"/>
    <w:rsid w:val="00D5412F"/>
    <w:rsid w:val="00D543B6"/>
    <w:rsid w:val="00D54F55"/>
    <w:rsid w:val="00D5582F"/>
    <w:rsid w:val="00D55E8E"/>
    <w:rsid w:val="00D56CC5"/>
    <w:rsid w:val="00D56F5D"/>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490A"/>
    <w:rsid w:val="00DA4E79"/>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745"/>
    <w:rsid w:val="00DD2983"/>
    <w:rsid w:val="00DD3711"/>
    <w:rsid w:val="00DD3D73"/>
    <w:rsid w:val="00DD42D5"/>
    <w:rsid w:val="00DD4321"/>
    <w:rsid w:val="00DD481F"/>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9BE"/>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091"/>
    <w:rsid w:val="00E40E2F"/>
    <w:rsid w:val="00E412DE"/>
    <w:rsid w:val="00E4442A"/>
    <w:rsid w:val="00E448C3"/>
    <w:rsid w:val="00E452C5"/>
    <w:rsid w:val="00E4533B"/>
    <w:rsid w:val="00E4627C"/>
    <w:rsid w:val="00E46404"/>
    <w:rsid w:val="00E4678B"/>
    <w:rsid w:val="00E46F52"/>
    <w:rsid w:val="00E46F78"/>
    <w:rsid w:val="00E4742C"/>
    <w:rsid w:val="00E50711"/>
    <w:rsid w:val="00E50B0C"/>
    <w:rsid w:val="00E51DAB"/>
    <w:rsid w:val="00E51E46"/>
    <w:rsid w:val="00E52081"/>
    <w:rsid w:val="00E53BB5"/>
    <w:rsid w:val="00E548E3"/>
    <w:rsid w:val="00E55278"/>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240C"/>
    <w:rsid w:val="00E83E37"/>
    <w:rsid w:val="00E844F2"/>
    <w:rsid w:val="00E845D2"/>
    <w:rsid w:val="00E851BC"/>
    <w:rsid w:val="00E87355"/>
    <w:rsid w:val="00E879C0"/>
    <w:rsid w:val="00E91C77"/>
    <w:rsid w:val="00E92E8B"/>
    <w:rsid w:val="00E9316E"/>
    <w:rsid w:val="00E97C24"/>
    <w:rsid w:val="00EA0A47"/>
    <w:rsid w:val="00EA1841"/>
    <w:rsid w:val="00EA36CB"/>
    <w:rsid w:val="00EA3BCF"/>
    <w:rsid w:val="00EA417D"/>
    <w:rsid w:val="00EA49F5"/>
    <w:rsid w:val="00EA5E51"/>
    <w:rsid w:val="00EA7165"/>
    <w:rsid w:val="00EB32CD"/>
    <w:rsid w:val="00EB3347"/>
    <w:rsid w:val="00EB37D5"/>
    <w:rsid w:val="00EB47B7"/>
    <w:rsid w:val="00EB4824"/>
    <w:rsid w:val="00EB48B4"/>
    <w:rsid w:val="00EB4C61"/>
    <w:rsid w:val="00EB54CC"/>
    <w:rsid w:val="00EB599E"/>
    <w:rsid w:val="00EB5FB1"/>
    <w:rsid w:val="00EB717C"/>
    <w:rsid w:val="00EB792A"/>
    <w:rsid w:val="00EB7E68"/>
    <w:rsid w:val="00EC1331"/>
    <w:rsid w:val="00EC1E2F"/>
    <w:rsid w:val="00EC3218"/>
    <w:rsid w:val="00EC366D"/>
    <w:rsid w:val="00EC3BBB"/>
    <w:rsid w:val="00EC53E4"/>
    <w:rsid w:val="00EC57A1"/>
    <w:rsid w:val="00EC6045"/>
    <w:rsid w:val="00EC617B"/>
    <w:rsid w:val="00EC743A"/>
    <w:rsid w:val="00ED02C8"/>
    <w:rsid w:val="00ED0535"/>
    <w:rsid w:val="00ED098D"/>
    <w:rsid w:val="00ED0A17"/>
    <w:rsid w:val="00ED0A79"/>
    <w:rsid w:val="00ED0CDE"/>
    <w:rsid w:val="00ED1156"/>
    <w:rsid w:val="00ED2404"/>
    <w:rsid w:val="00ED248E"/>
    <w:rsid w:val="00ED368D"/>
    <w:rsid w:val="00ED36A5"/>
    <w:rsid w:val="00ED6048"/>
    <w:rsid w:val="00ED6380"/>
    <w:rsid w:val="00ED63FC"/>
    <w:rsid w:val="00ED640D"/>
    <w:rsid w:val="00ED6460"/>
    <w:rsid w:val="00ED67D3"/>
    <w:rsid w:val="00ED6862"/>
    <w:rsid w:val="00ED7162"/>
    <w:rsid w:val="00EE1D9D"/>
    <w:rsid w:val="00EE2D81"/>
    <w:rsid w:val="00EE5026"/>
    <w:rsid w:val="00EE76A2"/>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07279"/>
    <w:rsid w:val="00F108B6"/>
    <w:rsid w:val="00F11320"/>
    <w:rsid w:val="00F12C0C"/>
    <w:rsid w:val="00F15162"/>
    <w:rsid w:val="00F154B6"/>
    <w:rsid w:val="00F15D7F"/>
    <w:rsid w:val="00F16C2D"/>
    <w:rsid w:val="00F17965"/>
    <w:rsid w:val="00F17A13"/>
    <w:rsid w:val="00F17BDF"/>
    <w:rsid w:val="00F214D6"/>
    <w:rsid w:val="00F2268C"/>
    <w:rsid w:val="00F23346"/>
    <w:rsid w:val="00F233B6"/>
    <w:rsid w:val="00F24115"/>
    <w:rsid w:val="00F258F6"/>
    <w:rsid w:val="00F26CDE"/>
    <w:rsid w:val="00F2782F"/>
    <w:rsid w:val="00F303BE"/>
    <w:rsid w:val="00F307D1"/>
    <w:rsid w:val="00F30D39"/>
    <w:rsid w:val="00F314AA"/>
    <w:rsid w:val="00F3380D"/>
    <w:rsid w:val="00F33CB5"/>
    <w:rsid w:val="00F3403E"/>
    <w:rsid w:val="00F341D9"/>
    <w:rsid w:val="00F3441D"/>
    <w:rsid w:val="00F34B42"/>
    <w:rsid w:val="00F37689"/>
    <w:rsid w:val="00F377EB"/>
    <w:rsid w:val="00F379B0"/>
    <w:rsid w:val="00F412F3"/>
    <w:rsid w:val="00F423E9"/>
    <w:rsid w:val="00F42543"/>
    <w:rsid w:val="00F427F5"/>
    <w:rsid w:val="00F44452"/>
    <w:rsid w:val="00F44524"/>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3EB"/>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B5A"/>
    <w:rsid w:val="00F77F53"/>
    <w:rsid w:val="00F80F5B"/>
    <w:rsid w:val="00F814EF"/>
    <w:rsid w:val="00F81650"/>
    <w:rsid w:val="00F82419"/>
    <w:rsid w:val="00F82714"/>
    <w:rsid w:val="00F82B62"/>
    <w:rsid w:val="00F838C0"/>
    <w:rsid w:val="00F84B5C"/>
    <w:rsid w:val="00F86A69"/>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A3B"/>
    <w:rsid w:val="00FC1DB9"/>
    <w:rsid w:val="00FC3818"/>
    <w:rsid w:val="00FC476E"/>
    <w:rsid w:val="00FC5930"/>
    <w:rsid w:val="00FC5D4A"/>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Ebene1">
    <w:name w:val="Ebene 1"/>
    <w:basedOn w:val="berschrift1"/>
    <w:link w:val="Ebene1Zchn"/>
    <w:qFormat/>
    <w:rsid w:val="004A597C"/>
    <w:pPr>
      <w:keepLines w:val="0"/>
      <w:spacing w:before="360" w:after="120" w:line="440" w:lineRule="exact"/>
    </w:pPr>
    <w:rPr>
      <w:rFonts w:ascii="Arial Narrow" w:eastAsia="Times New Roman" w:hAnsi="Arial Narrow" w:cs="Arial"/>
      <w:bCs/>
      <w:color w:val="6F6F6E"/>
      <w:kern w:val="32"/>
      <w:szCs w:val="28"/>
    </w:rPr>
  </w:style>
  <w:style w:type="character" w:customStyle="1" w:styleId="Ebene1Zchn">
    <w:name w:val="Ebene 1 Zchn"/>
    <w:link w:val="Ebene1"/>
    <w:rsid w:val="004A597C"/>
    <w:rPr>
      <w:rFonts w:ascii="Arial Narrow" w:hAnsi="Arial Narrow" w:cs="Arial"/>
      <w:bCs/>
      <w:color w:val="6F6F6E"/>
      <w:kern w:val="32"/>
      <w:sz w:val="32"/>
      <w:szCs w:val="28"/>
    </w:rPr>
  </w:style>
  <w:style w:type="paragraph" w:customStyle="1" w:styleId="Flietext">
    <w:name w:val="Fließtext"/>
    <w:basedOn w:val="Standard"/>
    <w:link w:val="FlietextZchn"/>
    <w:qFormat/>
    <w:rsid w:val="004A597C"/>
    <w:pPr>
      <w:spacing w:after="240" w:line="280" w:lineRule="exact"/>
      <w:jc w:val="both"/>
    </w:pPr>
    <w:rPr>
      <w:rFonts w:ascii="Arial" w:eastAsia="Calibri" w:hAnsi="Arial"/>
      <w:color w:val="000000"/>
      <w:sz w:val="22"/>
      <w:szCs w:val="20"/>
    </w:rPr>
  </w:style>
  <w:style w:type="character" w:customStyle="1" w:styleId="FlietextZchn">
    <w:name w:val="Fließtext Zchn"/>
    <w:basedOn w:val="Absatz-Standardschriftart"/>
    <w:link w:val="Flietext"/>
    <w:rsid w:val="004A597C"/>
    <w:rPr>
      <w:rFonts w:ascii="Arial" w:eastAsia="Calibri" w:hAnsi="Arial"/>
      <w:color w:val="000000"/>
      <w:sz w:val="22"/>
    </w:rPr>
  </w:style>
  <w:style w:type="paragraph" w:customStyle="1" w:styleId="Marginalien">
    <w:name w:val="Marginalien"/>
    <w:basedOn w:val="Standard"/>
    <w:link w:val="MarginalienZchn"/>
    <w:qFormat/>
    <w:rsid w:val="004A597C"/>
    <w:pPr>
      <w:framePr w:w="1814" w:hSpace="284" w:wrap="around" w:vAnchor="text" w:hAnchor="page" w:xAlign="right" w:y="58"/>
      <w:tabs>
        <w:tab w:val="left" w:pos="284"/>
      </w:tabs>
      <w:spacing w:line="200" w:lineRule="exact"/>
    </w:pPr>
    <w:rPr>
      <w:rFonts w:ascii="Arial Narrow" w:hAnsi="Arial Narrow"/>
      <w:i/>
      <w:color w:val="1B3D78"/>
      <w:sz w:val="20"/>
      <w:szCs w:val="16"/>
    </w:rPr>
  </w:style>
  <w:style w:type="character" w:customStyle="1" w:styleId="MarginalienZchn">
    <w:name w:val="Marginalien Zchn"/>
    <w:basedOn w:val="Absatz-Standardschriftart"/>
    <w:link w:val="Marginalien"/>
    <w:rsid w:val="004A597C"/>
    <w:rPr>
      <w:rFonts w:ascii="Arial Narrow" w:hAnsi="Arial Narrow"/>
      <w:i/>
      <w:color w:val="1B3D78"/>
      <w:szCs w:val="16"/>
    </w:rPr>
  </w:style>
  <w:style w:type="character" w:styleId="BesuchterHyperlink">
    <w:name w:val="FollowedHyperlink"/>
    <w:basedOn w:val="Absatz-Standardschriftart"/>
    <w:semiHidden/>
    <w:unhideWhenUsed/>
    <w:rsid w:val="00E40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3264341">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zia-cloud.de/data/public/fjg2019"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4F11-22BB-4867-9E65-D5FE5889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4094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4684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4</cp:revision>
  <cp:lastPrinted>2019-02-27T09:49:00Z</cp:lastPrinted>
  <dcterms:created xsi:type="dcterms:W3CDTF">2019-03-05T13:03:00Z</dcterms:created>
  <dcterms:modified xsi:type="dcterms:W3CDTF">2019-03-05T13:40:00Z</dcterms:modified>
</cp:coreProperties>
</file>