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27B4C" w14:textId="1E6B2A8D" w:rsidR="00780A3F" w:rsidRPr="00A300AA" w:rsidRDefault="00780A3F" w:rsidP="004E313C">
      <w:pPr>
        <w:ind w:right="-1701"/>
        <w:rPr>
          <w:rFonts w:ascii="Neo Sans Pro" w:hAnsi="Neo Sans Pro"/>
          <w:b/>
          <w:lang w:val="fr-FR"/>
        </w:rPr>
      </w:pPr>
    </w:p>
    <w:p w14:paraId="6E73EDD6" w14:textId="25C72C80" w:rsidR="00B60C83" w:rsidRPr="00A300AA" w:rsidRDefault="00B60C83" w:rsidP="004E313C">
      <w:pPr>
        <w:ind w:right="-1701"/>
        <w:rPr>
          <w:rFonts w:ascii="Neo Sans Pro" w:hAnsi="Neo Sans Pro"/>
          <w:b/>
          <w:lang w:val="fr-FR"/>
        </w:rPr>
      </w:pPr>
      <w:r w:rsidRPr="00A300AA">
        <w:rPr>
          <w:rFonts w:ascii="Neo Sans Pro" w:hAnsi="Neo Sans Pro"/>
          <w:b/>
          <w:noProof/>
          <w:lang w:val="fr-FR" w:eastAsia="de-DE"/>
        </w:rPr>
        <w:drawing>
          <wp:anchor distT="0" distB="0" distL="114300" distR="114300" simplePos="0" relativeHeight="251660288" behindDoc="0" locked="0" layoutInCell="1" allowOverlap="1" wp14:anchorId="19018619" wp14:editId="3BF33B82">
            <wp:simplePos x="0" y="0"/>
            <wp:positionH relativeFrom="column">
              <wp:posOffset>4673600</wp:posOffset>
            </wp:positionH>
            <wp:positionV relativeFrom="paragraph">
              <wp:posOffset>258445</wp:posOffset>
            </wp:positionV>
            <wp:extent cx="1981200" cy="635000"/>
            <wp:effectExtent l="0" t="0" r="0" b="0"/>
            <wp:wrapTight wrapText="bothSides">
              <wp:wrapPolygon edited="0">
                <wp:start x="0" y="0"/>
                <wp:lineTo x="0" y="20736"/>
                <wp:lineTo x="21323" y="20736"/>
                <wp:lineTo x="2132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tologo.png.jpg"/>
                    <pic:cNvPicPr/>
                  </pic:nvPicPr>
                  <pic:blipFill>
                    <a:blip r:embed="rId7">
                      <a:extLst>
                        <a:ext uri="{28A0092B-C50C-407E-A947-70E740481C1C}">
                          <a14:useLocalDpi xmlns:a14="http://schemas.microsoft.com/office/drawing/2010/main"/>
                        </a:ext>
                      </a:extLst>
                    </a:blip>
                    <a:stretch>
                      <a:fillRect/>
                    </a:stretch>
                  </pic:blipFill>
                  <pic:spPr>
                    <a:xfrm>
                      <a:off x="0" y="0"/>
                      <a:ext cx="1981200" cy="635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0781609" w14:textId="77777777" w:rsidR="00B60C83" w:rsidRPr="00A300AA" w:rsidRDefault="00B60C83" w:rsidP="004E313C">
      <w:pPr>
        <w:ind w:right="-1701"/>
        <w:rPr>
          <w:rFonts w:ascii="Neo Sans Pro" w:hAnsi="Neo Sans Pro"/>
          <w:b/>
          <w:lang w:val="fr-FR"/>
        </w:rPr>
      </w:pPr>
    </w:p>
    <w:p w14:paraId="49F25BAB" w14:textId="241F6FEB" w:rsidR="00B60C83" w:rsidRPr="00A300AA" w:rsidRDefault="00B60C83" w:rsidP="004E313C">
      <w:pPr>
        <w:ind w:right="-1701"/>
        <w:rPr>
          <w:rFonts w:ascii="Neo Sans Pro" w:hAnsi="Neo Sans Pro"/>
          <w:b/>
          <w:lang w:val="fr-FR"/>
        </w:rPr>
      </w:pPr>
    </w:p>
    <w:p w14:paraId="71B38775" w14:textId="48D8E541" w:rsidR="00B60C83" w:rsidRPr="00A300AA" w:rsidRDefault="00B60C83" w:rsidP="004E313C">
      <w:pPr>
        <w:ind w:right="-1701"/>
        <w:rPr>
          <w:rFonts w:ascii="Neo Sans Pro" w:hAnsi="Neo Sans Pro"/>
          <w:b/>
          <w:lang w:val="fr-FR"/>
        </w:rPr>
      </w:pPr>
    </w:p>
    <w:p w14:paraId="2859E70C" w14:textId="3C1D4FB2" w:rsidR="000B4662" w:rsidRPr="00A300AA" w:rsidRDefault="00B60C83" w:rsidP="004E313C">
      <w:pPr>
        <w:ind w:right="-1701"/>
        <w:rPr>
          <w:rFonts w:ascii="Neo Sans Pro" w:hAnsi="Neo Sans Pro"/>
          <w:b/>
          <w:lang w:val="fr-FR"/>
        </w:rPr>
      </w:pPr>
      <w:r w:rsidRPr="00A300AA">
        <w:rPr>
          <w:rFonts w:ascii="Neo Sans Pro" w:hAnsi="Neo Sans Pro"/>
          <w:b/>
          <w:lang w:val="fr-FR"/>
        </w:rPr>
        <w:t xml:space="preserve">SOTO </w:t>
      </w:r>
      <w:r w:rsidR="00431D35" w:rsidRPr="00A300AA">
        <w:rPr>
          <w:rFonts w:ascii="Neo Sans Pro" w:hAnsi="Neo Sans Pro"/>
          <w:b/>
          <w:lang w:val="fr-FR"/>
        </w:rPr>
        <w:t xml:space="preserve">- </w:t>
      </w:r>
      <w:r w:rsidR="00213F64" w:rsidRPr="00A300AA">
        <w:rPr>
          <w:rFonts w:ascii="Neo Sans Pro" w:hAnsi="Neo Sans Pro"/>
          <w:b/>
          <w:lang w:val="fr-FR"/>
        </w:rPr>
        <w:t>Communiqué de presse</w:t>
      </w:r>
    </w:p>
    <w:p w14:paraId="5C4C38C6" w14:textId="56FA0D92" w:rsidR="005E62EC" w:rsidRPr="00A300AA" w:rsidRDefault="00CD289C" w:rsidP="004E313C">
      <w:pPr>
        <w:ind w:right="-1701"/>
        <w:rPr>
          <w:rFonts w:ascii="Neo Sans Pro" w:hAnsi="Neo Sans Pro"/>
          <w:b/>
          <w:sz w:val="28"/>
          <w:szCs w:val="28"/>
          <w:lang w:val="fr-FR"/>
        </w:rPr>
      </w:pPr>
      <w:r w:rsidRPr="00A300AA">
        <w:rPr>
          <w:rFonts w:ascii="Neo Sans Pro" w:hAnsi="Neo Sans Pro"/>
          <w:b/>
          <w:sz w:val="28"/>
          <w:szCs w:val="28"/>
          <w:lang w:val="fr-FR"/>
        </w:rPr>
        <w:t xml:space="preserve">Titanium Mug </w:t>
      </w:r>
      <w:r w:rsidR="00620962" w:rsidRPr="00A300AA">
        <w:rPr>
          <w:rFonts w:ascii="Neo Sans Pro" w:hAnsi="Neo Sans Pro"/>
          <w:b/>
          <w:sz w:val="28"/>
          <w:szCs w:val="28"/>
          <w:lang w:val="fr-FR"/>
        </w:rPr>
        <w:t xml:space="preserve">450 </w:t>
      </w:r>
      <w:r w:rsidR="005E62EC" w:rsidRPr="00A300AA">
        <w:rPr>
          <w:rFonts w:ascii="Neo Sans Pro" w:hAnsi="Neo Sans Pro"/>
          <w:b/>
          <w:sz w:val="28"/>
          <w:szCs w:val="28"/>
          <w:lang w:val="fr-FR"/>
        </w:rPr>
        <w:t xml:space="preserve">– </w:t>
      </w:r>
      <w:r w:rsidR="00B4778B" w:rsidRPr="00A300AA">
        <w:rPr>
          <w:rFonts w:ascii="Neo Sans Pro" w:hAnsi="Neo Sans Pro"/>
          <w:b/>
          <w:sz w:val="28"/>
          <w:szCs w:val="28"/>
          <w:lang w:val="fr-FR"/>
        </w:rPr>
        <w:t xml:space="preserve">Aussi léger </w:t>
      </w:r>
      <w:r w:rsidR="00D5674D">
        <w:rPr>
          <w:rFonts w:ascii="Neo Sans Pro" w:hAnsi="Neo Sans Pro"/>
          <w:b/>
          <w:sz w:val="28"/>
          <w:szCs w:val="28"/>
          <w:lang w:val="fr-FR"/>
        </w:rPr>
        <w:t>que l’eau qu’il contient</w:t>
      </w:r>
    </w:p>
    <w:p w14:paraId="3DA3831D" w14:textId="278C0B5F" w:rsidR="00AC2615" w:rsidRPr="00A300AA" w:rsidRDefault="00496286" w:rsidP="00CD289C">
      <w:pPr>
        <w:spacing w:before="100" w:beforeAutospacing="1" w:after="100" w:afterAutospacing="1" w:line="240" w:lineRule="auto"/>
        <w:rPr>
          <w:rFonts w:ascii="Neo Sans Pro" w:eastAsia="Times New Roman" w:hAnsi="Neo Sans Pro" w:cs="Times New Roman"/>
          <w:color w:val="000000"/>
          <w:sz w:val="24"/>
          <w:szCs w:val="24"/>
          <w:lang w:val="fr-FR" w:eastAsia="de-DE"/>
        </w:rPr>
      </w:pPr>
      <w:r w:rsidRPr="00A300AA">
        <w:rPr>
          <w:rFonts w:ascii="Neo Sans Pro" w:eastAsia="Times New Roman" w:hAnsi="Neo Sans Pro" w:cs="Times New Roman"/>
          <w:noProof/>
          <w:color w:val="000000"/>
          <w:sz w:val="24"/>
          <w:szCs w:val="24"/>
          <w:lang w:val="fr-FR" w:eastAsia="de-DE"/>
        </w:rPr>
        <w:drawing>
          <wp:anchor distT="0" distB="0" distL="114300" distR="114300" simplePos="0" relativeHeight="251663360" behindDoc="1" locked="0" layoutInCell="1" allowOverlap="1" wp14:anchorId="29BD5C78" wp14:editId="1CB3CD1D">
            <wp:simplePos x="0" y="0"/>
            <wp:positionH relativeFrom="page">
              <wp:align>left</wp:align>
            </wp:positionH>
            <wp:positionV relativeFrom="paragraph">
              <wp:posOffset>690245</wp:posOffset>
            </wp:positionV>
            <wp:extent cx="7441565" cy="2945765"/>
            <wp:effectExtent l="0" t="0" r="0" b="6985"/>
            <wp:wrapTight wrapText="bothSides">
              <wp:wrapPolygon edited="0">
                <wp:start x="0" y="0"/>
                <wp:lineTo x="0" y="21512"/>
                <wp:lineTo x="17584" y="21512"/>
                <wp:lineTo x="17584" y="0"/>
                <wp:lineTo x="0" y="0"/>
              </wp:wrapPolygon>
            </wp:wrapTight>
            <wp:docPr id="4473736" name="Grafik 1" descr="Ein Bild, das Henkelbecher, Geschirr, Kaffeetasse, Trinkgefä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3736" name="Grafik 1" descr="Ein Bild, das Henkelbecher, Geschirr, Kaffeetasse, Trinkgefäß enthält.&#10;&#10;Automatisch generierte Beschreibung"/>
                    <pic:cNvPicPr/>
                  </pic:nvPicPr>
                  <pic:blipFill rotWithShape="1">
                    <a:blip r:embed="rId8"/>
                    <a:srcRect l="-1" t="15307" r="-23473" b="11281"/>
                    <a:stretch/>
                  </pic:blipFill>
                  <pic:spPr bwMode="auto">
                    <a:xfrm>
                      <a:off x="0" y="0"/>
                      <a:ext cx="7441565" cy="29457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3674D" w:rsidRPr="00A300AA">
        <w:rPr>
          <w:rFonts w:ascii="Neo Sans Pro" w:eastAsia="Times New Roman" w:hAnsi="Neo Sans Pro" w:cs="Times New Roman"/>
          <w:color w:val="000000"/>
          <w:sz w:val="24"/>
          <w:szCs w:val="24"/>
          <w:lang w:val="fr-FR" w:eastAsia="de-DE"/>
        </w:rPr>
        <w:t xml:space="preserve">SOTO élargit sa gamme </w:t>
      </w:r>
      <w:r w:rsidR="0021503E" w:rsidRPr="00A300AA">
        <w:rPr>
          <w:rFonts w:ascii="Neo Sans Pro" w:eastAsia="Times New Roman" w:hAnsi="Neo Sans Pro" w:cs="Times New Roman"/>
          <w:color w:val="000000"/>
          <w:sz w:val="24"/>
          <w:szCs w:val="24"/>
          <w:lang w:val="fr-FR" w:eastAsia="de-DE"/>
        </w:rPr>
        <w:t xml:space="preserve">de </w:t>
      </w:r>
      <w:r w:rsidR="00515A9F">
        <w:rPr>
          <w:rFonts w:ascii="Neo Sans Pro" w:eastAsia="Times New Roman" w:hAnsi="Neo Sans Pro" w:cs="Times New Roman"/>
          <w:color w:val="000000"/>
          <w:sz w:val="24"/>
          <w:szCs w:val="24"/>
          <w:lang w:val="fr-FR" w:eastAsia="de-DE"/>
        </w:rPr>
        <w:t>vaisselle</w:t>
      </w:r>
      <w:r w:rsidR="004C395E">
        <w:rPr>
          <w:rFonts w:ascii="Neo Sans Pro" w:eastAsia="Times New Roman" w:hAnsi="Neo Sans Pro" w:cs="Times New Roman"/>
          <w:color w:val="000000"/>
          <w:sz w:val="24"/>
          <w:szCs w:val="24"/>
          <w:lang w:val="fr-FR" w:eastAsia="de-DE"/>
        </w:rPr>
        <w:t xml:space="preserve"> de camping</w:t>
      </w:r>
      <w:r w:rsidR="0021503E" w:rsidRPr="00A300AA">
        <w:rPr>
          <w:rFonts w:ascii="Neo Sans Pro" w:eastAsia="Times New Roman" w:hAnsi="Neo Sans Pro" w:cs="Times New Roman"/>
          <w:color w:val="000000"/>
          <w:sz w:val="24"/>
          <w:szCs w:val="24"/>
          <w:lang w:val="fr-FR" w:eastAsia="de-DE"/>
        </w:rPr>
        <w:t xml:space="preserve"> en titane </w:t>
      </w:r>
      <w:r w:rsidR="00E911B7" w:rsidRPr="00A300AA">
        <w:rPr>
          <w:rFonts w:ascii="Neo Sans Pro" w:eastAsia="Times New Roman" w:hAnsi="Neo Sans Pro" w:cs="Times New Roman"/>
          <w:color w:val="000000"/>
          <w:sz w:val="24"/>
          <w:szCs w:val="24"/>
          <w:lang w:val="fr-FR" w:eastAsia="de-DE"/>
        </w:rPr>
        <w:t>ultra légère avec la tasse Titanium Mug 450.</w:t>
      </w:r>
    </w:p>
    <w:p w14:paraId="2FC3E4D9" w14:textId="104C180D" w:rsidR="00761460" w:rsidRDefault="00CE58F5" w:rsidP="00CD289C">
      <w:pPr>
        <w:spacing w:before="100" w:beforeAutospacing="1" w:after="100" w:afterAutospacing="1" w:line="240" w:lineRule="auto"/>
        <w:rPr>
          <w:rFonts w:ascii="Neo Sans Pro" w:eastAsia="Times New Roman" w:hAnsi="Neo Sans Pro" w:cs="Times New Roman"/>
          <w:color w:val="000000"/>
          <w:sz w:val="24"/>
          <w:szCs w:val="24"/>
          <w:lang w:val="fr-FR" w:eastAsia="de-DE"/>
        </w:rPr>
      </w:pPr>
      <w:r>
        <w:rPr>
          <w:rFonts w:ascii="Neo Sans Pro" w:eastAsia="Times New Roman" w:hAnsi="Neo Sans Pro" w:cs="Times New Roman"/>
          <w:noProof/>
          <w:color w:val="000000"/>
          <w:sz w:val="24"/>
          <w:szCs w:val="24"/>
          <w:lang w:eastAsia="de-DE"/>
        </w:rPr>
        <w:drawing>
          <wp:anchor distT="0" distB="0" distL="114300" distR="114300" simplePos="0" relativeHeight="251665408" behindDoc="1" locked="0" layoutInCell="1" allowOverlap="1" wp14:anchorId="7A785E2D" wp14:editId="2778B4A1">
            <wp:simplePos x="0" y="0"/>
            <wp:positionH relativeFrom="column">
              <wp:posOffset>4550735</wp:posOffset>
            </wp:positionH>
            <wp:positionV relativeFrom="paragraph">
              <wp:posOffset>3838856</wp:posOffset>
            </wp:positionV>
            <wp:extent cx="1924050" cy="1917700"/>
            <wp:effectExtent l="0" t="0" r="6350" b="0"/>
            <wp:wrapTight wrapText="bothSides">
              <wp:wrapPolygon edited="0">
                <wp:start x="0" y="0"/>
                <wp:lineTo x="0" y="21457"/>
                <wp:lineTo x="21529" y="21457"/>
                <wp:lineTo x="21529" y="0"/>
                <wp:lineTo x="0" y="0"/>
              </wp:wrapPolygon>
            </wp:wrapTight>
            <wp:docPr id="1752128183" name="Grafik 3" descr="Ein Bild, das Zylinder, Silb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128183" name="Grafik 3" descr="Ein Bild, das Zylinder, Silber enthält.&#10;&#10;Automatisch generierte Beschreibung"/>
                    <pic:cNvPicPr/>
                  </pic:nvPicPr>
                  <pic:blipFill rotWithShape="1">
                    <a:blip r:embed="rId9"/>
                    <a:srcRect l="25224" t="14344" r="25448" b="11886"/>
                    <a:stretch/>
                  </pic:blipFill>
                  <pic:spPr bwMode="auto">
                    <a:xfrm>
                      <a:off x="0" y="0"/>
                      <a:ext cx="1924050" cy="1917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1460" w:rsidRPr="00A300AA">
        <w:rPr>
          <w:rFonts w:ascii="Neo Sans Pro" w:eastAsia="Times New Roman" w:hAnsi="Neo Sans Pro" w:cs="Times New Roman"/>
          <w:color w:val="000000"/>
          <w:sz w:val="24"/>
          <w:szCs w:val="24"/>
          <w:lang w:val="fr-FR" w:eastAsia="de-DE"/>
        </w:rPr>
        <w:t xml:space="preserve">Cette tasse ne pèse </w:t>
      </w:r>
      <w:r w:rsidR="00176292" w:rsidRPr="00A300AA">
        <w:rPr>
          <w:rFonts w:ascii="Neo Sans Pro" w:eastAsia="Times New Roman" w:hAnsi="Neo Sans Pro" w:cs="Times New Roman"/>
          <w:color w:val="000000"/>
          <w:sz w:val="24"/>
          <w:szCs w:val="24"/>
          <w:lang w:val="fr-FR" w:eastAsia="de-DE"/>
        </w:rPr>
        <w:t xml:space="preserve">que 53 grammes grâce </w:t>
      </w:r>
      <w:r w:rsidR="00CA3958" w:rsidRPr="00A300AA">
        <w:rPr>
          <w:rFonts w:ascii="Neo Sans Pro" w:eastAsia="Times New Roman" w:hAnsi="Neo Sans Pro" w:cs="Times New Roman"/>
          <w:color w:val="000000"/>
          <w:sz w:val="24"/>
          <w:szCs w:val="24"/>
          <w:lang w:val="fr-FR" w:eastAsia="de-DE"/>
        </w:rPr>
        <w:t xml:space="preserve">à </w:t>
      </w:r>
      <w:r w:rsidR="00DC67D9">
        <w:rPr>
          <w:rFonts w:ascii="Neo Sans Pro" w:eastAsia="Times New Roman" w:hAnsi="Neo Sans Pro" w:cs="Times New Roman"/>
          <w:color w:val="000000"/>
          <w:sz w:val="24"/>
          <w:szCs w:val="24"/>
          <w:lang w:val="fr-FR" w:eastAsia="de-DE"/>
        </w:rPr>
        <w:t>sa</w:t>
      </w:r>
      <w:r w:rsidR="00CA3958" w:rsidRPr="00A300AA">
        <w:rPr>
          <w:rFonts w:ascii="Neo Sans Pro" w:eastAsia="Times New Roman" w:hAnsi="Neo Sans Pro" w:cs="Times New Roman"/>
          <w:color w:val="000000"/>
          <w:sz w:val="24"/>
          <w:szCs w:val="24"/>
          <w:lang w:val="fr-FR" w:eastAsia="de-DE"/>
        </w:rPr>
        <w:t xml:space="preserve"> paroi de seulement 0,3</w:t>
      </w:r>
      <w:r w:rsidR="00DC67D9">
        <w:rPr>
          <w:rFonts w:ascii="Neo Sans Pro" w:eastAsia="Times New Roman" w:hAnsi="Neo Sans Pro" w:cs="Times New Roman"/>
          <w:color w:val="000000"/>
          <w:sz w:val="24"/>
          <w:szCs w:val="24"/>
          <w:lang w:val="fr-FR" w:eastAsia="de-DE"/>
        </w:rPr>
        <w:t> </w:t>
      </w:r>
      <w:r w:rsidR="00CA3958" w:rsidRPr="00A300AA">
        <w:rPr>
          <w:rFonts w:ascii="Neo Sans Pro" w:eastAsia="Times New Roman" w:hAnsi="Neo Sans Pro" w:cs="Times New Roman"/>
          <w:color w:val="000000"/>
          <w:sz w:val="24"/>
          <w:szCs w:val="24"/>
          <w:lang w:val="fr-FR" w:eastAsia="de-DE"/>
        </w:rPr>
        <w:t>millimètre d’épaisseur</w:t>
      </w:r>
      <w:r w:rsidR="00A300AA" w:rsidRPr="00A300AA">
        <w:rPr>
          <w:rFonts w:ascii="Neo Sans Pro" w:eastAsia="Times New Roman" w:hAnsi="Neo Sans Pro" w:cs="Times New Roman"/>
          <w:color w:val="000000"/>
          <w:sz w:val="24"/>
          <w:szCs w:val="24"/>
          <w:lang w:val="fr-FR" w:eastAsia="de-DE"/>
        </w:rPr>
        <w:t>. Avec sa contenance de 450 ml (400 ml effectifs)</w:t>
      </w:r>
      <w:r w:rsidR="00A300AA">
        <w:rPr>
          <w:rFonts w:ascii="Neo Sans Pro" w:eastAsia="Times New Roman" w:hAnsi="Neo Sans Pro" w:cs="Times New Roman"/>
          <w:color w:val="000000"/>
          <w:sz w:val="24"/>
          <w:szCs w:val="24"/>
          <w:lang w:val="fr-FR" w:eastAsia="de-DE"/>
        </w:rPr>
        <w:t xml:space="preserve">, le </w:t>
      </w:r>
      <w:r w:rsidR="00A300AA" w:rsidRPr="00A300AA">
        <w:rPr>
          <w:rFonts w:ascii="Neo Sans Pro" w:eastAsia="Times New Roman" w:hAnsi="Neo Sans Pro" w:cs="Times New Roman"/>
          <w:color w:val="000000"/>
          <w:sz w:val="24"/>
          <w:szCs w:val="24"/>
          <w:lang w:val="fr-FR" w:eastAsia="de-DE"/>
        </w:rPr>
        <w:t>Titanium Mug 450</w:t>
      </w:r>
      <w:r w:rsidR="00A300AA">
        <w:rPr>
          <w:rFonts w:ascii="Neo Sans Pro" w:eastAsia="Times New Roman" w:hAnsi="Neo Sans Pro" w:cs="Times New Roman"/>
          <w:color w:val="000000"/>
          <w:sz w:val="24"/>
          <w:szCs w:val="24"/>
          <w:lang w:val="fr-FR" w:eastAsia="de-DE"/>
        </w:rPr>
        <w:t xml:space="preserve"> </w:t>
      </w:r>
      <w:r w:rsidR="00C60040">
        <w:rPr>
          <w:rFonts w:ascii="Neo Sans Pro" w:eastAsia="Times New Roman" w:hAnsi="Neo Sans Pro" w:cs="Times New Roman"/>
          <w:color w:val="000000"/>
          <w:sz w:val="24"/>
          <w:szCs w:val="24"/>
          <w:lang w:val="fr-FR" w:eastAsia="de-DE"/>
        </w:rPr>
        <w:t xml:space="preserve">est </w:t>
      </w:r>
      <w:r w:rsidR="0029355B">
        <w:rPr>
          <w:rFonts w:ascii="Neo Sans Pro" w:eastAsia="Times New Roman" w:hAnsi="Neo Sans Pro" w:cs="Times New Roman"/>
          <w:color w:val="000000"/>
          <w:sz w:val="24"/>
          <w:szCs w:val="24"/>
          <w:lang w:val="fr-FR" w:eastAsia="de-DE"/>
        </w:rPr>
        <w:t xml:space="preserve">donc </w:t>
      </w:r>
      <w:r w:rsidR="00C60040">
        <w:rPr>
          <w:rFonts w:ascii="Neo Sans Pro" w:eastAsia="Times New Roman" w:hAnsi="Neo Sans Pro" w:cs="Times New Roman"/>
          <w:color w:val="000000"/>
          <w:sz w:val="24"/>
          <w:szCs w:val="24"/>
          <w:lang w:val="fr-FR" w:eastAsia="de-DE"/>
        </w:rPr>
        <w:t>à peine plus lourd que l’eau qu’il</w:t>
      </w:r>
      <w:r w:rsidR="00DC67D9">
        <w:rPr>
          <w:rFonts w:ascii="Neo Sans Pro" w:eastAsia="Times New Roman" w:hAnsi="Neo Sans Pro" w:cs="Times New Roman"/>
          <w:color w:val="000000"/>
          <w:sz w:val="24"/>
          <w:szCs w:val="24"/>
          <w:lang w:val="fr-FR" w:eastAsia="de-DE"/>
        </w:rPr>
        <w:t xml:space="preserve"> contient</w:t>
      </w:r>
      <w:r w:rsidR="00C60040">
        <w:rPr>
          <w:rFonts w:ascii="Neo Sans Pro" w:eastAsia="Times New Roman" w:hAnsi="Neo Sans Pro" w:cs="Times New Roman"/>
          <w:color w:val="000000"/>
          <w:sz w:val="24"/>
          <w:szCs w:val="24"/>
          <w:lang w:val="fr-FR" w:eastAsia="de-DE"/>
        </w:rPr>
        <w:t xml:space="preserve">. </w:t>
      </w:r>
    </w:p>
    <w:p w14:paraId="4F3FD518" w14:textId="7C8D3C95" w:rsidR="002823E9" w:rsidRPr="00A300AA" w:rsidRDefault="003E6D34" w:rsidP="00CD289C">
      <w:pPr>
        <w:spacing w:before="100" w:beforeAutospacing="1" w:after="100" w:afterAutospacing="1" w:line="240" w:lineRule="auto"/>
        <w:rPr>
          <w:rFonts w:ascii="Neo Sans Pro" w:eastAsia="Times New Roman" w:hAnsi="Neo Sans Pro" w:cs="Times New Roman"/>
          <w:color w:val="000000"/>
          <w:sz w:val="24"/>
          <w:szCs w:val="24"/>
          <w:lang w:val="fr-FR" w:eastAsia="de-DE"/>
        </w:rPr>
      </w:pPr>
      <w:r>
        <w:rPr>
          <w:rFonts w:ascii="Neo Sans Pro" w:eastAsia="Times New Roman" w:hAnsi="Neo Sans Pro" w:cs="Times New Roman"/>
          <w:color w:val="000000"/>
          <w:sz w:val="24"/>
          <w:szCs w:val="24"/>
          <w:lang w:val="fr-FR" w:eastAsia="de-DE"/>
        </w:rPr>
        <w:t>L</w:t>
      </w:r>
      <w:r w:rsidR="002823E9">
        <w:rPr>
          <w:rFonts w:ascii="Neo Sans Pro" w:eastAsia="Times New Roman" w:hAnsi="Neo Sans Pro" w:cs="Times New Roman"/>
          <w:color w:val="000000"/>
          <w:sz w:val="24"/>
          <w:szCs w:val="24"/>
          <w:lang w:val="fr-FR" w:eastAsia="de-DE"/>
        </w:rPr>
        <w:t xml:space="preserve">a tasse </w:t>
      </w:r>
      <w:r>
        <w:rPr>
          <w:rFonts w:ascii="Neo Sans Pro" w:eastAsia="Times New Roman" w:hAnsi="Neo Sans Pro" w:cs="Times New Roman"/>
          <w:color w:val="000000"/>
          <w:sz w:val="24"/>
          <w:szCs w:val="24"/>
          <w:lang w:val="fr-FR" w:eastAsia="de-DE"/>
        </w:rPr>
        <w:t xml:space="preserve">et les </w:t>
      </w:r>
      <w:r w:rsidR="00367D79">
        <w:rPr>
          <w:rFonts w:ascii="Neo Sans Pro" w:eastAsia="Times New Roman" w:hAnsi="Neo Sans Pro" w:cs="Times New Roman"/>
          <w:color w:val="000000"/>
          <w:sz w:val="24"/>
          <w:szCs w:val="24"/>
          <w:lang w:val="fr-FR" w:eastAsia="de-DE"/>
        </w:rPr>
        <w:t xml:space="preserve">poignées </w:t>
      </w:r>
      <w:r w:rsidR="00507EAD">
        <w:rPr>
          <w:rFonts w:ascii="Neo Sans Pro" w:eastAsia="Times New Roman" w:hAnsi="Neo Sans Pro" w:cs="Times New Roman"/>
          <w:color w:val="000000"/>
          <w:sz w:val="24"/>
          <w:szCs w:val="24"/>
          <w:lang w:val="fr-FR" w:eastAsia="de-DE"/>
        </w:rPr>
        <w:t>pliantes</w:t>
      </w:r>
      <w:r w:rsidR="00367D79">
        <w:rPr>
          <w:rFonts w:ascii="Neo Sans Pro" w:eastAsia="Times New Roman" w:hAnsi="Neo Sans Pro" w:cs="Times New Roman"/>
          <w:color w:val="000000"/>
          <w:sz w:val="24"/>
          <w:szCs w:val="24"/>
          <w:lang w:val="fr-FR" w:eastAsia="de-DE"/>
        </w:rPr>
        <w:t xml:space="preserve"> </w:t>
      </w:r>
      <w:r w:rsidR="00167A7C">
        <w:rPr>
          <w:rFonts w:ascii="Neo Sans Pro" w:eastAsia="Times New Roman" w:hAnsi="Neo Sans Pro" w:cs="Times New Roman"/>
          <w:color w:val="000000"/>
          <w:sz w:val="24"/>
          <w:szCs w:val="24"/>
          <w:lang w:val="fr-FR" w:eastAsia="de-DE"/>
        </w:rPr>
        <w:t xml:space="preserve">sont </w:t>
      </w:r>
      <w:r w:rsidR="007A633A" w:rsidRPr="007A633A">
        <w:rPr>
          <w:rFonts w:ascii="Neo Sans Pro" w:eastAsia="Times New Roman" w:hAnsi="Neo Sans Pro" w:cs="Times New Roman"/>
          <w:color w:val="000000"/>
          <w:sz w:val="24"/>
          <w:szCs w:val="24"/>
          <w:lang w:val="fr-FR" w:eastAsia="de-DE"/>
        </w:rPr>
        <w:t xml:space="preserve">fabriquées </w:t>
      </w:r>
      <w:r w:rsidR="00167A7C">
        <w:rPr>
          <w:rFonts w:ascii="Neo Sans Pro" w:eastAsia="Times New Roman" w:hAnsi="Neo Sans Pro" w:cs="Times New Roman"/>
          <w:color w:val="000000"/>
          <w:sz w:val="24"/>
          <w:szCs w:val="24"/>
          <w:lang w:val="fr-FR" w:eastAsia="de-DE"/>
        </w:rPr>
        <w:t>en titane</w:t>
      </w:r>
      <w:r w:rsidR="00831C34">
        <w:rPr>
          <w:rFonts w:ascii="Neo Sans Pro" w:eastAsia="Times New Roman" w:hAnsi="Neo Sans Pro" w:cs="Times New Roman"/>
          <w:color w:val="000000"/>
          <w:sz w:val="24"/>
          <w:szCs w:val="24"/>
          <w:lang w:val="fr-FR" w:eastAsia="de-DE"/>
        </w:rPr>
        <w:t xml:space="preserve">, </w:t>
      </w:r>
      <w:r w:rsidR="007408D5">
        <w:rPr>
          <w:rFonts w:ascii="Neo Sans Pro" w:eastAsia="Times New Roman" w:hAnsi="Neo Sans Pro" w:cs="Times New Roman"/>
          <w:color w:val="000000"/>
          <w:sz w:val="24"/>
          <w:szCs w:val="24"/>
          <w:lang w:val="fr-FR" w:eastAsia="de-DE"/>
        </w:rPr>
        <w:t xml:space="preserve">un </w:t>
      </w:r>
      <w:r w:rsidR="00831C34">
        <w:rPr>
          <w:rFonts w:ascii="Neo Sans Pro" w:eastAsia="Times New Roman" w:hAnsi="Neo Sans Pro" w:cs="Times New Roman"/>
          <w:color w:val="000000"/>
          <w:sz w:val="24"/>
          <w:szCs w:val="24"/>
          <w:lang w:val="fr-FR" w:eastAsia="de-DE"/>
        </w:rPr>
        <w:t>matériau ultraléger</w:t>
      </w:r>
      <w:r w:rsidR="007408D5">
        <w:rPr>
          <w:rFonts w:ascii="Neo Sans Pro" w:eastAsia="Times New Roman" w:hAnsi="Neo Sans Pro" w:cs="Times New Roman"/>
          <w:color w:val="000000"/>
          <w:sz w:val="24"/>
          <w:szCs w:val="24"/>
          <w:lang w:val="fr-FR" w:eastAsia="de-DE"/>
        </w:rPr>
        <w:t xml:space="preserve">, </w:t>
      </w:r>
      <w:r w:rsidR="007408D5" w:rsidRPr="007408D5">
        <w:rPr>
          <w:rFonts w:ascii="Neo Sans Pro" w:eastAsia="Times New Roman" w:hAnsi="Neo Sans Pro" w:cs="Times New Roman"/>
          <w:color w:val="000000"/>
          <w:sz w:val="24"/>
          <w:szCs w:val="24"/>
          <w:lang w:val="fr-FR" w:eastAsia="de-DE"/>
        </w:rPr>
        <w:t>non toxique</w:t>
      </w:r>
      <w:r w:rsidR="007408D5">
        <w:rPr>
          <w:rFonts w:ascii="Neo Sans Pro" w:eastAsia="Times New Roman" w:hAnsi="Neo Sans Pro" w:cs="Times New Roman"/>
          <w:color w:val="000000"/>
          <w:sz w:val="24"/>
          <w:szCs w:val="24"/>
          <w:lang w:val="fr-FR" w:eastAsia="de-DE"/>
        </w:rPr>
        <w:t xml:space="preserve"> et sans goût</w:t>
      </w:r>
      <w:r w:rsidR="00973B7B">
        <w:rPr>
          <w:rFonts w:ascii="Neo Sans Pro" w:eastAsia="Times New Roman" w:hAnsi="Neo Sans Pro" w:cs="Times New Roman"/>
          <w:color w:val="000000"/>
          <w:sz w:val="24"/>
          <w:szCs w:val="24"/>
          <w:lang w:val="fr-FR" w:eastAsia="de-DE"/>
        </w:rPr>
        <w:t>.</w:t>
      </w:r>
    </w:p>
    <w:p w14:paraId="08C03792" w14:textId="4C1970E0" w:rsidR="00AC2615" w:rsidRPr="00ED0094" w:rsidRDefault="002332FB" w:rsidP="00CD289C">
      <w:pPr>
        <w:spacing w:before="100" w:beforeAutospacing="1" w:after="100" w:afterAutospacing="1" w:line="240" w:lineRule="auto"/>
        <w:rPr>
          <w:rFonts w:ascii="Neo Sans Pro" w:eastAsia="Times New Roman" w:hAnsi="Neo Sans Pro" w:cs="Times New Roman"/>
          <w:color w:val="000000"/>
          <w:sz w:val="24"/>
          <w:szCs w:val="24"/>
          <w:lang w:val="fr-FR" w:eastAsia="de-DE"/>
        </w:rPr>
      </w:pPr>
      <w:r w:rsidRPr="00ED0094">
        <w:rPr>
          <w:rFonts w:ascii="Neo Sans Pro" w:eastAsia="Times New Roman" w:hAnsi="Neo Sans Pro" w:cs="Times New Roman"/>
          <w:color w:val="000000"/>
          <w:sz w:val="24"/>
          <w:szCs w:val="24"/>
          <w:lang w:val="fr-FR" w:eastAsia="de-DE"/>
        </w:rPr>
        <w:t xml:space="preserve">Le </w:t>
      </w:r>
      <w:r w:rsidR="00AC2615" w:rsidRPr="00ED0094">
        <w:rPr>
          <w:rFonts w:ascii="Neo Sans Pro" w:eastAsia="Times New Roman" w:hAnsi="Neo Sans Pro" w:cs="Times New Roman"/>
          <w:color w:val="000000"/>
          <w:sz w:val="24"/>
          <w:szCs w:val="24"/>
          <w:lang w:val="fr-FR" w:eastAsia="de-DE"/>
        </w:rPr>
        <w:t xml:space="preserve">Titanium Mug 450 </w:t>
      </w:r>
      <w:r w:rsidR="00CD29AB">
        <w:rPr>
          <w:rFonts w:ascii="Neo Sans Pro" w:eastAsia="Times New Roman" w:hAnsi="Neo Sans Pro" w:cs="Times New Roman"/>
          <w:color w:val="000000"/>
          <w:sz w:val="24"/>
          <w:szCs w:val="24"/>
          <w:lang w:val="fr-FR" w:eastAsia="de-DE"/>
        </w:rPr>
        <w:t>est résistant</w:t>
      </w:r>
      <w:r w:rsidRPr="00ED0094">
        <w:rPr>
          <w:rFonts w:ascii="Neo Sans Pro" w:eastAsia="Times New Roman" w:hAnsi="Neo Sans Pro" w:cs="Times New Roman"/>
          <w:color w:val="000000"/>
          <w:sz w:val="24"/>
          <w:szCs w:val="24"/>
          <w:lang w:val="fr-FR" w:eastAsia="de-DE"/>
        </w:rPr>
        <w:t xml:space="preserve">, </w:t>
      </w:r>
      <w:r w:rsidR="00E00744" w:rsidRPr="00E00744">
        <w:rPr>
          <w:rFonts w:ascii="Neo Sans Pro" w:eastAsia="Times New Roman" w:hAnsi="Neo Sans Pro" w:cs="Times New Roman"/>
          <w:color w:val="000000"/>
          <w:sz w:val="24"/>
          <w:szCs w:val="24"/>
          <w:lang w:val="fr-FR" w:eastAsia="de-DE"/>
        </w:rPr>
        <w:t>antiadhésif</w:t>
      </w:r>
      <w:r w:rsidR="00AC2615" w:rsidRPr="00ED0094">
        <w:rPr>
          <w:rFonts w:ascii="Neo Sans Pro" w:eastAsia="Times New Roman" w:hAnsi="Neo Sans Pro" w:cs="Times New Roman"/>
          <w:color w:val="000000"/>
          <w:sz w:val="24"/>
          <w:szCs w:val="24"/>
          <w:lang w:val="fr-FR" w:eastAsia="de-DE"/>
        </w:rPr>
        <w:t xml:space="preserve">, </w:t>
      </w:r>
      <w:r w:rsidR="00ED0094" w:rsidRPr="00ED0094">
        <w:rPr>
          <w:rFonts w:ascii="Neo Sans Pro" w:eastAsia="Times New Roman" w:hAnsi="Neo Sans Pro" w:cs="Times New Roman"/>
          <w:color w:val="000000"/>
          <w:sz w:val="24"/>
          <w:szCs w:val="24"/>
          <w:lang w:val="fr-FR" w:eastAsia="de-DE"/>
        </w:rPr>
        <w:t xml:space="preserve">facile à </w:t>
      </w:r>
      <w:r w:rsidR="00ED0094">
        <w:rPr>
          <w:rFonts w:ascii="Neo Sans Pro" w:eastAsia="Times New Roman" w:hAnsi="Neo Sans Pro" w:cs="Times New Roman"/>
          <w:color w:val="000000"/>
          <w:sz w:val="24"/>
          <w:szCs w:val="24"/>
          <w:lang w:val="fr-FR" w:eastAsia="de-DE"/>
        </w:rPr>
        <w:t>nettoyer et durable</w:t>
      </w:r>
      <w:r w:rsidR="00AC2615" w:rsidRPr="00ED0094">
        <w:rPr>
          <w:rFonts w:ascii="Neo Sans Pro" w:eastAsia="Times New Roman" w:hAnsi="Neo Sans Pro" w:cs="Times New Roman"/>
          <w:color w:val="000000"/>
          <w:sz w:val="24"/>
          <w:szCs w:val="24"/>
          <w:lang w:val="fr-FR" w:eastAsia="de-DE"/>
        </w:rPr>
        <w:t>.</w:t>
      </w:r>
    </w:p>
    <w:p w14:paraId="41BE7157" w14:textId="7EC500D1" w:rsidR="00AC2615" w:rsidRPr="00C1067A" w:rsidRDefault="00D03E38" w:rsidP="00CD289C">
      <w:pPr>
        <w:spacing w:before="100" w:beforeAutospacing="1" w:after="100" w:afterAutospacing="1" w:line="240" w:lineRule="auto"/>
        <w:rPr>
          <w:rFonts w:ascii="Neo Sans Pro" w:eastAsia="Times New Roman" w:hAnsi="Neo Sans Pro" w:cs="Times New Roman"/>
          <w:color w:val="000000"/>
          <w:sz w:val="24"/>
          <w:szCs w:val="24"/>
          <w:lang w:val="fr-FR" w:eastAsia="de-DE"/>
        </w:rPr>
      </w:pPr>
      <w:r>
        <w:rPr>
          <w:rFonts w:ascii="Neo Sans Pro" w:eastAsia="Times New Roman" w:hAnsi="Neo Sans Pro" w:cs="Times New Roman"/>
          <w:color w:val="000000"/>
          <w:sz w:val="24"/>
          <w:szCs w:val="24"/>
          <w:lang w:val="fr-FR" w:eastAsia="de-DE"/>
        </w:rPr>
        <w:t>Il</w:t>
      </w:r>
      <w:r w:rsidR="0076303B" w:rsidRPr="00C1067A">
        <w:rPr>
          <w:rFonts w:ascii="Neo Sans Pro" w:eastAsia="Times New Roman" w:hAnsi="Neo Sans Pro" w:cs="Times New Roman"/>
          <w:color w:val="000000"/>
          <w:sz w:val="24"/>
          <w:szCs w:val="24"/>
          <w:lang w:val="fr-FR" w:eastAsia="de-DE"/>
        </w:rPr>
        <w:t xml:space="preserve"> peut être placé directement sur le réchaud pour </w:t>
      </w:r>
      <w:r w:rsidR="00C1067A" w:rsidRPr="00C1067A">
        <w:rPr>
          <w:rFonts w:ascii="Neo Sans Pro" w:eastAsia="Times New Roman" w:hAnsi="Neo Sans Pro" w:cs="Times New Roman"/>
          <w:color w:val="000000"/>
          <w:sz w:val="24"/>
          <w:szCs w:val="24"/>
          <w:lang w:val="fr-FR" w:eastAsia="de-DE"/>
        </w:rPr>
        <w:t>cuisiner ou ré</w:t>
      </w:r>
      <w:r w:rsidR="00C1067A">
        <w:rPr>
          <w:rFonts w:ascii="Neo Sans Pro" w:eastAsia="Times New Roman" w:hAnsi="Neo Sans Pro" w:cs="Times New Roman"/>
          <w:color w:val="000000"/>
          <w:sz w:val="24"/>
          <w:szCs w:val="24"/>
          <w:lang w:val="fr-FR" w:eastAsia="de-DE"/>
        </w:rPr>
        <w:t>chauffer.</w:t>
      </w:r>
    </w:p>
    <w:p w14:paraId="586CE7EA" w14:textId="77777777" w:rsidR="00A25947" w:rsidRDefault="00A25947" w:rsidP="00CD289C">
      <w:pPr>
        <w:spacing w:before="100" w:beforeAutospacing="1" w:after="100" w:afterAutospacing="1" w:line="240" w:lineRule="auto"/>
        <w:rPr>
          <w:rFonts w:ascii="Neo Sans Pro" w:eastAsia="Times New Roman" w:hAnsi="Neo Sans Pro" w:cs="Times New Roman"/>
          <w:color w:val="000000"/>
          <w:sz w:val="24"/>
          <w:szCs w:val="24"/>
          <w:lang w:val="fr-FR" w:eastAsia="de-DE"/>
        </w:rPr>
      </w:pPr>
    </w:p>
    <w:p w14:paraId="6BFECD1A" w14:textId="77777777" w:rsidR="00CE58F5" w:rsidRDefault="00CE58F5" w:rsidP="00CD289C">
      <w:pPr>
        <w:spacing w:before="100" w:beforeAutospacing="1" w:after="100" w:afterAutospacing="1" w:line="240" w:lineRule="auto"/>
        <w:rPr>
          <w:rFonts w:ascii="Neo Sans Pro" w:eastAsia="Times New Roman" w:hAnsi="Neo Sans Pro" w:cs="Times New Roman"/>
          <w:color w:val="000000"/>
          <w:sz w:val="24"/>
          <w:szCs w:val="24"/>
          <w:lang w:val="fr-FR" w:eastAsia="de-DE"/>
        </w:rPr>
      </w:pPr>
    </w:p>
    <w:p w14:paraId="0760B52F" w14:textId="77777777" w:rsidR="00D03E38" w:rsidRPr="00C1067A" w:rsidRDefault="00D03E38" w:rsidP="00CD289C">
      <w:pPr>
        <w:spacing w:before="100" w:beforeAutospacing="1" w:after="100" w:afterAutospacing="1" w:line="240" w:lineRule="auto"/>
        <w:rPr>
          <w:rFonts w:ascii="Neo Sans Pro" w:eastAsia="Times New Roman" w:hAnsi="Neo Sans Pro" w:cs="Times New Roman"/>
          <w:color w:val="000000"/>
          <w:sz w:val="24"/>
          <w:szCs w:val="24"/>
          <w:lang w:val="fr-FR" w:eastAsia="de-DE"/>
        </w:rPr>
      </w:pPr>
    </w:p>
    <w:p w14:paraId="5736070F" w14:textId="77777777" w:rsidR="00A25947" w:rsidRPr="00C1067A" w:rsidRDefault="00A25947" w:rsidP="00CD289C">
      <w:pPr>
        <w:spacing w:before="100" w:beforeAutospacing="1" w:after="100" w:afterAutospacing="1" w:line="240" w:lineRule="auto"/>
        <w:rPr>
          <w:rFonts w:ascii="Neo Sans Pro" w:eastAsia="Times New Roman" w:hAnsi="Neo Sans Pro" w:cs="Times New Roman"/>
          <w:color w:val="000000"/>
          <w:sz w:val="24"/>
          <w:szCs w:val="24"/>
          <w:lang w:val="fr-FR" w:eastAsia="de-DE"/>
        </w:rPr>
      </w:pPr>
    </w:p>
    <w:p w14:paraId="44BAC737" w14:textId="77777777" w:rsidR="00A25947" w:rsidRPr="00C1067A" w:rsidRDefault="00A25947" w:rsidP="00CD289C">
      <w:pPr>
        <w:spacing w:before="100" w:beforeAutospacing="1" w:after="100" w:afterAutospacing="1" w:line="240" w:lineRule="auto"/>
        <w:rPr>
          <w:rFonts w:ascii="Neo Sans Pro" w:eastAsia="Times New Roman" w:hAnsi="Neo Sans Pro" w:cs="Times New Roman"/>
          <w:color w:val="000000"/>
          <w:sz w:val="24"/>
          <w:szCs w:val="24"/>
          <w:lang w:val="fr-FR" w:eastAsia="de-DE"/>
        </w:rPr>
      </w:pPr>
    </w:p>
    <w:p w14:paraId="32148514" w14:textId="5A2503FB" w:rsidR="00A25947" w:rsidRPr="000D4E17" w:rsidRDefault="00C1067A" w:rsidP="00CD289C">
      <w:pPr>
        <w:spacing w:before="100" w:beforeAutospacing="1" w:after="100" w:afterAutospacing="1" w:line="240" w:lineRule="auto"/>
        <w:rPr>
          <w:rFonts w:ascii="Neo Sans Pro" w:eastAsia="Times New Roman" w:hAnsi="Neo Sans Pro" w:cs="Times New Roman"/>
          <w:color w:val="000000"/>
          <w:sz w:val="24"/>
          <w:szCs w:val="24"/>
          <w:lang w:val="fr-FR" w:eastAsia="de-DE"/>
        </w:rPr>
      </w:pPr>
      <w:r w:rsidRPr="000D4E17">
        <w:rPr>
          <w:rFonts w:ascii="Neo Sans Pro" w:eastAsia="Times New Roman" w:hAnsi="Neo Sans Pro" w:cs="Times New Roman"/>
          <w:color w:val="000000"/>
          <w:sz w:val="24"/>
          <w:szCs w:val="24"/>
          <w:lang w:val="fr-FR" w:eastAsia="de-DE"/>
        </w:rPr>
        <w:t xml:space="preserve">Le petit couvercle </w:t>
      </w:r>
      <w:r w:rsidR="00991166">
        <w:rPr>
          <w:rFonts w:ascii="Neo Sans Pro" w:eastAsia="Times New Roman" w:hAnsi="Neo Sans Pro" w:cs="Times New Roman"/>
          <w:color w:val="000000"/>
          <w:sz w:val="24"/>
          <w:szCs w:val="24"/>
          <w:lang w:val="fr-FR" w:eastAsia="de-DE"/>
        </w:rPr>
        <w:t xml:space="preserve">du </w:t>
      </w:r>
      <w:r w:rsidR="00991166" w:rsidRPr="00991166">
        <w:rPr>
          <w:rFonts w:ascii="Neo Sans Pro" w:eastAsia="Times New Roman" w:hAnsi="Neo Sans Pro" w:cs="Times New Roman"/>
          <w:color w:val="000000"/>
          <w:sz w:val="24"/>
          <w:szCs w:val="24"/>
          <w:lang w:val="fr-FR" w:eastAsia="de-DE"/>
        </w:rPr>
        <w:t>gobelet</w:t>
      </w:r>
      <w:r w:rsidR="00991166">
        <w:rPr>
          <w:rFonts w:ascii="Neo Sans Pro" w:eastAsia="Times New Roman" w:hAnsi="Neo Sans Pro" w:cs="Times New Roman"/>
          <w:color w:val="000000"/>
          <w:sz w:val="24"/>
          <w:szCs w:val="24"/>
          <w:lang w:val="fr-FR" w:eastAsia="de-DE"/>
        </w:rPr>
        <w:t xml:space="preserve"> </w:t>
      </w:r>
      <w:r w:rsidR="005517C3" w:rsidRPr="005517C3">
        <w:rPr>
          <w:rFonts w:ascii="Neo Sans Pro" w:eastAsia="Times New Roman" w:hAnsi="Neo Sans Pro" w:cs="Times New Roman"/>
          <w:color w:val="000000"/>
          <w:sz w:val="24"/>
          <w:szCs w:val="24"/>
          <w:lang w:val="fr-FR" w:eastAsia="de-DE"/>
        </w:rPr>
        <w:t xml:space="preserve">Thermostack </w:t>
      </w:r>
      <w:r w:rsidR="00442520" w:rsidRPr="00442520">
        <w:rPr>
          <w:rFonts w:ascii="Neo Sans Pro" w:eastAsia="Times New Roman" w:hAnsi="Neo Sans Pro" w:cs="Times New Roman"/>
          <w:color w:val="000000"/>
          <w:sz w:val="24"/>
          <w:szCs w:val="24"/>
          <w:lang w:val="fr-FR" w:eastAsia="de-DE"/>
        </w:rPr>
        <w:t xml:space="preserve">peut également servir de </w:t>
      </w:r>
      <w:r w:rsidR="005517C3">
        <w:rPr>
          <w:rFonts w:ascii="Neo Sans Pro" w:eastAsia="Times New Roman" w:hAnsi="Neo Sans Pro" w:cs="Times New Roman"/>
          <w:color w:val="000000"/>
          <w:sz w:val="24"/>
          <w:szCs w:val="24"/>
          <w:lang w:val="fr-FR" w:eastAsia="de-DE"/>
        </w:rPr>
        <w:t xml:space="preserve">couvercle </w:t>
      </w:r>
      <w:r w:rsidR="00616469">
        <w:rPr>
          <w:rFonts w:ascii="Neo Sans Pro" w:eastAsia="Times New Roman" w:hAnsi="Neo Sans Pro" w:cs="Times New Roman"/>
          <w:color w:val="000000"/>
          <w:sz w:val="24"/>
          <w:szCs w:val="24"/>
          <w:lang w:val="fr-FR" w:eastAsia="de-DE"/>
        </w:rPr>
        <w:t xml:space="preserve">pour le </w:t>
      </w:r>
      <w:r w:rsidR="00616469" w:rsidRPr="00ED0094">
        <w:rPr>
          <w:rFonts w:ascii="Neo Sans Pro" w:eastAsia="Times New Roman" w:hAnsi="Neo Sans Pro" w:cs="Times New Roman"/>
          <w:color w:val="000000"/>
          <w:sz w:val="24"/>
          <w:szCs w:val="24"/>
          <w:lang w:val="fr-FR" w:eastAsia="de-DE"/>
        </w:rPr>
        <w:t>Titanium Mug 450</w:t>
      </w:r>
      <w:r w:rsidR="00616469">
        <w:rPr>
          <w:rFonts w:ascii="Neo Sans Pro" w:eastAsia="Times New Roman" w:hAnsi="Neo Sans Pro" w:cs="Times New Roman"/>
          <w:color w:val="000000"/>
          <w:sz w:val="24"/>
          <w:szCs w:val="24"/>
          <w:lang w:val="fr-FR" w:eastAsia="de-DE"/>
        </w:rPr>
        <w:t xml:space="preserve"> (il n’est pas </w:t>
      </w:r>
      <w:r w:rsidR="00442520">
        <w:rPr>
          <w:rFonts w:ascii="Neo Sans Pro" w:eastAsia="Times New Roman" w:hAnsi="Neo Sans Pro" w:cs="Times New Roman"/>
          <w:color w:val="000000"/>
          <w:sz w:val="24"/>
          <w:szCs w:val="24"/>
          <w:lang w:val="fr-FR" w:eastAsia="de-DE"/>
        </w:rPr>
        <w:t>inclus</w:t>
      </w:r>
      <w:r w:rsidR="00616469">
        <w:rPr>
          <w:rFonts w:ascii="Neo Sans Pro" w:eastAsia="Times New Roman" w:hAnsi="Neo Sans Pro" w:cs="Times New Roman"/>
          <w:color w:val="000000"/>
          <w:sz w:val="24"/>
          <w:szCs w:val="24"/>
          <w:lang w:val="fr-FR" w:eastAsia="de-DE"/>
        </w:rPr>
        <w:t xml:space="preserve"> dans </w:t>
      </w:r>
      <w:r w:rsidR="00E52449">
        <w:rPr>
          <w:rFonts w:ascii="Neo Sans Pro" w:eastAsia="Times New Roman" w:hAnsi="Neo Sans Pro" w:cs="Times New Roman"/>
          <w:color w:val="000000"/>
          <w:sz w:val="24"/>
          <w:szCs w:val="24"/>
          <w:lang w:val="fr-FR" w:eastAsia="de-DE"/>
        </w:rPr>
        <w:t xml:space="preserve">le prix mais peut être acheté séparément). </w:t>
      </w:r>
    </w:p>
    <w:p w14:paraId="329D979C" w14:textId="0DD371A1" w:rsidR="00AC2615" w:rsidRPr="00B35B99" w:rsidRDefault="00B35B99" w:rsidP="00CD289C">
      <w:pPr>
        <w:spacing w:before="100" w:beforeAutospacing="1" w:after="100" w:afterAutospacing="1" w:line="240" w:lineRule="auto"/>
        <w:rPr>
          <w:rFonts w:ascii="Neo Sans Pro" w:eastAsia="Times New Roman" w:hAnsi="Neo Sans Pro" w:cs="Times New Roman"/>
          <w:color w:val="000000"/>
          <w:sz w:val="24"/>
          <w:szCs w:val="24"/>
          <w:lang w:val="fr-FR" w:eastAsia="de-DE"/>
        </w:rPr>
      </w:pPr>
      <w:r w:rsidRPr="00B35B99">
        <w:rPr>
          <w:rFonts w:ascii="Neo Sans Pro" w:eastAsia="Times New Roman" w:hAnsi="Neo Sans Pro" w:cs="Times New Roman"/>
          <w:color w:val="000000"/>
          <w:sz w:val="24"/>
          <w:szCs w:val="24"/>
          <w:lang w:val="fr-FR" w:eastAsia="de-DE"/>
        </w:rPr>
        <w:t xml:space="preserve">En résumé, </w:t>
      </w:r>
      <w:r w:rsidR="001B512A">
        <w:rPr>
          <w:rFonts w:ascii="Neo Sans Pro" w:eastAsia="Times New Roman" w:hAnsi="Neo Sans Pro" w:cs="Times New Roman"/>
          <w:color w:val="000000"/>
          <w:sz w:val="24"/>
          <w:szCs w:val="24"/>
          <w:lang w:val="fr-FR" w:eastAsia="de-DE"/>
        </w:rPr>
        <w:t xml:space="preserve">grâce à sa légèreté et </w:t>
      </w:r>
      <w:r w:rsidR="00BD7545">
        <w:rPr>
          <w:rFonts w:ascii="Neo Sans Pro" w:eastAsia="Times New Roman" w:hAnsi="Neo Sans Pro" w:cs="Times New Roman"/>
          <w:color w:val="000000"/>
          <w:sz w:val="24"/>
          <w:szCs w:val="24"/>
          <w:lang w:val="fr-FR" w:eastAsia="de-DE"/>
        </w:rPr>
        <w:t xml:space="preserve">son faible encombrement, </w:t>
      </w:r>
      <w:r>
        <w:rPr>
          <w:rFonts w:ascii="Neo Sans Pro" w:eastAsia="Times New Roman" w:hAnsi="Neo Sans Pro" w:cs="Times New Roman"/>
          <w:color w:val="000000"/>
          <w:sz w:val="24"/>
          <w:szCs w:val="24"/>
          <w:lang w:val="fr-FR" w:eastAsia="de-DE"/>
        </w:rPr>
        <w:t xml:space="preserve">le </w:t>
      </w:r>
      <w:r w:rsidRPr="00ED0094">
        <w:rPr>
          <w:rFonts w:ascii="Neo Sans Pro" w:eastAsia="Times New Roman" w:hAnsi="Neo Sans Pro" w:cs="Times New Roman"/>
          <w:color w:val="000000"/>
          <w:sz w:val="24"/>
          <w:szCs w:val="24"/>
          <w:lang w:val="fr-FR" w:eastAsia="de-DE"/>
        </w:rPr>
        <w:t>Titanium Mug 450</w:t>
      </w:r>
      <w:r>
        <w:rPr>
          <w:rFonts w:ascii="Neo Sans Pro" w:eastAsia="Times New Roman" w:hAnsi="Neo Sans Pro" w:cs="Times New Roman"/>
          <w:color w:val="000000"/>
          <w:sz w:val="24"/>
          <w:szCs w:val="24"/>
          <w:lang w:val="fr-FR" w:eastAsia="de-DE"/>
        </w:rPr>
        <w:t xml:space="preserve"> </w:t>
      </w:r>
      <w:r w:rsidR="001B512A">
        <w:rPr>
          <w:rFonts w:ascii="Neo Sans Pro" w:eastAsia="Times New Roman" w:hAnsi="Neo Sans Pro" w:cs="Times New Roman"/>
          <w:color w:val="000000"/>
          <w:sz w:val="24"/>
          <w:szCs w:val="24"/>
          <w:lang w:val="fr-FR" w:eastAsia="de-DE"/>
        </w:rPr>
        <w:t xml:space="preserve">est un compagnon parfait pour </w:t>
      </w:r>
      <w:r w:rsidR="00525982">
        <w:rPr>
          <w:rFonts w:ascii="Neo Sans Pro" w:eastAsia="Times New Roman" w:hAnsi="Neo Sans Pro" w:cs="Times New Roman"/>
          <w:color w:val="000000"/>
          <w:sz w:val="24"/>
          <w:szCs w:val="24"/>
          <w:lang w:val="fr-FR" w:eastAsia="de-DE"/>
        </w:rPr>
        <w:t xml:space="preserve">les séjours </w:t>
      </w:r>
      <w:r w:rsidR="00120201">
        <w:rPr>
          <w:rFonts w:ascii="Neo Sans Pro" w:eastAsia="Times New Roman" w:hAnsi="Neo Sans Pro" w:cs="Times New Roman"/>
          <w:color w:val="000000"/>
          <w:sz w:val="24"/>
          <w:szCs w:val="24"/>
          <w:lang w:val="fr-FR" w:eastAsia="de-DE"/>
        </w:rPr>
        <w:t>dans la nature.</w:t>
      </w:r>
    </w:p>
    <w:p w14:paraId="56A39B7B" w14:textId="00D3CABB" w:rsidR="005E62EC" w:rsidRPr="00A300AA" w:rsidRDefault="00A4308C" w:rsidP="004E313C">
      <w:pPr>
        <w:spacing w:after="0"/>
        <w:ind w:left="284" w:right="-1701"/>
        <w:rPr>
          <w:rFonts w:ascii="Neo Sans Pro" w:hAnsi="Neo Sans Pro"/>
          <w:b/>
          <w:sz w:val="24"/>
          <w:szCs w:val="24"/>
          <w:lang w:val="fr-FR"/>
        </w:rPr>
      </w:pPr>
      <w:r w:rsidRPr="00A4308C">
        <w:rPr>
          <w:rFonts w:ascii="Neo Sans Pro" w:hAnsi="Neo Sans Pro"/>
          <w:b/>
          <w:sz w:val="24"/>
          <w:szCs w:val="24"/>
          <w:lang w:val="fr-FR"/>
        </w:rPr>
        <w:t xml:space="preserve">Détails </w:t>
      </w:r>
      <w:r>
        <w:rPr>
          <w:rFonts w:ascii="Neo Sans Pro" w:hAnsi="Neo Sans Pro"/>
          <w:b/>
          <w:sz w:val="24"/>
          <w:szCs w:val="24"/>
          <w:lang w:val="fr-FR"/>
        </w:rPr>
        <w:t>techniques :</w:t>
      </w:r>
    </w:p>
    <w:p w14:paraId="0E84E7B1" w14:textId="12F2B159" w:rsidR="005E62EC" w:rsidRPr="00A300AA" w:rsidRDefault="00A4308C" w:rsidP="004E313C">
      <w:pPr>
        <w:numPr>
          <w:ilvl w:val="0"/>
          <w:numId w:val="25"/>
        </w:numPr>
        <w:spacing w:after="0" w:line="240" w:lineRule="auto"/>
        <w:ind w:right="-1701"/>
        <w:rPr>
          <w:rFonts w:ascii="Neo Sans Pro" w:hAnsi="Neo Sans Pro"/>
          <w:sz w:val="24"/>
          <w:szCs w:val="24"/>
          <w:lang w:val="fr-FR"/>
        </w:rPr>
      </w:pPr>
      <w:r>
        <w:rPr>
          <w:rFonts w:ascii="Neo Sans Pro" w:hAnsi="Neo Sans Pro"/>
          <w:sz w:val="24"/>
          <w:szCs w:val="24"/>
          <w:lang w:val="fr-FR"/>
        </w:rPr>
        <w:t>Matériau :</w:t>
      </w:r>
      <w:r w:rsidR="005E62EC" w:rsidRPr="00A300AA">
        <w:rPr>
          <w:rFonts w:ascii="Neo Sans Pro" w:hAnsi="Neo Sans Pro"/>
          <w:sz w:val="24"/>
          <w:szCs w:val="24"/>
          <w:lang w:val="fr-FR"/>
        </w:rPr>
        <w:t xml:space="preserve"> 100</w:t>
      </w:r>
      <w:r w:rsidR="000B5F35">
        <w:rPr>
          <w:rFonts w:ascii="Neo Sans Pro" w:hAnsi="Neo Sans Pro"/>
          <w:sz w:val="24"/>
          <w:szCs w:val="24"/>
          <w:lang w:val="fr-FR"/>
        </w:rPr>
        <w:t> </w:t>
      </w:r>
      <w:r w:rsidR="005E62EC" w:rsidRPr="00A300AA">
        <w:rPr>
          <w:rFonts w:ascii="Neo Sans Pro" w:hAnsi="Neo Sans Pro"/>
          <w:sz w:val="24"/>
          <w:szCs w:val="24"/>
          <w:lang w:val="fr-FR"/>
        </w:rPr>
        <w:t xml:space="preserve">% </w:t>
      </w:r>
      <w:r>
        <w:rPr>
          <w:rFonts w:ascii="Neo Sans Pro" w:hAnsi="Neo Sans Pro"/>
          <w:sz w:val="24"/>
          <w:szCs w:val="24"/>
          <w:lang w:val="fr-FR"/>
        </w:rPr>
        <w:t>titane</w:t>
      </w:r>
    </w:p>
    <w:p w14:paraId="2A378749" w14:textId="1FBFC929" w:rsidR="005E62EC" w:rsidRPr="00A300AA" w:rsidRDefault="00A4308C" w:rsidP="004E313C">
      <w:pPr>
        <w:numPr>
          <w:ilvl w:val="0"/>
          <w:numId w:val="25"/>
        </w:numPr>
        <w:spacing w:after="0" w:line="240" w:lineRule="auto"/>
        <w:ind w:right="-1701"/>
        <w:rPr>
          <w:rFonts w:ascii="Neo Sans Pro" w:hAnsi="Neo Sans Pro"/>
          <w:sz w:val="24"/>
          <w:szCs w:val="24"/>
          <w:lang w:val="fr-FR"/>
        </w:rPr>
      </w:pPr>
      <w:r>
        <w:rPr>
          <w:rFonts w:ascii="Neo Sans Pro" w:hAnsi="Neo Sans Pro"/>
          <w:sz w:val="24"/>
          <w:szCs w:val="24"/>
          <w:lang w:val="fr-FR"/>
        </w:rPr>
        <w:t>Poids :</w:t>
      </w:r>
      <w:r w:rsidR="005E62EC" w:rsidRPr="00A300AA">
        <w:rPr>
          <w:rFonts w:ascii="Neo Sans Pro" w:hAnsi="Neo Sans Pro"/>
          <w:sz w:val="24"/>
          <w:szCs w:val="24"/>
          <w:lang w:val="fr-FR"/>
        </w:rPr>
        <w:t xml:space="preserve"> </w:t>
      </w:r>
      <w:r w:rsidR="00AC2615" w:rsidRPr="00A300AA">
        <w:rPr>
          <w:rFonts w:ascii="Neo Sans Pro" w:hAnsi="Neo Sans Pro"/>
          <w:sz w:val="24"/>
          <w:szCs w:val="24"/>
          <w:lang w:val="fr-FR"/>
        </w:rPr>
        <w:t>53</w:t>
      </w:r>
      <w:r w:rsidR="009F41EB">
        <w:rPr>
          <w:rFonts w:ascii="Neo Sans Pro" w:hAnsi="Neo Sans Pro"/>
          <w:sz w:val="24"/>
          <w:szCs w:val="24"/>
          <w:lang w:val="fr-FR"/>
        </w:rPr>
        <w:t> </w:t>
      </w:r>
      <w:r w:rsidR="005E62EC" w:rsidRPr="00A300AA">
        <w:rPr>
          <w:rFonts w:ascii="Neo Sans Pro" w:hAnsi="Neo Sans Pro"/>
          <w:sz w:val="24"/>
          <w:szCs w:val="24"/>
          <w:lang w:val="fr-FR"/>
        </w:rPr>
        <w:t>g</w:t>
      </w:r>
    </w:p>
    <w:p w14:paraId="74677792" w14:textId="65B5CE34" w:rsidR="00610441" w:rsidRPr="00A300AA" w:rsidRDefault="00A4308C" w:rsidP="00610441">
      <w:pPr>
        <w:numPr>
          <w:ilvl w:val="0"/>
          <w:numId w:val="25"/>
        </w:numPr>
        <w:spacing w:after="0" w:line="240" w:lineRule="auto"/>
        <w:ind w:right="-1701"/>
        <w:rPr>
          <w:rFonts w:ascii="Neo Sans Pro" w:hAnsi="Neo Sans Pro"/>
          <w:sz w:val="24"/>
          <w:szCs w:val="24"/>
          <w:lang w:val="fr-FR"/>
        </w:rPr>
      </w:pPr>
      <w:r>
        <w:rPr>
          <w:rFonts w:ascii="Neo Sans Pro" w:hAnsi="Neo Sans Pro"/>
          <w:sz w:val="24"/>
          <w:szCs w:val="24"/>
          <w:lang w:val="fr-FR"/>
        </w:rPr>
        <w:t xml:space="preserve">Taille : </w:t>
      </w:r>
      <w:r w:rsidR="009F41EB">
        <w:rPr>
          <w:rFonts w:ascii="Neo Sans Pro" w:hAnsi="Neo Sans Pro"/>
          <w:sz w:val="24"/>
          <w:szCs w:val="24"/>
          <w:lang w:val="fr-FR"/>
        </w:rPr>
        <w:t xml:space="preserve">largeur </w:t>
      </w:r>
      <w:r w:rsidR="00610441" w:rsidRPr="00A300AA">
        <w:rPr>
          <w:rFonts w:ascii="Neo Sans Pro" w:hAnsi="Neo Sans Pro"/>
          <w:sz w:val="24"/>
          <w:szCs w:val="24"/>
          <w:lang w:val="fr-FR"/>
        </w:rPr>
        <w:t>84</w:t>
      </w:r>
      <w:r w:rsidR="009F41EB">
        <w:rPr>
          <w:rFonts w:ascii="Neo Sans Pro" w:hAnsi="Neo Sans Pro"/>
          <w:sz w:val="24"/>
          <w:szCs w:val="24"/>
          <w:lang w:val="fr-FR"/>
        </w:rPr>
        <w:t> </w:t>
      </w:r>
      <w:r w:rsidR="00610441" w:rsidRPr="00A300AA">
        <w:rPr>
          <w:rFonts w:ascii="Neo Sans Pro" w:hAnsi="Neo Sans Pro"/>
          <w:sz w:val="24"/>
          <w:szCs w:val="24"/>
          <w:lang w:val="fr-FR"/>
        </w:rPr>
        <w:t xml:space="preserve">mm × </w:t>
      </w:r>
      <w:r w:rsidR="009F41EB">
        <w:rPr>
          <w:rFonts w:ascii="Neo Sans Pro" w:hAnsi="Neo Sans Pro"/>
          <w:sz w:val="24"/>
          <w:szCs w:val="24"/>
          <w:lang w:val="fr-FR"/>
        </w:rPr>
        <w:t>hauteur</w:t>
      </w:r>
      <w:r w:rsidR="00610441" w:rsidRPr="00A300AA">
        <w:rPr>
          <w:rFonts w:ascii="Neo Sans Pro" w:hAnsi="Neo Sans Pro"/>
          <w:sz w:val="24"/>
          <w:szCs w:val="24"/>
          <w:lang w:val="fr-FR"/>
        </w:rPr>
        <w:t xml:space="preserve"> 96</w:t>
      </w:r>
      <w:r w:rsidR="009F41EB">
        <w:rPr>
          <w:rFonts w:ascii="Neo Sans Pro" w:hAnsi="Neo Sans Pro"/>
          <w:sz w:val="24"/>
          <w:szCs w:val="24"/>
          <w:lang w:val="fr-FR"/>
        </w:rPr>
        <w:t> </w:t>
      </w:r>
      <w:r w:rsidR="00610441" w:rsidRPr="00A300AA">
        <w:rPr>
          <w:rFonts w:ascii="Neo Sans Pro" w:hAnsi="Neo Sans Pro"/>
          <w:sz w:val="24"/>
          <w:szCs w:val="24"/>
          <w:lang w:val="fr-FR"/>
        </w:rPr>
        <w:t>mm</w:t>
      </w:r>
      <w:r w:rsidR="00A25947" w:rsidRPr="00A300AA">
        <w:rPr>
          <w:rFonts w:ascii="Neo Sans Pro" w:hAnsi="Neo Sans Pro"/>
          <w:sz w:val="24"/>
          <w:szCs w:val="24"/>
          <w:lang w:val="fr-FR"/>
        </w:rPr>
        <w:t xml:space="preserve"> × </w:t>
      </w:r>
      <w:r w:rsidR="009F41EB">
        <w:rPr>
          <w:rFonts w:ascii="Neo Sans Pro" w:hAnsi="Neo Sans Pro"/>
          <w:sz w:val="24"/>
          <w:szCs w:val="24"/>
          <w:lang w:val="fr-FR"/>
        </w:rPr>
        <w:t>épaisseur</w:t>
      </w:r>
      <w:r w:rsidR="00A25947" w:rsidRPr="00A300AA">
        <w:rPr>
          <w:rFonts w:ascii="Neo Sans Pro" w:hAnsi="Neo Sans Pro"/>
          <w:sz w:val="24"/>
          <w:szCs w:val="24"/>
          <w:lang w:val="fr-FR"/>
        </w:rPr>
        <w:t xml:space="preserve"> 0,3</w:t>
      </w:r>
      <w:r w:rsidR="009F41EB">
        <w:rPr>
          <w:rFonts w:ascii="Neo Sans Pro" w:hAnsi="Neo Sans Pro"/>
          <w:sz w:val="24"/>
          <w:szCs w:val="24"/>
          <w:lang w:val="fr-FR"/>
        </w:rPr>
        <w:t> </w:t>
      </w:r>
      <w:r w:rsidR="00A25947" w:rsidRPr="00A300AA">
        <w:rPr>
          <w:rFonts w:ascii="Neo Sans Pro" w:hAnsi="Neo Sans Pro"/>
          <w:sz w:val="24"/>
          <w:szCs w:val="24"/>
          <w:lang w:val="fr-FR"/>
        </w:rPr>
        <w:t>mm</w:t>
      </w:r>
    </w:p>
    <w:p w14:paraId="769CF025" w14:textId="705F5FF1" w:rsidR="005E62EC" w:rsidRPr="00A300AA" w:rsidRDefault="005E62EC" w:rsidP="00AC2615">
      <w:pPr>
        <w:spacing w:after="0"/>
        <w:ind w:right="-1701" w:firstLine="357"/>
        <w:rPr>
          <w:rFonts w:ascii="Neo Sans Pro" w:eastAsia="Times New Roman" w:hAnsi="Neo Sans Pro"/>
          <w:lang w:val="fr-FR"/>
        </w:rPr>
      </w:pPr>
      <w:r w:rsidRPr="00A300AA">
        <w:rPr>
          <w:rFonts w:ascii="Neo Sans Pro" w:hAnsi="Neo Sans Pro"/>
          <w:sz w:val="24"/>
          <w:szCs w:val="24"/>
          <w:lang w:val="fr-FR"/>
        </w:rPr>
        <w:br/>
      </w:r>
    </w:p>
    <w:p w14:paraId="3D29EF7E" w14:textId="740BEAA0" w:rsidR="005E62EC" w:rsidRPr="00A300AA" w:rsidRDefault="009F41EB" w:rsidP="004E313C">
      <w:pPr>
        <w:spacing w:line="360" w:lineRule="auto"/>
        <w:ind w:right="-1701"/>
        <w:rPr>
          <w:rFonts w:ascii="Neo Sans Pro" w:eastAsia="Times New Roman" w:hAnsi="Neo Sans Pro"/>
          <w:b/>
          <w:sz w:val="24"/>
          <w:szCs w:val="24"/>
          <w:lang w:val="fr-FR"/>
        </w:rPr>
      </w:pPr>
      <w:r>
        <w:rPr>
          <w:rFonts w:ascii="Neo Sans Pro" w:eastAsia="Times New Roman" w:hAnsi="Neo Sans Pro"/>
          <w:b/>
          <w:sz w:val="24"/>
          <w:szCs w:val="24"/>
          <w:lang w:val="fr-FR"/>
        </w:rPr>
        <w:t>Prix de vente conseillé :</w:t>
      </w:r>
      <w:r w:rsidR="006C658A" w:rsidRPr="00A300AA">
        <w:rPr>
          <w:rFonts w:ascii="Neo Sans Pro" w:eastAsia="Times New Roman" w:hAnsi="Neo Sans Pro"/>
          <w:b/>
          <w:sz w:val="24"/>
          <w:szCs w:val="24"/>
          <w:lang w:val="fr-FR"/>
        </w:rPr>
        <w:t xml:space="preserve"> </w:t>
      </w:r>
      <w:r w:rsidR="00610441" w:rsidRPr="00A300AA">
        <w:rPr>
          <w:rFonts w:ascii="Neo Sans Pro" w:eastAsia="Times New Roman" w:hAnsi="Neo Sans Pro"/>
          <w:b/>
          <w:sz w:val="24"/>
          <w:szCs w:val="24"/>
          <w:lang w:val="fr-FR"/>
        </w:rPr>
        <w:t>29</w:t>
      </w:r>
      <w:r w:rsidR="006C658A" w:rsidRPr="00A300AA">
        <w:rPr>
          <w:rFonts w:ascii="Neo Sans Pro" w:eastAsia="Times New Roman" w:hAnsi="Neo Sans Pro"/>
          <w:b/>
          <w:sz w:val="24"/>
          <w:szCs w:val="24"/>
          <w:lang w:val="fr-FR"/>
        </w:rPr>
        <w:t>,9</w:t>
      </w:r>
      <w:r w:rsidR="006178CD" w:rsidRPr="00A300AA">
        <w:rPr>
          <w:rFonts w:ascii="Neo Sans Pro" w:eastAsia="Times New Roman" w:hAnsi="Neo Sans Pro"/>
          <w:b/>
          <w:sz w:val="24"/>
          <w:szCs w:val="24"/>
          <w:lang w:val="fr-FR"/>
        </w:rPr>
        <w:t>5</w:t>
      </w:r>
      <w:r>
        <w:rPr>
          <w:rFonts w:ascii="Neo Sans Pro" w:eastAsia="Times New Roman" w:hAnsi="Neo Sans Pro"/>
          <w:b/>
          <w:sz w:val="24"/>
          <w:szCs w:val="24"/>
          <w:lang w:val="fr-FR"/>
        </w:rPr>
        <w:t> </w:t>
      </w:r>
      <w:r w:rsidR="006C658A" w:rsidRPr="00A300AA">
        <w:rPr>
          <w:rFonts w:ascii="Neo Sans Pro" w:eastAsia="Times New Roman" w:hAnsi="Neo Sans Pro"/>
          <w:b/>
          <w:sz w:val="24"/>
          <w:szCs w:val="24"/>
          <w:lang w:val="fr-FR"/>
        </w:rPr>
        <w:t xml:space="preserve">€ </w:t>
      </w:r>
    </w:p>
    <w:p w14:paraId="6A4A18E0" w14:textId="77777777" w:rsidR="006C658A" w:rsidRPr="00A300AA" w:rsidRDefault="006C658A" w:rsidP="004E313C">
      <w:pPr>
        <w:spacing w:line="360" w:lineRule="auto"/>
        <w:ind w:right="-1701"/>
        <w:rPr>
          <w:rFonts w:ascii="Neo Sans Pro" w:eastAsia="Times New Roman" w:hAnsi="Neo Sans Pro"/>
          <w:lang w:val="fr-FR"/>
        </w:rPr>
      </w:pPr>
    </w:p>
    <w:p w14:paraId="7F25F63B" w14:textId="79F5D710" w:rsidR="003A262B" w:rsidRPr="00A300AA" w:rsidRDefault="00A96276" w:rsidP="004E313C">
      <w:pPr>
        <w:ind w:right="-1701"/>
        <w:rPr>
          <w:rFonts w:ascii="Neo Sans Pro" w:eastAsia="Times New Roman" w:hAnsi="Neo Sans Pro"/>
          <w:b/>
          <w:sz w:val="24"/>
          <w:szCs w:val="24"/>
          <w:lang w:val="fr-FR" w:eastAsia="de-DE"/>
        </w:rPr>
      </w:pPr>
      <w:r w:rsidRPr="00A96276">
        <w:rPr>
          <w:rFonts w:ascii="Neo Sans Pro" w:eastAsia="Times New Roman" w:hAnsi="Neo Sans Pro"/>
          <w:b/>
          <w:sz w:val="24"/>
          <w:szCs w:val="24"/>
          <w:lang w:val="fr-FR" w:eastAsia="de-DE"/>
        </w:rPr>
        <w:t xml:space="preserve">À propos de SOTO </w:t>
      </w:r>
    </w:p>
    <w:p w14:paraId="6E6435A2" w14:textId="581BC367" w:rsidR="003A262B" w:rsidRPr="00A300AA" w:rsidRDefault="00684858" w:rsidP="004E313C">
      <w:pPr>
        <w:ind w:right="-1701"/>
        <w:rPr>
          <w:rFonts w:ascii="Neo Sans Pro" w:eastAsia="Times New Roman" w:hAnsi="Neo Sans Pro"/>
          <w:sz w:val="24"/>
          <w:szCs w:val="24"/>
          <w:lang w:val="fr-FR" w:eastAsia="de-DE"/>
        </w:rPr>
      </w:pPr>
      <w:r w:rsidRPr="00684858">
        <w:rPr>
          <w:rFonts w:ascii="Neo Sans Pro" w:eastAsia="Times New Roman" w:hAnsi="Neo Sans Pro"/>
          <w:sz w:val="24"/>
          <w:szCs w:val="24"/>
          <w:lang w:val="fr-FR" w:eastAsia="de-DE"/>
        </w:rPr>
        <w:t>En japonais SOTO signifie «</w:t>
      </w:r>
      <w:r w:rsidR="00CF3E81">
        <w:rPr>
          <w:rFonts w:ascii="Neo Sans Pro" w:eastAsia="Times New Roman" w:hAnsi="Neo Sans Pro"/>
          <w:sz w:val="24"/>
          <w:szCs w:val="24"/>
          <w:lang w:val="fr-FR" w:eastAsia="de-DE"/>
        </w:rPr>
        <w:t> </w:t>
      </w:r>
      <w:r w:rsidRPr="00684858">
        <w:rPr>
          <w:rFonts w:ascii="Neo Sans Pro" w:eastAsia="Times New Roman" w:hAnsi="Neo Sans Pro"/>
          <w:sz w:val="24"/>
          <w:szCs w:val="24"/>
          <w:lang w:val="fr-FR" w:eastAsia="de-DE"/>
        </w:rPr>
        <w:t>outdoor</w:t>
      </w:r>
      <w:r w:rsidR="00CF3E81">
        <w:rPr>
          <w:rFonts w:ascii="Neo Sans Pro" w:eastAsia="Times New Roman" w:hAnsi="Neo Sans Pro"/>
          <w:sz w:val="24"/>
          <w:szCs w:val="24"/>
          <w:lang w:val="fr-FR" w:eastAsia="de-DE"/>
        </w:rPr>
        <w:t> </w:t>
      </w:r>
      <w:r w:rsidRPr="00684858">
        <w:rPr>
          <w:rFonts w:ascii="Neo Sans Pro" w:eastAsia="Times New Roman" w:hAnsi="Neo Sans Pro"/>
          <w:sz w:val="24"/>
          <w:szCs w:val="24"/>
          <w:lang w:val="fr-FR" w:eastAsia="de-DE"/>
        </w:rPr>
        <w:t xml:space="preserve">». </w:t>
      </w:r>
      <w:r w:rsidR="00CF3E81" w:rsidRPr="00CF3E81">
        <w:rPr>
          <w:rFonts w:ascii="Neo Sans Pro" w:eastAsia="Times New Roman" w:hAnsi="Neo Sans Pro"/>
          <w:sz w:val="24"/>
          <w:szCs w:val="24"/>
          <w:lang w:val="fr-FR" w:eastAsia="de-DE"/>
        </w:rPr>
        <w:t>En 1978, le PDG Hajime Yamamoto a fondé l'entreprise Shinfuji Burner, qui a lancé la marque SOTO en 1992.</w:t>
      </w:r>
      <w:r w:rsidRPr="00684858">
        <w:rPr>
          <w:rFonts w:ascii="Neo Sans Pro" w:eastAsia="Times New Roman" w:hAnsi="Neo Sans Pro"/>
          <w:sz w:val="24"/>
          <w:szCs w:val="24"/>
          <w:lang w:val="fr-FR" w:eastAsia="de-DE"/>
        </w:rPr>
        <w:t xml:space="preserve"> SOTO est un pionnier </w:t>
      </w:r>
      <w:r w:rsidR="000D022D">
        <w:rPr>
          <w:rFonts w:ascii="Neo Sans Pro" w:eastAsia="Times New Roman" w:hAnsi="Neo Sans Pro"/>
          <w:sz w:val="24"/>
          <w:szCs w:val="24"/>
          <w:lang w:val="fr-FR" w:eastAsia="de-DE"/>
        </w:rPr>
        <w:t>dans le</w:t>
      </w:r>
      <w:r w:rsidRPr="00684858">
        <w:rPr>
          <w:rFonts w:ascii="Neo Sans Pro" w:eastAsia="Times New Roman" w:hAnsi="Neo Sans Pro"/>
          <w:sz w:val="24"/>
          <w:szCs w:val="24"/>
          <w:lang w:val="fr-FR" w:eastAsia="de-DE"/>
        </w:rPr>
        <w:t xml:space="preserve"> développement de réchauds à gaz et à essence innovants fonctionnant dans les conditions les plus extrêmes. La marque fabrique dans sa propre usine au Japon et expédie dans le monde entier. Ses produits ont remporté de nombreux prix.</w:t>
      </w:r>
    </w:p>
    <w:p w14:paraId="181350E6" w14:textId="5ECD77C6" w:rsidR="002B42DB" w:rsidRPr="00E03334" w:rsidRDefault="00000000" w:rsidP="002B42DB">
      <w:pPr>
        <w:ind w:right="-1701"/>
        <w:rPr>
          <w:rFonts w:ascii="Neo Sans Pro" w:hAnsi="Neo Sans Pro"/>
          <w:sz w:val="24"/>
          <w:szCs w:val="24"/>
          <w:lang w:val="fr-FR"/>
        </w:rPr>
      </w:pPr>
      <w:hyperlink r:id="rId10" w:history="1">
        <w:r w:rsidR="002B42DB" w:rsidRPr="00125666">
          <w:rPr>
            <w:rStyle w:val="Hyperlink"/>
            <w:rFonts w:ascii="Neo Sans Pro" w:hAnsi="Neo Sans Pro"/>
            <w:sz w:val="24"/>
            <w:szCs w:val="24"/>
            <w:lang w:val="fr-FR"/>
          </w:rPr>
          <w:t>www.sotooutdoors.eu/fr</w:t>
        </w:r>
      </w:hyperlink>
      <w:r w:rsidR="002B42DB" w:rsidRPr="002B42DB">
        <w:rPr>
          <w:rFonts w:ascii="Neo Sans Pro" w:hAnsi="Neo Sans Pro"/>
          <w:sz w:val="24"/>
          <w:szCs w:val="24"/>
          <w:lang w:val="fr-FR"/>
        </w:rPr>
        <w:t xml:space="preserve"> </w:t>
      </w:r>
    </w:p>
    <w:p w14:paraId="2B5FB72A" w14:textId="77777777" w:rsidR="00F15298" w:rsidRPr="00A300AA" w:rsidRDefault="00F15298" w:rsidP="004E313C">
      <w:pPr>
        <w:spacing w:after="0" w:line="240" w:lineRule="auto"/>
        <w:ind w:right="-1701"/>
        <w:rPr>
          <w:rFonts w:ascii="Neo Sans Pro" w:eastAsia="Times New Roman" w:hAnsi="Neo Sans Pro"/>
          <w:b/>
          <w:sz w:val="24"/>
          <w:szCs w:val="24"/>
          <w:lang w:val="fr-FR" w:eastAsia="de-DE"/>
        </w:rPr>
      </w:pPr>
    </w:p>
    <w:p w14:paraId="232A993D" w14:textId="77777777" w:rsidR="00CE58F5" w:rsidRDefault="00CE58F5" w:rsidP="00CE58F5">
      <w:pPr>
        <w:spacing w:after="0" w:line="240" w:lineRule="auto"/>
        <w:ind w:right="-1701"/>
        <w:rPr>
          <w:rFonts w:ascii="Neo Sans Pro" w:eastAsia="Times New Roman" w:hAnsi="Neo Sans Pro"/>
          <w:b/>
          <w:sz w:val="24"/>
          <w:szCs w:val="24"/>
          <w:lang w:eastAsia="de-DE"/>
        </w:rPr>
      </w:pPr>
    </w:p>
    <w:p w14:paraId="31C4636E" w14:textId="503ADE8E" w:rsidR="00CE58F5" w:rsidRDefault="00CE58F5" w:rsidP="00CE58F5">
      <w:pPr>
        <w:spacing w:after="0" w:line="240" w:lineRule="auto"/>
        <w:rPr>
          <w:rFonts w:ascii="Neo Sans Pro" w:eastAsia="Times New Roman" w:hAnsi="Neo Sans Pro" w:cs="Times New Roman"/>
          <w:b/>
          <w:sz w:val="24"/>
          <w:szCs w:val="24"/>
          <w:lang w:val="en-US" w:eastAsia="de-DE"/>
        </w:rPr>
      </w:pPr>
      <w:r>
        <w:rPr>
          <w:rFonts w:ascii="Neo Sans Pro" w:eastAsia="Times New Roman" w:hAnsi="Neo Sans Pro" w:cs="Times New Roman"/>
          <w:b/>
          <w:sz w:val="24"/>
          <w:szCs w:val="24"/>
          <w:lang w:val="en-US" w:eastAsia="de-DE"/>
        </w:rPr>
        <w:t>C</w:t>
      </w:r>
      <w:r w:rsidRPr="00CE58F5">
        <w:rPr>
          <w:rFonts w:ascii="Neo Sans Pro" w:eastAsia="Times New Roman" w:hAnsi="Neo Sans Pro" w:cs="Times New Roman"/>
          <w:b/>
          <w:sz w:val="24"/>
          <w:szCs w:val="24"/>
          <w:lang w:val="en-US" w:eastAsia="de-DE"/>
        </w:rPr>
        <w:t xml:space="preserve">ontact </w:t>
      </w:r>
      <w:proofErr w:type="gramStart"/>
      <w:r w:rsidRPr="00CE58F5">
        <w:rPr>
          <w:rFonts w:ascii="Neo Sans Pro" w:eastAsia="Times New Roman" w:hAnsi="Neo Sans Pro" w:cs="Times New Roman"/>
          <w:b/>
          <w:sz w:val="24"/>
          <w:szCs w:val="24"/>
          <w:lang w:val="en-US" w:eastAsia="de-DE"/>
        </w:rPr>
        <w:t>pour</w:t>
      </w:r>
      <w:proofErr w:type="gramEnd"/>
      <w:r w:rsidRPr="00CE58F5">
        <w:rPr>
          <w:rFonts w:ascii="Neo Sans Pro" w:eastAsia="Times New Roman" w:hAnsi="Neo Sans Pro" w:cs="Times New Roman"/>
          <w:b/>
          <w:sz w:val="24"/>
          <w:szCs w:val="24"/>
          <w:lang w:val="en-US" w:eastAsia="de-DE"/>
        </w:rPr>
        <w:t xml:space="preserve"> la </w:t>
      </w:r>
      <w:proofErr w:type="spellStart"/>
      <w:r w:rsidRPr="00CE58F5">
        <w:rPr>
          <w:rFonts w:ascii="Neo Sans Pro" w:eastAsia="Times New Roman" w:hAnsi="Neo Sans Pro" w:cs="Times New Roman"/>
          <w:b/>
          <w:sz w:val="24"/>
          <w:szCs w:val="24"/>
          <w:lang w:val="en-US" w:eastAsia="de-DE"/>
        </w:rPr>
        <w:t>presse</w:t>
      </w:r>
      <w:proofErr w:type="spellEnd"/>
    </w:p>
    <w:p w14:paraId="6711F320" w14:textId="0E2B64BD" w:rsidR="00CE58F5" w:rsidRPr="00AD13F3" w:rsidRDefault="00CE58F5" w:rsidP="00CE58F5">
      <w:pPr>
        <w:spacing w:after="0" w:line="240" w:lineRule="auto"/>
        <w:rPr>
          <w:rFonts w:ascii="Neo Sans Pro" w:eastAsia="Times New Roman" w:hAnsi="Neo Sans Pro" w:cs="Times New Roman"/>
          <w:bCs/>
          <w:sz w:val="24"/>
          <w:szCs w:val="24"/>
          <w:lang w:val="en-US" w:eastAsia="de-DE"/>
        </w:rPr>
      </w:pPr>
      <w:r w:rsidRPr="00AD13F3">
        <w:rPr>
          <w:rFonts w:ascii="Neo Sans Pro" w:eastAsia="Times New Roman" w:hAnsi="Neo Sans Pro" w:cs="Times New Roman"/>
          <w:bCs/>
          <w:sz w:val="24"/>
          <w:szCs w:val="24"/>
          <w:lang w:val="en-US" w:eastAsia="de-DE"/>
        </w:rPr>
        <w:t>Johannes Wessel</w:t>
      </w:r>
      <w:r>
        <w:rPr>
          <w:rFonts w:ascii="Neo Sans Pro" w:eastAsia="Times New Roman" w:hAnsi="Neo Sans Pro" w:cs="Times New Roman"/>
          <w:bCs/>
          <w:sz w:val="24"/>
          <w:szCs w:val="24"/>
          <w:lang w:val="en-US" w:eastAsia="de-DE"/>
        </w:rPr>
        <w:t xml:space="preserve"> - </w:t>
      </w:r>
      <w:r w:rsidRPr="00AD13F3">
        <w:rPr>
          <w:rFonts w:ascii="Neo Sans Pro" w:eastAsia="Times New Roman" w:hAnsi="Neo Sans Pro" w:cs="Times New Roman"/>
          <w:bCs/>
          <w:sz w:val="24"/>
          <w:szCs w:val="24"/>
          <w:lang w:val="en-US" w:eastAsia="de-DE"/>
        </w:rPr>
        <w:t xml:space="preserve">Outdoor Sports PR </w:t>
      </w:r>
    </w:p>
    <w:p w14:paraId="36A9014C" w14:textId="77777777" w:rsidR="00CE58F5" w:rsidRPr="00E6076C" w:rsidRDefault="00CE58F5" w:rsidP="00CE58F5">
      <w:pPr>
        <w:spacing w:after="0" w:line="240" w:lineRule="auto"/>
        <w:rPr>
          <w:rFonts w:ascii="Neo Sans Pro" w:eastAsia="Times New Roman" w:hAnsi="Neo Sans Pro" w:cs="Times New Roman"/>
          <w:bCs/>
          <w:sz w:val="24"/>
          <w:szCs w:val="24"/>
          <w:lang w:eastAsia="de-DE"/>
        </w:rPr>
      </w:pPr>
      <w:proofErr w:type="spellStart"/>
      <w:r w:rsidRPr="00E6076C">
        <w:rPr>
          <w:rFonts w:ascii="Neo Sans Pro" w:eastAsia="Times New Roman" w:hAnsi="Neo Sans Pro" w:cs="Times New Roman"/>
          <w:bCs/>
          <w:sz w:val="24"/>
          <w:szCs w:val="24"/>
          <w:lang w:eastAsia="de-DE"/>
        </w:rPr>
        <w:t>Steigenbergerstr</w:t>
      </w:r>
      <w:proofErr w:type="spellEnd"/>
      <w:r w:rsidRPr="00E6076C">
        <w:rPr>
          <w:rFonts w:ascii="Neo Sans Pro" w:eastAsia="Times New Roman" w:hAnsi="Neo Sans Pro" w:cs="Times New Roman"/>
          <w:bCs/>
          <w:sz w:val="24"/>
          <w:szCs w:val="24"/>
          <w:lang w:eastAsia="de-DE"/>
        </w:rPr>
        <w:t>. 19</w:t>
      </w:r>
      <w:r>
        <w:rPr>
          <w:rFonts w:ascii="Neo Sans Pro" w:eastAsia="Times New Roman" w:hAnsi="Neo Sans Pro" w:cs="Times New Roman"/>
          <w:bCs/>
          <w:sz w:val="24"/>
          <w:szCs w:val="24"/>
          <w:lang w:eastAsia="de-DE"/>
        </w:rPr>
        <w:t xml:space="preserve"> - </w:t>
      </w:r>
      <w:r w:rsidRPr="00E6076C">
        <w:rPr>
          <w:rFonts w:ascii="Neo Sans Pro" w:eastAsia="Times New Roman" w:hAnsi="Neo Sans Pro" w:cs="Times New Roman"/>
          <w:bCs/>
          <w:sz w:val="24"/>
          <w:szCs w:val="24"/>
          <w:lang w:eastAsia="de-DE"/>
        </w:rPr>
        <w:t xml:space="preserve">D-82377 Penzberg </w:t>
      </w:r>
    </w:p>
    <w:p w14:paraId="0CA37EF4" w14:textId="77777777" w:rsidR="00CE58F5" w:rsidRPr="00E6076C" w:rsidRDefault="00CE58F5" w:rsidP="00CE58F5">
      <w:pPr>
        <w:spacing w:after="0" w:line="240" w:lineRule="auto"/>
        <w:rPr>
          <w:rFonts w:ascii="Neo Sans Pro" w:eastAsia="Times New Roman" w:hAnsi="Neo Sans Pro" w:cs="Times New Roman"/>
          <w:bCs/>
          <w:sz w:val="24"/>
          <w:szCs w:val="24"/>
          <w:lang w:eastAsia="de-DE"/>
        </w:rPr>
      </w:pPr>
      <w:r w:rsidRPr="00E6076C">
        <w:rPr>
          <w:rFonts w:ascii="Neo Sans Pro" w:eastAsia="Times New Roman" w:hAnsi="Neo Sans Pro" w:cs="Times New Roman"/>
          <w:bCs/>
          <w:sz w:val="24"/>
          <w:szCs w:val="24"/>
          <w:lang w:eastAsia="de-DE"/>
        </w:rPr>
        <w:t xml:space="preserve">Tel.: +49 (0) 8856 86 85 318 </w:t>
      </w:r>
    </w:p>
    <w:p w14:paraId="774A0EE9" w14:textId="77777777" w:rsidR="00CE58F5" w:rsidRPr="00E6076C" w:rsidRDefault="00CE58F5" w:rsidP="00CE58F5">
      <w:pPr>
        <w:spacing w:after="0" w:line="240" w:lineRule="auto"/>
        <w:rPr>
          <w:rFonts w:ascii="Neo Sans Pro" w:eastAsia="Times New Roman" w:hAnsi="Neo Sans Pro" w:cs="Times New Roman"/>
          <w:bCs/>
          <w:sz w:val="24"/>
          <w:szCs w:val="24"/>
          <w:lang w:eastAsia="de-DE"/>
        </w:rPr>
      </w:pPr>
      <w:r w:rsidRPr="00E6076C">
        <w:rPr>
          <w:rFonts w:ascii="Neo Sans Pro" w:eastAsia="Times New Roman" w:hAnsi="Neo Sans Pro" w:cs="Times New Roman"/>
          <w:bCs/>
          <w:sz w:val="24"/>
          <w:szCs w:val="24"/>
          <w:lang w:eastAsia="de-DE"/>
        </w:rPr>
        <w:t>Mob: +49 (0) 1590 5398581</w:t>
      </w:r>
    </w:p>
    <w:p w14:paraId="6F2AEA4A" w14:textId="77777777" w:rsidR="00CE58F5" w:rsidRPr="00E6076C" w:rsidRDefault="00CE58F5" w:rsidP="00CE58F5">
      <w:pPr>
        <w:spacing w:after="0" w:line="240" w:lineRule="auto"/>
        <w:rPr>
          <w:rFonts w:ascii="Neo Sans Pro" w:eastAsia="Times New Roman" w:hAnsi="Neo Sans Pro" w:cs="Times New Roman"/>
          <w:bCs/>
          <w:sz w:val="24"/>
          <w:szCs w:val="24"/>
          <w:lang w:eastAsia="de-DE"/>
        </w:rPr>
      </w:pPr>
      <w:r w:rsidRPr="00E6076C">
        <w:rPr>
          <w:rFonts w:ascii="Neo Sans Pro" w:eastAsia="Times New Roman" w:hAnsi="Neo Sans Pro" w:cs="Times New Roman"/>
          <w:bCs/>
          <w:sz w:val="24"/>
          <w:szCs w:val="24"/>
          <w:lang w:eastAsia="de-DE"/>
        </w:rPr>
        <w:t>j.wessel@outdoorsports-pr.de</w:t>
      </w:r>
    </w:p>
    <w:p w14:paraId="5C6B1D6E" w14:textId="192CCD93" w:rsidR="00CE58F5" w:rsidRPr="00620962" w:rsidRDefault="00CE58F5" w:rsidP="00CE58F5">
      <w:pPr>
        <w:ind w:right="-1701"/>
        <w:rPr>
          <w:rFonts w:ascii="Neo Sans Pro" w:hAnsi="Neo Sans Pro"/>
        </w:rPr>
      </w:pPr>
      <w:hyperlink r:id="rId11" w:history="1">
        <w:r w:rsidRPr="00CE58F5">
          <w:rPr>
            <w:rStyle w:val="Hyperlink"/>
            <w:rFonts w:ascii="Neo Sans Pro" w:eastAsia="Times New Roman" w:hAnsi="Neo Sans Pro" w:cs="Times New Roman"/>
            <w:bCs/>
            <w:sz w:val="24"/>
            <w:szCs w:val="24"/>
            <w:lang w:eastAsia="de-DE"/>
          </w:rPr>
          <w:t>www.outdoorsports-pr.de</w:t>
        </w:r>
      </w:hyperlink>
    </w:p>
    <w:p w14:paraId="4A0319FE" w14:textId="168D74F4" w:rsidR="003A262B" w:rsidRPr="00CE58F5" w:rsidRDefault="003A262B" w:rsidP="00067063">
      <w:pPr>
        <w:spacing w:after="0" w:line="240" w:lineRule="auto"/>
        <w:ind w:right="-1701"/>
        <w:rPr>
          <w:rFonts w:ascii="Neo Sans Pro" w:eastAsia="Times New Roman" w:hAnsi="Neo Sans Pro"/>
          <w:lang w:eastAsia="de-DE"/>
        </w:rPr>
      </w:pPr>
    </w:p>
    <w:p w14:paraId="765D3BC5" w14:textId="77777777" w:rsidR="009C6E9B" w:rsidRPr="00A300AA" w:rsidRDefault="009C6E9B" w:rsidP="004E313C">
      <w:pPr>
        <w:ind w:right="-1701"/>
        <w:rPr>
          <w:rFonts w:ascii="Neo Sans Pro" w:hAnsi="Neo Sans Pro"/>
          <w:lang w:val="fr-FR"/>
        </w:rPr>
      </w:pPr>
    </w:p>
    <w:sectPr w:rsidR="009C6E9B" w:rsidRPr="00A300AA" w:rsidSect="00681F12">
      <w:headerReference w:type="default" r:id="rId12"/>
      <w:footerReference w:type="default" r:id="rId13"/>
      <w:pgSz w:w="11906" w:h="16838"/>
      <w:pgMar w:top="1417" w:right="3259"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A9E09" w14:textId="77777777" w:rsidR="006D5880" w:rsidRDefault="006D5880" w:rsidP="00DF58B9">
      <w:pPr>
        <w:spacing w:after="0" w:line="240" w:lineRule="auto"/>
      </w:pPr>
      <w:r>
        <w:separator/>
      </w:r>
    </w:p>
  </w:endnote>
  <w:endnote w:type="continuationSeparator" w:id="0">
    <w:p w14:paraId="4C47F431" w14:textId="77777777" w:rsidR="006D5880" w:rsidRDefault="006D5880" w:rsidP="00DF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Neo Sans Pro">
    <w:panose1 w:val="020B0604020202020204"/>
    <w:charset w:val="00"/>
    <w:family w:val="swiss"/>
    <w:notTrueType/>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B376" w14:textId="4E672246" w:rsidR="000F0990" w:rsidRPr="000F0990" w:rsidRDefault="000F0990" w:rsidP="000F0990">
    <w:pPr>
      <w:pStyle w:val="Fuzeile"/>
      <w:rPr>
        <w:b/>
        <w:sz w:val="18"/>
        <w:szCs w:val="18"/>
      </w:rPr>
    </w:pPr>
    <w:r>
      <w:rPr>
        <w:b/>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EEF55" w14:textId="77777777" w:rsidR="006D5880" w:rsidRDefault="006D5880" w:rsidP="00DF58B9">
      <w:pPr>
        <w:spacing w:after="0" w:line="240" w:lineRule="auto"/>
      </w:pPr>
      <w:r>
        <w:separator/>
      </w:r>
    </w:p>
  </w:footnote>
  <w:footnote w:type="continuationSeparator" w:id="0">
    <w:p w14:paraId="07917E24" w14:textId="77777777" w:rsidR="006D5880" w:rsidRDefault="006D5880" w:rsidP="00DF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8273" w14:textId="3C1642E8" w:rsidR="00925E45" w:rsidRDefault="00925E45">
    <w:pPr>
      <w:pStyle w:val="Kopfzeile"/>
    </w:pPr>
    <w:r>
      <w:rPr>
        <w:b/>
        <w:noProof/>
        <w:lang w:eastAsia="de-DE"/>
      </w:rPr>
      <w:drawing>
        <wp:anchor distT="0" distB="0" distL="114300" distR="114300" simplePos="0" relativeHeight="251661312" behindDoc="1" locked="0" layoutInCell="1" allowOverlap="1" wp14:anchorId="3A6A2279" wp14:editId="0A7DE7CC">
          <wp:simplePos x="0" y="0"/>
          <wp:positionH relativeFrom="column">
            <wp:posOffset>-944880</wp:posOffset>
          </wp:positionH>
          <wp:positionV relativeFrom="paragraph">
            <wp:posOffset>-461328</wp:posOffset>
          </wp:positionV>
          <wp:extent cx="7770495" cy="2127885"/>
          <wp:effectExtent l="0" t="0" r="1905" b="5715"/>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schirmfoto 2021-02-02 um 13.09.43.jpg"/>
                  <pic:cNvPicPr/>
                </pic:nvPicPr>
                <pic:blipFill rotWithShape="1">
                  <a:blip r:embed="rId1">
                    <a:extLst>
                      <a:ext uri="{28A0092B-C50C-407E-A947-70E740481C1C}">
                        <a14:useLocalDpi xmlns:a14="http://schemas.microsoft.com/office/drawing/2010/main" val="0"/>
                      </a:ext>
                    </a:extLst>
                  </a:blip>
                  <a:srcRect t="15903" b="5599"/>
                  <a:stretch/>
                </pic:blipFill>
                <pic:spPr bwMode="auto">
                  <a:xfrm>
                    <a:off x="0" y="0"/>
                    <a:ext cx="7770495" cy="212788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97C"/>
    <w:multiLevelType w:val="hybridMultilevel"/>
    <w:tmpl w:val="215066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9A1790"/>
    <w:multiLevelType w:val="hybridMultilevel"/>
    <w:tmpl w:val="53541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9C7EC8"/>
    <w:multiLevelType w:val="multilevel"/>
    <w:tmpl w:val="125A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9812B0"/>
    <w:multiLevelType w:val="multilevel"/>
    <w:tmpl w:val="2098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1E0045"/>
    <w:multiLevelType w:val="multilevel"/>
    <w:tmpl w:val="2DD6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B9731E"/>
    <w:multiLevelType w:val="multilevel"/>
    <w:tmpl w:val="0B56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524AEE"/>
    <w:multiLevelType w:val="hybridMultilevel"/>
    <w:tmpl w:val="AC0AA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CE50D8"/>
    <w:multiLevelType w:val="multilevel"/>
    <w:tmpl w:val="66CE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3B505D"/>
    <w:multiLevelType w:val="hybridMultilevel"/>
    <w:tmpl w:val="A8F06C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2B4547C"/>
    <w:multiLevelType w:val="multilevel"/>
    <w:tmpl w:val="E38A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88710C"/>
    <w:multiLevelType w:val="multilevel"/>
    <w:tmpl w:val="4C2EF5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893016"/>
    <w:multiLevelType w:val="multilevel"/>
    <w:tmpl w:val="D3AC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3C595F"/>
    <w:multiLevelType w:val="hybridMultilevel"/>
    <w:tmpl w:val="AEDA7E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7374DF5"/>
    <w:multiLevelType w:val="multilevel"/>
    <w:tmpl w:val="E818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47627C"/>
    <w:multiLevelType w:val="multilevel"/>
    <w:tmpl w:val="13F6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721EB5"/>
    <w:multiLevelType w:val="multilevel"/>
    <w:tmpl w:val="8C74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7D5E4D"/>
    <w:multiLevelType w:val="multilevel"/>
    <w:tmpl w:val="D8CC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AB0A4A"/>
    <w:multiLevelType w:val="hybridMultilevel"/>
    <w:tmpl w:val="C54C75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1E56CD5"/>
    <w:multiLevelType w:val="multilevel"/>
    <w:tmpl w:val="EACC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5B1554"/>
    <w:multiLevelType w:val="multilevel"/>
    <w:tmpl w:val="D9C62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AA69FF"/>
    <w:multiLevelType w:val="multilevel"/>
    <w:tmpl w:val="6BD8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2551FA"/>
    <w:multiLevelType w:val="multilevel"/>
    <w:tmpl w:val="6DB8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490242"/>
    <w:multiLevelType w:val="multilevel"/>
    <w:tmpl w:val="B724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F76E7D"/>
    <w:multiLevelType w:val="multilevel"/>
    <w:tmpl w:val="EC80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622134"/>
    <w:multiLevelType w:val="multilevel"/>
    <w:tmpl w:val="00A2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3678478">
    <w:abstractNumId w:val="12"/>
  </w:num>
  <w:num w:numId="2" w16cid:durableId="2127965777">
    <w:abstractNumId w:val="1"/>
  </w:num>
  <w:num w:numId="3" w16cid:durableId="724372284">
    <w:abstractNumId w:val="24"/>
  </w:num>
  <w:num w:numId="4" w16cid:durableId="1247416922">
    <w:abstractNumId w:val="18"/>
  </w:num>
  <w:num w:numId="5" w16cid:durableId="1819498077">
    <w:abstractNumId w:val="15"/>
  </w:num>
  <w:num w:numId="6" w16cid:durableId="2137134292">
    <w:abstractNumId w:val="22"/>
  </w:num>
  <w:num w:numId="7" w16cid:durableId="1165894804">
    <w:abstractNumId w:val="21"/>
  </w:num>
  <w:num w:numId="8" w16cid:durableId="1163737608">
    <w:abstractNumId w:val="23"/>
  </w:num>
  <w:num w:numId="9" w16cid:durableId="1474446088">
    <w:abstractNumId w:val="20"/>
  </w:num>
  <w:num w:numId="10" w16cid:durableId="1689525295">
    <w:abstractNumId w:val="16"/>
  </w:num>
  <w:num w:numId="11" w16cid:durableId="1563253271">
    <w:abstractNumId w:val="11"/>
  </w:num>
  <w:num w:numId="12" w16cid:durableId="748424773">
    <w:abstractNumId w:val="4"/>
  </w:num>
  <w:num w:numId="13" w16cid:durableId="1484808960">
    <w:abstractNumId w:val="13"/>
  </w:num>
  <w:num w:numId="14" w16cid:durableId="11811027">
    <w:abstractNumId w:val="3"/>
  </w:num>
  <w:num w:numId="15" w16cid:durableId="1507939051">
    <w:abstractNumId w:val="2"/>
  </w:num>
  <w:num w:numId="16" w16cid:durableId="556937200">
    <w:abstractNumId w:val="9"/>
  </w:num>
  <w:num w:numId="17" w16cid:durableId="865100762">
    <w:abstractNumId w:val="7"/>
  </w:num>
  <w:num w:numId="18" w16cid:durableId="2081250817">
    <w:abstractNumId w:val="6"/>
  </w:num>
  <w:num w:numId="19" w16cid:durableId="1101103102">
    <w:abstractNumId w:val="8"/>
  </w:num>
  <w:num w:numId="20" w16cid:durableId="120417794">
    <w:abstractNumId w:val="14"/>
  </w:num>
  <w:num w:numId="21" w16cid:durableId="269894106">
    <w:abstractNumId w:val="10"/>
  </w:num>
  <w:num w:numId="22" w16cid:durableId="931201929">
    <w:abstractNumId w:val="5"/>
  </w:num>
  <w:num w:numId="23" w16cid:durableId="2141150810">
    <w:abstractNumId w:val="19"/>
  </w:num>
  <w:num w:numId="24" w16cid:durableId="1025207632">
    <w:abstractNumId w:val="17"/>
  </w:num>
  <w:num w:numId="25" w16cid:durableId="1428187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496"/>
    <w:rsid w:val="00003603"/>
    <w:rsid w:val="00024C8D"/>
    <w:rsid w:val="00037387"/>
    <w:rsid w:val="00067063"/>
    <w:rsid w:val="00091ADA"/>
    <w:rsid w:val="00092A39"/>
    <w:rsid w:val="000B4662"/>
    <w:rsid w:val="000B5F35"/>
    <w:rsid w:val="000D022D"/>
    <w:rsid w:val="000D4E17"/>
    <w:rsid w:val="000D7520"/>
    <w:rsid w:val="000E06C6"/>
    <w:rsid w:val="000F0990"/>
    <w:rsid w:val="000F0F07"/>
    <w:rsid w:val="0010229A"/>
    <w:rsid w:val="00120201"/>
    <w:rsid w:val="00123CF8"/>
    <w:rsid w:val="0013625C"/>
    <w:rsid w:val="00167A7C"/>
    <w:rsid w:val="00176292"/>
    <w:rsid w:val="001B512A"/>
    <w:rsid w:val="001C0C71"/>
    <w:rsid w:val="001C2945"/>
    <w:rsid w:val="001E5FC1"/>
    <w:rsid w:val="001F558F"/>
    <w:rsid w:val="00202942"/>
    <w:rsid w:val="00203DC6"/>
    <w:rsid w:val="00213F64"/>
    <w:rsid w:val="0021503E"/>
    <w:rsid w:val="00215FAE"/>
    <w:rsid w:val="002332FB"/>
    <w:rsid w:val="00235BDD"/>
    <w:rsid w:val="0024745E"/>
    <w:rsid w:val="00257A78"/>
    <w:rsid w:val="002609A9"/>
    <w:rsid w:val="00262A30"/>
    <w:rsid w:val="002823E9"/>
    <w:rsid w:val="00283ADA"/>
    <w:rsid w:val="0029355B"/>
    <w:rsid w:val="002B4151"/>
    <w:rsid w:val="002B42DB"/>
    <w:rsid w:val="002C1F32"/>
    <w:rsid w:val="002D3632"/>
    <w:rsid w:val="002D5F8E"/>
    <w:rsid w:val="00316674"/>
    <w:rsid w:val="00343099"/>
    <w:rsid w:val="0035348D"/>
    <w:rsid w:val="00355807"/>
    <w:rsid w:val="00367D79"/>
    <w:rsid w:val="00371F70"/>
    <w:rsid w:val="003747E8"/>
    <w:rsid w:val="00387E04"/>
    <w:rsid w:val="003A262B"/>
    <w:rsid w:val="003B3F33"/>
    <w:rsid w:val="003B757A"/>
    <w:rsid w:val="003C33E5"/>
    <w:rsid w:val="003C6496"/>
    <w:rsid w:val="003E6D34"/>
    <w:rsid w:val="00402BAE"/>
    <w:rsid w:val="0040725F"/>
    <w:rsid w:val="00425D95"/>
    <w:rsid w:val="00431D35"/>
    <w:rsid w:val="0043674D"/>
    <w:rsid w:val="00437598"/>
    <w:rsid w:val="00442520"/>
    <w:rsid w:val="004516D3"/>
    <w:rsid w:val="00485F7D"/>
    <w:rsid w:val="0048745E"/>
    <w:rsid w:val="00496286"/>
    <w:rsid w:val="004A251E"/>
    <w:rsid w:val="004B5DAB"/>
    <w:rsid w:val="004C3218"/>
    <w:rsid w:val="004C395E"/>
    <w:rsid w:val="004E313C"/>
    <w:rsid w:val="00507EAD"/>
    <w:rsid w:val="00514903"/>
    <w:rsid w:val="00515A9F"/>
    <w:rsid w:val="00525982"/>
    <w:rsid w:val="00542C8E"/>
    <w:rsid w:val="005517C3"/>
    <w:rsid w:val="0056100D"/>
    <w:rsid w:val="00562CE3"/>
    <w:rsid w:val="00576891"/>
    <w:rsid w:val="005E62EC"/>
    <w:rsid w:val="005E7AAE"/>
    <w:rsid w:val="005F4D53"/>
    <w:rsid w:val="00610441"/>
    <w:rsid w:val="00616469"/>
    <w:rsid w:val="006178CD"/>
    <w:rsid w:val="00620962"/>
    <w:rsid w:val="006411C6"/>
    <w:rsid w:val="00652316"/>
    <w:rsid w:val="0066679E"/>
    <w:rsid w:val="00681F12"/>
    <w:rsid w:val="00683E0B"/>
    <w:rsid w:val="00684858"/>
    <w:rsid w:val="00690DEA"/>
    <w:rsid w:val="00694986"/>
    <w:rsid w:val="0069715C"/>
    <w:rsid w:val="00697D15"/>
    <w:rsid w:val="006A2492"/>
    <w:rsid w:val="006A390E"/>
    <w:rsid w:val="006C0808"/>
    <w:rsid w:val="006C169D"/>
    <w:rsid w:val="006C658A"/>
    <w:rsid w:val="006D40A2"/>
    <w:rsid w:val="006D5880"/>
    <w:rsid w:val="006E0EAA"/>
    <w:rsid w:val="00701924"/>
    <w:rsid w:val="00715CE7"/>
    <w:rsid w:val="007408D5"/>
    <w:rsid w:val="00761460"/>
    <w:rsid w:val="0076303B"/>
    <w:rsid w:val="00780A3F"/>
    <w:rsid w:val="00793C0C"/>
    <w:rsid w:val="00793C4D"/>
    <w:rsid w:val="00794C6B"/>
    <w:rsid w:val="007A633A"/>
    <w:rsid w:val="007B05EE"/>
    <w:rsid w:val="007C0680"/>
    <w:rsid w:val="007C792B"/>
    <w:rsid w:val="007E438A"/>
    <w:rsid w:val="008147C3"/>
    <w:rsid w:val="00831C34"/>
    <w:rsid w:val="00850E10"/>
    <w:rsid w:val="008C257F"/>
    <w:rsid w:val="008D5B73"/>
    <w:rsid w:val="008E01C2"/>
    <w:rsid w:val="008E318C"/>
    <w:rsid w:val="008F0588"/>
    <w:rsid w:val="008F6DA9"/>
    <w:rsid w:val="0090324C"/>
    <w:rsid w:val="009073A8"/>
    <w:rsid w:val="00925E45"/>
    <w:rsid w:val="00932D41"/>
    <w:rsid w:val="00945016"/>
    <w:rsid w:val="009724C5"/>
    <w:rsid w:val="00973338"/>
    <w:rsid w:val="00973B7B"/>
    <w:rsid w:val="00991166"/>
    <w:rsid w:val="009A7BF8"/>
    <w:rsid w:val="009C6E9B"/>
    <w:rsid w:val="009F41EB"/>
    <w:rsid w:val="00A00D46"/>
    <w:rsid w:val="00A13743"/>
    <w:rsid w:val="00A13D21"/>
    <w:rsid w:val="00A23647"/>
    <w:rsid w:val="00A24445"/>
    <w:rsid w:val="00A25947"/>
    <w:rsid w:val="00A300AA"/>
    <w:rsid w:val="00A4308C"/>
    <w:rsid w:val="00A433AF"/>
    <w:rsid w:val="00A642EF"/>
    <w:rsid w:val="00A96276"/>
    <w:rsid w:val="00AA298A"/>
    <w:rsid w:val="00AC2615"/>
    <w:rsid w:val="00AD471D"/>
    <w:rsid w:val="00AF2A4F"/>
    <w:rsid w:val="00B260FC"/>
    <w:rsid w:val="00B30B03"/>
    <w:rsid w:val="00B33B9C"/>
    <w:rsid w:val="00B35B99"/>
    <w:rsid w:val="00B46034"/>
    <w:rsid w:val="00B4778B"/>
    <w:rsid w:val="00B51452"/>
    <w:rsid w:val="00B60C83"/>
    <w:rsid w:val="00B8329F"/>
    <w:rsid w:val="00BB505A"/>
    <w:rsid w:val="00BD003D"/>
    <w:rsid w:val="00BD7545"/>
    <w:rsid w:val="00BE1B0F"/>
    <w:rsid w:val="00C00C09"/>
    <w:rsid w:val="00C01281"/>
    <w:rsid w:val="00C051F4"/>
    <w:rsid w:val="00C06DB4"/>
    <w:rsid w:val="00C1067A"/>
    <w:rsid w:val="00C1551A"/>
    <w:rsid w:val="00C23247"/>
    <w:rsid w:val="00C25ECC"/>
    <w:rsid w:val="00C459FF"/>
    <w:rsid w:val="00C60040"/>
    <w:rsid w:val="00C9289D"/>
    <w:rsid w:val="00C9512E"/>
    <w:rsid w:val="00CA3958"/>
    <w:rsid w:val="00CB0B6F"/>
    <w:rsid w:val="00CB4790"/>
    <w:rsid w:val="00CD289C"/>
    <w:rsid w:val="00CD29AB"/>
    <w:rsid w:val="00CD4C3C"/>
    <w:rsid w:val="00CE58F5"/>
    <w:rsid w:val="00CF0E30"/>
    <w:rsid w:val="00CF1404"/>
    <w:rsid w:val="00CF3E81"/>
    <w:rsid w:val="00CF5D0A"/>
    <w:rsid w:val="00D0334D"/>
    <w:rsid w:val="00D03E38"/>
    <w:rsid w:val="00D04F8F"/>
    <w:rsid w:val="00D04FB0"/>
    <w:rsid w:val="00D05549"/>
    <w:rsid w:val="00D203ED"/>
    <w:rsid w:val="00D435BD"/>
    <w:rsid w:val="00D451CF"/>
    <w:rsid w:val="00D5094C"/>
    <w:rsid w:val="00D5674D"/>
    <w:rsid w:val="00D60B95"/>
    <w:rsid w:val="00D64019"/>
    <w:rsid w:val="00D705D0"/>
    <w:rsid w:val="00D80E57"/>
    <w:rsid w:val="00D91920"/>
    <w:rsid w:val="00DA2DAE"/>
    <w:rsid w:val="00DA70D9"/>
    <w:rsid w:val="00DA79A8"/>
    <w:rsid w:val="00DB4E81"/>
    <w:rsid w:val="00DC67D9"/>
    <w:rsid w:val="00DD249B"/>
    <w:rsid w:val="00DF58B9"/>
    <w:rsid w:val="00E00744"/>
    <w:rsid w:val="00E03334"/>
    <w:rsid w:val="00E1185A"/>
    <w:rsid w:val="00E42AE3"/>
    <w:rsid w:val="00E46AB7"/>
    <w:rsid w:val="00E52449"/>
    <w:rsid w:val="00E647F8"/>
    <w:rsid w:val="00E66BDD"/>
    <w:rsid w:val="00E82CF0"/>
    <w:rsid w:val="00E911B7"/>
    <w:rsid w:val="00E9155E"/>
    <w:rsid w:val="00EB6289"/>
    <w:rsid w:val="00EC0724"/>
    <w:rsid w:val="00EC2C06"/>
    <w:rsid w:val="00ED0094"/>
    <w:rsid w:val="00ED08F8"/>
    <w:rsid w:val="00ED77CC"/>
    <w:rsid w:val="00EE2625"/>
    <w:rsid w:val="00F079C7"/>
    <w:rsid w:val="00F15298"/>
    <w:rsid w:val="00F164B4"/>
    <w:rsid w:val="00F30139"/>
    <w:rsid w:val="00F62C8A"/>
    <w:rsid w:val="00F63783"/>
    <w:rsid w:val="00F74513"/>
    <w:rsid w:val="00F91CC8"/>
    <w:rsid w:val="00F92361"/>
    <w:rsid w:val="00FD0C10"/>
    <w:rsid w:val="00FF6A1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BABF1E"/>
  <w15:docId w15:val="{C946D180-70AC-EB42-A1C7-CAEF2836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3B757A"/>
    <w:pPr>
      <w:spacing w:before="100" w:beforeAutospacing="1" w:after="100" w:afterAutospacing="1" w:line="240" w:lineRule="auto"/>
      <w:outlineLvl w:val="1"/>
    </w:pPr>
    <w:rPr>
      <w:rFonts w:ascii="Times New Roman" w:hAnsi="Times New Roman" w:cs="Times New Roman"/>
      <w:b/>
      <w:bCs/>
      <w:sz w:val="36"/>
      <w:szCs w:val="36"/>
      <w:lang w:eastAsia="de-DE"/>
    </w:rPr>
  </w:style>
  <w:style w:type="paragraph" w:styleId="berschrift3">
    <w:name w:val="heading 3"/>
    <w:basedOn w:val="Standard"/>
    <w:link w:val="berschrift3Zchn"/>
    <w:uiPriority w:val="9"/>
    <w:qFormat/>
    <w:rsid w:val="003B757A"/>
    <w:pPr>
      <w:spacing w:before="100" w:beforeAutospacing="1" w:after="100" w:afterAutospacing="1" w:line="240" w:lineRule="auto"/>
      <w:outlineLvl w:val="2"/>
    </w:pPr>
    <w:rPr>
      <w:rFonts w:ascii="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C2945"/>
    <w:rPr>
      <w:color w:val="0000FF" w:themeColor="hyperlink"/>
      <w:u w:val="single"/>
    </w:rPr>
  </w:style>
  <w:style w:type="paragraph" w:styleId="Sprechblasentext">
    <w:name w:val="Balloon Text"/>
    <w:basedOn w:val="Standard"/>
    <w:link w:val="SprechblasentextZchn"/>
    <w:uiPriority w:val="99"/>
    <w:semiHidden/>
    <w:unhideWhenUsed/>
    <w:rsid w:val="00D60B95"/>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D60B95"/>
    <w:rPr>
      <w:rFonts w:ascii="Lucida Grande" w:hAnsi="Lucida Grande"/>
      <w:sz w:val="18"/>
      <w:szCs w:val="18"/>
    </w:rPr>
  </w:style>
  <w:style w:type="character" w:customStyle="1" w:styleId="apple-converted-space">
    <w:name w:val="apple-converted-space"/>
    <w:basedOn w:val="Absatz-Standardschriftart"/>
    <w:rsid w:val="000B4662"/>
  </w:style>
  <w:style w:type="paragraph" w:styleId="Listenabsatz">
    <w:name w:val="List Paragraph"/>
    <w:basedOn w:val="Standard"/>
    <w:uiPriority w:val="34"/>
    <w:qFormat/>
    <w:rsid w:val="0066679E"/>
    <w:pPr>
      <w:ind w:left="720"/>
      <w:contextualSpacing/>
    </w:pPr>
  </w:style>
  <w:style w:type="table" w:styleId="Tabellenraster">
    <w:name w:val="Table Grid"/>
    <w:basedOn w:val="NormaleTabelle"/>
    <w:uiPriority w:val="59"/>
    <w:rsid w:val="00DA7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091ADA"/>
    <w:pPr>
      <w:spacing w:before="100" w:beforeAutospacing="1" w:after="100" w:afterAutospacing="1" w:line="240" w:lineRule="auto"/>
    </w:pPr>
    <w:rPr>
      <w:rFonts w:ascii="Times New Roman" w:hAnsi="Times New Roman" w:cs="Times New Roman"/>
      <w:sz w:val="20"/>
      <w:szCs w:val="20"/>
      <w:lang w:eastAsia="de-DE"/>
    </w:rPr>
  </w:style>
  <w:style w:type="character" w:styleId="Fett">
    <w:name w:val="Strong"/>
    <w:basedOn w:val="Absatz-Standardschriftart"/>
    <w:uiPriority w:val="22"/>
    <w:qFormat/>
    <w:rsid w:val="00091ADA"/>
    <w:rPr>
      <w:b/>
      <w:bCs/>
    </w:rPr>
  </w:style>
  <w:style w:type="paragraph" w:styleId="Kopfzeile">
    <w:name w:val="header"/>
    <w:basedOn w:val="Standard"/>
    <w:link w:val="KopfzeileZchn"/>
    <w:uiPriority w:val="99"/>
    <w:unhideWhenUsed/>
    <w:rsid w:val="00DF58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F58B9"/>
  </w:style>
  <w:style w:type="paragraph" w:styleId="Fuzeile">
    <w:name w:val="footer"/>
    <w:basedOn w:val="Standard"/>
    <w:link w:val="FuzeileZchn"/>
    <w:uiPriority w:val="99"/>
    <w:unhideWhenUsed/>
    <w:rsid w:val="00DF58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F58B9"/>
  </w:style>
  <w:style w:type="character" w:customStyle="1" w:styleId="berschrift2Zchn">
    <w:name w:val="Überschrift 2 Zchn"/>
    <w:basedOn w:val="Absatz-Standardschriftart"/>
    <w:link w:val="berschrift2"/>
    <w:uiPriority w:val="9"/>
    <w:rsid w:val="003B757A"/>
    <w:rPr>
      <w:rFonts w:ascii="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3B757A"/>
    <w:rPr>
      <w:rFonts w:ascii="Times New Roman" w:hAnsi="Times New Roman" w:cs="Times New Roman"/>
      <w:b/>
      <w:bCs/>
      <w:sz w:val="27"/>
      <w:szCs w:val="27"/>
      <w:lang w:eastAsia="de-DE"/>
    </w:rPr>
  </w:style>
  <w:style w:type="character" w:styleId="NichtaufgelsteErwhnung">
    <w:name w:val="Unresolved Mention"/>
    <w:basedOn w:val="Absatz-Standardschriftart"/>
    <w:uiPriority w:val="99"/>
    <w:semiHidden/>
    <w:unhideWhenUsed/>
    <w:rsid w:val="002B42DB"/>
    <w:rPr>
      <w:color w:val="605E5C"/>
      <w:shd w:val="clear" w:color="auto" w:fill="E1DFDD"/>
    </w:rPr>
  </w:style>
  <w:style w:type="character" w:styleId="BesuchterLink">
    <w:name w:val="FollowedHyperlink"/>
    <w:basedOn w:val="Absatz-Standardschriftart"/>
    <w:uiPriority w:val="99"/>
    <w:semiHidden/>
    <w:unhideWhenUsed/>
    <w:rsid w:val="002B42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74239">
      <w:bodyDiv w:val="1"/>
      <w:marLeft w:val="0"/>
      <w:marRight w:val="0"/>
      <w:marTop w:val="0"/>
      <w:marBottom w:val="0"/>
      <w:divBdr>
        <w:top w:val="none" w:sz="0" w:space="0" w:color="auto"/>
        <w:left w:val="none" w:sz="0" w:space="0" w:color="auto"/>
        <w:bottom w:val="none" w:sz="0" w:space="0" w:color="auto"/>
        <w:right w:val="none" w:sz="0" w:space="0" w:color="auto"/>
      </w:divBdr>
    </w:div>
    <w:div w:id="331378871">
      <w:bodyDiv w:val="1"/>
      <w:marLeft w:val="0"/>
      <w:marRight w:val="0"/>
      <w:marTop w:val="0"/>
      <w:marBottom w:val="0"/>
      <w:divBdr>
        <w:top w:val="none" w:sz="0" w:space="0" w:color="auto"/>
        <w:left w:val="none" w:sz="0" w:space="0" w:color="auto"/>
        <w:bottom w:val="none" w:sz="0" w:space="0" w:color="auto"/>
        <w:right w:val="none" w:sz="0" w:space="0" w:color="auto"/>
      </w:divBdr>
    </w:div>
    <w:div w:id="397872095">
      <w:bodyDiv w:val="1"/>
      <w:marLeft w:val="0"/>
      <w:marRight w:val="0"/>
      <w:marTop w:val="0"/>
      <w:marBottom w:val="0"/>
      <w:divBdr>
        <w:top w:val="none" w:sz="0" w:space="0" w:color="auto"/>
        <w:left w:val="none" w:sz="0" w:space="0" w:color="auto"/>
        <w:bottom w:val="none" w:sz="0" w:space="0" w:color="auto"/>
        <w:right w:val="none" w:sz="0" w:space="0" w:color="auto"/>
      </w:divBdr>
    </w:div>
    <w:div w:id="421417826">
      <w:bodyDiv w:val="1"/>
      <w:marLeft w:val="0"/>
      <w:marRight w:val="0"/>
      <w:marTop w:val="0"/>
      <w:marBottom w:val="0"/>
      <w:divBdr>
        <w:top w:val="none" w:sz="0" w:space="0" w:color="auto"/>
        <w:left w:val="none" w:sz="0" w:space="0" w:color="auto"/>
        <w:bottom w:val="none" w:sz="0" w:space="0" w:color="auto"/>
        <w:right w:val="none" w:sz="0" w:space="0" w:color="auto"/>
      </w:divBdr>
    </w:div>
    <w:div w:id="587272063">
      <w:bodyDiv w:val="1"/>
      <w:marLeft w:val="0"/>
      <w:marRight w:val="0"/>
      <w:marTop w:val="0"/>
      <w:marBottom w:val="0"/>
      <w:divBdr>
        <w:top w:val="none" w:sz="0" w:space="0" w:color="auto"/>
        <w:left w:val="none" w:sz="0" w:space="0" w:color="auto"/>
        <w:bottom w:val="none" w:sz="0" w:space="0" w:color="auto"/>
        <w:right w:val="none" w:sz="0" w:space="0" w:color="auto"/>
      </w:divBdr>
    </w:div>
    <w:div w:id="727069131">
      <w:bodyDiv w:val="1"/>
      <w:marLeft w:val="0"/>
      <w:marRight w:val="0"/>
      <w:marTop w:val="0"/>
      <w:marBottom w:val="0"/>
      <w:divBdr>
        <w:top w:val="none" w:sz="0" w:space="0" w:color="auto"/>
        <w:left w:val="none" w:sz="0" w:space="0" w:color="auto"/>
        <w:bottom w:val="none" w:sz="0" w:space="0" w:color="auto"/>
        <w:right w:val="none" w:sz="0" w:space="0" w:color="auto"/>
      </w:divBdr>
    </w:div>
    <w:div w:id="799231575">
      <w:bodyDiv w:val="1"/>
      <w:marLeft w:val="0"/>
      <w:marRight w:val="0"/>
      <w:marTop w:val="0"/>
      <w:marBottom w:val="0"/>
      <w:divBdr>
        <w:top w:val="none" w:sz="0" w:space="0" w:color="auto"/>
        <w:left w:val="none" w:sz="0" w:space="0" w:color="auto"/>
        <w:bottom w:val="none" w:sz="0" w:space="0" w:color="auto"/>
        <w:right w:val="none" w:sz="0" w:space="0" w:color="auto"/>
      </w:divBdr>
    </w:div>
    <w:div w:id="845558290">
      <w:bodyDiv w:val="1"/>
      <w:marLeft w:val="0"/>
      <w:marRight w:val="0"/>
      <w:marTop w:val="0"/>
      <w:marBottom w:val="0"/>
      <w:divBdr>
        <w:top w:val="none" w:sz="0" w:space="0" w:color="auto"/>
        <w:left w:val="none" w:sz="0" w:space="0" w:color="auto"/>
        <w:bottom w:val="none" w:sz="0" w:space="0" w:color="auto"/>
        <w:right w:val="none" w:sz="0" w:space="0" w:color="auto"/>
      </w:divBdr>
    </w:div>
    <w:div w:id="924802836">
      <w:bodyDiv w:val="1"/>
      <w:marLeft w:val="0"/>
      <w:marRight w:val="0"/>
      <w:marTop w:val="0"/>
      <w:marBottom w:val="0"/>
      <w:divBdr>
        <w:top w:val="none" w:sz="0" w:space="0" w:color="auto"/>
        <w:left w:val="none" w:sz="0" w:space="0" w:color="auto"/>
        <w:bottom w:val="none" w:sz="0" w:space="0" w:color="auto"/>
        <w:right w:val="none" w:sz="0" w:space="0" w:color="auto"/>
      </w:divBdr>
    </w:div>
    <w:div w:id="955676986">
      <w:bodyDiv w:val="1"/>
      <w:marLeft w:val="0"/>
      <w:marRight w:val="0"/>
      <w:marTop w:val="0"/>
      <w:marBottom w:val="0"/>
      <w:divBdr>
        <w:top w:val="none" w:sz="0" w:space="0" w:color="auto"/>
        <w:left w:val="none" w:sz="0" w:space="0" w:color="auto"/>
        <w:bottom w:val="none" w:sz="0" w:space="0" w:color="auto"/>
        <w:right w:val="none" w:sz="0" w:space="0" w:color="auto"/>
      </w:divBdr>
    </w:div>
    <w:div w:id="993139235">
      <w:bodyDiv w:val="1"/>
      <w:marLeft w:val="0"/>
      <w:marRight w:val="0"/>
      <w:marTop w:val="0"/>
      <w:marBottom w:val="0"/>
      <w:divBdr>
        <w:top w:val="none" w:sz="0" w:space="0" w:color="auto"/>
        <w:left w:val="none" w:sz="0" w:space="0" w:color="auto"/>
        <w:bottom w:val="none" w:sz="0" w:space="0" w:color="auto"/>
        <w:right w:val="none" w:sz="0" w:space="0" w:color="auto"/>
      </w:divBdr>
    </w:div>
    <w:div w:id="1668551225">
      <w:bodyDiv w:val="1"/>
      <w:marLeft w:val="0"/>
      <w:marRight w:val="0"/>
      <w:marTop w:val="0"/>
      <w:marBottom w:val="0"/>
      <w:divBdr>
        <w:top w:val="none" w:sz="0" w:space="0" w:color="auto"/>
        <w:left w:val="none" w:sz="0" w:space="0" w:color="auto"/>
        <w:bottom w:val="none" w:sz="0" w:space="0" w:color="auto"/>
        <w:right w:val="none" w:sz="0" w:space="0" w:color="auto"/>
      </w:divBdr>
      <w:divsChild>
        <w:div w:id="1634141835">
          <w:marLeft w:val="0"/>
          <w:marRight w:val="0"/>
          <w:marTop w:val="0"/>
          <w:marBottom w:val="0"/>
          <w:divBdr>
            <w:top w:val="none" w:sz="0" w:space="0" w:color="auto"/>
            <w:left w:val="none" w:sz="0" w:space="0" w:color="auto"/>
            <w:bottom w:val="none" w:sz="0" w:space="0" w:color="auto"/>
            <w:right w:val="none" w:sz="0" w:space="0" w:color="auto"/>
          </w:divBdr>
        </w:div>
        <w:div w:id="2136873517">
          <w:marLeft w:val="0"/>
          <w:marRight w:val="0"/>
          <w:marTop w:val="0"/>
          <w:marBottom w:val="0"/>
          <w:divBdr>
            <w:top w:val="none" w:sz="0" w:space="0" w:color="auto"/>
            <w:left w:val="none" w:sz="0" w:space="0" w:color="auto"/>
            <w:bottom w:val="none" w:sz="0" w:space="0" w:color="auto"/>
            <w:right w:val="none" w:sz="0" w:space="0" w:color="auto"/>
          </w:divBdr>
        </w:div>
        <w:div w:id="1026445310">
          <w:marLeft w:val="0"/>
          <w:marRight w:val="0"/>
          <w:marTop w:val="0"/>
          <w:marBottom w:val="0"/>
          <w:divBdr>
            <w:top w:val="none" w:sz="0" w:space="0" w:color="auto"/>
            <w:left w:val="none" w:sz="0" w:space="0" w:color="auto"/>
            <w:bottom w:val="none" w:sz="0" w:space="0" w:color="auto"/>
            <w:right w:val="none" w:sz="0" w:space="0" w:color="auto"/>
          </w:divBdr>
        </w:div>
        <w:div w:id="1724523909">
          <w:marLeft w:val="0"/>
          <w:marRight w:val="0"/>
          <w:marTop w:val="0"/>
          <w:marBottom w:val="0"/>
          <w:divBdr>
            <w:top w:val="none" w:sz="0" w:space="0" w:color="auto"/>
            <w:left w:val="none" w:sz="0" w:space="0" w:color="auto"/>
            <w:bottom w:val="none" w:sz="0" w:space="0" w:color="auto"/>
            <w:right w:val="none" w:sz="0" w:space="0" w:color="auto"/>
          </w:divBdr>
        </w:div>
      </w:divsChild>
    </w:div>
    <w:div w:id="1801613135">
      <w:bodyDiv w:val="1"/>
      <w:marLeft w:val="0"/>
      <w:marRight w:val="0"/>
      <w:marTop w:val="0"/>
      <w:marBottom w:val="0"/>
      <w:divBdr>
        <w:top w:val="none" w:sz="0" w:space="0" w:color="auto"/>
        <w:left w:val="none" w:sz="0" w:space="0" w:color="auto"/>
        <w:bottom w:val="none" w:sz="0" w:space="0" w:color="auto"/>
        <w:right w:val="none" w:sz="0" w:space="0" w:color="auto"/>
      </w:divBdr>
    </w:div>
    <w:div w:id="1901551038">
      <w:bodyDiv w:val="1"/>
      <w:marLeft w:val="0"/>
      <w:marRight w:val="0"/>
      <w:marTop w:val="0"/>
      <w:marBottom w:val="0"/>
      <w:divBdr>
        <w:top w:val="none" w:sz="0" w:space="0" w:color="auto"/>
        <w:left w:val="none" w:sz="0" w:space="0" w:color="auto"/>
        <w:bottom w:val="none" w:sz="0" w:space="0" w:color="auto"/>
        <w:right w:val="none" w:sz="0" w:space="0" w:color="auto"/>
      </w:divBdr>
    </w:div>
    <w:div w:id="1902866687">
      <w:bodyDiv w:val="1"/>
      <w:marLeft w:val="0"/>
      <w:marRight w:val="0"/>
      <w:marTop w:val="0"/>
      <w:marBottom w:val="0"/>
      <w:divBdr>
        <w:top w:val="none" w:sz="0" w:space="0" w:color="auto"/>
        <w:left w:val="none" w:sz="0" w:space="0" w:color="auto"/>
        <w:bottom w:val="none" w:sz="0" w:space="0" w:color="auto"/>
        <w:right w:val="none" w:sz="0" w:space="0" w:color="auto"/>
      </w:divBdr>
    </w:div>
    <w:div w:id="1955364159">
      <w:bodyDiv w:val="1"/>
      <w:marLeft w:val="0"/>
      <w:marRight w:val="0"/>
      <w:marTop w:val="0"/>
      <w:marBottom w:val="0"/>
      <w:divBdr>
        <w:top w:val="none" w:sz="0" w:space="0" w:color="auto"/>
        <w:left w:val="none" w:sz="0" w:space="0" w:color="auto"/>
        <w:bottom w:val="none" w:sz="0" w:space="0" w:color="auto"/>
        <w:right w:val="none" w:sz="0" w:space="0" w:color="auto"/>
      </w:divBdr>
      <w:divsChild>
        <w:div w:id="995959811">
          <w:marLeft w:val="0"/>
          <w:marRight w:val="0"/>
          <w:marTop w:val="0"/>
          <w:marBottom w:val="0"/>
          <w:divBdr>
            <w:top w:val="none" w:sz="0" w:space="0" w:color="auto"/>
            <w:left w:val="none" w:sz="0" w:space="0" w:color="auto"/>
            <w:bottom w:val="none" w:sz="0" w:space="0" w:color="auto"/>
            <w:right w:val="none" w:sz="0" w:space="0" w:color="auto"/>
          </w:divBdr>
        </w:div>
        <w:div w:id="561598446">
          <w:marLeft w:val="0"/>
          <w:marRight w:val="0"/>
          <w:marTop w:val="0"/>
          <w:marBottom w:val="0"/>
          <w:divBdr>
            <w:top w:val="none" w:sz="0" w:space="0" w:color="auto"/>
            <w:left w:val="none" w:sz="0" w:space="0" w:color="auto"/>
            <w:bottom w:val="none" w:sz="0" w:space="0" w:color="auto"/>
            <w:right w:val="none" w:sz="0" w:space="0" w:color="auto"/>
          </w:divBdr>
        </w:div>
      </w:divsChild>
    </w:div>
    <w:div w:id="2077048300">
      <w:bodyDiv w:val="1"/>
      <w:marLeft w:val="0"/>
      <w:marRight w:val="0"/>
      <w:marTop w:val="0"/>
      <w:marBottom w:val="0"/>
      <w:divBdr>
        <w:top w:val="none" w:sz="0" w:space="0" w:color="auto"/>
        <w:left w:val="none" w:sz="0" w:space="0" w:color="auto"/>
        <w:bottom w:val="none" w:sz="0" w:space="0" w:color="auto"/>
        <w:right w:val="none" w:sz="0" w:space="0" w:color="auto"/>
      </w:divBdr>
    </w:div>
    <w:div w:id="210426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utdoorsports-pr.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otooutdoors.eu/f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1638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Outdoorcaro</dc:creator>
  <cp:lastModifiedBy>Johannes Wessel</cp:lastModifiedBy>
  <cp:revision>3</cp:revision>
  <cp:lastPrinted>2021-03-23T13:38:00Z</cp:lastPrinted>
  <dcterms:created xsi:type="dcterms:W3CDTF">2024-08-07T11:36:00Z</dcterms:created>
  <dcterms:modified xsi:type="dcterms:W3CDTF">2024-08-07T11:39:00Z</dcterms:modified>
</cp:coreProperties>
</file>