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2A331060" w:rsidR="00C97AF8" w:rsidRPr="00322B0F" w:rsidRDefault="000142C4" w:rsidP="00C97AF8">
      <w:pPr>
        <w:jc w:val="center"/>
        <w:rPr>
          <w:rFonts w:ascii="Verdana" w:hAnsi="Verdana"/>
          <w:b/>
          <w:bCs/>
          <w:sz w:val="24"/>
          <w:szCs w:val="24"/>
        </w:rPr>
      </w:pPr>
      <w:r>
        <w:rPr>
          <w:rFonts w:ascii="Verdana" w:hAnsi="Verdana"/>
          <w:b/>
          <w:bCs/>
          <w:sz w:val="24"/>
          <w:szCs w:val="24"/>
        </w:rPr>
        <w:t xml:space="preserve">Nach </w:t>
      </w:r>
      <w:r w:rsidR="00535A0D">
        <w:rPr>
          <w:rFonts w:ascii="Verdana" w:hAnsi="Verdana"/>
          <w:b/>
          <w:bCs/>
          <w:sz w:val="24"/>
          <w:szCs w:val="24"/>
        </w:rPr>
        <w:t xml:space="preserve">der </w:t>
      </w:r>
      <w:r>
        <w:rPr>
          <w:rFonts w:ascii="Verdana" w:hAnsi="Verdana"/>
          <w:b/>
          <w:bCs/>
          <w:sz w:val="24"/>
          <w:szCs w:val="24"/>
        </w:rPr>
        <w:t xml:space="preserve">Pflicht nun </w:t>
      </w:r>
      <w:r w:rsidR="00535A0D">
        <w:rPr>
          <w:rFonts w:ascii="Verdana" w:hAnsi="Verdana"/>
          <w:b/>
          <w:bCs/>
          <w:sz w:val="24"/>
          <w:szCs w:val="24"/>
        </w:rPr>
        <w:t xml:space="preserve">die </w:t>
      </w:r>
      <w:r>
        <w:rPr>
          <w:rFonts w:ascii="Verdana" w:hAnsi="Verdana"/>
          <w:b/>
          <w:bCs/>
          <w:sz w:val="24"/>
          <w:szCs w:val="24"/>
        </w:rPr>
        <w:t xml:space="preserve">Kür gegen </w:t>
      </w:r>
      <w:r w:rsidR="00535A0D">
        <w:rPr>
          <w:rFonts w:ascii="Verdana" w:hAnsi="Verdana"/>
          <w:b/>
          <w:bCs/>
          <w:sz w:val="24"/>
          <w:szCs w:val="24"/>
        </w:rPr>
        <w:t>Dresden</w:t>
      </w:r>
    </w:p>
    <w:p w14:paraId="23033F76" w14:textId="77777777" w:rsidR="00770EB9" w:rsidRDefault="00770EB9" w:rsidP="00770EB9">
      <w:pPr>
        <w:jc w:val="both"/>
        <w:rPr>
          <w:rFonts w:ascii="Verdana" w:hAnsi="Verdana"/>
        </w:rPr>
      </w:pPr>
    </w:p>
    <w:p w14:paraId="6B8E45B3" w14:textId="4F26D9AF"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Wiesbaden / </w:t>
      </w:r>
      <w:r w:rsidR="000142C4">
        <w:rPr>
          <w:rFonts w:ascii="Verdana" w:hAnsi="Verdana"/>
        </w:rPr>
        <w:t>20</w:t>
      </w:r>
      <w:r w:rsidR="00874B3B" w:rsidRPr="00AF612E">
        <w:rPr>
          <w:rFonts w:ascii="Verdana" w:hAnsi="Verdana"/>
        </w:rPr>
        <w:t>.</w:t>
      </w:r>
      <w:r w:rsidR="00874B3B">
        <w:rPr>
          <w:rFonts w:ascii="Verdana" w:hAnsi="Verdana"/>
        </w:rPr>
        <w:t>1</w:t>
      </w:r>
      <w:r w:rsidRPr="00AA70D5">
        <w:rPr>
          <w:rFonts w:ascii="Verdana" w:hAnsi="Verdana"/>
        </w:rPr>
        <w:t>.202</w:t>
      </w:r>
      <w:r w:rsidR="00874B3B">
        <w:rPr>
          <w:rFonts w:ascii="Verdana" w:hAnsi="Verdana"/>
        </w:rPr>
        <w:t>6</w:t>
      </w:r>
      <w:r w:rsidRPr="00AA70D5">
        <w:rPr>
          <w:rFonts w:ascii="Verdana" w:hAnsi="Verdana"/>
        </w:rPr>
        <w:t xml:space="preserve">) </w:t>
      </w:r>
    </w:p>
    <w:p w14:paraId="1B190582" w14:textId="4341C31A" w:rsidR="008A4EFD" w:rsidRDefault="000142C4" w:rsidP="00770EB9">
      <w:pPr>
        <w:jc w:val="both"/>
        <w:rPr>
          <w:rFonts w:ascii="Verdana" w:hAnsi="Verdana"/>
        </w:rPr>
      </w:pPr>
      <w:r>
        <w:rPr>
          <w:rFonts w:ascii="Verdana" w:hAnsi="Verdana"/>
        </w:rPr>
        <w:t xml:space="preserve">Den ersten Part der Englischen Woche hat der VC Wiesbaden ohne Beanstandung erfolgreich absolviert. Beim Liga-Neuling Skurios Volleys Borken fuhr man am vergangenen Sonntagnachmittag die eingepreisten drei Punkte ein – und das ohne Satzverlust (3:0). </w:t>
      </w:r>
      <w:r w:rsidR="00535A0D">
        <w:rPr>
          <w:rFonts w:ascii="Verdana" w:hAnsi="Verdana"/>
        </w:rPr>
        <w:t xml:space="preserve">Seit </w:t>
      </w:r>
      <w:r w:rsidR="008A4EFD">
        <w:rPr>
          <w:rFonts w:ascii="Verdana" w:hAnsi="Verdana"/>
        </w:rPr>
        <w:t>Wochenbeginn</w:t>
      </w:r>
      <w:r w:rsidR="00535A0D">
        <w:rPr>
          <w:rFonts w:ascii="Verdana" w:hAnsi="Verdana"/>
        </w:rPr>
        <w:t xml:space="preserve"> </w:t>
      </w:r>
      <w:r>
        <w:rPr>
          <w:rFonts w:ascii="Verdana" w:hAnsi="Verdana"/>
        </w:rPr>
        <w:t xml:space="preserve">weht </w:t>
      </w:r>
      <w:r w:rsidR="008A4EFD">
        <w:rPr>
          <w:rFonts w:ascii="Verdana" w:hAnsi="Verdana"/>
        </w:rPr>
        <w:t xml:space="preserve">nun </w:t>
      </w:r>
      <w:r>
        <w:rPr>
          <w:rFonts w:ascii="Verdana" w:hAnsi="Verdana"/>
        </w:rPr>
        <w:t xml:space="preserve">ein anderer Wind. </w:t>
      </w:r>
      <w:r w:rsidR="008A4EFD">
        <w:rPr>
          <w:rFonts w:ascii="Verdana" w:hAnsi="Verdana"/>
        </w:rPr>
        <w:t>Denn g</w:t>
      </w:r>
      <w:r>
        <w:rPr>
          <w:rFonts w:ascii="Verdana" w:hAnsi="Verdana"/>
        </w:rPr>
        <w:t xml:space="preserve">egen den amtierenden deutschen </w:t>
      </w:r>
      <w:r w:rsidR="008E6623">
        <w:rPr>
          <w:rFonts w:ascii="Verdana" w:hAnsi="Verdana"/>
        </w:rPr>
        <w:t>Pokalsieger</w:t>
      </w:r>
      <w:r>
        <w:rPr>
          <w:rFonts w:ascii="Verdana" w:hAnsi="Verdana"/>
        </w:rPr>
        <w:t xml:space="preserve"> </w:t>
      </w:r>
      <w:r w:rsidR="00772786">
        <w:rPr>
          <w:rFonts w:ascii="Verdana" w:hAnsi="Verdana"/>
        </w:rPr>
        <w:t xml:space="preserve">und Supercup-Gewinner </w:t>
      </w:r>
      <w:r>
        <w:rPr>
          <w:rFonts w:ascii="Verdana" w:hAnsi="Verdana"/>
        </w:rPr>
        <w:t xml:space="preserve">aus Dresden wird es </w:t>
      </w:r>
      <w:r w:rsidR="008A4EFD">
        <w:rPr>
          <w:rFonts w:ascii="Verdana" w:hAnsi="Verdana"/>
        </w:rPr>
        <w:t xml:space="preserve">für den VCW </w:t>
      </w:r>
      <w:r>
        <w:rPr>
          <w:rFonts w:ascii="Verdana" w:hAnsi="Verdana"/>
        </w:rPr>
        <w:t xml:space="preserve">auch daheim </w:t>
      </w:r>
      <w:r w:rsidR="00E81A05">
        <w:rPr>
          <w:rFonts w:ascii="Verdana" w:hAnsi="Verdana"/>
        </w:rPr>
        <w:t xml:space="preserve">ungleich schwerer, das </w:t>
      </w:r>
      <w:r w:rsidR="008A4EFD">
        <w:rPr>
          <w:rFonts w:ascii="Verdana" w:hAnsi="Verdana"/>
        </w:rPr>
        <w:t xml:space="preserve">eigene </w:t>
      </w:r>
      <w:r w:rsidR="00E81A05">
        <w:rPr>
          <w:rFonts w:ascii="Verdana" w:hAnsi="Verdana"/>
        </w:rPr>
        <w:t>System möglichst bis zum Ende durchzusetzen</w:t>
      </w:r>
      <w:r w:rsidR="008A4EFD">
        <w:rPr>
          <w:rFonts w:ascii="Verdana" w:hAnsi="Verdana"/>
        </w:rPr>
        <w:t xml:space="preserve"> (</w:t>
      </w:r>
      <w:r w:rsidR="008A4EFD" w:rsidRPr="00772786">
        <w:rPr>
          <w:rFonts w:ascii="Verdana" w:hAnsi="Verdana"/>
          <w:b/>
          <w:bCs/>
        </w:rPr>
        <w:t>Mittwoch, 21.1.2026; Sporthalle am Platz der Deutschen Einheit</w:t>
      </w:r>
      <w:r w:rsidR="004127BE">
        <w:rPr>
          <w:rFonts w:ascii="Verdana" w:hAnsi="Verdana"/>
          <w:b/>
          <w:bCs/>
        </w:rPr>
        <w:t>, 19:30 Uhr</w:t>
      </w:r>
      <w:r w:rsidR="008A4EFD">
        <w:rPr>
          <w:rFonts w:ascii="Verdana" w:hAnsi="Verdana"/>
        </w:rPr>
        <w:t>)</w:t>
      </w:r>
      <w:r w:rsidR="00E81A05">
        <w:rPr>
          <w:rFonts w:ascii="Verdana" w:hAnsi="Verdana"/>
        </w:rPr>
        <w:t xml:space="preserve">. </w:t>
      </w:r>
    </w:p>
    <w:p w14:paraId="7E7521E7" w14:textId="3F4813FC" w:rsidR="000142C4" w:rsidRDefault="00BF22C7" w:rsidP="00770EB9">
      <w:pPr>
        <w:jc w:val="both"/>
        <w:rPr>
          <w:rFonts w:ascii="Verdana" w:hAnsi="Verdana"/>
        </w:rPr>
      </w:pPr>
      <w:r>
        <w:rPr>
          <w:rFonts w:ascii="Verdana" w:hAnsi="Verdana"/>
        </w:rPr>
        <w:t>Bereits</w:t>
      </w:r>
      <w:r w:rsidR="00E81A05">
        <w:rPr>
          <w:rFonts w:ascii="Verdana" w:hAnsi="Verdana"/>
        </w:rPr>
        <w:t xml:space="preserve"> zwei Tage später </w:t>
      </w:r>
      <w:r>
        <w:rPr>
          <w:rFonts w:ascii="Verdana" w:hAnsi="Verdana"/>
        </w:rPr>
        <w:t xml:space="preserve">(Freitag, 23.1.2026, 18:00 Uhr) </w:t>
      </w:r>
      <w:r w:rsidR="00E81A05">
        <w:rPr>
          <w:rFonts w:ascii="Verdana" w:hAnsi="Verdana"/>
        </w:rPr>
        <w:t>tr</w:t>
      </w:r>
      <w:r w:rsidR="008A4EFD">
        <w:rPr>
          <w:rFonts w:ascii="Verdana" w:hAnsi="Verdana"/>
        </w:rPr>
        <w:t xml:space="preserve">effen die Hessinnen </w:t>
      </w:r>
      <w:r w:rsidR="00535A0D">
        <w:rPr>
          <w:rFonts w:ascii="Verdana" w:hAnsi="Verdana"/>
        </w:rPr>
        <w:t xml:space="preserve">mit </w:t>
      </w:r>
      <w:r w:rsidR="00E81A05">
        <w:rPr>
          <w:rFonts w:ascii="Verdana" w:hAnsi="Verdana"/>
        </w:rPr>
        <w:t xml:space="preserve">Schwarz-Weiß Erfurt </w:t>
      </w:r>
      <w:r>
        <w:rPr>
          <w:rFonts w:ascii="Verdana" w:hAnsi="Verdana"/>
        </w:rPr>
        <w:t xml:space="preserve">auswärts </w:t>
      </w:r>
      <w:r w:rsidR="00535A0D">
        <w:rPr>
          <w:rFonts w:ascii="Verdana" w:hAnsi="Verdana"/>
        </w:rPr>
        <w:t>auf</w:t>
      </w:r>
      <w:r w:rsidR="00E81A05">
        <w:rPr>
          <w:rFonts w:ascii="Verdana" w:hAnsi="Verdana"/>
        </w:rPr>
        <w:t xml:space="preserve"> ein Team auf Augenhöhe</w:t>
      </w:r>
      <w:r w:rsidR="002C2664">
        <w:rPr>
          <w:rFonts w:ascii="Verdana" w:hAnsi="Verdana"/>
        </w:rPr>
        <w:t xml:space="preserve">, das in der Tabelle der 1. Volleyball Bundesliga Frauen </w:t>
      </w:r>
      <w:r w:rsidR="00EA0B6F">
        <w:rPr>
          <w:rFonts w:ascii="Verdana" w:hAnsi="Verdana"/>
        </w:rPr>
        <w:t xml:space="preserve">auf Platz </w:t>
      </w:r>
      <w:r w:rsidR="008E6623">
        <w:rPr>
          <w:rFonts w:ascii="Verdana" w:hAnsi="Verdana"/>
        </w:rPr>
        <w:t>8</w:t>
      </w:r>
      <w:r w:rsidR="008A4EFD">
        <w:rPr>
          <w:rFonts w:ascii="Verdana" w:hAnsi="Verdana"/>
        </w:rPr>
        <w:t xml:space="preserve"> liegend den Abstand auf den VCW (Siebter) ver</w:t>
      </w:r>
      <w:r>
        <w:rPr>
          <w:rFonts w:ascii="Verdana" w:hAnsi="Verdana"/>
        </w:rPr>
        <w:t>kürzen</w:t>
      </w:r>
      <w:r w:rsidR="008A4EFD">
        <w:rPr>
          <w:rFonts w:ascii="Verdana" w:hAnsi="Verdana"/>
        </w:rPr>
        <w:t xml:space="preserve"> will. </w:t>
      </w:r>
      <w:r w:rsidR="004127BE">
        <w:rPr>
          <w:rFonts w:ascii="Verdana" w:hAnsi="Verdana"/>
        </w:rPr>
        <w:t>Wiesbaden</w:t>
      </w:r>
      <w:r w:rsidR="00535A0D">
        <w:rPr>
          <w:rFonts w:ascii="Verdana" w:hAnsi="Verdana"/>
        </w:rPr>
        <w:t xml:space="preserve"> hat </w:t>
      </w:r>
      <w:r w:rsidR="008A4EFD">
        <w:rPr>
          <w:rFonts w:ascii="Verdana" w:hAnsi="Verdana"/>
        </w:rPr>
        <w:t xml:space="preserve">derzeit </w:t>
      </w:r>
      <w:r w:rsidR="00535A0D">
        <w:rPr>
          <w:rFonts w:ascii="Verdana" w:hAnsi="Verdana"/>
        </w:rPr>
        <w:t xml:space="preserve">sechs von zwölf Spielen gewonnen, ein ausgeglichenes Satzverhältnis (22:22) und </w:t>
      </w:r>
      <w:r w:rsidR="00DD7847">
        <w:rPr>
          <w:rFonts w:ascii="Verdana" w:hAnsi="Verdana"/>
        </w:rPr>
        <w:t>17 Punkte</w:t>
      </w:r>
      <w:r w:rsidR="00535A0D">
        <w:rPr>
          <w:rFonts w:ascii="Verdana" w:hAnsi="Verdana"/>
        </w:rPr>
        <w:t xml:space="preserve"> auf dem Konto.</w:t>
      </w:r>
    </w:p>
    <w:p w14:paraId="6D5FF9CE" w14:textId="747ECDE7" w:rsidR="00E81A05" w:rsidRDefault="00EA0B6F" w:rsidP="00770EB9">
      <w:pPr>
        <w:jc w:val="both"/>
        <w:rPr>
          <w:rFonts w:ascii="Verdana" w:hAnsi="Verdana"/>
        </w:rPr>
      </w:pPr>
      <w:r>
        <w:rPr>
          <w:rFonts w:ascii="Verdana" w:hAnsi="Verdana"/>
        </w:rPr>
        <w:t xml:space="preserve">Beim </w:t>
      </w:r>
      <w:r w:rsidR="00E81A05">
        <w:rPr>
          <w:rFonts w:ascii="Verdana" w:hAnsi="Verdana"/>
        </w:rPr>
        <w:t>ungefährdete</w:t>
      </w:r>
      <w:r>
        <w:rPr>
          <w:rFonts w:ascii="Verdana" w:hAnsi="Verdana"/>
        </w:rPr>
        <w:t>n</w:t>
      </w:r>
      <w:r w:rsidR="00E81A05">
        <w:rPr>
          <w:rFonts w:ascii="Verdana" w:hAnsi="Verdana"/>
        </w:rPr>
        <w:t xml:space="preserve"> Sieg in Borken zeigte </w:t>
      </w:r>
      <w:r>
        <w:rPr>
          <w:rFonts w:ascii="Verdana" w:hAnsi="Verdana"/>
        </w:rPr>
        <w:t xml:space="preserve">die </w:t>
      </w:r>
      <w:r w:rsidR="00E81A05">
        <w:rPr>
          <w:rFonts w:ascii="Verdana" w:hAnsi="Verdana"/>
        </w:rPr>
        <w:t xml:space="preserve">Mannschaft von Chefcoach </w:t>
      </w:r>
      <w:r w:rsidR="00E81A05" w:rsidRPr="00CC01AE">
        <w:rPr>
          <w:rFonts w:ascii="Verdana" w:hAnsi="Verdana"/>
          <w:b/>
          <w:bCs/>
        </w:rPr>
        <w:t>Tigin</w:t>
      </w:r>
      <w:r w:rsidR="00E81A05">
        <w:rPr>
          <w:rFonts w:ascii="Verdana" w:hAnsi="Verdana"/>
        </w:rPr>
        <w:t xml:space="preserve"> </w:t>
      </w:r>
      <w:r w:rsidR="00E81A05" w:rsidRPr="00CC01AE">
        <w:rPr>
          <w:rFonts w:ascii="Verdana" w:hAnsi="Verdana"/>
          <w:b/>
          <w:bCs/>
        </w:rPr>
        <w:t>Yağlioğlu</w:t>
      </w:r>
      <w:r w:rsidR="00E81A05">
        <w:rPr>
          <w:rFonts w:ascii="Verdana" w:hAnsi="Verdana"/>
        </w:rPr>
        <w:t xml:space="preserve"> sowie den Co’s</w:t>
      </w:r>
      <w:r w:rsidR="00E81A05">
        <w:rPr>
          <w:rFonts w:ascii="Verdana" w:hAnsi="Verdana"/>
          <w:b/>
          <w:bCs/>
        </w:rPr>
        <w:t xml:space="preserve"> Christian Sossenheimer </w:t>
      </w:r>
      <w:r w:rsidR="00E81A05" w:rsidRPr="00A95FD6">
        <w:rPr>
          <w:rFonts w:ascii="Verdana" w:hAnsi="Verdana"/>
        </w:rPr>
        <w:t xml:space="preserve">und Scout </w:t>
      </w:r>
      <w:r w:rsidR="00E81A05">
        <w:rPr>
          <w:rFonts w:ascii="Verdana" w:hAnsi="Verdana"/>
          <w:b/>
          <w:bCs/>
        </w:rPr>
        <w:t>Marcel Frisch</w:t>
      </w:r>
      <w:r w:rsidR="00E81A05">
        <w:rPr>
          <w:rFonts w:ascii="Verdana" w:hAnsi="Verdana"/>
        </w:rPr>
        <w:t xml:space="preserve">, dass im Training </w:t>
      </w:r>
      <w:r w:rsidR="008E6623">
        <w:rPr>
          <w:rFonts w:ascii="Verdana" w:hAnsi="Verdana"/>
        </w:rPr>
        <w:t>geschulte</w:t>
      </w:r>
      <w:r w:rsidR="00E81A05">
        <w:rPr>
          <w:rFonts w:ascii="Verdana" w:hAnsi="Verdana"/>
        </w:rPr>
        <w:t xml:space="preserve"> Lösungen auch unter Wett</w:t>
      </w:r>
      <w:r w:rsidR="008E6623">
        <w:rPr>
          <w:rFonts w:ascii="Verdana" w:hAnsi="Verdana"/>
        </w:rPr>
        <w:t xml:space="preserve">kampfdruck </w:t>
      </w:r>
      <w:r w:rsidR="00E81A05">
        <w:rPr>
          <w:rFonts w:ascii="Verdana" w:hAnsi="Verdana"/>
        </w:rPr>
        <w:t xml:space="preserve">klappen. Das Selbstbewusstsein ist da, nun sind </w:t>
      </w:r>
      <w:r w:rsidR="001C6936">
        <w:rPr>
          <w:rFonts w:ascii="Verdana" w:hAnsi="Verdana"/>
        </w:rPr>
        <w:t xml:space="preserve">auch </w:t>
      </w:r>
      <w:r w:rsidR="00E81A05">
        <w:rPr>
          <w:rFonts w:ascii="Verdana" w:hAnsi="Verdana"/>
        </w:rPr>
        <w:t>Konstanz und Mut gefragt.</w:t>
      </w:r>
      <w:r w:rsidR="002C2664">
        <w:rPr>
          <w:rFonts w:ascii="Verdana" w:hAnsi="Verdana"/>
        </w:rPr>
        <w:t xml:space="preserve"> Die Matches gegen den Dresdner SC sind </w:t>
      </w:r>
      <w:r w:rsidR="006F4D1C">
        <w:rPr>
          <w:rFonts w:ascii="Verdana" w:hAnsi="Verdana"/>
        </w:rPr>
        <w:t>oftmals</w:t>
      </w:r>
      <w:r w:rsidR="002C2664">
        <w:rPr>
          <w:rFonts w:ascii="Verdana" w:hAnsi="Verdana"/>
        </w:rPr>
        <w:t xml:space="preserve"> umkämpf</w:t>
      </w:r>
      <w:r w:rsidR="008E6623">
        <w:rPr>
          <w:rFonts w:ascii="Verdana" w:hAnsi="Verdana"/>
        </w:rPr>
        <w:t>t</w:t>
      </w:r>
      <w:r w:rsidR="006F4D1C">
        <w:rPr>
          <w:rFonts w:ascii="Verdana" w:hAnsi="Verdana"/>
        </w:rPr>
        <w:t xml:space="preserve">, wenngleich </w:t>
      </w:r>
      <w:r w:rsidR="006F4D1C" w:rsidRPr="008E6623">
        <w:rPr>
          <w:rFonts w:ascii="Verdana" w:hAnsi="Verdana"/>
        </w:rPr>
        <w:t>18 VCW-Siegen 28 Niederlagen</w:t>
      </w:r>
      <w:r w:rsidR="006F4D1C">
        <w:rPr>
          <w:rFonts w:ascii="Verdana" w:hAnsi="Verdana"/>
        </w:rPr>
        <w:t xml:space="preserve"> gegen</w:t>
      </w:r>
      <w:r w:rsidR="008E6623">
        <w:rPr>
          <w:rFonts w:ascii="Verdana" w:hAnsi="Verdana"/>
        </w:rPr>
        <w:t>üb</w:t>
      </w:r>
      <w:r w:rsidR="006F4D1C">
        <w:rPr>
          <w:rFonts w:ascii="Verdana" w:hAnsi="Verdana"/>
        </w:rPr>
        <w:t xml:space="preserve">erstehen. </w:t>
      </w:r>
      <w:r w:rsidR="008E6623">
        <w:rPr>
          <w:rFonts w:ascii="Verdana" w:hAnsi="Verdana"/>
        </w:rPr>
        <w:t xml:space="preserve">Im Hinspiel </w:t>
      </w:r>
      <w:r w:rsidR="004A604E">
        <w:rPr>
          <w:rFonts w:ascii="Verdana" w:hAnsi="Verdana"/>
        </w:rPr>
        <w:t>im Oktober</w:t>
      </w:r>
      <w:r w:rsidR="00BF22C7">
        <w:rPr>
          <w:rFonts w:ascii="Verdana" w:hAnsi="Verdana"/>
        </w:rPr>
        <w:t>,</w:t>
      </w:r>
      <w:r w:rsidR="004A604E">
        <w:rPr>
          <w:rFonts w:ascii="Verdana" w:hAnsi="Verdana"/>
        </w:rPr>
        <w:t xml:space="preserve"> </w:t>
      </w:r>
      <w:r w:rsidR="008E6623">
        <w:rPr>
          <w:rFonts w:ascii="Verdana" w:hAnsi="Verdana"/>
        </w:rPr>
        <w:t xml:space="preserve">am dritten Spieltag </w:t>
      </w:r>
      <w:r w:rsidR="004A604E">
        <w:rPr>
          <w:rFonts w:ascii="Verdana" w:hAnsi="Verdana"/>
        </w:rPr>
        <w:t>der Saison 2025/2026</w:t>
      </w:r>
      <w:r w:rsidR="00BF22C7">
        <w:rPr>
          <w:rFonts w:ascii="Verdana" w:hAnsi="Verdana"/>
        </w:rPr>
        <w:t>,</w:t>
      </w:r>
      <w:r w:rsidR="004A604E">
        <w:rPr>
          <w:rFonts w:ascii="Verdana" w:hAnsi="Verdana"/>
        </w:rPr>
        <w:t xml:space="preserve"> </w:t>
      </w:r>
      <w:r w:rsidR="008E6623">
        <w:rPr>
          <w:rFonts w:ascii="Verdana" w:hAnsi="Verdana"/>
        </w:rPr>
        <w:t>hatte</w:t>
      </w:r>
      <w:r w:rsidR="004A604E">
        <w:rPr>
          <w:rFonts w:ascii="Verdana" w:hAnsi="Verdana"/>
        </w:rPr>
        <w:t xml:space="preserve"> </w:t>
      </w:r>
      <w:r w:rsidR="008E6623">
        <w:rPr>
          <w:rFonts w:ascii="Verdana" w:hAnsi="Verdana"/>
        </w:rPr>
        <w:t xml:space="preserve">sich </w:t>
      </w:r>
      <w:r w:rsidR="004127BE">
        <w:rPr>
          <w:rFonts w:ascii="Verdana" w:hAnsi="Verdana"/>
        </w:rPr>
        <w:t>das neuformierte hessische Team</w:t>
      </w:r>
      <w:r w:rsidR="008E6623">
        <w:rPr>
          <w:rFonts w:ascii="Verdana" w:hAnsi="Verdana"/>
        </w:rPr>
        <w:t xml:space="preserve"> beim 0:3 </w:t>
      </w:r>
      <w:r w:rsidR="00B567BD">
        <w:rPr>
          <w:rFonts w:ascii="Verdana" w:hAnsi="Verdana"/>
        </w:rPr>
        <w:t xml:space="preserve">noch </w:t>
      </w:r>
      <w:r w:rsidR="008E6623">
        <w:rPr>
          <w:rFonts w:ascii="Verdana" w:hAnsi="Verdana"/>
        </w:rPr>
        <w:t>nicht gefunden.</w:t>
      </w:r>
      <w:r w:rsidR="00B567BD">
        <w:rPr>
          <w:rFonts w:ascii="Verdana" w:hAnsi="Verdana"/>
        </w:rPr>
        <w:t xml:space="preserve"> Der DSC </w:t>
      </w:r>
      <w:r w:rsidR="004127BE">
        <w:rPr>
          <w:rFonts w:ascii="Verdana" w:hAnsi="Verdana"/>
        </w:rPr>
        <w:t xml:space="preserve">überzeugte </w:t>
      </w:r>
      <w:r w:rsidR="00B567BD">
        <w:rPr>
          <w:rFonts w:ascii="Verdana" w:hAnsi="Verdana"/>
        </w:rPr>
        <w:t xml:space="preserve">insbesondere </w:t>
      </w:r>
      <w:r w:rsidR="004127BE">
        <w:rPr>
          <w:rFonts w:ascii="Verdana" w:hAnsi="Verdana"/>
        </w:rPr>
        <w:t>im</w:t>
      </w:r>
      <w:r w:rsidR="00B567BD">
        <w:rPr>
          <w:rFonts w:ascii="Verdana" w:hAnsi="Verdana"/>
        </w:rPr>
        <w:t xml:space="preserve"> Block</w:t>
      </w:r>
      <w:r w:rsidR="004127BE">
        <w:rPr>
          <w:rFonts w:ascii="Verdana" w:hAnsi="Verdana"/>
        </w:rPr>
        <w:t xml:space="preserve"> </w:t>
      </w:r>
      <w:r w:rsidR="00B567BD">
        <w:rPr>
          <w:rFonts w:ascii="Verdana" w:hAnsi="Verdana"/>
        </w:rPr>
        <w:t xml:space="preserve">(13 Punkte). Beste Wiesbadenerin war </w:t>
      </w:r>
      <w:r w:rsidR="00DD7847">
        <w:rPr>
          <w:rFonts w:ascii="Verdana" w:hAnsi="Verdana"/>
        </w:rPr>
        <w:t xml:space="preserve">seinerzeit </w:t>
      </w:r>
      <w:r w:rsidR="00B567BD">
        <w:rPr>
          <w:rFonts w:ascii="Verdana" w:hAnsi="Verdana"/>
        </w:rPr>
        <w:t xml:space="preserve">Libera </w:t>
      </w:r>
      <w:r w:rsidR="00B567BD" w:rsidRPr="00B567BD">
        <w:rPr>
          <w:rFonts w:ascii="Verdana" w:hAnsi="Verdana"/>
          <w:b/>
          <w:bCs/>
        </w:rPr>
        <w:t>Rene Sain</w:t>
      </w:r>
      <w:r w:rsidR="00B567BD">
        <w:rPr>
          <w:rFonts w:ascii="Verdana" w:hAnsi="Verdana"/>
        </w:rPr>
        <w:t xml:space="preserve"> (Kroatien), die </w:t>
      </w:r>
      <w:r w:rsidR="004127BE">
        <w:rPr>
          <w:rFonts w:ascii="Verdana" w:hAnsi="Verdana"/>
        </w:rPr>
        <w:t xml:space="preserve">verletzungsbedingt </w:t>
      </w:r>
      <w:r w:rsidR="00B567BD">
        <w:rPr>
          <w:rFonts w:ascii="Verdana" w:hAnsi="Verdana"/>
        </w:rPr>
        <w:t xml:space="preserve">in den kommenden Wochen von </w:t>
      </w:r>
      <w:r w:rsidR="00B567BD" w:rsidRPr="00B567BD">
        <w:rPr>
          <w:rFonts w:ascii="Verdana" w:hAnsi="Verdana"/>
          <w:b/>
          <w:bCs/>
        </w:rPr>
        <w:t>Lilly Bietau</w:t>
      </w:r>
      <w:r w:rsidR="00B567BD">
        <w:rPr>
          <w:rFonts w:ascii="Verdana" w:hAnsi="Verdana"/>
        </w:rPr>
        <w:t xml:space="preserve"> </w:t>
      </w:r>
      <w:r w:rsidR="009368F8">
        <w:rPr>
          <w:rFonts w:ascii="Verdana" w:hAnsi="Verdana"/>
        </w:rPr>
        <w:t xml:space="preserve">(19 Jahre) </w:t>
      </w:r>
      <w:r w:rsidR="00B567BD">
        <w:rPr>
          <w:rFonts w:ascii="Verdana" w:hAnsi="Verdana"/>
        </w:rPr>
        <w:t xml:space="preserve">vertreten wird. </w:t>
      </w:r>
    </w:p>
    <w:p w14:paraId="32E829D9" w14:textId="785E9829" w:rsidR="00DD7847" w:rsidRPr="00DD7847" w:rsidRDefault="00DD7847" w:rsidP="00054B93">
      <w:pPr>
        <w:jc w:val="both"/>
        <w:rPr>
          <w:rFonts w:ascii="Verdana" w:hAnsi="Verdana"/>
          <w:b/>
          <w:bCs/>
        </w:rPr>
      </w:pPr>
      <w:r>
        <w:rPr>
          <w:rFonts w:ascii="Verdana" w:hAnsi="Verdana"/>
          <w:b/>
          <w:bCs/>
        </w:rPr>
        <w:t>Statistik</w:t>
      </w:r>
    </w:p>
    <w:p w14:paraId="711096A2" w14:textId="7716A5CB" w:rsidR="002A0477" w:rsidRDefault="00E36D01" w:rsidP="00054B93">
      <w:pPr>
        <w:jc w:val="both"/>
        <w:rPr>
          <w:rFonts w:ascii="Verdana" w:hAnsi="Verdana"/>
        </w:rPr>
      </w:pPr>
      <w:r>
        <w:rPr>
          <w:rFonts w:ascii="Verdana" w:hAnsi="Verdana"/>
        </w:rPr>
        <w:t>Die</w:t>
      </w:r>
      <w:r w:rsidR="002A0477">
        <w:rPr>
          <w:rFonts w:ascii="Verdana" w:hAnsi="Verdana"/>
        </w:rPr>
        <w:t xml:space="preserve"> </w:t>
      </w:r>
      <w:r w:rsidR="004127BE">
        <w:rPr>
          <w:rFonts w:ascii="Verdana" w:hAnsi="Verdana"/>
        </w:rPr>
        <w:t>DSC Volleys</w:t>
      </w:r>
      <w:r w:rsidR="002A0477">
        <w:rPr>
          <w:rFonts w:ascii="Verdana" w:hAnsi="Verdana"/>
        </w:rPr>
        <w:t xml:space="preserve"> </w:t>
      </w:r>
      <w:r>
        <w:rPr>
          <w:rFonts w:ascii="Verdana" w:hAnsi="Verdana"/>
        </w:rPr>
        <w:t xml:space="preserve">von </w:t>
      </w:r>
      <w:r w:rsidR="002A0477" w:rsidRPr="00B567BD">
        <w:rPr>
          <w:rFonts w:ascii="Verdana" w:hAnsi="Verdana"/>
          <w:b/>
          <w:bCs/>
        </w:rPr>
        <w:t>Alexander Waibl</w:t>
      </w:r>
      <w:r w:rsidR="002A0477">
        <w:rPr>
          <w:rFonts w:ascii="Verdana" w:hAnsi="Verdana"/>
        </w:rPr>
        <w:t xml:space="preserve"> </w:t>
      </w:r>
      <w:r w:rsidR="004127BE">
        <w:rPr>
          <w:rFonts w:ascii="Verdana" w:hAnsi="Verdana"/>
        </w:rPr>
        <w:t>sind</w:t>
      </w:r>
      <w:r>
        <w:rPr>
          <w:rFonts w:ascii="Verdana" w:hAnsi="Verdana"/>
        </w:rPr>
        <w:t xml:space="preserve"> zuletzt </w:t>
      </w:r>
      <w:r w:rsidR="002A0477">
        <w:rPr>
          <w:rFonts w:ascii="Verdana" w:hAnsi="Verdana"/>
        </w:rPr>
        <w:t>am 15.1.2025 in der Champions League</w:t>
      </w:r>
      <w:r>
        <w:rPr>
          <w:rFonts w:ascii="Verdana" w:hAnsi="Verdana"/>
        </w:rPr>
        <w:t xml:space="preserve"> angetreten</w:t>
      </w:r>
      <w:r w:rsidR="002A0477">
        <w:rPr>
          <w:rFonts w:ascii="Verdana" w:hAnsi="Verdana"/>
        </w:rPr>
        <w:t xml:space="preserve">. </w:t>
      </w:r>
      <w:r w:rsidR="002A0477" w:rsidRPr="002A0477">
        <w:rPr>
          <w:rFonts w:ascii="Verdana" w:hAnsi="Verdana"/>
        </w:rPr>
        <w:t xml:space="preserve">Beim Titelverteidiger A. Carraro Prosecco DOC </w:t>
      </w:r>
      <w:proofErr w:type="spellStart"/>
      <w:r w:rsidR="002A0477" w:rsidRPr="002A0477">
        <w:rPr>
          <w:rFonts w:ascii="Verdana" w:hAnsi="Verdana"/>
        </w:rPr>
        <w:t>C</w:t>
      </w:r>
      <w:r w:rsidR="002A0477">
        <w:rPr>
          <w:rFonts w:ascii="Verdana" w:hAnsi="Verdana"/>
        </w:rPr>
        <w:t>onegliano</w:t>
      </w:r>
      <w:proofErr w:type="spellEnd"/>
      <w:r w:rsidR="002A0477">
        <w:rPr>
          <w:rFonts w:ascii="Verdana" w:hAnsi="Verdana"/>
        </w:rPr>
        <w:t xml:space="preserve"> (Italien)</w:t>
      </w:r>
      <w:r w:rsidR="002A0477" w:rsidRPr="002A0477">
        <w:rPr>
          <w:rFonts w:ascii="Verdana" w:hAnsi="Verdana"/>
        </w:rPr>
        <w:t xml:space="preserve"> musste sich der deutsche Vizemeister mit 0:</w:t>
      </w:r>
      <w:r w:rsidR="004127BE">
        <w:rPr>
          <w:rFonts w:ascii="Verdana" w:hAnsi="Verdana"/>
        </w:rPr>
        <w:t xml:space="preserve">3 </w:t>
      </w:r>
      <w:r w:rsidR="002A0477" w:rsidRPr="002A0477">
        <w:rPr>
          <w:rFonts w:ascii="Verdana" w:hAnsi="Verdana"/>
        </w:rPr>
        <w:t>geschlagen geben</w:t>
      </w:r>
      <w:r w:rsidR="004127BE">
        <w:rPr>
          <w:rFonts w:ascii="Verdana" w:hAnsi="Verdana"/>
        </w:rPr>
        <w:t>, verkaufte sich dabei aber teuer</w:t>
      </w:r>
      <w:r w:rsidR="002A0477" w:rsidRPr="002A0477">
        <w:rPr>
          <w:rFonts w:ascii="Verdana" w:hAnsi="Verdana"/>
        </w:rPr>
        <w:t xml:space="preserve"> </w:t>
      </w:r>
      <w:r w:rsidR="004127BE" w:rsidRPr="002A0477">
        <w:rPr>
          <w:rFonts w:ascii="Verdana" w:hAnsi="Verdana"/>
        </w:rPr>
        <w:t>(19:25, 23:25, 19:25)</w:t>
      </w:r>
      <w:r w:rsidR="004127BE">
        <w:rPr>
          <w:rFonts w:ascii="Verdana" w:hAnsi="Verdana"/>
        </w:rPr>
        <w:t xml:space="preserve">. </w:t>
      </w:r>
      <w:r w:rsidR="002A0477" w:rsidRPr="002A0477">
        <w:rPr>
          <w:rFonts w:ascii="Verdana" w:hAnsi="Verdana"/>
        </w:rPr>
        <w:t xml:space="preserve">Erfolgreichste </w:t>
      </w:r>
      <w:r w:rsidR="004127BE">
        <w:rPr>
          <w:rFonts w:ascii="Verdana" w:hAnsi="Verdana"/>
        </w:rPr>
        <w:t xml:space="preserve">Dresdner </w:t>
      </w:r>
      <w:r w:rsidR="002A0477" w:rsidRPr="002A0477">
        <w:rPr>
          <w:rFonts w:ascii="Verdana" w:hAnsi="Verdana"/>
        </w:rPr>
        <w:t xml:space="preserve">Scorerin war </w:t>
      </w:r>
      <w:r w:rsidR="002A0477">
        <w:rPr>
          <w:rFonts w:ascii="Verdana" w:hAnsi="Verdana"/>
        </w:rPr>
        <w:t xml:space="preserve">einmal mehr Diagonale </w:t>
      </w:r>
      <w:r w:rsidR="002A0477" w:rsidRPr="002A0477">
        <w:rPr>
          <w:rFonts w:ascii="Verdana" w:hAnsi="Verdana"/>
          <w:b/>
          <w:bCs/>
        </w:rPr>
        <w:t>Marta Levinska</w:t>
      </w:r>
      <w:r w:rsidR="002A0477" w:rsidRPr="002A0477">
        <w:rPr>
          <w:rFonts w:ascii="Verdana" w:hAnsi="Verdana"/>
        </w:rPr>
        <w:t xml:space="preserve"> mit 21 Punkten</w:t>
      </w:r>
      <w:r w:rsidR="002A0477">
        <w:rPr>
          <w:rFonts w:ascii="Verdana" w:hAnsi="Verdana"/>
        </w:rPr>
        <w:t>.</w:t>
      </w:r>
      <w:r w:rsidR="002A0477" w:rsidRPr="002A0477">
        <w:rPr>
          <w:rFonts w:ascii="Verdana" w:hAnsi="Verdana"/>
        </w:rPr>
        <w:t xml:space="preserve"> </w:t>
      </w:r>
    </w:p>
    <w:p w14:paraId="023351B5" w14:textId="567A4ED0" w:rsidR="00054B93" w:rsidRDefault="00B567BD" w:rsidP="00054B93">
      <w:pPr>
        <w:jc w:val="both"/>
        <w:rPr>
          <w:rFonts w:ascii="Verdana" w:hAnsi="Verdana"/>
        </w:rPr>
      </w:pPr>
      <w:r>
        <w:rPr>
          <w:rFonts w:ascii="Verdana" w:hAnsi="Verdana"/>
        </w:rPr>
        <w:t xml:space="preserve">In der laufenden </w:t>
      </w:r>
      <w:r w:rsidR="004127BE">
        <w:rPr>
          <w:rFonts w:ascii="Verdana" w:hAnsi="Verdana"/>
        </w:rPr>
        <w:t xml:space="preserve">Bundesliga-Saison rangiert der DSC </w:t>
      </w:r>
      <w:r>
        <w:rPr>
          <w:rFonts w:ascii="Verdana" w:hAnsi="Verdana"/>
        </w:rPr>
        <w:t xml:space="preserve">auf dem vierten </w:t>
      </w:r>
      <w:r w:rsidR="004127BE">
        <w:rPr>
          <w:rFonts w:ascii="Verdana" w:hAnsi="Verdana"/>
        </w:rPr>
        <w:t>Platz</w:t>
      </w:r>
      <w:r>
        <w:rPr>
          <w:rFonts w:ascii="Verdana" w:hAnsi="Verdana"/>
        </w:rPr>
        <w:t xml:space="preserve"> (neun Siege</w:t>
      </w:r>
      <w:r w:rsidR="00BF22C7">
        <w:rPr>
          <w:rFonts w:ascii="Verdana" w:hAnsi="Verdana"/>
        </w:rPr>
        <w:t>,</w:t>
      </w:r>
      <w:r w:rsidR="004127BE">
        <w:rPr>
          <w:rFonts w:ascii="Verdana" w:hAnsi="Verdana"/>
        </w:rPr>
        <w:t xml:space="preserve"> </w:t>
      </w:r>
      <w:r w:rsidR="003343C9">
        <w:rPr>
          <w:rFonts w:ascii="Verdana" w:hAnsi="Verdana"/>
        </w:rPr>
        <w:t>25 Punkte</w:t>
      </w:r>
      <w:r>
        <w:rPr>
          <w:rFonts w:ascii="Verdana" w:hAnsi="Verdana"/>
        </w:rPr>
        <w:t>)</w:t>
      </w:r>
      <w:r w:rsidR="004127BE">
        <w:rPr>
          <w:rFonts w:ascii="Verdana" w:hAnsi="Verdana"/>
        </w:rPr>
        <w:t xml:space="preserve">. Die Sächsinnen haben </w:t>
      </w:r>
      <w:r>
        <w:rPr>
          <w:rFonts w:ascii="Verdana" w:hAnsi="Verdana"/>
        </w:rPr>
        <w:t xml:space="preserve">allerdings ein Spiel weniger absolviert </w:t>
      </w:r>
      <w:r w:rsidR="003343C9">
        <w:rPr>
          <w:rFonts w:ascii="Verdana" w:hAnsi="Verdana"/>
        </w:rPr>
        <w:t>als der Dritte SSC Palmberg Schwerin</w:t>
      </w:r>
      <w:r w:rsidR="00F42E46">
        <w:rPr>
          <w:rFonts w:ascii="Verdana" w:hAnsi="Verdana"/>
        </w:rPr>
        <w:t xml:space="preserve"> (</w:t>
      </w:r>
      <w:r w:rsidR="003343C9">
        <w:rPr>
          <w:rFonts w:ascii="Verdana" w:hAnsi="Verdana"/>
        </w:rPr>
        <w:t>26 Punkte)</w:t>
      </w:r>
      <w:r w:rsidR="00E36D01">
        <w:rPr>
          <w:rFonts w:ascii="Verdana" w:hAnsi="Verdana"/>
        </w:rPr>
        <w:t xml:space="preserve"> </w:t>
      </w:r>
      <w:r w:rsidR="00F42E46">
        <w:rPr>
          <w:rFonts w:ascii="Verdana" w:hAnsi="Verdana"/>
        </w:rPr>
        <w:t xml:space="preserve">und gar zwei weniger als der Tabellenzweite VfB Suhl Lotto Thüringen (31). </w:t>
      </w:r>
      <w:r w:rsidR="003343C9">
        <w:rPr>
          <w:rFonts w:ascii="Verdana" w:hAnsi="Verdana"/>
        </w:rPr>
        <w:t xml:space="preserve">Man schaut </w:t>
      </w:r>
      <w:r w:rsidR="0073431A">
        <w:rPr>
          <w:rFonts w:ascii="Verdana" w:hAnsi="Verdana"/>
        </w:rPr>
        <w:t>in Dresden</w:t>
      </w:r>
      <w:r w:rsidR="00F42E46">
        <w:rPr>
          <w:rFonts w:ascii="Verdana" w:hAnsi="Verdana"/>
        </w:rPr>
        <w:t xml:space="preserve"> </w:t>
      </w:r>
      <w:r w:rsidR="003343C9">
        <w:rPr>
          <w:rFonts w:ascii="Verdana" w:hAnsi="Verdana"/>
        </w:rPr>
        <w:t xml:space="preserve">also nach </w:t>
      </w:r>
      <w:r w:rsidR="003343C9">
        <w:rPr>
          <w:rFonts w:ascii="Verdana" w:hAnsi="Verdana"/>
        </w:rPr>
        <w:lastRenderedPageBreak/>
        <w:t xml:space="preserve">oben, auch dank der </w:t>
      </w:r>
      <w:r w:rsidR="0073431A">
        <w:rPr>
          <w:rFonts w:ascii="Verdana" w:hAnsi="Verdana"/>
        </w:rPr>
        <w:t xml:space="preserve">bemerkenswerten </w:t>
      </w:r>
      <w:r w:rsidR="003343C9">
        <w:rPr>
          <w:rFonts w:ascii="Verdana" w:hAnsi="Verdana"/>
        </w:rPr>
        <w:t xml:space="preserve">Fertigkeiten </w:t>
      </w:r>
      <w:r w:rsidR="0073431A">
        <w:rPr>
          <w:rFonts w:ascii="Verdana" w:hAnsi="Verdana"/>
        </w:rPr>
        <w:t xml:space="preserve">von </w:t>
      </w:r>
      <w:r w:rsidR="00E36D01">
        <w:rPr>
          <w:rFonts w:ascii="Verdana" w:hAnsi="Verdana"/>
        </w:rPr>
        <w:t>Lettin</w:t>
      </w:r>
      <w:r w:rsidR="003343C9">
        <w:rPr>
          <w:rFonts w:ascii="Verdana" w:hAnsi="Verdana"/>
        </w:rPr>
        <w:t xml:space="preserve"> </w:t>
      </w:r>
      <w:r w:rsidR="003343C9" w:rsidRPr="00E36D01">
        <w:rPr>
          <w:rFonts w:ascii="Verdana" w:hAnsi="Verdana"/>
        </w:rPr>
        <w:t>Marta Levinska</w:t>
      </w:r>
      <w:r w:rsidR="003343C9">
        <w:rPr>
          <w:rFonts w:ascii="Verdana" w:hAnsi="Verdana"/>
        </w:rPr>
        <w:t xml:space="preserve"> </w:t>
      </w:r>
      <w:r w:rsidR="00BF22C7">
        <w:rPr>
          <w:rFonts w:ascii="Verdana" w:hAnsi="Verdana"/>
        </w:rPr>
        <w:t xml:space="preserve">mit der </w:t>
      </w:r>
      <w:r w:rsidR="003343C9">
        <w:rPr>
          <w:rFonts w:ascii="Verdana" w:hAnsi="Verdana"/>
        </w:rPr>
        <w:t>Trikotnummer 15. Immerhin siebenmal wurde die 2</w:t>
      </w:r>
      <w:r w:rsidR="00F42E46">
        <w:rPr>
          <w:rFonts w:ascii="Verdana" w:hAnsi="Verdana"/>
        </w:rPr>
        <w:t>4</w:t>
      </w:r>
      <w:r w:rsidR="003343C9">
        <w:rPr>
          <w:rFonts w:ascii="Verdana" w:hAnsi="Verdana"/>
        </w:rPr>
        <w:t xml:space="preserve">-Jährige als Gold-MVP geehrt. Zum Vergleich: Wiesbadens </w:t>
      </w:r>
      <w:r w:rsidR="00CC4E7A">
        <w:rPr>
          <w:rFonts w:ascii="Verdana" w:hAnsi="Verdana"/>
        </w:rPr>
        <w:t xml:space="preserve">spanische Diagonale </w:t>
      </w:r>
      <w:r w:rsidR="00CC4E7A" w:rsidRPr="007F3A97">
        <w:rPr>
          <w:rFonts w:ascii="Verdana" w:hAnsi="Verdana"/>
          <w:b/>
          <w:bCs/>
        </w:rPr>
        <w:t>Jimena Fernández Gayoso</w:t>
      </w:r>
      <w:r w:rsidR="00CC4E7A">
        <w:rPr>
          <w:rFonts w:ascii="Verdana" w:hAnsi="Verdana"/>
          <w:b/>
          <w:bCs/>
        </w:rPr>
        <w:t xml:space="preserve"> </w:t>
      </w:r>
      <w:r w:rsidR="003343C9">
        <w:rPr>
          <w:rFonts w:ascii="Verdana" w:hAnsi="Verdana"/>
        </w:rPr>
        <w:t xml:space="preserve">kommt auf drei Medaillen, darunter zwei goldene. </w:t>
      </w:r>
      <w:r w:rsidR="00054B93">
        <w:rPr>
          <w:rFonts w:ascii="Verdana" w:hAnsi="Verdana"/>
        </w:rPr>
        <w:t xml:space="preserve">Levinska ist Zweite im </w:t>
      </w:r>
      <w:r w:rsidR="0073431A">
        <w:rPr>
          <w:rFonts w:ascii="Verdana" w:hAnsi="Verdana"/>
        </w:rPr>
        <w:t>Liga-</w:t>
      </w:r>
      <w:r w:rsidR="00054B93">
        <w:rPr>
          <w:rFonts w:ascii="Verdana" w:hAnsi="Verdana"/>
        </w:rPr>
        <w:t xml:space="preserve">Ranking der Top Scorer (alle Spielelemente) hinter Suhls Diagonale </w:t>
      </w:r>
      <w:r w:rsidR="00054B93" w:rsidRPr="00054B93">
        <w:rPr>
          <w:rFonts w:ascii="Verdana" w:hAnsi="Verdana"/>
          <w:b/>
          <w:bCs/>
        </w:rPr>
        <w:t>Monika Brancuska</w:t>
      </w:r>
      <w:r w:rsidR="00054B93">
        <w:rPr>
          <w:rFonts w:ascii="Verdana" w:hAnsi="Verdana"/>
        </w:rPr>
        <w:t xml:space="preserve"> (Tschechien)</w:t>
      </w:r>
      <w:r w:rsidR="0073431A">
        <w:rPr>
          <w:rFonts w:ascii="Verdana" w:hAnsi="Verdana"/>
        </w:rPr>
        <w:t xml:space="preserve">; Jimena </w:t>
      </w:r>
      <w:r w:rsidR="00054B93">
        <w:rPr>
          <w:rFonts w:ascii="Verdana" w:hAnsi="Verdana"/>
        </w:rPr>
        <w:t xml:space="preserve">Gayoso ist hierbei </w:t>
      </w:r>
      <w:r w:rsidR="00EA6676">
        <w:rPr>
          <w:rFonts w:ascii="Verdana" w:hAnsi="Verdana"/>
        </w:rPr>
        <w:t>S</w:t>
      </w:r>
      <w:r w:rsidR="00054B93">
        <w:rPr>
          <w:rFonts w:ascii="Verdana" w:hAnsi="Verdana"/>
        </w:rPr>
        <w:t>echst</w:t>
      </w:r>
      <w:r w:rsidR="00EA6676">
        <w:rPr>
          <w:rFonts w:ascii="Verdana" w:hAnsi="Verdana"/>
        </w:rPr>
        <w:t>e</w:t>
      </w:r>
      <w:r w:rsidR="00054B93">
        <w:rPr>
          <w:rFonts w:ascii="Verdana" w:hAnsi="Verdana"/>
        </w:rPr>
        <w:t xml:space="preserve">. </w:t>
      </w:r>
      <w:r w:rsidR="00EA6676">
        <w:rPr>
          <w:rFonts w:ascii="Verdana" w:hAnsi="Verdana"/>
        </w:rPr>
        <w:t xml:space="preserve">Top-Platzierungen weisen auch DSC-Mittelblockerin </w:t>
      </w:r>
      <w:r w:rsidR="00EA6676" w:rsidRPr="00EA6676">
        <w:rPr>
          <w:rFonts w:ascii="Verdana" w:hAnsi="Verdana"/>
          <w:b/>
          <w:bCs/>
        </w:rPr>
        <w:t>Mette Pfeffer</w:t>
      </w:r>
      <w:r w:rsidR="00EA6676">
        <w:rPr>
          <w:rFonts w:ascii="Verdana" w:hAnsi="Verdana"/>
        </w:rPr>
        <w:t xml:space="preserve"> (</w:t>
      </w:r>
      <w:r w:rsidR="00BF22C7">
        <w:rPr>
          <w:rFonts w:ascii="Verdana" w:hAnsi="Verdana"/>
        </w:rPr>
        <w:t>Liga-</w:t>
      </w:r>
      <w:r w:rsidR="0073431A">
        <w:rPr>
          <w:rFonts w:ascii="Verdana" w:hAnsi="Verdana"/>
        </w:rPr>
        <w:t>Spitze bei</w:t>
      </w:r>
      <w:r w:rsidR="00EA6676">
        <w:rPr>
          <w:rFonts w:ascii="Verdana" w:hAnsi="Verdana"/>
        </w:rPr>
        <w:t xml:space="preserve"> den Blockpunkten) und </w:t>
      </w:r>
      <w:r w:rsidR="00EA6676" w:rsidRPr="00EA6676">
        <w:rPr>
          <w:rFonts w:ascii="Verdana" w:hAnsi="Verdana"/>
        </w:rPr>
        <w:t xml:space="preserve">Gayoso </w:t>
      </w:r>
      <w:r w:rsidR="0073431A">
        <w:rPr>
          <w:rFonts w:ascii="Verdana" w:hAnsi="Verdana"/>
        </w:rPr>
        <w:t xml:space="preserve">als </w:t>
      </w:r>
      <w:r w:rsidR="00EA6676" w:rsidRPr="00EA6676">
        <w:rPr>
          <w:rFonts w:ascii="Verdana" w:hAnsi="Verdana"/>
        </w:rPr>
        <w:t xml:space="preserve">Zweite bei </w:t>
      </w:r>
      <w:r w:rsidR="00F42E46">
        <w:rPr>
          <w:rFonts w:ascii="Verdana" w:hAnsi="Verdana"/>
        </w:rPr>
        <w:t xml:space="preserve">den </w:t>
      </w:r>
      <w:r w:rsidR="00EA6676" w:rsidRPr="00EA6676">
        <w:rPr>
          <w:rFonts w:ascii="Verdana" w:hAnsi="Verdana"/>
        </w:rPr>
        <w:t>Aufschlagpunkten</w:t>
      </w:r>
      <w:r w:rsidR="0073431A">
        <w:rPr>
          <w:rFonts w:ascii="Verdana" w:hAnsi="Verdana"/>
        </w:rPr>
        <w:t xml:space="preserve"> </w:t>
      </w:r>
      <w:r w:rsidR="00EA6676" w:rsidRPr="00EA6676">
        <w:rPr>
          <w:rFonts w:ascii="Verdana" w:hAnsi="Verdana"/>
        </w:rPr>
        <w:t>auf.</w:t>
      </w:r>
      <w:r w:rsidR="005F7322">
        <w:rPr>
          <w:rFonts w:ascii="Verdana" w:hAnsi="Verdana"/>
        </w:rPr>
        <w:t xml:space="preserve"> </w:t>
      </w:r>
    </w:p>
    <w:p w14:paraId="0961B96C" w14:textId="01D4DE8C" w:rsidR="00DD7847" w:rsidRDefault="00DD7847" w:rsidP="00054B93">
      <w:pPr>
        <w:jc w:val="both"/>
        <w:rPr>
          <w:rFonts w:ascii="Verdana" w:hAnsi="Verdana"/>
        </w:rPr>
      </w:pPr>
      <w:r w:rsidRPr="00DD7847">
        <w:rPr>
          <w:rFonts w:ascii="Verdana" w:hAnsi="Verdana"/>
        </w:rPr>
        <w:t xml:space="preserve">Interessant ist </w:t>
      </w:r>
      <w:r w:rsidR="008E246C">
        <w:rPr>
          <w:rFonts w:ascii="Verdana" w:hAnsi="Verdana"/>
        </w:rPr>
        <w:t>zudem</w:t>
      </w:r>
      <w:r w:rsidRPr="00DD7847">
        <w:rPr>
          <w:rFonts w:ascii="Verdana" w:hAnsi="Verdana"/>
        </w:rPr>
        <w:t xml:space="preserve"> ein Blick auf das </w:t>
      </w:r>
      <w:r w:rsidRPr="00103C42">
        <w:rPr>
          <w:rFonts w:ascii="Verdana" w:hAnsi="Verdana"/>
          <w:b/>
          <w:bCs/>
        </w:rPr>
        <w:t>Teamranking</w:t>
      </w:r>
      <w:r>
        <w:rPr>
          <w:rFonts w:ascii="Verdana" w:hAnsi="Verdana"/>
        </w:rPr>
        <w:t xml:space="preserve"> der elf Clubs</w:t>
      </w:r>
      <w:r w:rsidR="007F03DD">
        <w:rPr>
          <w:rFonts w:ascii="Verdana" w:hAnsi="Verdana"/>
        </w:rPr>
        <w:t>. Hierbei fließen Gesamtpunkte, Fehler, Punkte pro Satz sowie Anzahl Sätze und Spiele ein. Diese Spezi</w:t>
      </w:r>
      <w:r w:rsidR="00867C8D">
        <w:rPr>
          <w:rFonts w:ascii="Verdana" w:hAnsi="Verdana"/>
        </w:rPr>
        <w:t>a</w:t>
      </w:r>
      <w:r w:rsidR="007F03DD">
        <w:rPr>
          <w:rFonts w:ascii="Verdana" w:hAnsi="Verdana"/>
        </w:rPr>
        <w:t xml:space="preserve">lbetrachtung entspricht </w:t>
      </w:r>
      <w:r w:rsidR="00053329">
        <w:rPr>
          <w:rFonts w:ascii="Verdana" w:hAnsi="Verdana"/>
        </w:rPr>
        <w:t>nicht der tatsächlichen</w:t>
      </w:r>
      <w:r w:rsidR="00BF22C7">
        <w:rPr>
          <w:rFonts w:ascii="Verdana" w:hAnsi="Verdana"/>
        </w:rPr>
        <w:t>,</w:t>
      </w:r>
      <w:r w:rsidR="00053329">
        <w:rPr>
          <w:rFonts w:ascii="Verdana" w:hAnsi="Verdana"/>
        </w:rPr>
        <w:t xml:space="preserve"> aktuellen Tabellensituation</w:t>
      </w:r>
      <w:r w:rsidR="002C3F26">
        <w:rPr>
          <w:rFonts w:ascii="Verdana" w:hAnsi="Verdana"/>
        </w:rPr>
        <w:t xml:space="preserve">. </w:t>
      </w:r>
      <w:r w:rsidR="00E969FB">
        <w:rPr>
          <w:rFonts w:ascii="Verdana" w:hAnsi="Verdana"/>
        </w:rPr>
        <w:t>Der Liga-Zweite</w:t>
      </w:r>
      <w:r w:rsidR="007F03DD">
        <w:rPr>
          <w:rFonts w:ascii="Verdana" w:hAnsi="Verdana"/>
        </w:rPr>
        <w:t xml:space="preserve"> </w:t>
      </w:r>
      <w:r w:rsidR="00E36D01">
        <w:rPr>
          <w:rFonts w:ascii="Verdana" w:hAnsi="Verdana"/>
        </w:rPr>
        <w:t xml:space="preserve">Suhl </w:t>
      </w:r>
      <w:r w:rsidR="007F03DD">
        <w:rPr>
          <w:rFonts w:ascii="Verdana" w:hAnsi="Verdana"/>
        </w:rPr>
        <w:t xml:space="preserve">liegt im Teamranking an der Spitze vor Dresden und dem </w:t>
      </w:r>
      <w:r w:rsidR="00867C8D">
        <w:rPr>
          <w:rFonts w:ascii="Verdana" w:hAnsi="Verdana"/>
        </w:rPr>
        <w:t xml:space="preserve">noch </w:t>
      </w:r>
      <w:r w:rsidR="007F03DD">
        <w:rPr>
          <w:rFonts w:ascii="Verdana" w:hAnsi="Verdana"/>
        </w:rPr>
        <w:t>ungeschlagenen</w:t>
      </w:r>
      <w:r>
        <w:rPr>
          <w:rFonts w:ascii="Verdana" w:hAnsi="Verdana"/>
        </w:rPr>
        <w:t xml:space="preserve"> </w:t>
      </w:r>
      <w:r w:rsidR="007F03DD">
        <w:rPr>
          <w:rFonts w:ascii="Verdana" w:hAnsi="Verdana"/>
        </w:rPr>
        <w:t>Liga-Primus Allianz MTV Stuttgart.</w:t>
      </w:r>
      <w:r w:rsidR="00E969FB">
        <w:rPr>
          <w:rFonts w:ascii="Verdana" w:hAnsi="Verdana"/>
        </w:rPr>
        <w:t xml:space="preserve"> </w:t>
      </w:r>
      <w:r w:rsidR="00867C8D">
        <w:rPr>
          <w:rFonts w:ascii="Verdana" w:hAnsi="Verdana"/>
        </w:rPr>
        <w:t xml:space="preserve">Zwei Detailbeispiele: </w:t>
      </w:r>
      <w:r w:rsidR="007F03DD">
        <w:rPr>
          <w:rFonts w:ascii="Verdana" w:hAnsi="Verdana"/>
        </w:rPr>
        <w:t>Für</w:t>
      </w:r>
      <w:r w:rsidR="002C3F26">
        <w:rPr>
          <w:rFonts w:ascii="Verdana" w:hAnsi="Verdana"/>
        </w:rPr>
        <w:t xml:space="preserve"> </w:t>
      </w:r>
      <w:r>
        <w:rPr>
          <w:rFonts w:ascii="Verdana" w:hAnsi="Verdana"/>
        </w:rPr>
        <w:t xml:space="preserve">Suhl </w:t>
      </w:r>
      <w:r w:rsidR="00103C42">
        <w:rPr>
          <w:rFonts w:ascii="Verdana" w:hAnsi="Verdana"/>
        </w:rPr>
        <w:t xml:space="preserve">wurden </w:t>
      </w:r>
      <w:r w:rsidR="002C3F26">
        <w:rPr>
          <w:rFonts w:ascii="Verdana" w:hAnsi="Verdana"/>
        </w:rPr>
        <w:t xml:space="preserve">in 13 Spielen </w:t>
      </w:r>
      <w:r w:rsidR="00103C42">
        <w:rPr>
          <w:rFonts w:ascii="Verdana" w:hAnsi="Verdana"/>
        </w:rPr>
        <w:t xml:space="preserve">430 Fehler registriert, für den VC Wiesbaden </w:t>
      </w:r>
      <w:r w:rsidR="002C3F26">
        <w:rPr>
          <w:rFonts w:ascii="Verdana" w:hAnsi="Verdana"/>
        </w:rPr>
        <w:t xml:space="preserve">in zwölf Matches </w:t>
      </w:r>
      <w:r w:rsidR="00103C42">
        <w:rPr>
          <w:rFonts w:ascii="Verdana" w:hAnsi="Verdana"/>
        </w:rPr>
        <w:t xml:space="preserve">425. </w:t>
      </w:r>
      <w:r w:rsidR="002C3F26">
        <w:rPr>
          <w:rFonts w:ascii="Verdana" w:hAnsi="Verdana"/>
        </w:rPr>
        <w:t xml:space="preserve">Der Dresdner SC hat bisher </w:t>
      </w:r>
      <w:r w:rsidR="00867C8D">
        <w:rPr>
          <w:rFonts w:ascii="Verdana" w:hAnsi="Verdana"/>
        </w:rPr>
        <w:t xml:space="preserve">in seinen elf Begegnungen </w:t>
      </w:r>
      <w:r w:rsidR="002C3F26">
        <w:rPr>
          <w:rFonts w:ascii="Verdana" w:hAnsi="Verdana"/>
        </w:rPr>
        <w:t xml:space="preserve">374 Mal „gepatzt“. </w:t>
      </w:r>
      <w:r w:rsidR="00E969FB">
        <w:rPr>
          <w:rFonts w:ascii="Verdana" w:hAnsi="Verdana"/>
        </w:rPr>
        <w:t>Die wenigsten Fehler leisten sich die Stuttgarterinnen (329, zwölf Matches)</w:t>
      </w:r>
      <w:r w:rsidR="00BF22C7">
        <w:rPr>
          <w:rFonts w:ascii="Verdana" w:hAnsi="Verdana"/>
        </w:rPr>
        <w:t xml:space="preserve">, und sie </w:t>
      </w:r>
      <w:r w:rsidR="007F03DD">
        <w:rPr>
          <w:rFonts w:ascii="Verdana" w:hAnsi="Verdana"/>
        </w:rPr>
        <w:t>mach</w:t>
      </w:r>
      <w:r w:rsidR="00E969FB">
        <w:rPr>
          <w:rFonts w:ascii="Verdana" w:hAnsi="Verdana"/>
        </w:rPr>
        <w:t xml:space="preserve">en </w:t>
      </w:r>
      <w:r w:rsidR="007F03DD">
        <w:rPr>
          <w:rFonts w:ascii="Verdana" w:hAnsi="Verdana"/>
        </w:rPr>
        <w:t>1</w:t>
      </w:r>
      <w:r w:rsidR="00867C8D">
        <w:rPr>
          <w:rFonts w:ascii="Verdana" w:hAnsi="Verdana"/>
        </w:rPr>
        <w:t>8</w:t>
      </w:r>
      <w:r w:rsidR="007F03DD">
        <w:rPr>
          <w:rFonts w:ascii="Verdana" w:hAnsi="Verdana"/>
        </w:rPr>
        <w:t>,4 Punkte pro Satz</w:t>
      </w:r>
      <w:r w:rsidR="00E36D01">
        <w:rPr>
          <w:rFonts w:ascii="Verdana" w:hAnsi="Verdana"/>
        </w:rPr>
        <w:t xml:space="preserve">; </w:t>
      </w:r>
      <w:r w:rsidR="00E969FB">
        <w:rPr>
          <w:rFonts w:ascii="Verdana" w:hAnsi="Verdana"/>
        </w:rPr>
        <w:t xml:space="preserve">die </w:t>
      </w:r>
      <w:r w:rsidR="00867C8D">
        <w:rPr>
          <w:rFonts w:ascii="Verdana" w:hAnsi="Verdana"/>
        </w:rPr>
        <w:t>Suhl</w:t>
      </w:r>
      <w:r w:rsidR="00E969FB">
        <w:rPr>
          <w:rFonts w:ascii="Verdana" w:hAnsi="Verdana"/>
        </w:rPr>
        <w:t>erinnen</w:t>
      </w:r>
      <w:r w:rsidR="00867C8D">
        <w:rPr>
          <w:rFonts w:ascii="Verdana" w:hAnsi="Verdana"/>
        </w:rPr>
        <w:t xml:space="preserve"> </w:t>
      </w:r>
      <w:r w:rsidR="00E36D01">
        <w:rPr>
          <w:rFonts w:ascii="Verdana" w:hAnsi="Verdana"/>
        </w:rPr>
        <w:t xml:space="preserve">kommen auf </w:t>
      </w:r>
      <w:r w:rsidR="00867C8D">
        <w:rPr>
          <w:rFonts w:ascii="Verdana" w:hAnsi="Verdana"/>
        </w:rPr>
        <w:t xml:space="preserve">17,4 und </w:t>
      </w:r>
      <w:r w:rsidR="00E969FB">
        <w:rPr>
          <w:rFonts w:ascii="Verdana" w:hAnsi="Verdana"/>
        </w:rPr>
        <w:t xml:space="preserve">die </w:t>
      </w:r>
      <w:r w:rsidR="00867C8D">
        <w:rPr>
          <w:rFonts w:ascii="Verdana" w:hAnsi="Verdana"/>
        </w:rPr>
        <w:t>Dresd</w:t>
      </w:r>
      <w:r w:rsidR="00E969FB">
        <w:rPr>
          <w:rFonts w:ascii="Verdana" w:hAnsi="Verdana"/>
        </w:rPr>
        <w:t>nerinnen</w:t>
      </w:r>
      <w:r w:rsidR="00867C8D">
        <w:rPr>
          <w:rFonts w:ascii="Verdana" w:hAnsi="Verdana"/>
        </w:rPr>
        <w:t xml:space="preserve"> </w:t>
      </w:r>
      <w:r w:rsidR="00E36D01">
        <w:rPr>
          <w:rFonts w:ascii="Verdana" w:hAnsi="Verdana"/>
        </w:rPr>
        <w:t xml:space="preserve">auf </w:t>
      </w:r>
      <w:r w:rsidR="00867C8D">
        <w:rPr>
          <w:rFonts w:ascii="Verdana" w:hAnsi="Verdana"/>
        </w:rPr>
        <w:t>17,1</w:t>
      </w:r>
      <w:r w:rsidR="00E36D01">
        <w:rPr>
          <w:rFonts w:ascii="Verdana" w:hAnsi="Verdana"/>
        </w:rPr>
        <w:t xml:space="preserve"> Punkte.</w:t>
      </w:r>
      <w:r w:rsidR="00867C8D">
        <w:rPr>
          <w:rFonts w:ascii="Verdana" w:hAnsi="Verdana"/>
        </w:rPr>
        <w:t xml:space="preserve"> </w:t>
      </w:r>
      <w:r w:rsidR="00E36D01">
        <w:rPr>
          <w:rFonts w:ascii="Verdana" w:hAnsi="Verdana"/>
        </w:rPr>
        <w:t xml:space="preserve">Der VC </w:t>
      </w:r>
      <w:r w:rsidR="00867C8D">
        <w:rPr>
          <w:rFonts w:ascii="Verdana" w:hAnsi="Verdana"/>
        </w:rPr>
        <w:t>Wiesbaden</w:t>
      </w:r>
      <w:r w:rsidR="00E36D01">
        <w:rPr>
          <w:rFonts w:ascii="Verdana" w:hAnsi="Verdana"/>
        </w:rPr>
        <w:t xml:space="preserve"> will seinen Schnitt von</w:t>
      </w:r>
      <w:r w:rsidR="00867C8D">
        <w:rPr>
          <w:rFonts w:ascii="Verdana" w:hAnsi="Verdana"/>
        </w:rPr>
        <w:t xml:space="preserve"> 14,1 Punkte</w:t>
      </w:r>
      <w:r w:rsidR="00E36D01">
        <w:rPr>
          <w:rFonts w:ascii="Verdana" w:hAnsi="Verdana"/>
        </w:rPr>
        <w:t>n</w:t>
      </w:r>
      <w:r w:rsidR="00867C8D">
        <w:rPr>
          <w:rFonts w:ascii="Verdana" w:hAnsi="Verdana"/>
        </w:rPr>
        <w:t xml:space="preserve"> pro Abschnitt in den kommenden Spielen bis zu den Playoffs </w:t>
      </w:r>
      <w:r w:rsidR="00BF22C7">
        <w:rPr>
          <w:rFonts w:ascii="Verdana" w:hAnsi="Verdana"/>
        </w:rPr>
        <w:t xml:space="preserve">unbedingt </w:t>
      </w:r>
      <w:r w:rsidR="00867C8D">
        <w:rPr>
          <w:rFonts w:ascii="Verdana" w:hAnsi="Verdana"/>
        </w:rPr>
        <w:t>ausbauen.</w:t>
      </w:r>
    </w:p>
    <w:p w14:paraId="2E636DBD" w14:textId="77777777" w:rsidR="00BF22C7" w:rsidRPr="00EA6676" w:rsidRDefault="00BF22C7" w:rsidP="00054B93">
      <w:pPr>
        <w:jc w:val="both"/>
        <w:rPr>
          <w:rFonts w:ascii="Verdana" w:hAnsi="Verdana"/>
        </w:rPr>
      </w:pPr>
    </w:p>
    <w:p w14:paraId="04609EB4" w14:textId="0A5B5BB7" w:rsidR="00FD4307" w:rsidRPr="001978C7" w:rsidRDefault="00FD4307" w:rsidP="00FD4307">
      <w:pPr>
        <w:jc w:val="both"/>
        <w:rPr>
          <w:rFonts w:ascii="Verdana" w:hAnsi="Verdana"/>
          <w:b/>
          <w:bCs/>
        </w:rPr>
      </w:pPr>
      <w:r w:rsidRPr="001978C7">
        <w:rPr>
          <w:rFonts w:ascii="Verdana" w:hAnsi="Verdana"/>
          <w:b/>
          <w:bCs/>
        </w:rPr>
        <w:t>STATEMENT</w:t>
      </w:r>
      <w:r>
        <w:rPr>
          <w:rFonts w:ascii="Verdana" w:hAnsi="Verdana"/>
          <w:b/>
          <w:bCs/>
        </w:rPr>
        <w:t>S</w:t>
      </w:r>
    </w:p>
    <w:p w14:paraId="09B50109" w14:textId="3775C101" w:rsidR="00FD4307" w:rsidRDefault="00FD4307" w:rsidP="00FD4307">
      <w:pPr>
        <w:jc w:val="both"/>
        <w:rPr>
          <w:rFonts w:ascii="Verdana" w:hAnsi="Verdana"/>
        </w:rPr>
      </w:pPr>
      <w:r>
        <w:rPr>
          <w:rFonts w:ascii="Verdana" w:hAnsi="Verdana"/>
          <w:b/>
          <w:bCs/>
        </w:rPr>
        <w:t xml:space="preserve">VCW-Chefcoach </w:t>
      </w:r>
      <w:r w:rsidRPr="00F72282">
        <w:rPr>
          <w:rFonts w:ascii="Verdana" w:hAnsi="Verdana"/>
          <w:b/>
          <w:bCs/>
        </w:rPr>
        <w:t>Tigin Yağlioğlu</w:t>
      </w:r>
      <w:r w:rsidR="002D6316">
        <w:rPr>
          <w:rFonts w:ascii="Verdana" w:hAnsi="Verdana"/>
          <w:b/>
          <w:bCs/>
        </w:rPr>
        <w:t xml:space="preserve">: </w:t>
      </w:r>
      <w:r>
        <w:rPr>
          <w:rFonts w:ascii="Verdana" w:hAnsi="Verdana"/>
        </w:rPr>
        <w:t>„</w:t>
      </w:r>
      <w:r w:rsidR="009135DC">
        <w:rPr>
          <w:rFonts w:ascii="Verdana" w:hAnsi="Verdana"/>
        </w:rPr>
        <w:t xml:space="preserve">Mit Rückblick auf das </w:t>
      </w:r>
      <w:r w:rsidR="00A061D1">
        <w:rPr>
          <w:rFonts w:ascii="Verdana" w:hAnsi="Verdana"/>
        </w:rPr>
        <w:t>Oktober-</w:t>
      </w:r>
      <w:r w:rsidR="009135DC">
        <w:rPr>
          <w:rFonts w:ascii="Verdana" w:hAnsi="Verdana"/>
        </w:rPr>
        <w:t xml:space="preserve">Hinspiel in Dresden </w:t>
      </w:r>
      <w:r w:rsidR="00A061D1">
        <w:rPr>
          <w:rFonts w:ascii="Verdana" w:hAnsi="Verdana"/>
        </w:rPr>
        <w:t>wollen</w:t>
      </w:r>
      <w:r w:rsidR="009135DC">
        <w:rPr>
          <w:rFonts w:ascii="Verdana" w:hAnsi="Verdana"/>
        </w:rPr>
        <w:t xml:space="preserve"> wir einiges gutmachen</w:t>
      </w:r>
      <w:r w:rsidR="00776AAC">
        <w:rPr>
          <w:rFonts w:ascii="Verdana" w:hAnsi="Verdana"/>
        </w:rPr>
        <w:t>.</w:t>
      </w:r>
      <w:r w:rsidR="009135DC">
        <w:rPr>
          <w:rFonts w:ascii="Verdana" w:hAnsi="Verdana"/>
        </w:rPr>
        <w:t xml:space="preserve"> </w:t>
      </w:r>
      <w:r w:rsidR="00A061D1">
        <w:rPr>
          <w:rFonts w:ascii="Verdana" w:hAnsi="Verdana"/>
        </w:rPr>
        <w:t>Das</w:t>
      </w:r>
      <w:r w:rsidR="009135DC">
        <w:rPr>
          <w:rFonts w:ascii="Verdana" w:hAnsi="Verdana"/>
        </w:rPr>
        <w:t xml:space="preserve"> </w:t>
      </w:r>
      <w:r w:rsidR="00A061D1">
        <w:rPr>
          <w:rFonts w:ascii="Verdana" w:hAnsi="Verdana"/>
        </w:rPr>
        <w:t>war</w:t>
      </w:r>
      <w:r w:rsidR="009135DC">
        <w:rPr>
          <w:rFonts w:ascii="Verdana" w:hAnsi="Verdana"/>
        </w:rPr>
        <w:t xml:space="preserve"> unser schwächstes Spiel gegen einen sehr starken Gegner. </w:t>
      </w:r>
      <w:r w:rsidR="00A061D1">
        <w:rPr>
          <w:rFonts w:ascii="Verdana" w:hAnsi="Verdana"/>
        </w:rPr>
        <w:t>Dresden ist nach wie vor extrem offensivstark, hat eine starke Block-Defense und macht wenig Fehler. Verstecken werden wir uns nicht, für uns heißt es ‚Feuer frei‘. Das Team ist da! Wir haben einen hohen Anspruch an uns und wollen attraktiven Volleyball spielen, der auch unserem Publikum Spaß macht.</w:t>
      </w:r>
      <w:r w:rsidR="00776AAC">
        <w:rPr>
          <w:rFonts w:ascii="Verdana" w:hAnsi="Verdana"/>
        </w:rPr>
        <w:t>“</w:t>
      </w:r>
    </w:p>
    <w:p w14:paraId="3A56112A" w14:textId="495FD348" w:rsidR="00BF22C7" w:rsidRDefault="0012371B" w:rsidP="00072F3C">
      <w:pPr>
        <w:jc w:val="both"/>
        <w:rPr>
          <w:rFonts w:ascii="Verdana" w:hAnsi="Verdana"/>
        </w:rPr>
      </w:pPr>
      <w:r w:rsidRPr="0012371B">
        <w:rPr>
          <w:rFonts w:ascii="Verdana" w:hAnsi="Verdana"/>
          <w:b/>
          <w:bCs/>
        </w:rPr>
        <w:t xml:space="preserve">Cayetana López Rey </w:t>
      </w:r>
      <w:r w:rsidR="00E92EEF" w:rsidRPr="0012371B">
        <w:rPr>
          <w:rFonts w:ascii="Verdana" w:hAnsi="Verdana"/>
          <w:b/>
          <w:bCs/>
        </w:rPr>
        <w:t>(</w:t>
      </w:r>
      <w:r w:rsidRPr="0012371B">
        <w:rPr>
          <w:rFonts w:ascii="Verdana" w:hAnsi="Verdana"/>
          <w:b/>
          <w:bCs/>
        </w:rPr>
        <w:t>Außenangriff</w:t>
      </w:r>
      <w:r w:rsidR="00E92EEF" w:rsidRPr="0012371B">
        <w:rPr>
          <w:rFonts w:ascii="Verdana" w:hAnsi="Verdana"/>
          <w:b/>
          <w:bCs/>
        </w:rPr>
        <w:t>):</w:t>
      </w:r>
      <w:r w:rsidR="00C44C85" w:rsidRPr="00E92EEF">
        <w:rPr>
          <w:rFonts w:ascii="Verdana" w:hAnsi="Verdana"/>
          <w:color w:val="EE0000"/>
        </w:rPr>
        <w:t xml:space="preserve"> </w:t>
      </w:r>
      <w:r w:rsidR="00FD4307">
        <w:rPr>
          <w:rFonts w:ascii="Verdana" w:hAnsi="Verdana"/>
        </w:rPr>
        <w:t>„</w:t>
      </w:r>
      <w:r w:rsidR="00DC0F72">
        <w:rPr>
          <w:rFonts w:ascii="Verdana" w:hAnsi="Verdana"/>
        </w:rPr>
        <w:t>Ich hatte gegen Borken längere Einsatzpausen</w:t>
      </w:r>
      <w:r w:rsidR="00CA7724">
        <w:rPr>
          <w:rFonts w:ascii="Verdana" w:hAnsi="Verdana"/>
        </w:rPr>
        <w:t>.</w:t>
      </w:r>
      <w:r w:rsidR="00DC0F72">
        <w:rPr>
          <w:rFonts w:ascii="Verdana" w:hAnsi="Verdana"/>
        </w:rPr>
        <w:t xml:space="preserve"> Wir müssen ja aufgrund der engen Taktung unsere Kräfte geschickt einteilen. Auch wenn man immer spielen will, kann man von der Bank aus sehen und lernen, wie das System in welchen Momenten klappt bzw. wie man besser agieren könnte. Gegen Dresden ist es </w:t>
      </w:r>
      <w:r w:rsidR="004A604E">
        <w:rPr>
          <w:rFonts w:ascii="Verdana" w:hAnsi="Verdana"/>
        </w:rPr>
        <w:t xml:space="preserve">nun </w:t>
      </w:r>
      <w:r w:rsidR="00DC0F72">
        <w:rPr>
          <w:rFonts w:ascii="Verdana" w:hAnsi="Verdana"/>
        </w:rPr>
        <w:t xml:space="preserve">eine komplett andere Konstellation. Die Mannschaft hat – neben </w:t>
      </w:r>
      <w:r w:rsidR="004A604E">
        <w:rPr>
          <w:rFonts w:ascii="Verdana" w:hAnsi="Verdana"/>
        </w:rPr>
        <w:t>dominanten Spielerinnen wie</w:t>
      </w:r>
      <w:r w:rsidR="00DC0F72">
        <w:rPr>
          <w:rFonts w:ascii="Verdana" w:hAnsi="Verdana"/>
        </w:rPr>
        <w:t xml:space="preserve"> Marta Levinska und Mette Pfeffer – viel</w:t>
      </w:r>
      <w:r w:rsidR="004A604E">
        <w:rPr>
          <w:rFonts w:ascii="Verdana" w:hAnsi="Verdana"/>
        </w:rPr>
        <w:t xml:space="preserve">e starke und auch junge, </w:t>
      </w:r>
      <w:r w:rsidR="00DC0F72">
        <w:rPr>
          <w:rFonts w:ascii="Verdana" w:hAnsi="Verdana"/>
        </w:rPr>
        <w:t xml:space="preserve">talentierte Akteurinnen im Kader. </w:t>
      </w:r>
      <w:r w:rsidR="004A604E">
        <w:rPr>
          <w:rFonts w:ascii="Verdana" w:hAnsi="Verdana"/>
        </w:rPr>
        <w:t>Aber: Wir sind mittlerweile besser vorbereitet und werden unser Herz auf dem Platz lassen.</w:t>
      </w:r>
      <w:r w:rsidR="003E73A7">
        <w:rPr>
          <w:rFonts w:ascii="Verdana" w:hAnsi="Verdana"/>
        </w:rPr>
        <w:t>“</w:t>
      </w:r>
    </w:p>
    <w:p w14:paraId="6A9A0645" w14:textId="5E6A9800" w:rsidR="005B3D8E" w:rsidRPr="00BF22C7" w:rsidRDefault="005B3D8E" w:rsidP="00072F3C">
      <w:pPr>
        <w:jc w:val="both"/>
        <w:rPr>
          <w:rFonts w:ascii="Verdana" w:hAnsi="Verdana"/>
        </w:rPr>
      </w:pPr>
      <w:r w:rsidRPr="005B3D8E">
        <w:rPr>
          <w:rFonts w:ascii="Verdana" w:hAnsi="Verdana"/>
          <w:i/>
          <w:iCs/>
        </w:rPr>
        <w:t>(Text: Sabine Ursel)</w:t>
      </w:r>
    </w:p>
    <w:p w14:paraId="5F64B737" w14:textId="77777777" w:rsidR="00035E56" w:rsidRPr="00035E56" w:rsidRDefault="00035E56" w:rsidP="00035E56">
      <w:pPr>
        <w:rPr>
          <w:rFonts w:ascii="Verdana" w:hAnsi="Verdana"/>
        </w:rPr>
      </w:pPr>
      <w:r w:rsidRPr="00035E56">
        <w:rPr>
          <w:rFonts w:ascii="Verdana" w:hAnsi="Verdana"/>
          <w:b/>
          <w:bCs/>
        </w:rPr>
        <w:lastRenderedPageBreak/>
        <w:t>Recruiting Day am 21.1.2026</w:t>
      </w:r>
      <w:r w:rsidRPr="00035E56">
        <w:rPr>
          <w:rFonts w:ascii="Verdana" w:hAnsi="Verdana"/>
        </w:rPr>
        <w:br/>
      </w:r>
      <w:r w:rsidRPr="00035E56">
        <w:rPr>
          <w:rFonts w:ascii="Verdana" w:hAnsi="Verdana"/>
          <w:b/>
          <w:bCs/>
        </w:rPr>
        <w:t>Sporthalle am Platz der Deutschen Einheit</w:t>
      </w:r>
    </w:p>
    <w:p w14:paraId="35D59405" w14:textId="77777777" w:rsidR="00035E56" w:rsidRPr="00035E56" w:rsidRDefault="00035E56" w:rsidP="00035E56">
      <w:pPr>
        <w:jc w:val="both"/>
        <w:rPr>
          <w:rFonts w:ascii="Verdana" w:hAnsi="Verdana"/>
        </w:rPr>
      </w:pPr>
      <w:r w:rsidRPr="00035E56">
        <w:rPr>
          <w:rFonts w:ascii="Verdana" w:hAnsi="Verdana"/>
        </w:rPr>
        <w:t xml:space="preserve">Ab 15:00 Uhr können Schülerinnen und Schüler Unternehmen aus Wiesbaden und der Region kennenlernen. Zwei kurze Impulsvorträge beleuchten das Thema </w:t>
      </w:r>
      <w:r w:rsidRPr="00035E56">
        <w:rPr>
          <w:rFonts w:ascii="Verdana" w:hAnsi="Verdana"/>
          <w:b/>
          <w:bCs/>
        </w:rPr>
        <w:t>„Berufsleben und Profisport“</w:t>
      </w:r>
      <w:r w:rsidRPr="00035E56">
        <w:rPr>
          <w:rFonts w:ascii="Verdana" w:hAnsi="Verdana"/>
        </w:rPr>
        <w:t xml:space="preserve"> und das Wesen der </w:t>
      </w:r>
      <w:r w:rsidRPr="00035E56">
        <w:rPr>
          <w:rFonts w:ascii="Verdana" w:hAnsi="Verdana"/>
          <w:b/>
          <w:bCs/>
        </w:rPr>
        <w:t>dualen Ausbildung</w:t>
      </w:r>
      <w:r w:rsidRPr="00035E56">
        <w:rPr>
          <w:rFonts w:ascii="Verdana" w:hAnsi="Verdana"/>
        </w:rPr>
        <w:t>.</w:t>
      </w:r>
    </w:p>
    <w:p w14:paraId="5D9C51E4" w14:textId="77777777" w:rsidR="00035E56" w:rsidRPr="00035E56" w:rsidRDefault="00035E56" w:rsidP="00035E56">
      <w:pPr>
        <w:jc w:val="both"/>
        <w:rPr>
          <w:rFonts w:ascii="Verdana" w:hAnsi="Verdana"/>
        </w:rPr>
      </w:pPr>
      <w:r w:rsidRPr="00035E56">
        <w:rPr>
          <w:rFonts w:ascii="Verdana" w:hAnsi="Verdana"/>
        </w:rPr>
        <w:t>Diese Unternehmen gewähren Einblicke: Nassauische Sparkasse, Brömer &amp; Sohn (Bauunternehmen), Medialine (IT-Dienstleister), SOKA DACH (Dienstleister für das gesamte deutsche Dachdeckerhandwerk), IHK Wiesbaden, Handwerkskammer Wiesbaden</w:t>
      </w:r>
    </w:p>
    <w:p w14:paraId="50FE7C02" w14:textId="77777777" w:rsidR="00035E56" w:rsidRPr="00035E56" w:rsidRDefault="00035E56" w:rsidP="00035E56">
      <w:pPr>
        <w:jc w:val="both"/>
        <w:rPr>
          <w:rFonts w:ascii="Verdana" w:hAnsi="Verdana"/>
        </w:rPr>
      </w:pPr>
      <w:r w:rsidRPr="00035E56">
        <w:rPr>
          <w:rFonts w:ascii="Verdana" w:hAnsi="Verdana"/>
          <w:b/>
          <w:bCs/>
        </w:rPr>
        <w:t>Projekt „Dein Erster Tag“:</w:t>
      </w:r>
      <w:r w:rsidRPr="00035E56">
        <w:rPr>
          <w:rFonts w:ascii="Verdana" w:hAnsi="Verdana"/>
        </w:rPr>
        <w:t xml:space="preserve"> realistische Einblicke in Berufe und Unternehmen mittels Virtual Reality und 360-Grad-Videos. Interessant ist auch ein </w:t>
      </w:r>
      <w:r w:rsidRPr="00035E56">
        <w:rPr>
          <w:rFonts w:ascii="Verdana" w:hAnsi="Verdana"/>
          <w:b/>
          <w:bCs/>
        </w:rPr>
        <w:t>Quiz</w:t>
      </w:r>
      <w:r w:rsidRPr="00035E56">
        <w:rPr>
          <w:rFonts w:ascii="Verdana" w:hAnsi="Verdana"/>
        </w:rPr>
        <w:t xml:space="preserve">, bei dem es </w:t>
      </w:r>
      <w:r w:rsidRPr="00035E56">
        <w:rPr>
          <w:rFonts w:ascii="Verdana" w:hAnsi="Verdana"/>
          <w:b/>
          <w:bCs/>
        </w:rPr>
        <w:t xml:space="preserve">Preise </w:t>
      </w:r>
      <w:r w:rsidRPr="00035E56">
        <w:rPr>
          <w:rFonts w:ascii="Verdana" w:hAnsi="Verdana"/>
        </w:rPr>
        <w:t>zu gewinnen gibt.</w:t>
      </w:r>
    </w:p>
    <w:p w14:paraId="1086B068" w14:textId="047597B5" w:rsidR="00035E56" w:rsidRPr="005B3D8E" w:rsidRDefault="00035E56" w:rsidP="00072F3C">
      <w:pPr>
        <w:jc w:val="both"/>
        <w:rPr>
          <w:rFonts w:ascii="Verdana" w:hAnsi="Verdana"/>
          <w:i/>
          <w:iCs/>
        </w:rPr>
      </w:pPr>
      <w:r w:rsidRPr="00035E56">
        <w:rPr>
          <w:rFonts w:ascii="Verdana" w:hAnsi="Verdana"/>
          <w:i/>
          <w:iCs/>
        </w:rPr>
        <w:t xml:space="preserve">Alle Schülerinnen und Schüler, die zum Recruiting-Day kommen, können zum Heimspiel gegen den Dresdner SC in der Halle bleiben. </w:t>
      </w:r>
      <w:r w:rsidR="007D66F1">
        <w:rPr>
          <w:rFonts w:ascii="Verdana" w:hAnsi="Verdana"/>
          <w:i/>
          <w:iCs/>
        </w:rPr>
        <w:t>Informationen hierzu gibt es auf den VCW-</w:t>
      </w:r>
      <w:proofErr w:type="spellStart"/>
      <w:r w:rsidR="007D66F1">
        <w:rPr>
          <w:rFonts w:ascii="Verdana" w:hAnsi="Verdana"/>
          <w:i/>
          <w:iCs/>
        </w:rPr>
        <w:t>Social</w:t>
      </w:r>
      <w:proofErr w:type="spellEnd"/>
      <w:r w:rsidR="007D66F1">
        <w:rPr>
          <w:rFonts w:ascii="Verdana" w:hAnsi="Verdana"/>
          <w:i/>
          <w:iCs/>
        </w:rPr>
        <w:t xml:space="preserve"> Media Kanälen.</w:t>
      </w:r>
    </w:p>
    <w:p w14:paraId="749F2D93" w14:textId="77777777" w:rsidR="00295D9E" w:rsidRDefault="00295D9E" w:rsidP="0038643A">
      <w:pPr>
        <w:jc w:val="both"/>
        <w:rPr>
          <w:rFonts w:ascii="Verdana" w:hAnsi="Verdana"/>
        </w:rPr>
      </w:pPr>
    </w:p>
    <w:p w14:paraId="4C0408BB" w14:textId="5C82483A" w:rsidR="006111B9" w:rsidRDefault="006111B9" w:rsidP="00B12C77">
      <w:pPr>
        <w:rPr>
          <w:rFonts w:ascii="Verdana" w:hAnsi="Verdana"/>
          <w:b/>
          <w:bCs/>
        </w:rPr>
      </w:pPr>
      <w:r w:rsidRPr="00B2236E">
        <w:rPr>
          <w:rFonts w:ascii="Verdana" w:hAnsi="Verdana"/>
          <w:b/>
          <w:bCs/>
        </w:rPr>
        <w:t>T</w:t>
      </w:r>
      <w:r w:rsidR="00387211">
        <w:rPr>
          <w:rFonts w:ascii="Verdana" w:hAnsi="Verdana"/>
          <w:b/>
          <w:bCs/>
        </w:rPr>
        <w:t>ERMINE</w:t>
      </w:r>
      <w:r w:rsidR="00561F00">
        <w:rPr>
          <w:rFonts w:ascii="Verdana" w:hAnsi="Verdana"/>
          <w:b/>
          <w:bCs/>
        </w:rPr>
        <w:t xml:space="preserve"> – 1. Volleyball Bundesliga Frauen</w:t>
      </w:r>
    </w:p>
    <w:p w14:paraId="0774B7D4" w14:textId="77777777" w:rsidR="00E75D93" w:rsidRDefault="00E75D93" w:rsidP="00E75D93">
      <w:pPr>
        <w:rPr>
          <w:rFonts w:ascii="Verdana" w:hAnsi="Verdana"/>
          <w:i/>
          <w:iCs/>
        </w:rPr>
      </w:pPr>
      <w:r w:rsidRPr="00670AFD">
        <w:rPr>
          <w:rFonts w:ascii="Verdana" w:hAnsi="Verdana"/>
          <w:b/>
          <w:bCs/>
        </w:rPr>
        <w:t>21.1.2026 (Mittwoch)</w:t>
      </w:r>
      <w:r w:rsidRPr="00670AFD">
        <w:rPr>
          <w:rFonts w:ascii="Verdana" w:hAnsi="Verdana"/>
        </w:rPr>
        <w:br/>
      </w:r>
      <w:r>
        <w:rPr>
          <w:rFonts w:ascii="Verdana" w:hAnsi="Verdana"/>
        </w:rPr>
        <w:t xml:space="preserve">19:30 Uhr: </w:t>
      </w:r>
      <w:r w:rsidRPr="00670AFD">
        <w:rPr>
          <w:rFonts w:ascii="Verdana" w:hAnsi="Verdana"/>
        </w:rPr>
        <w:t>VCW – Dresdner SC</w:t>
      </w:r>
      <w:r>
        <w:rPr>
          <w:rFonts w:ascii="Verdana" w:hAnsi="Verdana"/>
        </w:rPr>
        <w:br/>
      </w:r>
      <w:r w:rsidRPr="006111B9">
        <w:rPr>
          <w:rFonts w:ascii="Verdana" w:hAnsi="Verdana"/>
          <w:i/>
          <w:iCs/>
        </w:rPr>
        <w:t>Sporthalle am Platz der Deutschen Einhei</w:t>
      </w:r>
      <w:r>
        <w:rPr>
          <w:rFonts w:ascii="Verdana" w:hAnsi="Verdana"/>
          <w:i/>
          <w:iCs/>
        </w:rPr>
        <w:t>t</w:t>
      </w:r>
    </w:p>
    <w:p w14:paraId="23BCE3C2" w14:textId="77777777" w:rsidR="00E75D93" w:rsidRDefault="00E75D93" w:rsidP="00E75D93">
      <w:pPr>
        <w:rPr>
          <w:rFonts w:ascii="Verdana" w:hAnsi="Verdana"/>
          <w:i/>
          <w:iCs/>
        </w:rPr>
      </w:pPr>
      <w:r w:rsidRPr="00670AFD">
        <w:rPr>
          <w:rFonts w:ascii="Verdana" w:hAnsi="Verdana"/>
          <w:b/>
          <w:bCs/>
        </w:rPr>
        <w:t>23.1.2026 (Freitag)</w:t>
      </w:r>
      <w:r>
        <w:rPr>
          <w:rFonts w:ascii="Verdana" w:hAnsi="Verdana"/>
          <w:i/>
          <w:iCs/>
        </w:rPr>
        <w:br/>
      </w:r>
      <w:r w:rsidRPr="00670AFD">
        <w:rPr>
          <w:rFonts w:ascii="Verdana" w:hAnsi="Verdana"/>
        </w:rPr>
        <w:t>18:00 Uhr: Schwarz-Weiß Erfurt – VCW</w:t>
      </w:r>
      <w:r>
        <w:rPr>
          <w:rFonts w:ascii="Verdana" w:hAnsi="Verdana"/>
          <w:i/>
          <w:iCs/>
        </w:rPr>
        <w:br/>
        <w:t>Erfurt, Riethsporthalle</w:t>
      </w:r>
    </w:p>
    <w:p w14:paraId="207A559B" w14:textId="0F199B93" w:rsidR="00E75D93" w:rsidRDefault="00E75D93" w:rsidP="00E75D93">
      <w:pPr>
        <w:rPr>
          <w:rFonts w:ascii="Verdana" w:hAnsi="Verdana"/>
          <w:i/>
          <w:iCs/>
        </w:rPr>
      </w:pPr>
      <w:r w:rsidRPr="00670AFD">
        <w:rPr>
          <w:rFonts w:ascii="Verdana" w:hAnsi="Verdana"/>
          <w:b/>
          <w:bCs/>
        </w:rPr>
        <w:t>1.2.2026 (Sonntag)</w:t>
      </w:r>
      <w:r>
        <w:rPr>
          <w:rFonts w:ascii="Verdana" w:hAnsi="Verdana"/>
          <w:i/>
          <w:iCs/>
        </w:rPr>
        <w:br/>
      </w:r>
      <w:r w:rsidR="00551E66">
        <w:rPr>
          <w:rFonts w:ascii="Verdana" w:hAnsi="Verdana"/>
        </w:rPr>
        <w:t xml:space="preserve">18:00 Uhr: </w:t>
      </w:r>
      <w:r w:rsidRPr="00670AFD">
        <w:rPr>
          <w:rFonts w:ascii="Verdana" w:hAnsi="Verdana"/>
        </w:rPr>
        <w:t>Binder Blaubären TSV Flacht</w:t>
      </w:r>
      <w:r>
        <w:rPr>
          <w:rFonts w:ascii="Verdana" w:hAnsi="Verdana"/>
        </w:rPr>
        <w:t xml:space="preserve"> – </w:t>
      </w:r>
      <w:r w:rsidRPr="00670AFD">
        <w:rPr>
          <w:rFonts w:ascii="Verdana" w:hAnsi="Verdana"/>
        </w:rPr>
        <w:t>VCW</w:t>
      </w:r>
      <w:r w:rsidRPr="00670AFD">
        <w:rPr>
          <w:rFonts w:ascii="Verdana" w:hAnsi="Verdana"/>
        </w:rPr>
        <w:br/>
      </w:r>
      <w:r>
        <w:rPr>
          <w:rFonts w:ascii="Verdana" w:hAnsi="Verdana"/>
          <w:i/>
          <w:iCs/>
        </w:rPr>
        <w:t xml:space="preserve">Weissach, </w:t>
      </w:r>
      <w:r w:rsidRPr="00670AFD">
        <w:rPr>
          <w:rFonts w:ascii="Verdana" w:hAnsi="Verdana"/>
          <w:i/>
          <w:iCs/>
        </w:rPr>
        <w:t>Heckengäusporthalle II</w:t>
      </w:r>
    </w:p>
    <w:p w14:paraId="1032E3C4" w14:textId="2AB2586C" w:rsidR="00E75D93" w:rsidRDefault="00C44C85" w:rsidP="00E75D93">
      <w:pPr>
        <w:rPr>
          <w:rFonts w:ascii="Verdana" w:hAnsi="Verdana"/>
        </w:rPr>
      </w:pPr>
      <w:r>
        <w:rPr>
          <w:rFonts w:ascii="Verdana" w:hAnsi="Verdana"/>
          <w:b/>
          <w:bCs/>
          <w:i/>
          <w:iCs/>
        </w:rPr>
        <w:t xml:space="preserve">3. </w:t>
      </w:r>
      <w:r w:rsidR="00E75D93" w:rsidRPr="00CA55F5">
        <w:rPr>
          <w:rFonts w:ascii="Verdana" w:hAnsi="Verdana"/>
          <w:b/>
          <w:bCs/>
          <w:i/>
          <w:iCs/>
        </w:rPr>
        <w:t>VCW-Doppelspieltag</w:t>
      </w:r>
      <w:r w:rsidR="00E75D93">
        <w:rPr>
          <w:rFonts w:ascii="Verdana" w:hAnsi="Verdana"/>
          <w:b/>
          <w:bCs/>
        </w:rPr>
        <w:br/>
      </w:r>
      <w:r w:rsidR="00E75D93" w:rsidRPr="006111B9">
        <w:rPr>
          <w:rFonts w:ascii="Verdana" w:hAnsi="Verdana"/>
          <w:i/>
          <w:iCs/>
        </w:rPr>
        <w:t>Sporthalle am Platz der Deutschen Einhei</w:t>
      </w:r>
      <w:r w:rsidR="00E75D93">
        <w:rPr>
          <w:rFonts w:ascii="Verdana" w:hAnsi="Verdana"/>
          <w:i/>
          <w:iCs/>
        </w:rPr>
        <w:t>t</w:t>
      </w:r>
      <w:r w:rsidR="00E75D93">
        <w:rPr>
          <w:rFonts w:ascii="Verdana" w:hAnsi="Verdana"/>
        </w:rPr>
        <w:br/>
      </w:r>
      <w:r w:rsidR="00E75D93" w:rsidRPr="001C3E66">
        <w:rPr>
          <w:rFonts w:ascii="Verdana" w:hAnsi="Verdana"/>
          <w:b/>
          <w:bCs/>
        </w:rPr>
        <w:t>14.2.202</w:t>
      </w:r>
      <w:r w:rsidR="00E75D93">
        <w:rPr>
          <w:rFonts w:ascii="Verdana" w:hAnsi="Verdana"/>
          <w:b/>
          <w:bCs/>
        </w:rPr>
        <w:t>6</w:t>
      </w:r>
      <w:r w:rsidR="00E75D93" w:rsidRPr="001C3E66">
        <w:rPr>
          <w:rFonts w:ascii="Verdana" w:hAnsi="Verdana"/>
          <w:b/>
          <w:bCs/>
        </w:rPr>
        <w:t xml:space="preserve"> (Samstag)</w:t>
      </w:r>
      <w:r w:rsidR="00E75D93" w:rsidRPr="001C3E66">
        <w:rPr>
          <w:rFonts w:ascii="Verdana" w:hAnsi="Verdana"/>
        </w:rPr>
        <w:br/>
        <w:t>17:15 Uhr: VCW (Profis) – VfB Suhl Lotto Thüringen</w:t>
      </w:r>
      <w:r w:rsidR="00E75D93" w:rsidRPr="001C3E66">
        <w:rPr>
          <w:rFonts w:ascii="Verdana" w:hAnsi="Verdana"/>
        </w:rPr>
        <w:br/>
        <w:t xml:space="preserve">20:15 Uhr: VCW 2 – SSC Freisen </w:t>
      </w:r>
    </w:p>
    <w:p w14:paraId="0B58A27C" w14:textId="77777777" w:rsidR="00E75D93" w:rsidRDefault="00E75D93" w:rsidP="00E75D93">
      <w:pPr>
        <w:rPr>
          <w:rFonts w:ascii="Verdana" w:hAnsi="Verdana"/>
        </w:rPr>
      </w:pPr>
    </w:p>
    <w:p w14:paraId="625E1F13" w14:textId="77777777"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208D8F1E" w14:textId="77777777" w:rsidR="00E75D93" w:rsidRPr="00F26CE6" w:rsidRDefault="00E75D93" w:rsidP="00E75D93">
      <w:pPr>
        <w:jc w:val="both"/>
        <w:rPr>
          <w:rFonts w:ascii="Verdana" w:hAnsi="Verdana"/>
          <w:b/>
          <w:sz w:val="20"/>
          <w:szCs w:val="20"/>
        </w:rPr>
      </w:pPr>
      <w:r>
        <w:rPr>
          <w:rFonts w:ascii="Verdana" w:hAnsi="Verdana"/>
          <w:b/>
          <w:sz w:val="20"/>
          <w:szCs w:val="20"/>
        </w:rPr>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0C94" w14:textId="77777777" w:rsidR="004E7100" w:rsidRDefault="004E7100" w:rsidP="00CE0C86">
      <w:pPr>
        <w:spacing w:after="0" w:line="240" w:lineRule="auto"/>
      </w:pPr>
      <w:r>
        <w:separator/>
      </w:r>
    </w:p>
  </w:endnote>
  <w:endnote w:type="continuationSeparator" w:id="0">
    <w:p w14:paraId="2AD15A1D" w14:textId="77777777" w:rsidR="004E7100" w:rsidRDefault="004E7100"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4803" w14:textId="77777777" w:rsidR="004E7100" w:rsidRDefault="004E7100" w:rsidP="00CE0C86">
      <w:pPr>
        <w:spacing w:after="0" w:line="240" w:lineRule="auto"/>
      </w:pPr>
      <w:r>
        <w:separator/>
      </w:r>
    </w:p>
  </w:footnote>
  <w:footnote w:type="continuationSeparator" w:id="0">
    <w:p w14:paraId="5AB2909D" w14:textId="77777777" w:rsidR="004E7100" w:rsidRDefault="004E7100"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104CE"/>
    <w:rsid w:val="00012FCD"/>
    <w:rsid w:val="000142C4"/>
    <w:rsid w:val="000145C2"/>
    <w:rsid w:val="00014948"/>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5D6A"/>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60E9"/>
    <w:rsid w:val="000F68B8"/>
    <w:rsid w:val="001008AF"/>
    <w:rsid w:val="001027E0"/>
    <w:rsid w:val="00103C42"/>
    <w:rsid w:val="00104E47"/>
    <w:rsid w:val="00105F5E"/>
    <w:rsid w:val="0010783E"/>
    <w:rsid w:val="00107904"/>
    <w:rsid w:val="00107FCF"/>
    <w:rsid w:val="00111A4E"/>
    <w:rsid w:val="00111E15"/>
    <w:rsid w:val="001124CE"/>
    <w:rsid w:val="00113000"/>
    <w:rsid w:val="001138B1"/>
    <w:rsid w:val="00114E9E"/>
    <w:rsid w:val="0011527E"/>
    <w:rsid w:val="00121479"/>
    <w:rsid w:val="0012158C"/>
    <w:rsid w:val="0012371B"/>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4CEA"/>
    <w:rsid w:val="00153229"/>
    <w:rsid w:val="00153255"/>
    <w:rsid w:val="00153C94"/>
    <w:rsid w:val="00153F16"/>
    <w:rsid w:val="00154979"/>
    <w:rsid w:val="00156C3C"/>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380F"/>
    <w:rsid w:val="0018540B"/>
    <w:rsid w:val="001860ED"/>
    <w:rsid w:val="0018644F"/>
    <w:rsid w:val="00190723"/>
    <w:rsid w:val="00190CD3"/>
    <w:rsid w:val="001922FF"/>
    <w:rsid w:val="00193DE6"/>
    <w:rsid w:val="00194997"/>
    <w:rsid w:val="001972A9"/>
    <w:rsid w:val="00197816"/>
    <w:rsid w:val="001978C7"/>
    <w:rsid w:val="001A0B6E"/>
    <w:rsid w:val="001A15E6"/>
    <w:rsid w:val="001A15E9"/>
    <w:rsid w:val="001A43BF"/>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3F68"/>
    <w:rsid w:val="002546DC"/>
    <w:rsid w:val="002549E2"/>
    <w:rsid w:val="00256EFD"/>
    <w:rsid w:val="00260A88"/>
    <w:rsid w:val="00262618"/>
    <w:rsid w:val="00262F11"/>
    <w:rsid w:val="00263FC3"/>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477"/>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664"/>
    <w:rsid w:val="002C2DB5"/>
    <w:rsid w:val="002C3399"/>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723E"/>
    <w:rsid w:val="00310602"/>
    <w:rsid w:val="00313DD4"/>
    <w:rsid w:val="00316978"/>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364E"/>
    <w:rsid w:val="003465B8"/>
    <w:rsid w:val="003507B3"/>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00B0"/>
    <w:rsid w:val="00382555"/>
    <w:rsid w:val="0038499C"/>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A32"/>
    <w:rsid w:val="003B2362"/>
    <w:rsid w:val="003B2446"/>
    <w:rsid w:val="003B306A"/>
    <w:rsid w:val="003B3F24"/>
    <w:rsid w:val="003C21EA"/>
    <w:rsid w:val="003C2C9D"/>
    <w:rsid w:val="003C366D"/>
    <w:rsid w:val="003C68DB"/>
    <w:rsid w:val="003D23AD"/>
    <w:rsid w:val="003E07EF"/>
    <w:rsid w:val="003E0BD0"/>
    <w:rsid w:val="003E1D23"/>
    <w:rsid w:val="003E5DF9"/>
    <w:rsid w:val="003E607C"/>
    <w:rsid w:val="003E7372"/>
    <w:rsid w:val="003E73A7"/>
    <w:rsid w:val="003E7866"/>
    <w:rsid w:val="003F0C9A"/>
    <w:rsid w:val="003F6292"/>
    <w:rsid w:val="003F62C3"/>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46D8F"/>
    <w:rsid w:val="00451B9E"/>
    <w:rsid w:val="004527D5"/>
    <w:rsid w:val="00452B22"/>
    <w:rsid w:val="00452FD6"/>
    <w:rsid w:val="004546D3"/>
    <w:rsid w:val="00456C7F"/>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22B5"/>
    <w:rsid w:val="004A3C64"/>
    <w:rsid w:val="004A44DC"/>
    <w:rsid w:val="004A604E"/>
    <w:rsid w:val="004B04D7"/>
    <w:rsid w:val="004B09BB"/>
    <w:rsid w:val="004B0E94"/>
    <w:rsid w:val="004B1B5E"/>
    <w:rsid w:val="004B2D7C"/>
    <w:rsid w:val="004B4DF3"/>
    <w:rsid w:val="004B75C4"/>
    <w:rsid w:val="004B7643"/>
    <w:rsid w:val="004C05FB"/>
    <w:rsid w:val="004C1A89"/>
    <w:rsid w:val="004C1E36"/>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100"/>
    <w:rsid w:val="004E7694"/>
    <w:rsid w:val="004F1179"/>
    <w:rsid w:val="004F12DA"/>
    <w:rsid w:val="004F1CAA"/>
    <w:rsid w:val="004F30B0"/>
    <w:rsid w:val="004F4D17"/>
    <w:rsid w:val="004F4F8B"/>
    <w:rsid w:val="004F58A0"/>
    <w:rsid w:val="004F5CA1"/>
    <w:rsid w:val="004F5F44"/>
    <w:rsid w:val="004F6690"/>
    <w:rsid w:val="004F738D"/>
    <w:rsid w:val="00502110"/>
    <w:rsid w:val="00502CD9"/>
    <w:rsid w:val="005044AF"/>
    <w:rsid w:val="00504B7C"/>
    <w:rsid w:val="00505FAB"/>
    <w:rsid w:val="0050741F"/>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A67"/>
    <w:rsid w:val="00560B4A"/>
    <w:rsid w:val="005615D0"/>
    <w:rsid w:val="00561F00"/>
    <w:rsid w:val="005631AB"/>
    <w:rsid w:val="00566CAC"/>
    <w:rsid w:val="00566F46"/>
    <w:rsid w:val="00567046"/>
    <w:rsid w:val="005701B1"/>
    <w:rsid w:val="0057172D"/>
    <w:rsid w:val="00574E3C"/>
    <w:rsid w:val="00577A25"/>
    <w:rsid w:val="00581A85"/>
    <w:rsid w:val="00583537"/>
    <w:rsid w:val="00583DC8"/>
    <w:rsid w:val="00586567"/>
    <w:rsid w:val="00587022"/>
    <w:rsid w:val="00590801"/>
    <w:rsid w:val="00592B2A"/>
    <w:rsid w:val="005930E7"/>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9E1"/>
    <w:rsid w:val="00650228"/>
    <w:rsid w:val="00652E74"/>
    <w:rsid w:val="006569CB"/>
    <w:rsid w:val="0066131D"/>
    <w:rsid w:val="0066230F"/>
    <w:rsid w:val="00662C90"/>
    <w:rsid w:val="006633AB"/>
    <w:rsid w:val="00665A4F"/>
    <w:rsid w:val="00667E8E"/>
    <w:rsid w:val="0067009F"/>
    <w:rsid w:val="006705F7"/>
    <w:rsid w:val="006739BA"/>
    <w:rsid w:val="006739E2"/>
    <w:rsid w:val="00673A69"/>
    <w:rsid w:val="00673F2B"/>
    <w:rsid w:val="006744BD"/>
    <w:rsid w:val="006754D3"/>
    <w:rsid w:val="00677BB4"/>
    <w:rsid w:val="00682908"/>
    <w:rsid w:val="00682AC8"/>
    <w:rsid w:val="006830F9"/>
    <w:rsid w:val="006831DB"/>
    <w:rsid w:val="00684E8B"/>
    <w:rsid w:val="00694DA4"/>
    <w:rsid w:val="00695FA8"/>
    <w:rsid w:val="006A18D8"/>
    <w:rsid w:val="006A2C34"/>
    <w:rsid w:val="006A2EB8"/>
    <w:rsid w:val="006A3864"/>
    <w:rsid w:val="006A7F64"/>
    <w:rsid w:val="006B118B"/>
    <w:rsid w:val="006B3F76"/>
    <w:rsid w:val="006B436F"/>
    <w:rsid w:val="006B4D54"/>
    <w:rsid w:val="006B707C"/>
    <w:rsid w:val="006C01B0"/>
    <w:rsid w:val="006C0527"/>
    <w:rsid w:val="006C149E"/>
    <w:rsid w:val="006C2FAB"/>
    <w:rsid w:val="006C41F5"/>
    <w:rsid w:val="006D0770"/>
    <w:rsid w:val="006D083E"/>
    <w:rsid w:val="006D09E8"/>
    <w:rsid w:val="006D2463"/>
    <w:rsid w:val="006D284B"/>
    <w:rsid w:val="006D3B1A"/>
    <w:rsid w:val="006D594F"/>
    <w:rsid w:val="006D68EB"/>
    <w:rsid w:val="006E015B"/>
    <w:rsid w:val="006E2EC2"/>
    <w:rsid w:val="006E5E1B"/>
    <w:rsid w:val="006E7623"/>
    <w:rsid w:val="006F1314"/>
    <w:rsid w:val="006F13D5"/>
    <w:rsid w:val="006F29FD"/>
    <w:rsid w:val="006F30A9"/>
    <w:rsid w:val="006F4D1C"/>
    <w:rsid w:val="006F5301"/>
    <w:rsid w:val="006F58BB"/>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D58"/>
    <w:rsid w:val="00786056"/>
    <w:rsid w:val="007879DA"/>
    <w:rsid w:val="00787DE6"/>
    <w:rsid w:val="00791159"/>
    <w:rsid w:val="007913C3"/>
    <w:rsid w:val="00794C1C"/>
    <w:rsid w:val="00795F50"/>
    <w:rsid w:val="00797C34"/>
    <w:rsid w:val="007A573F"/>
    <w:rsid w:val="007A5B0B"/>
    <w:rsid w:val="007A6CC5"/>
    <w:rsid w:val="007A7481"/>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6F1"/>
    <w:rsid w:val="007D6CD7"/>
    <w:rsid w:val="007D6F63"/>
    <w:rsid w:val="007D7EF8"/>
    <w:rsid w:val="007E0EA7"/>
    <w:rsid w:val="007E132B"/>
    <w:rsid w:val="007E2371"/>
    <w:rsid w:val="007E2874"/>
    <w:rsid w:val="007E30FE"/>
    <w:rsid w:val="007E431F"/>
    <w:rsid w:val="007E6CA8"/>
    <w:rsid w:val="007E6D8F"/>
    <w:rsid w:val="007F03DD"/>
    <w:rsid w:val="007F1A0F"/>
    <w:rsid w:val="007F2CB3"/>
    <w:rsid w:val="007F2E8A"/>
    <w:rsid w:val="007F3A97"/>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6DFB"/>
    <w:rsid w:val="00867297"/>
    <w:rsid w:val="00867AEB"/>
    <w:rsid w:val="00867C8D"/>
    <w:rsid w:val="00872A63"/>
    <w:rsid w:val="008739BB"/>
    <w:rsid w:val="00874B3B"/>
    <w:rsid w:val="00875C66"/>
    <w:rsid w:val="00875E47"/>
    <w:rsid w:val="00875FF5"/>
    <w:rsid w:val="008806DF"/>
    <w:rsid w:val="00881E18"/>
    <w:rsid w:val="00883B59"/>
    <w:rsid w:val="00883C7A"/>
    <w:rsid w:val="00884C57"/>
    <w:rsid w:val="00886300"/>
    <w:rsid w:val="0088697E"/>
    <w:rsid w:val="008903FF"/>
    <w:rsid w:val="00895CC5"/>
    <w:rsid w:val="0089611C"/>
    <w:rsid w:val="0089671E"/>
    <w:rsid w:val="00896B99"/>
    <w:rsid w:val="008974B5"/>
    <w:rsid w:val="008A41FA"/>
    <w:rsid w:val="008A4B04"/>
    <w:rsid w:val="008A4EFD"/>
    <w:rsid w:val="008A562E"/>
    <w:rsid w:val="008A607D"/>
    <w:rsid w:val="008B0FD1"/>
    <w:rsid w:val="008B1CCD"/>
    <w:rsid w:val="008B29DC"/>
    <w:rsid w:val="008B4487"/>
    <w:rsid w:val="008B56FF"/>
    <w:rsid w:val="008C0492"/>
    <w:rsid w:val="008C12D5"/>
    <w:rsid w:val="008C19E6"/>
    <w:rsid w:val="008C2A78"/>
    <w:rsid w:val="008C3BD7"/>
    <w:rsid w:val="008C5F89"/>
    <w:rsid w:val="008C635E"/>
    <w:rsid w:val="008C69CD"/>
    <w:rsid w:val="008C6ABE"/>
    <w:rsid w:val="008C7C97"/>
    <w:rsid w:val="008D0012"/>
    <w:rsid w:val="008D0127"/>
    <w:rsid w:val="008D2835"/>
    <w:rsid w:val="008D3911"/>
    <w:rsid w:val="008D3D63"/>
    <w:rsid w:val="008D44BC"/>
    <w:rsid w:val="008D461A"/>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5594"/>
    <w:rsid w:val="009270A6"/>
    <w:rsid w:val="00927CC2"/>
    <w:rsid w:val="00932170"/>
    <w:rsid w:val="00932FEA"/>
    <w:rsid w:val="00933488"/>
    <w:rsid w:val="00934D41"/>
    <w:rsid w:val="009368F8"/>
    <w:rsid w:val="009403D3"/>
    <w:rsid w:val="00940DC3"/>
    <w:rsid w:val="00941FF3"/>
    <w:rsid w:val="00942BC5"/>
    <w:rsid w:val="00943782"/>
    <w:rsid w:val="00944D47"/>
    <w:rsid w:val="00944F54"/>
    <w:rsid w:val="00945E69"/>
    <w:rsid w:val="0094620F"/>
    <w:rsid w:val="009465BD"/>
    <w:rsid w:val="009472E1"/>
    <w:rsid w:val="00947572"/>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7744"/>
    <w:rsid w:val="009F0223"/>
    <w:rsid w:val="009F0A9F"/>
    <w:rsid w:val="009F10A8"/>
    <w:rsid w:val="009F3281"/>
    <w:rsid w:val="009F35DA"/>
    <w:rsid w:val="009F3794"/>
    <w:rsid w:val="009F3841"/>
    <w:rsid w:val="009F3ADA"/>
    <w:rsid w:val="009F3CE7"/>
    <w:rsid w:val="009F531C"/>
    <w:rsid w:val="009F5F3F"/>
    <w:rsid w:val="009F7077"/>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5E49"/>
    <w:rsid w:val="00AF0241"/>
    <w:rsid w:val="00AF106C"/>
    <w:rsid w:val="00AF133C"/>
    <w:rsid w:val="00AF393D"/>
    <w:rsid w:val="00AF3DED"/>
    <w:rsid w:val="00AF4007"/>
    <w:rsid w:val="00AF612E"/>
    <w:rsid w:val="00AF782B"/>
    <w:rsid w:val="00B02ADE"/>
    <w:rsid w:val="00B03272"/>
    <w:rsid w:val="00B03985"/>
    <w:rsid w:val="00B04E8D"/>
    <w:rsid w:val="00B0669C"/>
    <w:rsid w:val="00B10FB7"/>
    <w:rsid w:val="00B12C77"/>
    <w:rsid w:val="00B1361B"/>
    <w:rsid w:val="00B1395A"/>
    <w:rsid w:val="00B13B23"/>
    <w:rsid w:val="00B13CC4"/>
    <w:rsid w:val="00B13FD9"/>
    <w:rsid w:val="00B14E3D"/>
    <w:rsid w:val="00B21E39"/>
    <w:rsid w:val="00B21EF2"/>
    <w:rsid w:val="00B2236E"/>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4C1C"/>
    <w:rsid w:val="00BE7F0E"/>
    <w:rsid w:val="00BF01D8"/>
    <w:rsid w:val="00BF065D"/>
    <w:rsid w:val="00BF22C7"/>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2960"/>
    <w:rsid w:val="00C2527E"/>
    <w:rsid w:val="00C25818"/>
    <w:rsid w:val="00C26C40"/>
    <w:rsid w:val="00C3058F"/>
    <w:rsid w:val="00C319BD"/>
    <w:rsid w:val="00C31C86"/>
    <w:rsid w:val="00C350BD"/>
    <w:rsid w:val="00C35368"/>
    <w:rsid w:val="00C4043C"/>
    <w:rsid w:val="00C409A0"/>
    <w:rsid w:val="00C40D4C"/>
    <w:rsid w:val="00C4298C"/>
    <w:rsid w:val="00C4365A"/>
    <w:rsid w:val="00C436EB"/>
    <w:rsid w:val="00C43FD9"/>
    <w:rsid w:val="00C44C85"/>
    <w:rsid w:val="00C45362"/>
    <w:rsid w:val="00C45588"/>
    <w:rsid w:val="00C476D1"/>
    <w:rsid w:val="00C47FDB"/>
    <w:rsid w:val="00C505DE"/>
    <w:rsid w:val="00C50B7B"/>
    <w:rsid w:val="00C50C0C"/>
    <w:rsid w:val="00C51833"/>
    <w:rsid w:val="00C532F8"/>
    <w:rsid w:val="00C55AAE"/>
    <w:rsid w:val="00C563CD"/>
    <w:rsid w:val="00C567D5"/>
    <w:rsid w:val="00C56F9C"/>
    <w:rsid w:val="00C57B5A"/>
    <w:rsid w:val="00C60592"/>
    <w:rsid w:val="00C61A85"/>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564C"/>
    <w:rsid w:val="00D95F63"/>
    <w:rsid w:val="00D974AF"/>
    <w:rsid w:val="00DA1745"/>
    <w:rsid w:val="00DA19CA"/>
    <w:rsid w:val="00DA2B13"/>
    <w:rsid w:val="00DA3A57"/>
    <w:rsid w:val="00DA3AD7"/>
    <w:rsid w:val="00DA3C05"/>
    <w:rsid w:val="00DA7951"/>
    <w:rsid w:val="00DB041E"/>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3D1C"/>
    <w:rsid w:val="00DE5F08"/>
    <w:rsid w:val="00DE6128"/>
    <w:rsid w:val="00DE64C0"/>
    <w:rsid w:val="00DE65C8"/>
    <w:rsid w:val="00DF000E"/>
    <w:rsid w:val="00DF16B4"/>
    <w:rsid w:val="00DF4EB7"/>
    <w:rsid w:val="00DF5F14"/>
    <w:rsid w:val="00DF6008"/>
    <w:rsid w:val="00DF661C"/>
    <w:rsid w:val="00E00570"/>
    <w:rsid w:val="00E028A9"/>
    <w:rsid w:val="00E02E4A"/>
    <w:rsid w:val="00E0313F"/>
    <w:rsid w:val="00E039FE"/>
    <w:rsid w:val="00E062E5"/>
    <w:rsid w:val="00E065CC"/>
    <w:rsid w:val="00E06A65"/>
    <w:rsid w:val="00E0759D"/>
    <w:rsid w:val="00E077A2"/>
    <w:rsid w:val="00E07B01"/>
    <w:rsid w:val="00E10F10"/>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504C1"/>
    <w:rsid w:val="00E508B5"/>
    <w:rsid w:val="00E50C69"/>
    <w:rsid w:val="00E5332E"/>
    <w:rsid w:val="00E54BCF"/>
    <w:rsid w:val="00E57577"/>
    <w:rsid w:val="00E57F78"/>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6A24"/>
    <w:rsid w:val="00EC0997"/>
    <w:rsid w:val="00EC1882"/>
    <w:rsid w:val="00EC2307"/>
    <w:rsid w:val="00EC29E1"/>
    <w:rsid w:val="00EC445E"/>
    <w:rsid w:val="00EC63DE"/>
    <w:rsid w:val="00EC69E8"/>
    <w:rsid w:val="00EC6A47"/>
    <w:rsid w:val="00ED2D4F"/>
    <w:rsid w:val="00ED4FF9"/>
    <w:rsid w:val="00ED5249"/>
    <w:rsid w:val="00ED73BB"/>
    <w:rsid w:val="00EE11E5"/>
    <w:rsid w:val="00EE3449"/>
    <w:rsid w:val="00EE7404"/>
    <w:rsid w:val="00EE773E"/>
    <w:rsid w:val="00EF0D34"/>
    <w:rsid w:val="00EF124F"/>
    <w:rsid w:val="00EF2229"/>
    <w:rsid w:val="00EF2AD6"/>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606E"/>
    <w:rsid w:val="00F9622E"/>
    <w:rsid w:val="00F97927"/>
    <w:rsid w:val="00FA04A0"/>
    <w:rsid w:val="00FA0E95"/>
    <w:rsid w:val="00FA1437"/>
    <w:rsid w:val="00FA72AF"/>
    <w:rsid w:val="00FB017E"/>
    <w:rsid w:val="00FB0550"/>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4379"/>
    <w:rsid w:val="00FC4604"/>
    <w:rsid w:val="00FC5313"/>
    <w:rsid w:val="00FC5604"/>
    <w:rsid w:val="00FC565B"/>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8112</Characters>
  <Application>Microsoft Office Word</Application>
  <DocSecurity>0</DocSecurity>
  <Lines>147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2026-01-20T11:27:00Z</cp:lastPrinted>
  <dcterms:created xsi:type="dcterms:W3CDTF">2026-01-20T13:04:00Z</dcterms:created>
  <dcterms:modified xsi:type="dcterms:W3CDTF">2026-01-20T13:04:00Z</dcterms:modified>
</cp:coreProperties>
</file>