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6DBBE4A3FF184E42AAB08C894A186BA4"/>
          </w:placeholder>
        </w:sdtPr>
        <w:sdtEndPr/>
        <w:sdtContent>
          <w:tr w:rsidR="00465EE8" w:rsidRPr="00465EE8" w14:paraId="49F7389D" w14:textId="77777777" w:rsidTr="00465EE8">
            <w:trPr>
              <w:trHeight w:val="1474"/>
            </w:trPr>
            <w:tc>
              <w:tcPr>
                <w:tcW w:w="7938" w:type="dxa"/>
              </w:tcPr>
              <w:p w14:paraId="00E71637" w14:textId="77777777" w:rsidR="00465EE8" w:rsidRPr="00465EE8" w:rsidRDefault="00465EE8" w:rsidP="00465EE8">
                <w:pPr>
                  <w:spacing w:line="240" w:lineRule="auto"/>
                </w:pPr>
              </w:p>
            </w:tc>
            <w:tc>
              <w:tcPr>
                <w:tcW w:w="1132" w:type="dxa"/>
              </w:tcPr>
              <w:p w14:paraId="3C4BFB5F" w14:textId="77777777" w:rsidR="00465EE8" w:rsidRPr="00465EE8" w:rsidRDefault="00465EE8" w:rsidP="00465EE8">
                <w:pPr>
                  <w:spacing w:line="240" w:lineRule="auto"/>
                  <w:jc w:val="right"/>
                </w:pPr>
                <w:r w:rsidRPr="00465EE8">
                  <w:rPr>
                    <w:noProof/>
                  </w:rPr>
                  <w:drawing>
                    <wp:inline distT="0" distB="0" distL="0" distR="0" wp14:anchorId="7F3D1E7D" wp14:editId="66C798EB">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6DBBE4A3FF184E42AAB08C894A186BA4"/>
          </w:placeholder>
        </w:sdtPr>
        <w:sdtEndPr/>
        <w:sdtContent>
          <w:tr w:rsidR="00BF33AE" w14:paraId="3E48ED57" w14:textId="77777777" w:rsidTr="00EF5A4E">
            <w:trPr>
              <w:trHeight w:hRule="exact" w:val="680"/>
            </w:trPr>
            <w:sdt>
              <w:sdtPr>
                <w:id w:val="-562105604"/>
                <w:lock w:val="sdtContentLocked"/>
                <w:placeholder>
                  <w:docPart w:val="C7EAE288D6634DC795828805777B7280"/>
                </w:placeholder>
              </w:sdtPr>
              <w:sdtEndPr/>
              <w:sdtContent>
                <w:tc>
                  <w:tcPr>
                    <w:tcW w:w="9071" w:type="dxa"/>
                  </w:tcPr>
                  <w:p w14:paraId="2C43C0D1"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6DBBE4A3FF184E42AAB08C894A186BA4"/>
          </w:placeholder>
        </w:sdtPr>
        <w:sdtEndPr/>
        <w:sdtContent>
          <w:tr w:rsidR="00973546" w:rsidRPr="00840C91" w14:paraId="5A280D78" w14:textId="77777777" w:rsidTr="00AB42BD">
            <w:trPr>
              <w:trHeight w:hRule="exact" w:val="567"/>
            </w:trPr>
            <w:sdt>
              <w:sdtPr>
                <w:id w:val="42179897"/>
                <w:lock w:val="sdtLocked"/>
                <w:placeholder>
                  <w:docPart w:val="E305AA08D1F94D3C9909790878F15C61"/>
                </w:placeholder>
              </w:sdtPr>
              <w:sdtEndPr/>
              <w:sdtContent>
                <w:tc>
                  <w:tcPr>
                    <w:tcW w:w="9071" w:type="dxa"/>
                  </w:tcPr>
                  <w:p w14:paraId="0EC5ED2A" w14:textId="549014E1" w:rsidR="00973546" w:rsidRPr="00CA5901" w:rsidRDefault="00E239FB" w:rsidP="00465EE8">
                    <w:pPr>
                      <w:pStyle w:val="Headline"/>
                    </w:pPr>
                    <w:r>
                      <w:t xml:space="preserve">Orangen </w:t>
                    </w:r>
                    <w:r w:rsidR="00AE0EA1">
                      <w:t xml:space="preserve">für die Bürgerstiftung </w:t>
                    </w:r>
                    <w:r w:rsidR="009E746A">
                      <w:t>Rheinau</w:t>
                    </w:r>
                  </w:p>
                </w:tc>
              </w:sdtContent>
            </w:sdt>
          </w:tr>
        </w:sdtContent>
      </w:sdt>
    </w:tbl>
    <w:sdt>
      <w:sdtPr>
        <w:id w:val="-860516056"/>
        <w:placeholder>
          <w:docPart w:val="0C30933DF8DC45B280F3F27BB06C182E"/>
        </w:placeholder>
      </w:sdtPr>
      <w:sdtEndPr/>
      <w:sdtContent>
        <w:p w14:paraId="4D998AB0" w14:textId="0D227903" w:rsidR="00011366" w:rsidRPr="00CA5901" w:rsidRDefault="00AE0EA1" w:rsidP="00AB42BD">
          <w:pPr>
            <w:pStyle w:val="Subline"/>
            <w:spacing w:after="360"/>
          </w:pPr>
          <w:r>
            <w:t>Edeka S</w:t>
          </w:r>
          <w:r w:rsidR="00701B83">
            <w:t>üdwest</w:t>
          </w:r>
          <w:r>
            <w:t xml:space="preserve"> führt </w:t>
          </w:r>
          <w:r w:rsidR="00E239FB">
            <w:t xml:space="preserve">mit ihrer Spende </w:t>
          </w:r>
          <w:r>
            <w:t>langjährige Tradition fort</w:t>
          </w:r>
        </w:p>
      </w:sdtContent>
    </w:sdt>
    <w:p w14:paraId="079DA67F" w14:textId="0C4AE929" w:rsidR="004678D6" w:rsidRPr="00BD7929" w:rsidRDefault="008E69B3" w:rsidP="00BD7929">
      <w:pPr>
        <w:pStyle w:val="Intro-Text"/>
      </w:pPr>
      <w:sdt>
        <w:sdtPr>
          <w:id w:val="1521048624"/>
          <w:placeholder>
            <w:docPart w:val="AD818F07F4194F1AB1434C6A5379359D"/>
          </w:placeholder>
        </w:sdtPr>
        <w:sdtEndPr/>
        <w:sdtContent>
          <w:r w:rsidR="00AE0EA1">
            <w:t>Rheinau</w:t>
          </w:r>
          <w:r w:rsidR="00653F27">
            <w:t>-</w:t>
          </w:r>
          <w:proofErr w:type="spellStart"/>
          <w:r w:rsidR="00653F27">
            <w:t>Freist</w:t>
          </w:r>
          <w:r w:rsidR="009E746A">
            <w:t>e</w:t>
          </w:r>
          <w:r w:rsidR="00653F27">
            <w:t>tt</w:t>
          </w:r>
          <w:proofErr w:type="spellEnd"/>
        </w:sdtContent>
      </w:sdt>
      <w:r w:rsidR="00BD7929">
        <w:t>/</w:t>
      </w:r>
      <w:sdt>
        <w:sdtPr>
          <w:id w:val="765271979"/>
          <w:placeholder>
            <w:docPart w:val="F08093301C75498F93894D8E355900CB"/>
          </w:placeholder>
          <w:date w:fullDate="2025-12-02T00:00:00Z">
            <w:dateFormat w:val="dd.MM.yyyy"/>
            <w:lid w:val="de-DE"/>
            <w:storeMappedDataAs w:val="dateTime"/>
            <w:calendar w:val="gregorian"/>
          </w:date>
        </w:sdtPr>
        <w:sdtEndPr/>
        <w:sdtContent>
          <w:r w:rsidR="00CA5901">
            <w:t>02.12.2025</w:t>
          </w:r>
        </w:sdtContent>
      </w:sdt>
      <w:r w:rsidR="00BD7929">
        <w:t xml:space="preserve"> </w:t>
      </w:r>
      <w:r w:rsidR="009E746A">
        <w:t>–</w:t>
      </w:r>
      <w:r w:rsidR="00BD7929">
        <w:t xml:space="preserve"> </w:t>
      </w:r>
      <w:r w:rsidR="009E746A">
        <w:t>Rund zwei Tonnen Orangen samt Eimern spendete Edeka</w:t>
      </w:r>
      <w:r w:rsidR="00701B83">
        <w:t xml:space="preserve"> Südwest</w:t>
      </w:r>
      <w:r w:rsidR="009E746A">
        <w:t xml:space="preserve"> jetzt der Bürgerstiftung Rheinau. </w:t>
      </w:r>
      <w:r w:rsidR="00701B83">
        <w:t>Pressesprecher Christhard Deutscher</w:t>
      </w:r>
      <w:r w:rsidR="00AD04B3">
        <w:t xml:space="preserve"> übergab die Südfrüchte </w:t>
      </w:r>
      <w:r w:rsidR="001B185D">
        <w:t xml:space="preserve">zu Beginn </w:t>
      </w:r>
      <w:r w:rsidR="00AD04B3">
        <w:t xml:space="preserve">des Rheinauer Weihnachtsmarktes. Dort wurden sie, wie auch in den vergangenen Jahren, am </w:t>
      </w:r>
      <w:r w:rsidR="009E746A">
        <w:t xml:space="preserve">Stand </w:t>
      </w:r>
      <w:r w:rsidR="00AD04B3">
        <w:t xml:space="preserve">der Bürgerstiftung </w:t>
      </w:r>
      <w:r w:rsidR="002400AD">
        <w:t xml:space="preserve">erfolgreich </w:t>
      </w:r>
      <w:r w:rsidR="00AD04B3">
        <w:t xml:space="preserve">verkauft. </w:t>
      </w:r>
      <w:r w:rsidR="00265DCC">
        <w:t xml:space="preserve">Der </w:t>
      </w:r>
      <w:r w:rsidR="00AD04B3">
        <w:t>Erlös</w:t>
      </w:r>
      <w:r w:rsidR="00265DCC">
        <w:t xml:space="preserve"> kommt </w:t>
      </w:r>
      <w:r w:rsidR="002400AD">
        <w:t xml:space="preserve">anschließend </w:t>
      </w:r>
      <w:r w:rsidR="00265DCC">
        <w:t>sozialen Projekten der Stiftung zugute</w:t>
      </w:r>
      <w:r w:rsidR="009E746A">
        <w:t>.</w:t>
      </w:r>
    </w:p>
    <w:p w14:paraId="73D0C4FE" w14:textId="74C3D25B" w:rsidR="00AD04B3" w:rsidRDefault="00AE0EA1" w:rsidP="00AD04B3">
      <w:pPr>
        <w:pStyle w:val="Flietext"/>
      </w:pPr>
      <w:r>
        <w:t xml:space="preserve">„Wir freuen uns, dass </w:t>
      </w:r>
      <w:r w:rsidR="00701B83" w:rsidRPr="00701B83">
        <w:t>die Großhandlung des E</w:t>
      </w:r>
      <w:r w:rsidR="00701B83">
        <w:t xml:space="preserve">deka-Verbunds im </w:t>
      </w:r>
      <w:r w:rsidR="00701B83" w:rsidRPr="00701B83">
        <w:t>Südwest</w:t>
      </w:r>
      <w:r w:rsidR="00701B83">
        <w:t>en</w:t>
      </w:r>
      <w:r w:rsidR="00701B83" w:rsidRPr="00701B83">
        <w:t xml:space="preserve"> </w:t>
      </w:r>
      <w:r w:rsidR="00265DCC">
        <w:t xml:space="preserve">diese </w:t>
      </w:r>
      <w:r w:rsidR="00EB1D82">
        <w:t xml:space="preserve">langjährige </w:t>
      </w:r>
      <w:r w:rsidR="00265DCC">
        <w:t xml:space="preserve">Tradition fortführt und uns </w:t>
      </w:r>
      <w:r w:rsidR="001B185D">
        <w:t>die</w:t>
      </w:r>
      <w:r w:rsidR="00265DCC">
        <w:t xml:space="preserve"> Orangen </w:t>
      </w:r>
      <w:r w:rsidR="00AD04B3">
        <w:t xml:space="preserve">für unsere Verkaufsaktion auf dem Weihnachtsmarkt </w:t>
      </w:r>
      <w:r w:rsidR="00265DCC">
        <w:t>zur Verfügung stellt</w:t>
      </w:r>
      <w:r>
        <w:t>“, erläutert</w:t>
      </w:r>
      <w:r w:rsidR="002400AD">
        <w:t>e</w:t>
      </w:r>
      <w:r>
        <w:t xml:space="preserve"> </w:t>
      </w:r>
      <w:r w:rsidR="00265DCC">
        <w:t>Siegfried Koch, Vorsitzender der Bürgerstiftung Rheinau</w:t>
      </w:r>
      <w:r>
        <w:t xml:space="preserve">. </w:t>
      </w:r>
      <w:r w:rsidR="00AD04B3">
        <w:t xml:space="preserve">Deren Stand mit den </w:t>
      </w:r>
      <w:r w:rsidR="00EB1D82">
        <w:t xml:space="preserve">frischen </w:t>
      </w:r>
      <w:r w:rsidR="00AD04B3">
        <w:t xml:space="preserve">Orangen in durchsichtigen Eimern ist bereits eine feste Größe und viele Besucherinnen und Besucher kommen jedes Jahr, um sich mit den </w:t>
      </w:r>
      <w:r w:rsidR="00CA5901">
        <w:t>Südfrüchten</w:t>
      </w:r>
      <w:r w:rsidR="00AD04B3">
        <w:t xml:space="preserve"> einzude</w:t>
      </w:r>
      <w:r w:rsidR="00BA41D6">
        <w:t>c</w:t>
      </w:r>
      <w:r w:rsidR="00AD04B3">
        <w:t>ken und gleichzeitig etwas für den guten Zweck zu tun. „2024 diente der Erlös</w:t>
      </w:r>
      <w:r w:rsidR="002400AD">
        <w:t xml:space="preserve"> beispielsweise als </w:t>
      </w:r>
      <w:r w:rsidR="00AD04B3">
        <w:t>Anschubfinanzierung für den sich damals gerade in Gründung befindlichen Nachbarschaftshilfeverein in Rheinau</w:t>
      </w:r>
      <w:r w:rsidR="002400AD">
        <w:t>“, so der Vorsitzende</w:t>
      </w:r>
      <w:r w:rsidR="00AD04B3">
        <w:t>.</w:t>
      </w:r>
    </w:p>
    <w:p w14:paraId="438B1667" w14:textId="4D37393E" w:rsidR="00C87D10" w:rsidRDefault="002400AD" w:rsidP="002400AD">
      <w:pPr>
        <w:rPr>
          <w:color w:val="1D1D1B" w:themeColor="text2"/>
        </w:rPr>
      </w:pPr>
      <w:r w:rsidRPr="002400AD">
        <w:rPr>
          <w:color w:val="1D1D1B" w:themeColor="text2"/>
        </w:rPr>
        <w:t>„</w:t>
      </w:r>
      <w:r w:rsidR="00107E8B" w:rsidRPr="00107E8B">
        <w:rPr>
          <w:color w:val="1D1D1B" w:themeColor="text2"/>
        </w:rPr>
        <w:t xml:space="preserve">Genau wie die Kaufleute unseres Verbunds fühlen auch wir als Großhandlung uns eng mit unserer Region verbunden und </w:t>
      </w:r>
      <w:r w:rsidR="00C87D10">
        <w:rPr>
          <w:color w:val="1D1D1B" w:themeColor="text2"/>
        </w:rPr>
        <w:t xml:space="preserve">freuen uns, dass wir den Mitgliedern der Bürgerstiftung hier in </w:t>
      </w:r>
      <w:proofErr w:type="spellStart"/>
      <w:r w:rsidR="00C87D10">
        <w:rPr>
          <w:color w:val="1D1D1B" w:themeColor="text2"/>
        </w:rPr>
        <w:t>Freistett</w:t>
      </w:r>
      <w:proofErr w:type="spellEnd"/>
      <w:r w:rsidR="00C87D10">
        <w:rPr>
          <w:color w:val="1D1D1B" w:themeColor="text2"/>
        </w:rPr>
        <w:t xml:space="preserve"> mit einer Lebensmittelspende helfen können</w:t>
      </w:r>
      <w:r w:rsidR="00107E8B">
        <w:rPr>
          <w:color w:val="1D1D1B" w:themeColor="text2"/>
        </w:rPr>
        <w:t>“</w:t>
      </w:r>
      <w:r w:rsidR="001307B7" w:rsidRPr="001307B7">
        <w:rPr>
          <w:color w:val="1D1D1B" w:themeColor="text2"/>
        </w:rPr>
        <w:t xml:space="preserve"> </w:t>
      </w:r>
      <w:r w:rsidR="001307B7">
        <w:rPr>
          <w:color w:val="1D1D1B" w:themeColor="text2"/>
        </w:rPr>
        <w:t>erklärte Deutscher im Rahmen der Übergabe der Orangen.</w:t>
      </w:r>
    </w:p>
    <w:p w14:paraId="27843B3E" w14:textId="77777777" w:rsidR="001307B7" w:rsidRPr="002400AD" w:rsidRDefault="001307B7" w:rsidP="002400AD">
      <w:pPr>
        <w:rPr>
          <w:color w:val="1D1D1B" w:themeColor="text2"/>
        </w:rPr>
      </w:pPr>
    </w:p>
    <w:p w14:paraId="64F62FDE" w14:textId="77777777" w:rsidR="00101394" w:rsidRDefault="008E69B3" w:rsidP="00101394">
      <w:pPr>
        <w:pStyle w:val="Zusatzinformation-berschrift"/>
      </w:pPr>
      <w:sdt>
        <w:sdtPr>
          <w:id w:val="-1061561099"/>
          <w:placeholder>
            <w:docPart w:val="BA08DCBAF75C4938A8870E2A4E5E748E"/>
          </w:placeholder>
        </w:sdtPr>
        <w:sdtEndPr/>
        <w:sdtContent>
          <w:r w:rsidR="00101394">
            <w:t>Zusatzinformation – Edeka Südwest</w:t>
          </w:r>
        </w:sdtContent>
      </w:sdt>
    </w:p>
    <w:sdt>
      <w:sdtPr>
        <w:id w:val="-746034625"/>
        <w:placeholder>
          <w:docPart w:val="92880713767C478991D4B80DD35E1725"/>
        </w:placeholder>
      </w:sdtPr>
      <w:sdtEndPr/>
      <w:sdtContent>
        <w:p w14:paraId="6FED575B" w14:textId="16E191F1" w:rsidR="0043781B" w:rsidRPr="006D08E3" w:rsidRDefault="00101394" w:rsidP="001307B7">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9190" w14:textId="77777777" w:rsidR="00AE0EA1" w:rsidRDefault="00AE0EA1" w:rsidP="000B64B7">
      <w:r>
        <w:separator/>
      </w:r>
    </w:p>
  </w:endnote>
  <w:endnote w:type="continuationSeparator" w:id="0">
    <w:p w14:paraId="75806C9C" w14:textId="77777777" w:rsidR="00AE0EA1" w:rsidRDefault="00AE0EA1"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6DBBE4A3FF184E42AAB08C894A186BA4"/>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6DBBE4A3FF184E42AAB08C894A186BA4"/>
            </w:placeholder>
          </w:sdtPr>
          <w:sdtEndPr>
            <w:rPr>
              <w:b/>
              <w:bCs/>
              <w:color w:val="1D1D1B" w:themeColor="text2"/>
              <w:sz w:val="18"/>
              <w:szCs w:val="18"/>
            </w:rPr>
          </w:sdtEndPr>
          <w:sdtContent>
            <w:tr w:rsidR="00BE785A" w14:paraId="347DD673" w14:textId="77777777" w:rsidTr="00503BFF">
              <w:trPr>
                <w:trHeight w:hRule="exact" w:val="227"/>
              </w:trPr>
              <w:tc>
                <w:tcPr>
                  <w:tcW w:w="9071" w:type="dxa"/>
                </w:tcPr>
                <w:p w14:paraId="02027CE4"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6DBBE4A3FF184E42AAB08C894A186BA4"/>
            </w:placeholder>
          </w:sdtPr>
          <w:sdtEndPr/>
          <w:sdtContent>
            <w:sdt>
              <w:sdtPr>
                <w:id w:val="-79604635"/>
                <w:lock w:val="sdtContentLocked"/>
                <w:placeholder>
                  <w:docPart w:val="E305AA08D1F94D3C9909790878F15C61"/>
                </w:placeholder>
              </w:sdtPr>
              <w:sdtEndPr/>
              <w:sdtContent>
                <w:tr w:rsidR="00503BFF" w14:paraId="47FAB389" w14:textId="77777777" w:rsidTr="00B31928">
                  <w:trPr>
                    <w:trHeight w:hRule="exact" w:val="1361"/>
                  </w:trPr>
                  <w:tc>
                    <w:tcPr>
                      <w:tcW w:w="9071" w:type="dxa"/>
                    </w:tcPr>
                    <w:p w14:paraId="5A98C648"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31FB9418" w14:textId="77777777" w:rsidR="00B31928" w:rsidRDefault="00B31928" w:rsidP="00B31928">
                      <w:pPr>
                        <w:pStyle w:val="Fuzeilentext"/>
                      </w:pPr>
                      <w:r>
                        <w:t>Edekastraße 1 • 77656 Offenburg</w:t>
                      </w:r>
                    </w:p>
                    <w:p w14:paraId="1B6D31B1" w14:textId="77777777" w:rsidR="00B31928" w:rsidRDefault="00B31928" w:rsidP="00B31928">
                      <w:pPr>
                        <w:pStyle w:val="Fuzeilentext"/>
                      </w:pPr>
                      <w:r>
                        <w:t>Telefon: 0781 502-661</w:t>
                      </w:r>
                      <w:r w:rsidR="00C600CE">
                        <w:t>0</w:t>
                      </w:r>
                      <w:r>
                        <w:t xml:space="preserve"> • Fax: 0781 502-6180</w:t>
                      </w:r>
                    </w:p>
                    <w:p w14:paraId="47180607" w14:textId="77777777" w:rsidR="00B31928" w:rsidRDefault="00B31928" w:rsidP="00B31928">
                      <w:pPr>
                        <w:pStyle w:val="Fuzeilentext"/>
                      </w:pPr>
                      <w:r>
                        <w:t xml:space="preserve">E-Mail: presse@edeka-suedwest.de </w:t>
                      </w:r>
                    </w:p>
                    <w:p w14:paraId="7FAC1341" w14:textId="77777777" w:rsidR="00B31928" w:rsidRDefault="00B31928" w:rsidP="00B31928">
                      <w:pPr>
                        <w:pStyle w:val="Fuzeilentext"/>
                      </w:pPr>
                      <w:r>
                        <w:t>https://verbund.edeka/südwest • www.edeka.de/suedwest</w:t>
                      </w:r>
                    </w:p>
                    <w:p w14:paraId="076BA738" w14:textId="77777777" w:rsidR="00503BFF" w:rsidRPr="00B31928" w:rsidRDefault="00B31928" w:rsidP="00B31928">
                      <w:pPr>
                        <w:pStyle w:val="Fuzeilentext"/>
                      </w:pPr>
                      <w:r>
                        <w:t>www.xing.com/company/edekasuedwest • www.linkedin.com/company/edekasuedwest</w:t>
                      </w:r>
                    </w:p>
                  </w:tc>
                </w:tr>
              </w:sdtContent>
            </w:sdt>
          </w:sdtContent>
        </w:sdt>
      </w:tbl>
      <w:p w14:paraId="77C65E57"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73871ABC" wp14:editId="2119A26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1C61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6F77DF85" wp14:editId="64C6E18F">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E7B3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3EB3" w14:textId="77777777" w:rsidR="00AE0EA1" w:rsidRDefault="00AE0EA1" w:rsidP="000B64B7">
      <w:r>
        <w:separator/>
      </w:r>
    </w:p>
  </w:footnote>
  <w:footnote w:type="continuationSeparator" w:id="0">
    <w:p w14:paraId="17E02447" w14:textId="77777777" w:rsidR="00AE0EA1" w:rsidRDefault="00AE0EA1"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A1"/>
    <w:rsid w:val="00007E0A"/>
    <w:rsid w:val="00011366"/>
    <w:rsid w:val="000314BC"/>
    <w:rsid w:val="0003575C"/>
    <w:rsid w:val="000401C5"/>
    <w:rsid w:val="00061F34"/>
    <w:rsid w:val="000731B9"/>
    <w:rsid w:val="0007721D"/>
    <w:rsid w:val="000B64B7"/>
    <w:rsid w:val="000E05FF"/>
    <w:rsid w:val="00101394"/>
    <w:rsid w:val="00107E8B"/>
    <w:rsid w:val="001307B7"/>
    <w:rsid w:val="00154F99"/>
    <w:rsid w:val="001762B1"/>
    <w:rsid w:val="001A7E1B"/>
    <w:rsid w:val="001B185D"/>
    <w:rsid w:val="001D4BAC"/>
    <w:rsid w:val="001D61AF"/>
    <w:rsid w:val="001E0C68"/>
    <w:rsid w:val="001E47DB"/>
    <w:rsid w:val="00203058"/>
    <w:rsid w:val="00203E84"/>
    <w:rsid w:val="002127BF"/>
    <w:rsid w:val="00233953"/>
    <w:rsid w:val="002400AD"/>
    <w:rsid w:val="002601D7"/>
    <w:rsid w:val="00265DCC"/>
    <w:rsid w:val="002676A4"/>
    <w:rsid w:val="002B1C64"/>
    <w:rsid w:val="002C69F1"/>
    <w:rsid w:val="00364984"/>
    <w:rsid w:val="00385187"/>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E4041"/>
    <w:rsid w:val="00606C95"/>
    <w:rsid w:val="00653F27"/>
    <w:rsid w:val="00655B4E"/>
    <w:rsid w:val="006845CE"/>
    <w:rsid w:val="006963C2"/>
    <w:rsid w:val="006D08E3"/>
    <w:rsid w:val="006F118C"/>
    <w:rsid w:val="006F2167"/>
    <w:rsid w:val="00701B83"/>
    <w:rsid w:val="00707356"/>
    <w:rsid w:val="00710444"/>
    <w:rsid w:val="00752FB9"/>
    <w:rsid w:val="00765C93"/>
    <w:rsid w:val="00797DFD"/>
    <w:rsid w:val="007A5FAE"/>
    <w:rsid w:val="007E0322"/>
    <w:rsid w:val="00801CDA"/>
    <w:rsid w:val="00840C91"/>
    <w:rsid w:val="00841822"/>
    <w:rsid w:val="00850046"/>
    <w:rsid w:val="0085383C"/>
    <w:rsid w:val="00865A58"/>
    <w:rsid w:val="00880966"/>
    <w:rsid w:val="008C2F79"/>
    <w:rsid w:val="008E284B"/>
    <w:rsid w:val="008E69B3"/>
    <w:rsid w:val="00903E04"/>
    <w:rsid w:val="00911B5C"/>
    <w:rsid w:val="0091785B"/>
    <w:rsid w:val="009479C9"/>
    <w:rsid w:val="009657AB"/>
    <w:rsid w:val="009731F1"/>
    <w:rsid w:val="00973546"/>
    <w:rsid w:val="00980227"/>
    <w:rsid w:val="009B3C9B"/>
    <w:rsid w:val="009B5072"/>
    <w:rsid w:val="009D76BD"/>
    <w:rsid w:val="009E6301"/>
    <w:rsid w:val="009E746A"/>
    <w:rsid w:val="009F6995"/>
    <w:rsid w:val="00A14E43"/>
    <w:rsid w:val="00A534E9"/>
    <w:rsid w:val="00AB42BD"/>
    <w:rsid w:val="00AD04B3"/>
    <w:rsid w:val="00AE0EA1"/>
    <w:rsid w:val="00AE4D51"/>
    <w:rsid w:val="00B0619B"/>
    <w:rsid w:val="00B07C30"/>
    <w:rsid w:val="00B31928"/>
    <w:rsid w:val="00B44DE9"/>
    <w:rsid w:val="00B8553A"/>
    <w:rsid w:val="00BA41D6"/>
    <w:rsid w:val="00BD2F2F"/>
    <w:rsid w:val="00BD7929"/>
    <w:rsid w:val="00BE785A"/>
    <w:rsid w:val="00BF33AE"/>
    <w:rsid w:val="00C44B3E"/>
    <w:rsid w:val="00C569AA"/>
    <w:rsid w:val="00C600CE"/>
    <w:rsid w:val="00C76D49"/>
    <w:rsid w:val="00C87D10"/>
    <w:rsid w:val="00CA5901"/>
    <w:rsid w:val="00D161B0"/>
    <w:rsid w:val="00D16B68"/>
    <w:rsid w:val="00D33653"/>
    <w:rsid w:val="00D748A3"/>
    <w:rsid w:val="00D85FA9"/>
    <w:rsid w:val="00D87B96"/>
    <w:rsid w:val="00DB0ADC"/>
    <w:rsid w:val="00DC3D83"/>
    <w:rsid w:val="00DE6DA0"/>
    <w:rsid w:val="00E01A77"/>
    <w:rsid w:val="00E100C9"/>
    <w:rsid w:val="00E239FB"/>
    <w:rsid w:val="00E30C1E"/>
    <w:rsid w:val="00E652FF"/>
    <w:rsid w:val="00E87EB6"/>
    <w:rsid w:val="00EB1D82"/>
    <w:rsid w:val="00EB51D9"/>
    <w:rsid w:val="00EF5A4E"/>
    <w:rsid w:val="00EF79AA"/>
    <w:rsid w:val="00F40039"/>
    <w:rsid w:val="00F40112"/>
    <w:rsid w:val="00F46091"/>
    <w:rsid w:val="00F83F9E"/>
    <w:rsid w:val="00F91DF8"/>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20454"/>
  <w15:chartTrackingRefBased/>
  <w15:docId w15:val="{C2BDE174-8CDE-40A0-975E-CB5C089C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BBE4A3FF184E42AAB08C894A186BA4"/>
        <w:category>
          <w:name w:val="Allgemein"/>
          <w:gallery w:val="placeholder"/>
        </w:category>
        <w:types>
          <w:type w:val="bbPlcHdr"/>
        </w:types>
        <w:behaviors>
          <w:behavior w:val="content"/>
        </w:behaviors>
        <w:guid w:val="{BD935B76-1EEB-42BE-9DBC-8C748325FC55}"/>
      </w:docPartPr>
      <w:docPartBody>
        <w:p w:rsidR="00FC163E" w:rsidRDefault="00FC163E">
          <w:pPr>
            <w:pStyle w:val="6DBBE4A3FF184E42AAB08C894A186BA4"/>
          </w:pPr>
          <w:r w:rsidRPr="00523F70">
            <w:rPr>
              <w:rStyle w:val="Platzhaltertext"/>
            </w:rPr>
            <w:t>Klicken oder tippen Sie hier, um Text einzugeben.</w:t>
          </w:r>
        </w:p>
      </w:docPartBody>
    </w:docPart>
    <w:docPart>
      <w:docPartPr>
        <w:name w:val="C7EAE288D6634DC795828805777B7280"/>
        <w:category>
          <w:name w:val="Allgemein"/>
          <w:gallery w:val="placeholder"/>
        </w:category>
        <w:types>
          <w:type w:val="bbPlcHdr"/>
        </w:types>
        <w:behaviors>
          <w:behavior w:val="content"/>
        </w:behaviors>
        <w:guid w:val="{C2101D0D-6444-431B-9E06-2166B5700732}"/>
      </w:docPartPr>
      <w:docPartBody>
        <w:p w:rsidR="00FC163E" w:rsidRDefault="00FC163E">
          <w:pPr>
            <w:pStyle w:val="C7EAE288D6634DC795828805777B7280"/>
          </w:pPr>
          <w:r>
            <w:rPr>
              <w:rStyle w:val="Platzhaltertext"/>
            </w:rPr>
            <w:t>titel</w:t>
          </w:r>
        </w:p>
      </w:docPartBody>
    </w:docPart>
    <w:docPart>
      <w:docPartPr>
        <w:name w:val="E305AA08D1F94D3C9909790878F15C61"/>
        <w:category>
          <w:name w:val="Allgemein"/>
          <w:gallery w:val="placeholder"/>
        </w:category>
        <w:types>
          <w:type w:val="bbPlcHdr"/>
        </w:types>
        <w:behaviors>
          <w:behavior w:val="content"/>
        </w:behaviors>
        <w:guid w:val="{84B4CAE4-10E9-4513-8791-57A1459C5311}"/>
      </w:docPartPr>
      <w:docPartBody>
        <w:p w:rsidR="00FC163E" w:rsidRDefault="00FC163E">
          <w:pPr>
            <w:pStyle w:val="E305AA08D1F94D3C9909790878F15C61"/>
          </w:pPr>
          <w:r>
            <w:rPr>
              <w:rStyle w:val="Platzhaltertext"/>
            </w:rPr>
            <w:t>Headline</w:t>
          </w:r>
        </w:p>
      </w:docPartBody>
    </w:docPart>
    <w:docPart>
      <w:docPartPr>
        <w:name w:val="0C30933DF8DC45B280F3F27BB06C182E"/>
        <w:category>
          <w:name w:val="Allgemein"/>
          <w:gallery w:val="placeholder"/>
        </w:category>
        <w:types>
          <w:type w:val="bbPlcHdr"/>
        </w:types>
        <w:behaviors>
          <w:behavior w:val="content"/>
        </w:behaviors>
        <w:guid w:val="{626D200F-3D99-4BE0-9B62-2934437ED5A7}"/>
      </w:docPartPr>
      <w:docPartBody>
        <w:p w:rsidR="00FC163E" w:rsidRDefault="00FC163E">
          <w:pPr>
            <w:pStyle w:val="0C30933DF8DC45B280F3F27BB06C182E"/>
          </w:pPr>
          <w:r>
            <w:rPr>
              <w:rStyle w:val="Platzhaltertext"/>
              <w:lang w:val="en-US"/>
            </w:rPr>
            <w:t>Subline</w:t>
          </w:r>
        </w:p>
      </w:docPartBody>
    </w:docPart>
    <w:docPart>
      <w:docPartPr>
        <w:name w:val="AD818F07F4194F1AB1434C6A5379359D"/>
        <w:category>
          <w:name w:val="Allgemein"/>
          <w:gallery w:val="placeholder"/>
        </w:category>
        <w:types>
          <w:type w:val="bbPlcHdr"/>
        </w:types>
        <w:behaviors>
          <w:behavior w:val="content"/>
        </w:behaviors>
        <w:guid w:val="{62895FAA-C6FB-4261-909E-B4C71E56D940}"/>
      </w:docPartPr>
      <w:docPartBody>
        <w:p w:rsidR="00FC163E" w:rsidRDefault="00FC163E">
          <w:pPr>
            <w:pStyle w:val="AD818F07F4194F1AB1434C6A5379359D"/>
          </w:pPr>
          <w:r>
            <w:rPr>
              <w:rStyle w:val="Platzhaltertext"/>
            </w:rPr>
            <w:t>Ort</w:t>
          </w:r>
        </w:p>
      </w:docPartBody>
    </w:docPart>
    <w:docPart>
      <w:docPartPr>
        <w:name w:val="F08093301C75498F93894D8E355900CB"/>
        <w:category>
          <w:name w:val="Allgemein"/>
          <w:gallery w:val="placeholder"/>
        </w:category>
        <w:types>
          <w:type w:val="bbPlcHdr"/>
        </w:types>
        <w:behaviors>
          <w:behavior w:val="content"/>
        </w:behaviors>
        <w:guid w:val="{4737B4EF-EFE3-49BC-AF37-2DA005C96393}"/>
      </w:docPartPr>
      <w:docPartBody>
        <w:p w:rsidR="00FC163E" w:rsidRDefault="00FC163E">
          <w:pPr>
            <w:pStyle w:val="F08093301C75498F93894D8E355900CB"/>
          </w:pPr>
          <w:r w:rsidRPr="007C076F">
            <w:rPr>
              <w:rStyle w:val="Platzhaltertext"/>
            </w:rPr>
            <w:t>Datum</w:t>
          </w:r>
        </w:p>
      </w:docPartBody>
    </w:docPart>
    <w:docPart>
      <w:docPartPr>
        <w:name w:val="BA08DCBAF75C4938A8870E2A4E5E748E"/>
        <w:category>
          <w:name w:val="Allgemein"/>
          <w:gallery w:val="placeholder"/>
        </w:category>
        <w:types>
          <w:type w:val="bbPlcHdr"/>
        </w:types>
        <w:behaviors>
          <w:behavior w:val="content"/>
        </w:behaviors>
        <w:guid w:val="{DEB0C70D-488E-4AAA-AD05-0E584E5EE58A}"/>
      </w:docPartPr>
      <w:docPartBody>
        <w:p w:rsidR="00FC163E" w:rsidRDefault="00FC163E">
          <w:pPr>
            <w:pStyle w:val="BA08DCBAF75C4938A8870E2A4E5E748E"/>
          </w:pPr>
          <w:r>
            <w:rPr>
              <w:rStyle w:val="Platzhaltertext"/>
            </w:rPr>
            <w:t>Zusatzinformation-Überschrift</w:t>
          </w:r>
        </w:p>
      </w:docPartBody>
    </w:docPart>
    <w:docPart>
      <w:docPartPr>
        <w:name w:val="92880713767C478991D4B80DD35E1725"/>
        <w:category>
          <w:name w:val="Allgemein"/>
          <w:gallery w:val="placeholder"/>
        </w:category>
        <w:types>
          <w:type w:val="bbPlcHdr"/>
        </w:types>
        <w:behaviors>
          <w:behavior w:val="content"/>
        </w:behaviors>
        <w:guid w:val="{F0040950-4E12-4496-AB17-ED912E21AE2B}"/>
      </w:docPartPr>
      <w:docPartBody>
        <w:p w:rsidR="00FC163E" w:rsidRDefault="00FC163E">
          <w:pPr>
            <w:pStyle w:val="92880713767C478991D4B80DD35E1725"/>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3E"/>
    <w:rsid w:val="001E0C68"/>
    <w:rsid w:val="002C69F1"/>
    <w:rsid w:val="00850046"/>
    <w:rsid w:val="0091785B"/>
    <w:rsid w:val="009657AB"/>
    <w:rsid w:val="009F6995"/>
    <w:rsid w:val="00D87B96"/>
    <w:rsid w:val="00DE6DA0"/>
    <w:rsid w:val="00FC1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DBBE4A3FF184E42AAB08C894A186BA4">
    <w:name w:val="6DBBE4A3FF184E42AAB08C894A186BA4"/>
  </w:style>
  <w:style w:type="paragraph" w:customStyle="1" w:styleId="C7EAE288D6634DC795828805777B7280">
    <w:name w:val="C7EAE288D6634DC795828805777B7280"/>
  </w:style>
  <w:style w:type="paragraph" w:customStyle="1" w:styleId="E305AA08D1F94D3C9909790878F15C61">
    <w:name w:val="E305AA08D1F94D3C9909790878F15C61"/>
  </w:style>
  <w:style w:type="paragraph" w:customStyle="1" w:styleId="0C30933DF8DC45B280F3F27BB06C182E">
    <w:name w:val="0C30933DF8DC45B280F3F27BB06C182E"/>
  </w:style>
  <w:style w:type="paragraph" w:customStyle="1" w:styleId="AD818F07F4194F1AB1434C6A5379359D">
    <w:name w:val="AD818F07F4194F1AB1434C6A5379359D"/>
  </w:style>
  <w:style w:type="paragraph" w:customStyle="1" w:styleId="F08093301C75498F93894D8E355900CB">
    <w:name w:val="F08093301C75498F93894D8E355900CB"/>
  </w:style>
  <w:style w:type="paragraph" w:customStyle="1" w:styleId="BA08DCBAF75C4938A8870E2A4E5E748E">
    <w:name w:val="BA08DCBAF75C4938A8870E2A4E5E748E"/>
  </w:style>
  <w:style w:type="paragraph" w:customStyle="1" w:styleId="92880713767C478991D4B80DD35E1725">
    <w:name w:val="92880713767C478991D4B80DD35E1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433</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8</cp:revision>
  <cp:lastPrinted>2025-12-02T13:11:00Z</cp:lastPrinted>
  <dcterms:created xsi:type="dcterms:W3CDTF">2025-11-18T14:21:00Z</dcterms:created>
  <dcterms:modified xsi:type="dcterms:W3CDTF">2025-12-02T13:11:00Z</dcterms:modified>
</cp:coreProperties>
</file>