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9DC8" w14:textId="22E015D3" w:rsidR="005753FF" w:rsidRPr="00FA648D" w:rsidRDefault="00975B6B" w:rsidP="00882EA2">
      <w:pPr>
        <w:tabs>
          <w:tab w:val="right" w:pos="9214"/>
        </w:tabs>
        <w:spacing w:line="360" w:lineRule="auto"/>
        <w:rPr>
          <w:sz w:val="22"/>
          <w:szCs w:val="22"/>
        </w:rPr>
      </w:pPr>
      <w:r w:rsidRPr="00FA648D">
        <w:rPr>
          <w:sz w:val="22"/>
          <w:szCs w:val="22"/>
        </w:rPr>
        <w:t xml:space="preserve">Mönchengladbach, </w:t>
      </w:r>
      <w:r w:rsidR="00A533B2">
        <w:rPr>
          <w:sz w:val="22"/>
          <w:szCs w:val="22"/>
        </w:rPr>
        <w:t>1</w:t>
      </w:r>
      <w:r w:rsidR="005B1395">
        <w:rPr>
          <w:sz w:val="22"/>
          <w:szCs w:val="22"/>
        </w:rPr>
        <w:t>8</w:t>
      </w:r>
      <w:r w:rsidR="00A533B2">
        <w:rPr>
          <w:sz w:val="22"/>
          <w:szCs w:val="22"/>
        </w:rPr>
        <w:t xml:space="preserve">. </w:t>
      </w:r>
      <w:r w:rsidR="00834F91">
        <w:rPr>
          <w:sz w:val="22"/>
          <w:szCs w:val="22"/>
        </w:rPr>
        <w:t>November</w:t>
      </w:r>
      <w:r w:rsidR="00727A9B" w:rsidRPr="00FA648D">
        <w:rPr>
          <w:sz w:val="22"/>
          <w:szCs w:val="22"/>
        </w:rPr>
        <w:t xml:space="preserve"> 20</w:t>
      </w:r>
      <w:r w:rsidR="004741B9" w:rsidRPr="00FA648D">
        <w:rPr>
          <w:sz w:val="22"/>
          <w:szCs w:val="22"/>
        </w:rPr>
        <w:t>2</w:t>
      </w:r>
      <w:r w:rsidR="00E5411B">
        <w:rPr>
          <w:sz w:val="22"/>
          <w:szCs w:val="22"/>
        </w:rPr>
        <w:t>1</w:t>
      </w:r>
    </w:p>
    <w:p w14:paraId="673ECD89" w14:textId="00F44EB3" w:rsidR="002A6468" w:rsidRPr="00245CDA" w:rsidRDefault="00834F91" w:rsidP="004014FE">
      <w:r>
        <w:rPr>
          <w:b/>
          <w:sz w:val="32"/>
          <w:szCs w:val="32"/>
        </w:rPr>
        <w:t xml:space="preserve">Valensina </w:t>
      </w:r>
      <w:r w:rsidR="00381AFB">
        <w:rPr>
          <w:b/>
          <w:sz w:val="32"/>
          <w:szCs w:val="32"/>
        </w:rPr>
        <w:t xml:space="preserve">Gruppe </w:t>
      </w:r>
      <w:r>
        <w:rPr>
          <w:b/>
          <w:sz w:val="32"/>
          <w:szCs w:val="32"/>
        </w:rPr>
        <w:t>launch</w:t>
      </w:r>
      <w:r w:rsidR="00FE5793">
        <w:rPr>
          <w:b/>
          <w:sz w:val="32"/>
          <w:szCs w:val="32"/>
        </w:rPr>
        <w:t>t</w:t>
      </w:r>
      <w:r>
        <w:rPr>
          <w:b/>
          <w:sz w:val="32"/>
          <w:szCs w:val="32"/>
        </w:rPr>
        <w:t xml:space="preserve"> ersten Nachhaltigkeitsbericht</w:t>
      </w:r>
    </w:p>
    <w:p w14:paraId="10247A6A" w14:textId="2542D8B6" w:rsidR="00A12310" w:rsidRDefault="00506642" w:rsidP="00506642">
      <w:pPr>
        <w:spacing w:line="276" w:lineRule="auto"/>
        <w:rPr>
          <w:b/>
          <w:sz w:val="22"/>
          <w:szCs w:val="22"/>
        </w:rPr>
      </w:pPr>
      <w:r>
        <w:rPr>
          <w:b/>
          <w:sz w:val="22"/>
          <w:szCs w:val="22"/>
        </w:rPr>
        <w:t>Seit 201</w:t>
      </w:r>
      <w:r w:rsidR="00FE5793">
        <w:rPr>
          <w:b/>
          <w:sz w:val="22"/>
          <w:szCs w:val="22"/>
        </w:rPr>
        <w:t>8</w:t>
      </w:r>
      <w:r>
        <w:rPr>
          <w:b/>
          <w:sz w:val="22"/>
          <w:szCs w:val="22"/>
        </w:rPr>
        <w:t xml:space="preserve"> stehen beim Familienunternehmen Lieferketten, Verpackung, Produktion und Klimaschutz</w:t>
      </w:r>
      <w:r w:rsidR="00834F91">
        <w:rPr>
          <w:b/>
          <w:sz w:val="22"/>
          <w:szCs w:val="22"/>
        </w:rPr>
        <w:t xml:space="preserve"> </w:t>
      </w:r>
      <w:r>
        <w:rPr>
          <w:b/>
          <w:sz w:val="22"/>
          <w:szCs w:val="22"/>
        </w:rPr>
        <w:t>im Zentrum des Engagements</w:t>
      </w:r>
      <w:r w:rsidR="00AC5114">
        <w:rPr>
          <w:b/>
          <w:sz w:val="22"/>
          <w:szCs w:val="22"/>
        </w:rPr>
        <w:t>.</w:t>
      </w:r>
    </w:p>
    <w:p w14:paraId="343B4F5D" w14:textId="77777777" w:rsidR="00AE429A" w:rsidRPr="00FA648D" w:rsidRDefault="00AE429A" w:rsidP="008958F4">
      <w:pPr>
        <w:spacing w:line="360" w:lineRule="auto"/>
        <w:rPr>
          <w:b/>
          <w:sz w:val="22"/>
          <w:szCs w:val="22"/>
        </w:rPr>
      </w:pPr>
    </w:p>
    <w:p w14:paraId="7173E6A2" w14:textId="2D736CE6" w:rsidR="0050459C" w:rsidRPr="00DF7DC3" w:rsidRDefault="0050459C" w:rsidP="0050459C">
      <w:pPr>
        <w:spacing w:line="360" w:lineRule="auto"/>
        <w:rPr>
          <w:b/>
          <w:sz w:val="22"/>
          <w:szCs w:val="22"/>
        </w:rPr>
      </w:pPr>
      <w:r w:rsidRPr="00DF7DC3">
        <w:rPr>
          <w:b/>
          <w:sz w:val="22"/>
          <w:szCs w:val="22"/>
        </w:rPr>
        <w:t xml:space="preserve">Die Valensina </w:t>
      </w:r>
      <w:r w:rsidR="00381AFB">
        <w:rPr>
          <w:b/>
          <w:sz w:val="22"/>
          <w:szCs w:val="22"/>
        </w:rPr>
        <w:t>G</w:t>
      </w:r>
      <w:r w:rsidRPr="00DF7DC3">
        <w:rPr>
          <w:b/>
          <w:sz w:val="22"/>
          <w:szCs w:val="22"/>
        </w:rPr>
        <w:t>ruppe</w:t>
      </w:r>
      <w:r>
        <w:rPr>
          <w:b/>
          <w:sz w:val="22"/>
          <w:szCs w:val="22"/>
        </w:rPr>
        <w:t xml:space="preserve"> füllt an drei</w:t>
      </w:r>
      <w:r w:rsidRPr="00DF7DC3">
        <w:rPr>
          <w:b/>
          <w:sz w:val="22"/>
          <w:szCs w:val="22"/>
        </w:rPr>
        <w:t xml:space="preserve"> Produktionsstan</w:t>
      </w:r>
      <w:r>
        <w:rPr>
          <w:b/>
          <w:sz w:val="22"/>
          <w:szCs w:val="22"/>
        </w:rPr>
        <w:t xml:space="preserve">dorten in Deutschland jährlich circa 240 Mio. Liter Fruchtsäfte und -nektare sowie Fruchtsaftgetränke in unterschiedlichen Gebinden </w:t>
      </w:r>
      <w:r w:rsidRPr="00DF7DC3">
        <w:rPr>
          <w:b/>
          <w:sz w:val="22"/>
          <w:szCs w:val="22"/>
        </w:rPr>
        <w:t>im gekühlten und ungekühlten Bereich</w:t>
      </w:r>
      <w:r>
        <w:rPr>
          <w:b/>
          <w:sz w:val="22"/>
          <w:szCs w:val="22"/>
        </w:rPr>
        <w:t xml:space="preserve"> ab und gehört damit zu den größten Playern in Deutschland. Ein Familienunternehmen, das sich seiner Verantwortung auf dem nationalen wie globalen Markt bewusst ist und daher seit 2018 intensiv an seinen </w:t>
      </w:r>
      <w:r w:rsidRPr="00DF7DC3">
        <w:rPr>
          <w:b/>
          <w:sz w:val="22"/>
          <w:szCs w:val="22"/>
        </w:rPr>
        <w:t>Nachhaltigkeitsaktivitäten</w:t>
      </w:r>
      <w:r>
        <w:rPr>
          <w:b/>
          <w:sz w:val="22"/>
          <w:szCs w:val="22"/>
        </w:rPr>
        <w:t xml:space="preserve"> arbeitet. Als Ergebnis und Beitrag zu einem nachhaltigeren Planeten veröffentlicht </w:t>
      </w:r>
      <w:r w:rsidR="00381AFB">
        <w:rPr>
          <w:b/>
          <w:sz w:val="22"/>
          <w:szCs w:val="22"/>
        </w:rPr>
        <w:t xml:space="preserve">die </w:t>
      </w:r>
      <w:r>
        <w:rPr>
          <w:b/>
          <w:sz w:val="22"/>
          <w:szCs w:val="22"/>
        </w:rPr>
        <w:t>Valensina</w:t>
      </w:r>
      <w:r w:rsidR="00381AFB">
        <w:rPr>
          <w:b/>
          <w:sz w:val="22"/>
          <w:szCs w:val="22"/>
        </w:rPr>
        <w:t xml:space="preserve"> Gruppe</w:t>
      </w:r>
      <w:r>
        <w:rPr>
          <w:b/>
          <w:sz w:val="22"/>
          <w:szCs w:val="22"/>
        </w:rPr>
        <w:t xml:space="preserve"> im November 2021 den ersten Nachhaltigkeitsbericht, der in Zukunft alle zwei Jahre Rechenschaft über die Fortschritte liefern wird. </w:t>
      </w:r>
    </w:p>
    <w:p w14:paraId="0663C061" w14:textId="77777777" w:rsidR="0050459C" w:rsidRDefault="0050459C" w:rsidP="0050459C">
      <w:pPr>
        <w:spacing w:line="360" w:lineRule="auto"/>
        <w:rPr>
          <w:b/>
          <w:sz w:val="22"/>
          <w:szCs w:val="22"/>
        </w:rPr>
      </w:pPr>
    </w:p>
    <w:p w14:paraId="3BD7EF87" w14:textId="52756725" w:rsidR="0050459C" w:rsidRPr="00ED2BF3" w:rsidRDefault="0050459C" w:rsidP="0050459C">
      <w:pPr>
        <w:spacing w:line="360" w:lineRule="auto"/>
        <w:rPr>
          <w:bCs/>
          <w:sz w:val="20"/>
          <w:szCs w:val="20"/>
        </w:rPr>
      </w:pPr>
      <w:r>
        <w:rPr>
          <w:rStyle w:val="schriftkataloginhaltmitte"/>
          <w:rFonts w:eastAsiaTheme="minorHAnsi" w:cs="Arial"/>
          <w:color w:val="000000"/>
          <w:sz w:val="20"/>
          <w:szCs w:val="20"/>
          <w:lang w:eastAsia="en-US"/>
        </w:rPr>
        <w:t xml:space="preserve">Die Geschäftsführer Tino Mocken und Felix Müller haben bereits 2018 das Thema Nachhaltigkeit als </w:t>
      </w:r>
      <w:r w:rsidR="00381AFB" w:rsidRPr="00381AFB">
        <w:rPr>
          <w:rStyle w:val="schriftkataloginhaltmitte"/>
          <w:rFonts w:eastAsiaTheme="minorHAnsi" w:cs="Arial"/>
          <w:color w:val="000000"/>
          <w:sz w:val="20"/>
          <w:szCs w:val="20"/>
          <w:lang w:eastAsia="en-US"/>
        </w:rPr>
        <w:t>eine der wichtigsten Aufgaben</w:t>
      </w:r>
      <w:r w:rsidR="00381AFB">
        <w:rPr>
          <w:rStyle w:val="schriftkataloginhaltmitte"/>
          <w:rFonts w:eastAsiaTheme="minorHAnsi" w:cs="Arial"/>
          <w:color w:val="000000"/>
          <w:sz w:val="20"/>
          <w:szCs w:val="20"/>
          <w:lang w:eastAsia="en-US"/>
        </w:rPr>
        <w:t xml:space="preserve"> </w:t>
      </w:r>
      <w:r>
        <w:rPr>
          <w:rStyle w:val="schriftkataloginhaltmitte"/>
          <w:rFonts w:eastAsiaTheme="minorHAnsi" w:cs="Arial"/>
          <w:color w:val="000000"/>
          <w:sz w:val="20"/>
          <w:szCs w:val="20"/>
          <w:lang w:eastAsia="en-US"/>
        </w:rPr>
        <w:t xml:space="preserve">des Familienunternehmens identifiziert. „Familienunternehmen wie wir denken in Generationen, nicht in Quartalen, und sind uns als einer der größten Abfüller unserer Sparte in Deutschland unserer Verantwortung gegenüber der Region, den Mitarbeitern und der Welt, in der wir leben und agieren, bewusst. Wir müssen als Vorbild vorangehen und haben uns daher für die nächsten Jahre klare Ziele in unterschiedlichsten Stufen des Herstellungsprozesses sowie bei </w:t>
      </w:r>
      <w:r w:rsidRPr="00CF1095">
        <w:rPr>
          <w:rStyle w:val="schriftkataloginhaltmitte"/>
          <w:rFonts w:eastAsiaTheme="minorHAnsi" w:cs="Arial"/>
          <w:color w:val="000000"/>
          <w:sz w:val="20"/>
          <w:szCs w:val="20"/>
          <w:lang w:eastAsia="en-US"/>
        </w:rPr>
        <w:t>Umwelt- und Sozialthemen in der Lieferkette</w:t>
      </w:r>
      <w:r>
        <w:rPr>
          <w:rStyle w:val="schriftkataloginhaltmitte"/>
          <w:rFonts w:eastAsiaTheme="minorHAnsi" w:cs="Arial"/>
          <w:color w:val="000000"/>
          <w:sz w:val="20"/>
          <w:szCs w:val="20"/>
          <w:lang w:eastAsia="en-US"/>
        </w:rPr>
        <w:t xml:space="preserve"> gesetzt, um unser Unternehmen nachhaltiger zu gestalten. So wollen w</w:t>
      </w:r>
      <w:r w:rsidRPr="00536AAB">
        <w:rPr>
          <w:sz w:val="20"/>
          <w:szCs w:val="20"/>
        </w:rPr>
        <w:t>ir Schritt für Schritt in die richtige Richtung gehen und unseren Beitrag zu einem nachhaltigeren Planeten leisten</w:t>
      </w:r>
      <w:r>
        <w:rPr>
          <w:sz w:val="20"/>
          <w:szCs w:val="20"/>
        </w:rPr>
        <w:t xml:space="preserve">“, begründen Mocken und Müller ihr Engagement. Das Familienunternehmen muss sich täglich </w:t>
      </w:r>
      <w:r w:rsidRPr="00CF1095">
        <w:rPr>
          <w:sz w:val="20"/>
          <w:szCs w:val="20"/>
        </w:rPr>
        <w:t>großen Herausforderungen auf einem globalen Markt</w:t>
      </w:r>
      <w:r>
        <w:rPr>
          <w:sz w:val="20"/>
          <w:szCs w:val="20"/>
        </w:rPr>
        <w:t xml:space="preserve"> stellen und nachhaltiges Agieren ist daher</w:t>
      </w:r>
      <w:r w:rsidRPr="00CF1095">
        <w:rPr>
          <w:sz w:val="20"/>
          <w:szCs w:val="20"/>
        </w:rPr>
        <w:t xml:space="preserve"> ein wichtiger Schlüssel</w:t>
      </w:r>
      <w:r>
        <w:rPr>
          <w:sz w:val="20"/>
          <w:szCs w:val="20"/>
        </w:rPr>
        <w:t xml:space="preserve">, mit dem aufgrund der weltweiten Rohstoffbeschaffung des Unternehmens positive Auswirkungen nicht nur in Deutschland erreicht werden können. </w:t>
      </w:r>
      <w:r w:rsidRPr="00536AAB">
        <w:rPr>
          <w:bCs/>
          <w:sz w:val="20"/>
          <w:szCs w:val="20"/>
        </w:rPr>
        <w:t>„Der vorliegende Nachhaltigkeitsbericht ist unser erster. Er entspricht den anspruchsvollen internationalen GRI-Standards. Damit gehören wir zu den Vorreitern unter mittelständischen Unternehmen unserer Branche. In Zukunft werden wir alle zwei Jahre einen solchen Bericht vorlegen, um über unsere Aktivitäten Rechenschaft abzulegen“, verspricht Geschäftsführer Tino Mocken.</w:t>
      </w:r>
    </w:p>
    <w:p w14:paraId="660CE0E9" w14:textId="77777777" w:rsidR="0050459C" w:rsidRDefault="0050459C" w:rsidP="0050459C">
      <w:pPr>
        <w:spacing w:line="360" w:lineRule="auto"/>
        <w:rPr>
          <w:rStyle w:val="schriftkataloginhaltmitte"/>
          <w:rFonts w:eastAsiaTheme="minorHAnsi" w:cs="Arial"/>
          <w:color w:val="000000"/>
          <w:sz w:val="20"/>
          <w:szCs w:val="20"/>
          <w:lang w:eastAsia="en-US"/>
        </w:rPr>
      </w:pPr>
    </w:p>
    <w:p w14:paraId="171D46CE" w14:textId="77777777" w:rsidR="0050459C" w:rsidRDefault="0050459C" w:rsidP="0050459C">
      <w:pPr>
        <w:spacing w:line="360" w:lineRule="auto"/>
        <w:rPr>
          <w:rStyle w:val="schriftkataloginhaltmitte"/>
          <w:rFonts w:eastAsiaTheme="minorHAnsi" w:cs="Arial"/>
          <w:color w:val="000000"/>
          <w:sz w:val="20"/>
          <w:szCs w:val="20"/>
          <w:lang w:eastAsia="en-US"/>
        </w:rPr>
      </w:pPr>
      <w:r>
        <w:rPr>
          <w:rStyle w:val="schriftkataloginhaltmitte"/>
          <w:rFonts w:eastAsiaTheme="minorHAnsi" w:cs="Arial"/>
          <w:color w:val="000000"/>
          <w:sz w:val="20"/>
          <w:szCs w:val="20"/>
          <w:lang w:eastAsia="en-US"/>
        </w:rPr>
        <w:t xml:space="preserve">Der Nachhaltigkeitsbericht kann auf der Webseite des Unternehmens ab sofort eingesehen werden. Das Projekt wurde federführend und in Abstimmung mit der Führungsebene von </w:t>
      </w:r>
      <w:r w:rsidRPr="00FE5793">
        <w:rPr>
          <w:rStyle w:val="schriftkataloginhaltmitte"/>
          <w:rFonts w:eastAsiaTheme="minorHAnsi" w:cs="Arial"/>
          <w:color w:val="000000"/>
          <w:sz w:val="20"/>
          <w:szCs w:val="20"/>
          <w:lang w:eastAsia="en-US"/>
        </w:rPr>
        <w:t>Rebecca Buch</w:t>
      </w:r>
      <w:r>
        <w:rPr>
          <w:rStyle w:val="schriftkataloginhaltmitte"/>
          <w:rFonts w:eastAsiaTheme="minorHAnsi" w:cs="Arial"/>
          <w:color w:val="000000"/>
          <w:sz w:val="20"/>
          <w:szCs w:val="20"/>
          <w:lang w:eastAsia="en-US"/>
        </w:rPr>
        <w:t xml:space="preserve"> geleitet, die seit </w:t>
      </w:r>
      <w:r w:rsidRPr="00FE5793">
        <w:rPr>
          <w:rStyle w:val="schriftkataloginhaltmitte"/>
          <w:rFonts w:eastAsiaTheme="minorHAnsi" w:cs="Arial"/>
          <w:color w:val="000000"/>
          <w:sz w:val="20"/>
          <w:szCs w:val="20"/>
          <w:lang w:eastAsia="en-US"/>
        </w:rPr>
        <w:t xml:space="preserve">Mitte 2019 die Stabstelle Corporate </w:t>
      </w:r>
      <w:proofErr w:type="spellStart"/>
      <w:r w:rsidRPr="00FE5793">
        <w:rPr>
          <w:rStyle w:val="schriftkataloginhaltmitte"/>
          <w:rFonts w:eastAsiaTheme="minorHAnsi" w:cs="Arial"/>
          <w:color w:val="000000"/>
          <w:sz w:val="20"/>
          <w:szCs w:val="20"/>
          <w:lang w:eastAsia="en-US"/>
        </w:rPr>
        <w:t>Social</w:t>
      </w:r>
      <w:proofErr w:type="spellEnd"/>
      <w:r w:rsidRPr="00FE5793">
        <w:rPr>
          <w:rStyle w:val="schriftkataloginhaltmitte"/>
          <w:rFonts w:eastAsiaTheme="minorHAnsi" w:cs="Arial"/>
          <w:color w:val="000000"/>
          <w:sz w:val="20"/>
          <w:szCs w:val="20"/>
          <w:lang w:eastAsia="en-US"/>
        </w:rPr>
        <w:t xml:space="preserve"> </w:t>
      </w:r>
      <w:proofErr w:type="spellStart"/>
      <w:r w:rsidRPr="00FE5793">
        <w:rPr>
          <w:rStyle w:val="schriftkataloginhaltmitte"/>
          <w:rFonts w:eastAsiaTheme="minorHAnsi" w:cs="Arial"/>
          <w:color w:val="000000"/>
          <w:sz w:val="20"/>
          <w:szCs w:val="20"/>
          <w:lang w:eastAsia="en-US"/>
        </w:rPr>
        <w:t>Responsibility</w:t>
      </w:r>
      <w:proofErr w:type="spellEnd"/>
      <w:r w:rsidRPr="00FE5793">
        <w:rPr>
          <w:rStyle w:val="schriftkataloginhaltmitte"/>
          <w:rFonts w:eastAsiaTheme="minorHAnsi" w:cs="Arial"/>
          <w:color w:val="000000"/>
          <w:sz w:val="20"/>
          <w:szCs w:val="20"/>
          <w:lang w:eastAsia="en-US"/>
        </w:rPr>
        <w:t xml:space="preserve"> Manager</w:t>
      </w:r>
      <w:r>
        <w:rPr>
          <w:rStyle w:val="schriftkataloginhaltmitte"/>
          <w:rFonts w:eastAsiaTheme="minorHAnsi" w:cs="Arial"/>
          <w:color w:val="000000"/>
          <w:sz w:val="20"/>
          <w:szCs w:val="20"/>
          <w:lang w:eastAsia="en-US"/>
        </w:rPr>
        <w:t xml:space="preserve">in innehat. Die </w:t>
      </w:r>
      <w:r>
        <w:rPr>
          <w:rStyle w:val="schriftkataloginhaltmitte"/>
          <w:rFonts w:eastAsiaTheme="minorHAnsi" w:cs="Arial"/>
          <w:color w:val="000000"/>
          <w:sz w:val="20"/>
          <w:szCs w:val="20"/>
          <w:lang w:eastAsia="en-US"/>
        </w:rPr>
        <w:lastRenderedPageBreak/>
        <w:t>Schaffung dieser Position war ein weiteres klares Zeichen der Geschäftsleitung, welchen Stellenwert die Themen Nachhaltigkeit und soziale Verantwortung bei Valensina einnehmen.</w:t>
      </w:r>
    </w:p>
    <w:p w14:paraId="5931FF7C" w14:textId="77777777" w:rsidR="0050459C" w:rsidRDefault="0050459C" w:rsidP="0050459C">
      <w:pPr>
        <w:spacing w:line="360" w:lineRule="auto"/>
        <w:rPr>
          <w:rStyle w:val="schriftkataloginhaltmitte"/>
          <w:rFonts w:eastAsiaTheme="minorHAnsi" w:cs="Arial"/>
          <w:color w:val="000000"/>
          <w:sz w:val="20"/>
          <w:szCs w:val="20"/>
          <w:lang w:eastAsia="en-US"/>
        </w:rPr>
      </w:pPr>
    </w:p>
    <w:p w14:paraId="6E233028" w14:textId="77777777" w:rsidR="0050459C" w:rsidRPr="0076661C" w:rsidRDefault="0050459C" w:rsidP="0050459C">
      <w:pPr>
        <w:spacing w:line="360" w:lineRule="auto"/>
        <w:rPr>
          <w:rStyle w:val="schriftkataloginhaltmitte"/>
          <w:rFonts w:eastAsiaTheme="minorHAnsi" w:cs="Arial"/>
          <w:b/>
          <w:bCs/>
          <w:color w:val="000000"/>
          <w:sz w:val="20"/>
          <w:szCs w:val="20"/>
          <w:lang w:eastAsia="en-US"/>
        </w:rPr>
      </w:pPr>
      <w:r w:rsidRPr="0076661C">
        <w:rPr>
          <w:rStyle w:val="schriftkataloginhaltmitte"/>
          <w:rFonts w:eastAsiaTheme="minorHAnsi" w:cs="Arial"/>
          <w:b/>
          <w:bCs/>
          <w:color w:val="000000"/>
          <w:sz w:val="20"/>
          <w:szCs w:val="20"/>
          <w:lang w:eastAsia="en-US"/>
        </w:rPr>
        <w:t>Was sich Valensina vorgenommen hat</w:t>
      </w:r>
    </w:p>
    <w:p w14:paraId="56FB4EE3" w14:textId="77777777" w:rsidR="0050459C" w:rsidRDefault="0050459C" w:rsidP="0050459C">
      <w:pPr>
        <w:spacing w:line="360" w:lineRule="auto"/>
        <w:rPr>
          <w:rStyle w:val="schriftkataloginhaltmitte"/>
          <w:rFonts w:eastAsiaTheme="minorHAnsi" w:cs="Arial"/>
          <w:color w:val="000000"/>
          <w:sz w:val="20"/>
          <w:szCs w:val="20"/>
          <w:lang w:eastAsia="en-US"/>
        </w:rPr>
      </w:pPr>
      <w:r>
        <w:rPr>
          <w:rStyle w:val="schriftkataloginhaltmitte"/>
          <w:rFonts w:eastAsiaTheme="minorHAnsi" w:cs="Arial"/>
          <w:color w:val="000000"/>
          <w:sz w:val="20"/>
          <w:szCs w:val="20"/>
          <w:lang w:eastAsia="en-US"/>
        </w:rPr>
        <w:t xml:space="preserve">Im aktuellen Nachhaltigkeitsbericht wurden fünf wesentliche Themen definiert, </w:t>
      </w:r>
      <w:r w:rsidRPr="00AC5114">
        <w:rPr>
          <w:rStyle w:val="schriftkataloginhaltmitte"/>
          <w:rFonts w:eastAsiaTheme="minorHAnsi" w:cs="Arial"/>
          <w:color w:val="000000"/>
          <w:sz w:val="20"/>
          <w:szCs w:val="20"/>
          <w:lang w:eastAsia="en-US"/>
        </w:rPr>
        <w:t>an denen in den kommenden Jahren intensiv weitergearbeitet wird</w:t>
      </w:r>
      <w:r>
        <w:rPr>
          <w:rStyle w:val="schriftkataloginhaltmitte"/>
          <w:rFonts w:eastAsiaTheme="minorHAnsi" w:cs="Arial"/>
          <w:color w:val="000000"/>
          <w:sz w:val="20"/>
          <w:szCs w:val="20"/>
          <w:lang w:eastAsia="en-US"/>
        </w:rPr>
        <w:t>:</w:t>
      </w:r>
    </w:p>
    <w:p w14:paraId="020E4B16" w14:textId="77777777" w:rsidR="0050459C" w:rsidRDefault="0050459C" w:rsidP="0050459C">
      <w:pPr>
        <w:spacing w:line="360" w:lineRule="auto"/>
        <w:rPr>
          <w:rStyle w:val="schriftkataloginhaltmitte"/>
          <w:rFonts w:eastAsiaTheme="minorHAnsi" w:cs="Arial"/>
          <w:color w:val="000000"/>
          <w:sz w:val="20"/>
          <w:szCs w:val="20"/>
          <w:lang w:eastAsia="en-US"/>
        </w:rPr>
      </w:pPr>
    </w:p>
    <w:p w14:paraId="79633EB1" w14:textId="77777777" w:rsidR="0050459C" w:rsidRPr="0076661C" w:rsidRDefault="0050459C" w:rsidP="0050459C">
      <w:pPr>
        <w:spacing w:line="360" w:lineRule="auto"/>
        <w:rPr>
          <w:rStyle w:val="schriftkataloginhaltmitte"/>
          <w:rFonts w:eastAsiaTheme="minorHAnsi" w:cs="Arial"/>
          <w:b/>
          <w:bCs/>
          <w:color w:val="000000"/>
          <w:sz w:val="20"/>
          <w:szCs w:val="20"/>
          <w:lang w:eastAsia="en-US"/>
        </w:rPr>
      </w:pPr>
      <w:r>
        <w:rPr>
          <w:rStyle w:val="schriftkataloginhaltmitte"/>
          <w:rFonts w:eastAsiaTheme="minorHAnsi" w:cs="Arial"/>
          <w:b/>
          <w:bCs/>
          <w:color w:val="000000"/>
          <w:sz w:val="20"/>
          <w:szCs w:val="20"/>
          <w:lang w:eastAsia="en-US"/>
        </w:rPr>
        <w:t xml:space="preserve">1. </w:t>
      </w:r>
      <w:r w:rsidRPr="0076661C">
        <w:rPr>
          <w:rStyle w:val="schriftkataloginhaltmitte"/>
          <w:rFonts w:eastAsiaTheme="minorHAnsi" w:cs="Arial"/>
          <w:b/>
          <w:bCs/>
          <w:color w:val="000000"/>
          <w:sz w:val="20"/>
          <w:szCs w:val="20"/>
          <w:lang w:eastAsia="en-US"/>
        </w:rPr>
        <w:t>Klimaschutz in Produktion und Verwaltung</w:t>
      </w:r>
    </w:p>
    <w:p w14:paraId="6F68F2E1" w14:textId="77777777" w:rsidR="0050459C" w:rsidRPr="0076661C" w:rsidRDefault="0050459C" w:rsidP="0050459C">
      <w:pPr>
        <w:pStyle w:val="Listenabsatz"/>
        <w:numPr>
          <w:ilvl w:val="0"/>
          <w:numId w:val="21"/>
        </w:numPr>
        <w:spacing w:line="360" w:lineRule="auto"/>
        <w:rPr>
          <w:rStyle w:val="schriftkataloginhaltmitte"/>
          <w:rFonts w:eastAsiaTheme="minorHAnsi" w:cs="Arial"/>
          <w:color w:val="000000"/>
          <w:sz w:val="20"/>
          <w:szCs w:val="20"/>
          <w:lang w:eastAsia="en-US"/>
        </w:rPr>
      </w:pPr>
      <w:r w:rsidRPr="0076661C">
        <w:rPr>
          <w:rStyle w:val="schriftkataloginhaltmitte"/>
          <w:rFonts w:eastAsiaTheme="minorHAnsi" w:cs="Arial"/>
          <w:color w:val="000000"/>
          <w:sz w:val="20"/>
          <w:szCs w:val="20"/>
          <w:lang w:eastAsia="en-US"/>
        </w:rPr>
        <w:t>Emissionen senken</w:t>
      </w:r>
    </w:p>
    <w:p w14:paraId="283A85C5" w14:textId="77777777" w:rsidR="0050459C" w:rsidRPr="0076661C" w:rsidRDefault="0050459C" w:rsidP="0050459C">
      <w:pPr>
        <w:pStyle w:val="Listenabsatz"/>
        <w:numPr>
          <w:ilvl w:val="0"/>
          <w:numId w:val="21"/>
        </w:numPr>
        <w:spacing w:line="360" w:lineRule="auto"/>
        <w:rPr>
          <w:rStyle w:val="schriftkataloginhaltmitte"/>
          <w:rFonts w:eastAsiaTheme="minorHAnsi" w:cs="Arial"/>
          <w:color w:val="000000"/>
          <w:sz w:val="20"/>
          <w:szCs w:val="20"/>
          <w:lang w:eastAsia="en-US"/>
        </w:rPr>
      </w:pPr>
      <w:r w:rsidRPr="0076661C">
        <w:rPr>
          <w:rStyle w:val="schriftkataloginhaltmitte"/>
          <w:rFonts w:eastAsiaTheme="minorHAnsi" w:cs="Arial"/>
          <w:color w:val="000000"/>
          <w:sz w:val="20"/>
          <w:szCs w:val="20"/>
          <w:lang w:eastAsia="en-US"/>
        </w:rPr>
        <w:t>Energie- und Wassermanagement ausbauen</w:t>
      </w:r>
    </w:p>
    <w:p w14:paraId="682A9CEC" w14:textId="77777777" w:rsidR="0050459C" w:rsidRPr="0076661C" w:rsidRDefault="0050459C" w:rsidP="0050459C">
      <w:pPr>
        <w:pStyle w:val="Listenabsatz"/>
        <w:numPr>
          <w:ilvl w:val="0"/>
          <w:numId w:val="21"/>
        </w:numPr>
        <w:spacing w:line="360" w:lineRule="auto"/>
        <w:rPr>
          <w:rStyle w:val="schriftkataloginhaltmitte"/>
          <w:rFonts w:eastAsiaTheme="minorHAnsi" w:cs="Arial"/>
          <w:color w:val="000000"/>
          <w:sz w:val="20"/>
          <w:szCs w:val="20"/>
          <w:lang w:eastAsia="en-US"/>
        </w:rPr>
      </w:pPr>
      <w:r w:rsidRPr="0076661C">
        <w:rPr>
          <w:rStyle w:val="schriftkataloginhaltmitte"/>
          <w:rFonts w:eastAsiaTheme="minorHAnsi" w:cs="Arial"/>
          <w:color w:val="000000"/>
          <w:sz w:val="20"/>
          <w:szCs w:val="20"/>
          <w:lang w:eastAsia="en-US"/>
        </w:rPr>
        <w:t>Abfall vermeiden und verwerten</w:t>
      </w:r>
    </w:p>
    <w:p w14:paraId="45D2F914" w14:textId="77777777" w:rsidR="0050459C" w:rsidRPr="0076661C" w:rsidRDefault="0050459C" w:rsidP="0050459C">
      <w:pPr>
        <w:spacing w:line="360" w:lineRule="auto"/>
        <w:rPr>
          <w:rStyle w:val="schriftkataloginhaltmitte"/>
          <w:rFonts w:eastAsiaTheme="minorHAnsi" w:cs="Arial"/>
          <w:b/>
          <w:bCs/>
          <w:color w:val="000000"/>
          <w:sz w:val="20"/>
          <w:szCs w:val="20"/>
          <w:lang w:eastAsia="en-US"/>
        </w:rPr>
      </w:pPr>
      <w:r w:rsidRPr="0076661C">
        <w:rPr>
          <w:rStyle w:val="schriftkataloginhaltmitte"/>
          <w:rFonts w:eastAsiaTheme="minorHAnsi" w:cs="Arial"/>
          <w:b/>
          <w:bCs/>
          <w:color w:val="000000"/>
          <w:sz w:val="20"/>
          <w:szCs w:val="20"/>
          <w:lang w:eastAsia="en-US"/>
        </w:rPr>
        <w:t>2. Umweltgerechte Verpackungen entwickeln</w:t>
      </w:r>
    </w:p>
    <w:p w14:paraId="49AA4AF5" w14:textId="77777777" w:rsidR="0050459C" w:rsidRPr="0076661C" w:rsidRDefault="0050459C" w:rsidP="0050459C">
      <w:pPr>
        <w:spacing w:line="360" w:lineRule="auto"/>
        <w:rPr>
          <w:rStyle w:val="schriftkataloginhaltmitte"/>
          <w:rFonts w:eastAsiaTheme="minorHAnsi" w:cs="Arial"/>
          <w:b/>
          <w:bCs/>
          <w:color w:val="000000"/>
          <w:sz w:val="20"/>
          <w:szCs w:val="20"/>
          <w:lang w:eastAsia="en-US"/>
        </w:rPr>
      </w:pPr>
      <w:r w:rsidRPr="0076661C">
        <w:rPr>
          <w:rStyle w:val="schriftkataloginhaltmitte"/>
          <w:rFonts w:eastAsiaTheme="minorHAnsi" w:cs="Arial"/>
          <w:b/>
          <w:bCs/>
          <w:color w:val="000000"/>
          <w:sz w:val="20"/>
          <w:szCs w:val="20"/>
          <w:lang w:eastAsia="en-US"/>
        </w:rPr>
        <w:t>3. Die Menschenrechte in unseren Lieferketten wahren und nachhaltige Anbaupraktiken sicherstellen</w:t>
      </w:r>
    </w:p>
    <w:p w14:paraId="250A78EA" w14:textId="77777777" w:rsidR="0050459C" w:rsidRPr="0076661C" w:rsidRDefault="0050459C" w:rsidP="0050459C">
      <w:pPr>
        <w:spacing w:line="360" w:lineRule="auto"/>
        <w:rPr>
          <w:rStyle w:val="schriftkataloginhaltmitte"/>
          <w:rFonts w:eastAsiaTheme="minorHAnsi" w:cs="Arial"/>
          <w:b/>
          <w:bCs/>
          <w:color w:val="000000"/>
          <w:sz w:val="20"/>
          <w:szCs w:val="20"/>
          <w:lang w:eastAsia="en-US"/>
        </w:rPr>
      </w:pPr>
      <w:r w:rsidRPr="0076661C">
        <w:rPr>
          <w:rStyle w:val="schriftkataloginhaltmitte"/>
          <w:rFonts w:eastAsiaTheme="minorHAnsi" w:cs="Arial"/>
          <w:b/>
          <w:bCs/>
          <w:color w:val="000000"/>
          <w:sz w:val="20"/>
          <w:szCs w:val="20"/>
          <w:lang w:eastAsia="en-US"/>
        </w:rPr>
        <w:t>4. Transparent und kundenorientiert kommunizieren</w:t>
      </w:r>
    </w:p>
    <w:p w14:paraId="1DCD6FAB" w14:textId="77777777" w:rsidR="0050459C" w:rsidRPr="0076661C" w:rsidRDefault="0050459C" w:rsidP="0050459C">
      <w:pPr>
        <w:spacing w:line="360" w:lineRule="auto"/>
        <w:rPr>
          <w:rStyle w:val="schriftkataloginhaltmitte"/>
          <w:rFonts w:eastAsiaTheme="minorHAnsi" w:cs="Arial"/>
          <w:b/>
          <w:bCs/>
          <w:color w:val="000000"/>
          <w:sz w:val="20"/>
          <w:szCs w:val="20"/>
          <w:lang w:eastAsia="en-US"/>
        </w:rPr>
      </w:pPr>
      <w:r w:rsidRPr="0076661C">
        <w:rPr>
          <w:rStyle w:val="schriftkataloginhaltmitte"/>
          <w:rFonts w:eastAsiaTheme="minorHAnsi" w:cs="Arial"/>
          <w:b/>
          <w:bCs/>
          <w:color w:val="000000"/>
          <w:sz w:val="20"/>
          <w:szCs w:val="20"/>
          <w:lang w:eastAsia="en-US"/>
        </w:rPr>
        <w:t>5. Ein starker und attraktiver Arbeitgeber bleiben</w:t>
      </w:r>
    </w:p>
    <w:p w14:paraId="6D41B19C" w14:textId="77777777" w:rsidR="0050459C" w:rsidRDefault="0050459C" w:rsidP="0050459C">
      <w:pPr>
        <w:spacing w:line="360" w:lineRule="auto"/>
        <w:rPr>
          <w:rStyle w:val="schriftkataloginhaltmitte"/>
          <w:rFonts w:eastAsiaTheme="minorHAnsi" w:cs="Arial"/>
          <w:color w:val="000000"/>
          <w:sz w:val="20"/>
          <w:szCs w:val="20"/>
          <w:lang w:eastAsia="en-US"/>
        </w:rPr>
      </w:pPr>
    </w:p>
    <w:p w14:paraId="0C479A3F" w14:textId="77777777" w:rsidR="0050459C" w:rsidRDefault="0050459C" w:rsidP="0050459C">
      <w:pPr>
        <w:spacing w:line="360" w:lineRule="auto"/>
        <w:rPr>
          <w:rStyle w:val="schriftkataloginhaltmitte"/>
          <w:rFonts w:eastAsiaTheme="minorHAnsi" w:cs="Arial"/>
          <w:color w:val="000000"/>
          <w:sz w:val="20"/>
          <w:szCs w:val="20"/>
          <w:lang w:eastAsia="en-US"/>
        </w:rPr>
      </w:pPr>
      <w:r>
        <w:rPr>
          <w:rStyle w:val="schriftkataloginhaltmitte"/>
          <w:rFonts w:eastAsiaTheme="minorHAnsi" w:cs="Arial"/>
          <w:color w:val="000000"/>
          <w:sz w:val="20"/>
          <w:szCs w:val="20"/>
          <w:lang w:eastAsia="en-US"/>
        </w:rPr>
        <w:t xml:space="preserve">Verpackung stellt </w:t>
      </w:r>
      <w:r w:rsidRPr="00AC5114">
        <w:rPr>
          <w:rStyle w:val="schriftkataloginhaltmitte"/>
          <w:rFonts w:eastAsiaTheme="minorHAnsi" w:cs="Arial"/>
          <w:color w:val="000000"/>
          <w:sz w:val="20"/>
          <w:szCs w:val="20"/>
          <w:lang w:eastAsia="en-US"/>
        </w:rPr>
        <w:t>eine der Kernkompetenzen</w:t>
      </w:r>
      <w:r>
        <w:rPr>
          <w:rStyle w:val="schriftkataloginhaltmitte"/>
          <w:rFonts w:eastAsiaTheme="minorHAnsi" w:cs="Arial"/>
          <w:color w:val="000000"/>
          <w:sz w:val="20"/>
          <w:szCs w:val="20"/>
          <w:lang w:eastAsia="en-US"/>
        </w:rPr>
        <w:t xml:space="preserve"> des Unternehmens dar und der weitaus größte Anteil der Verpackungsmaterialien besteht aktuell aus Kunststoff. Daher sieht Valensina es als eine der wichtigsten und dringlichsten Aufgaben an, </w:t>
      </w:r>
      <w:r w:rsidRPr="00ED2BF3">
        <w:rPr>
          <w:rStyle w:val="schriftkataloginhaltmitte"/>
          <w:rFonts w:eastAsiaTheme="minorHAnsi" w:cs="Arial"/>
          <w:color w:val="000000"/>
          <w:sz w:val="20"/>
          <w:szCs w:val="20"/>
          <w:lang w:eastAsia="en-US"/>
        </w:rPr>
        <w:t>Kunststoffverpackungen unter Nachhaltigkeitsgesichtspunkten</w:t>
      </w:r>
      <w:r>
        <w:rPr>
          <w:rStyle w:val="schriftkataloginhaltmitte"/>
          <w:rFonts w:eastAsiaTheme="minorHAnsi" w:cs="Arial"/>
          <w:color w:val="000000"/>
          <w:sz w:val="20"/>
          <w:szCs w:val="20"/>
          <w:lang w:eastAsia="en-US"/>
        </w:rPr>
        <w:t xml:space="preserve"> </w:t>
      </w:r>
      <w:r w:rsidRPr="00ED2BF3">
        <w:rPr>
          <w:rStyle w:val="schriftkataloginhaltmitte"/>
          <w:rFonts w:eastAsiaTheme="minorHAnsi" w:cs="Arial"/>
          <w:color w:val="000000"/>
          <w:sz w:val="20"/>
          <w:szCs w:val="20"/>
          <w:lang w:eastAsia="en-US"/>
        </w:rPr>
        <w:t>zu optimieren und den Bedarf an Kunststoffen insgesamt zu reduzieren</w:t>
      </w:r>
      <w:r>
        <w:rPr>
          <w:rStyle w:val="schriftkataloginhaltmitte"/>
          <w:rFonts w:eastAsiaTheme="minorHAnsi" w:cs="Arial"/>
          <w:color w:val="000000"/>
          <w:sz w:val="20"/>
          <w:szCs w:val="20"/>
          <w:lang w:eastAsia="en-US"/>
        </w:rPr>
        <w:t xml:space="preserve">. </w:t>
      </w:r>
      <w:bookmarkStart w:id="0" w:name="_Hlk87018494"/>
      <w:r>
        <w:rPr>
          <w:rStyle w:val="schriftkataloginhaltmitte"/>
          <w:rFonts w:eastAsiaTheme="minorHAnsi" w:cs="Arial"/>
          <w:color w:val="000000"/>
          <w:sz w:val="20"/>
          <w:szCs w:val="20"/>
          <w:lang w:eastAsia="en-US"/>
        </w:rPr>
        <w:t>„</w:t>
      </w:r>
      <w:r w:rsidRPr="00834F91">
        <w:rPr>
          <w:rStyle w:val="schriftkataloginhaltmitte"/>
          <w:rFonts w:eastAsiaTheme="minorHAnsi" w:cs="Arial"/>
          <w:color w:val="000000"/>
          <w:sz w:val="20"/>
          <w:szCs w:val="20"/>
          <w:lang w:eastAsia="en-US"/>
        </w:rPr>
        <w:t>Für den Zeitraum bis</w:t>
      </w:r>
      <w:r>
        <w:rPr>
          <w:rStyle w:val="schriftkataloginhaltmitte"/>
          <w:rFonts w:eastAsiaTheme="minorHAnsi" w:cs="Arial"/>
          <w:color w:val="000000"/>
          <w:sz w:val="20"/>
          <w:szCs w:val="20"/>
          <w:lang w:eastAsia="en-US"/>
        </w:rPr>
        <w:t xml:space="preserve"> </w:t>
      </w:r>
      <w:r w:rsidRPr="00834F91">
        <w:rPr>
          <w:rStyle w:val="schriftkataloginhaltmitte"/>
          <w:rFonts w:eastAsiaTheme="minorHAnsi" w:cs="Arial"/>
          <w:color w:val="000000"/>
          <w:sz w:val="20"/>
          <w:szCs w:val="20"/>
          <w:lang w:eastAsia="en-US"/>
        </w:rPr>
        <w:t xml:space="preserve">2025 haben wir uns </w:t>
      </w:r>
      <w:r w:rsidRPr="00AC5114">
        <w:rPr>
          <w:rStyle w:val="schriftkataloginhaltmitte"/>
          <w:rFonts w:eastAsiaTheme="minorHAnsi" w:cs="Arial"/>
          <w:color w:val="000000"/>
          <w:sz w:val="20"/>
          <w:szCs w:val="20"/>
          <w:lang w:eastAsia="en-US"/>
        </w:rPr>
        <w:t>vorgenommen</w:t>
      </w:r>
      <w:r>
        <w:rPr>
          <w:rStyle w:val="schriftkataloginhaltmitte"/>
          <w:rFonts w:eastAsiaTheme="minorHAnsi" w:cs="Arial"/>
          <w:color w:val="000000"/>
          <w:sz w:val="20"/>
          <w:szCs w:val="20"/>
          <w:lang w:eastAsia="en-US"/>
        </w:rPr>
        <w:t>,</w:t>
      </w:r>
      <w:r w:rsidRPr="00AC5114">
        <w:rPr>
          <w:rStyle w:val="schriftkataloginhaltmitte"/>
          <w:rFonts w:eastAsiaTheme="minorHAnsi" w:cs="Arial"/>
          <w:color w:val="000000"/>
          <w:sz w:val="20"/>
          <w:szCs w:val="20"/>
          <w:lang w:eastAsia="en-US"/>
        </w:rPr>
        <w:t xml:space="preserve"> weiterhin</w:t>
      </w:r>
      <w:r w:rsidRPr="00834F91">
        <w:rPr>
          <w:rStyle w:val="schriftkataloginhaltmitte"/>
          <w:rFonts w:eastAsiaTheme="minorHAnsi" w:cs="Arial"/>
          <w:color w:val="000000"/>
          <w:sz w:val="20"/>
          <w:szCs w:val="20"/>
          <w:lang w:eastAsia="en-US"/>
        </w:rPr>
        <w:t xml:space="preserve"> umweltfreundlichere Materialien</w:t>
      </w:r>
      <w:r>
        <w:rPr>
          <w:rStyle w:val="schriftkataloginhaltmitte"/>
          <w:rFonts w:eastAsiaTheme="minorHAnsi" w:cs="Arial"/>
          <w:color w:val="000000"/>
          <w:sz w:val="20"/>
          <w:szCs w:val="20"/>
          <w:lang w:eastAsia="en-US"/>
        </w:rPr>
        <w:t xml:space="preserve"> </w:t>
      </w:r>
      <w:r w:rsidRPr="00834F91">
        <w:rPr>
          <w:rStyle w:val="schriftkataloginhaltmitte"/>
          <w:rFonts w:eastAsiaTheme="minorHAnsi" w:cs="Arial"/>
          <w:color w:val="000000"/>
          <w:sz w:val="20"/>
          <w:szCs w:val="20"/>
          <w:lang w:eastAsia="en-US"/>
        </w:rPr>
        <w:t>in der</w:t>
      </w:r>
      <w:r>
        <w:rPr>
          <w:rStyle w:val="schriftkataloginhaltmitte"/>
          <w:rFonts w:eastAsiaTheme="minorHAnsi" w:cs="Arial"/>
          <w:color w:val="000000"/>
          <w:sz w:val="20"/>
          <w:szCs w:val="20"/>
          <w:lang w:eastAsia="en-US"/>
        </w:rPr>
        <w:t xml:space="preserve"> </w:t>
      </w:r>
      <w:r w:rsidRPr="00834F91">
        <w:rPr>
          <w:rStyle w:val="schriftkataloginhaltmitte"/>
          <w:rFonts w:eastAsiaTheme="minorHAnsi" w:cs="Arial"/>
          <w:color w:val="000000"/>
          <w:sz w:val="20"/>
          <w:szCs w:val="20"/>
          <w:lang w:eastAsia="en-US"/>
        </w:rPr>
        <w:t>Anwendung zu prüfen, Verpackungen entsprechend zu ersetzen und sie leichter zu machen</w:t>
      </w:r>
      <w:r>
        <w:rPr>
          <w:rStyle w:val="schriftkataloginhaltmitte"/>
          <w:rFonts w:eastAsiaTheme="minorHAnsi" w:cs="Arial"/>
          <w:color w:val="000000"/>
          <w:sz w:val="20"/>
          <w:szCs w:val="20"/>
          <w:lang w:eastAsia="en-US"/>
        </w:rPr>
        <w:t xml:space="preserve"> </w:t>
      </w:r>
      <w:r w:rsidRPr="00834F91">
        <w:rPr>
          <w:rStyle w:val="schriftkataloginhaltmitte"/>
          <w:rFonts w:eastAsiaTheme="minorHAnsi" w:cs="Arial"/>
          <w:color w:val="000000"/>
          <w:sz w:val="20"/>
          <w:szCs w:val="20"/>
          <w:lang w:eastAsia="en-US"/>
        </w:rPr>
        <w:t>sowie unsere eigenen Verpackungen auf Recyclingfähigkeit zu prüfen</w:t>
      </w:r>
      <w:r>
        <w:rPr>
          <w:rStyle w:val="schriftkataloginhaltmitte"/>
          <w:rFonts w:eastAsiaTheme="minorHAnsi" w:cs="Arial"/>
          <w:color w:val="000000"/>
          <w:sz w:val="20"/>
          <w:szCs w:val="20"/>
          <w:lang w:eastAsia="en-US"/>
        </w:rPr>
        <w:t>“, klärt Mocken auf.</w:t>
      </w:r>
    </w:p>
    <w:bookmarkEnd w:id="0"/>
    <w:p w14:paraId="4C3DE4D6" w14:textId="6BA27977" w:rsidR="00506642" w:rsidRDefault="00506642" w:rsidP="002D1247">
      <w:pPr>
        <w:spacing w:line="360" w:lineRule="auto"/>
        <w:rPr>
          <w:sz w:val="22"/>
          <w:szCs w:val="22"/>
        </w:rPr>
      </w:pPr>
    </w:p>
    <w:p w14:paraId="3FAA571F" w14:textId="7BB428B5" w:rsidR="00A533B2" w:rsidRDefault="00ED2BF3" w:rsidP="002D1247">
      <w:pPr>
        <w:spacing w:line="360" w:lineRule="auto"/>
        <w:rPr>
          <w:sz w:val="20"/>
          <w:szCs w:val="20"/>
        </w:rPr>
      </w:pPr>
      <w:r>
        <w:rPr>
          <w:sz w:val="20"/>
          <w:szCs w:val="20"/>
        </w:rPr>
        <w:t xml:space="preserve">Weitere Details sind dem aktuellen Nachhaltigkeitsbericht </w:t>
      </w:r>
      <w:r w:rsidRPr="00A533B2">
        <w:rPr>
          <w:sz w:val="20"/>
          <w:szCs w:val="20"/>
        </w:rPr>
        <w:t xml:space="preserve">unter </w:t>
      </w:r>
      <w:hyperlink r:id="rId8" w:history="1">
        <w:r w:rsidR="00A533B2" w:rsidRPr="00DD306A">
          <w:rPr>
            <w:rStyle w:val="Hyperlink"/>
            <w:sz w:val="20"/>
            <w:szCs w:val="20"/>
          </w:rPr>
          <w:t>https://www.valensina-gmbh.de/files/content/ueber%20uns/nachhaltigkeit/Valensina_Nachhaltigkeitsbericht_2019_2020.pdf</w:t>
        </w:r>
      </w:hyperlink>
    </w:p>
    <w:p w14:paraId="531AB980" w14:textId="51D3B14C" w:rsidR="00ED2BF3" w:rsidRPr="00ED2BF3" w:rsidRDefault="00ED2BF3" w:rsidP="002D1247">
      <w:pPr>
        <w:spacing w:line="360" w:lineRule="auto"/>
        <w:rPr>
          <w:sz w:val="20"/>
          <w:szCs w:val="20"/>
        </w:rPr>
      </w:pPr>
      <w:r w:rsidRPr="00A533B2">
        <w:rPr>
          <w:sz w:val="20"/>
          <w:szCs w:val="20"/>
        </w:rPr>
        <w:t>zu</w:t>
      </w:r>
      <w:r>
        <w:rPr>
          <w:sz w:val="20"/>
          <w:szCs w:val="20"/>
        </w:rPr>
        <w:t xml:space="preserve"> entnehmen.</w:t>
      </w:r>
    </w:p>
    <w:p w14:paraId="5FE25DE3" w14:textId="77777777" w:rsidR="00ED2BF3" w:rsidRPr="00ED2BF3" w:rsidRDefault="00ED2BF3" w:rsidP="002D1247">
      <w:pPr>
        <w:spacing w:line="360" w:lineRule="auto"/>
        <w:rPr>
          <w:sz w:val="22"/>
          <w:szCs w:val="22"/>
        </w:rPr>
      </w:pPr>
    </w:p>
    <w:p w14:paraId="04EA9633" w14:textId="3E4B59AF" w:rsidR="00FE11C6" w:rsidRDefault="00FE11C6" w:rsidP="00FE11C6">
      <w:pPr>
        <w:spacing w:line="360" w:lineRule="auto"/>
        <w:rPr>
          <w:bCs/>
          <w:i/>
          <w:sz w:val="20"/>
          <w:szCs w:val="20"/>
        </w:rPr>
      </w:pPr>
      <w:r>
        <w:rPr>
          <w:b/>
          <w:i/>
          <w:sz w:val="20"/>
          <w:szCs w:val="20"/>
        </w:rPr>
        <w:t>Weitere Presseinformationen</w:t>
      </w:r>
      <w:r w:rsidR="004D48BC">
        <w:rPr>
          <w:b/>
          <w:i/>
          <w:sz w:val="20"/>
          <w:szCs w:val="20"/>
        </w:rPr>
        <w:t xml:space="preserve"> </w:t>
      </w:r>
      <w:r>
        <w:rPr>
          <w:b/>
          <w:i/>
          <w:sz w:val="20"/>
          <w:szCs w:val="20"/>
        </w:rPr>
        <w:t>wie Basistexte zum Unternehmen</w:t>
      </w:r>
      <w:r w:rsidR="00E5411B">
        <w:rPr>
          <w:b/>
          <w:i/>
          <w:sz w:val="20"/>
          <w:szCs w:val="20"/>
        </w:rPr>
        <w:t xml:space="preserve"> sowie </w:t>
      </w:r>
      <w:r>
        <w:rPr>
          <w:b/>
          <w:i/>
          <w:sz w:val="20"/>
          <w:szCs w:val="20"/>
        </w:rPr>
        <w:t xml:space="preserve">Pressemitteilungen finden Sie unter </w:t>
      </w:r>
      <w:hyperlink r:id="rId9" w:history="1">
        <w:r w:rsidRPr="00977FFB">
          <w:rPr>
            <w:rStyle w:val="Hyperlink"/>
            <w:bCs/>
            <w:i/>
            <w:sz w:val="20"/>
            <w:szCs w:val="20"/>
          </w:rPr>
          <w:t>https://valensina.de/presse</w:t>
        </w:r>
      </w:hyperlink>
      <w:r w:rsidRPr="002D1247">
        <w:rPr>
          <w:b/>
          <w:i/>
          <w:sz w:val="20"/>
          <w:szCs w:val="20"/>
        </w:rPr>
        <w:t>.</w:t>
      </w:r>
    </w:p>
    <w:p w14:paraId="37448452" w14:textId="77777777" w:rsidR="00FE11C6" w:rsidRDefault="00FE11C6" w:rsidP="00FE11C6">
      <w:pPr>
        <w:spacing w:line="360" w:lineRule="auto"/>
        <w:rPr>
          <w:b/>
          <w:i/>
          <w:sz w:val="20"/>
          <w:szCs w:val="20"/>
        </w:rPr>
      </w:pPr>
    </w:p>
    <w:p w14:paraId="6B131131" w14:textId="77BA0AFD" w:rsidR="00FE11C6" w:rsidRPr="002F2AC1" w:rsidRDefault="00FE11C6" w:rsidP="00FE11C6">
      <w:pPr>
        <w:spacing w:line="360" w:lineRule="auto"/>
        <w:rPr>
          <w:b/>
          <w:i/>
          <w:sz w:val="20"/>
          <w:szCs w:val="20"/>
        </w:rPr>
      </w:pPr>
      <w:r>
        <w:rPr>
          <w:b/>
          <w:i/>
          <w:sz w:val="20"/>
          <w:szCs w:val="20"/>
        </w:rPr>
        <w:t>Und noch mehr</w:t>
      </w:r>
      <w:r w:rsidRPr="002F2AC1">
        <w:rPr>
          <w:b/>
          <w:i/>
          <w:sz w:val="20"/>
          <w:szCs w:val="20"/>
        </w:rPr>
        <w:t xml:space="preserve"> Einblicke </w:t>
      </w:r>
      <w:r>
        <w:rPr>
          <w:b/>
          <w:i/>
          <w:sz w:val="20"/>
          <w:szCs w:val="20"/>
        </w:rPr>
        <w:t>gibt es hier</w:t>
      </w:r>
      <w:r w:rsidRPr="002F2AC1">
        <w:rPr>
          <w:b/>
          <w:i/>
          <w:sz w:val="20"/>
          <w:szCs w:val="20"/>
        </w:rPr>
        <w:t xml:space="preserve">: </w:t>
      </w:r>
    </w:p>
    <w:p w14:paraId="5587739E" w14:textId="77777777" w:rsidR="00FE11C6" w:rsidRDefault="00FE11C6" w:rsidP="00FE11C6">
      <w:pPr>
        <w:spacing w:line="360" w:lineRule="auto"/>
        <w:rPr>
          <w:bCs/>
          <w:i/>
          <w:sz w:val="20"/>
          <w:szCs w:val="20"/>
        </w:rPr>
      </w:pPr>
      <w:r w:rsidRPr="002F2AC1">
        <w:rPr>
          <w:bCs/>
          <w:i/>
          <w:sz w:val="20"/>
          <w:szCs w:val="20"/>
        </w:rPr>
        <w:t>www.valensina.de</w:t>
      </w:r>
    </w:p>
    <w:p w14:paraId="486B671D" w14:textId="77777777" w:rsidR="00FE11C6" w:rsidRPr="002F2AC1" w:rsidRDefault="00FE11C6" w:rsidP="00FE11C6">
      <w:pPr>
        <w:spacing w:line="360" w:lineRule="auto"/>
        <w:rPr>
          <w:bCs/>
          <w:i/>
          <w:sz w:val="20"/>
          <w:szCs w:val="20"/>
        </w:rPr>
      </w:pPr>
      <w:r w:rsidRPr="002F2AC1">
        <w:rPr>
          <w:bCs/>
          <w:i/>
          <w:sz w:val="20"/>
          <w:szCs w:val="20"/>
        </w:rPr>
        <w:t>www.facebook.com/valensina.de</w:t>
      </w:r>
    </w:p>
    <w:p w14:paraId="5B5FA0E5" w14:textId="77777777" w:rsidR="00FE11C6" w:rsidRPr="002F2AC1" w:rsidRDefault="00FE11C6" w:rsidP="00FE11C6">
      <w:pPr>
        <w:spacing w:line="360" w:lineRule="auto"/>
        <w:rPr>
          <w:bCs/>
          <w:i/>
          <w:sz w:val="20"/>
          <w:szCs w:val="20"/>
        </w:rPr>
      </w:pPr>
      <w:r w:rsidRPr="002F2AC1">
        <w:rPr>
          <w:bCs/>
          <w:i/>
          <w:sz w:val="20"/>
          <w:szCs w:val="20"/>
        </w:rPr>
        <w:t>www.youtube.de/valensinade</w:t>
      </w:r>
    </w:p>
    <w:p w14:paraId="613F0758" w14:textId="34A46E1C" w:rsidR="00FE11C6" w:rsidRPr="00FA648D" w:rsidRDefault="00FE11C6" w:rsidP="00FE11C6">
      <w:pPr>
        <w:spacing w:line="360" w:lineRule="auto"/>
        <w:rPr>
          <w:sz w:val="22"/>
          <w:szCs w:val="22"/>
          <w:highlight w:val="yellow"/>
        </w:rPr>
      </w:pPr>
      <w:r w:rsidRPr="007E23FB">
        <w:rPr>
          <w:bCs/>
          <w:i/>
          <w:sz w:val="20"/>
          <w:szCs w:val="20"/>
        </w:rPr>
        <w:t>www.instagram.com/valensina</w:t>
      </w:r>
    </w:p>
    <w:p w14:paraId="13A2F680" w14:textId="672774F8" w:rsidR="002F2AC1" w:rsidRDefault="002F2AC1" w:rsidP="002D1247">
      <w:pPr>
        <w:spacing w:line="360" w:lineRule="auto"/>
        <w:rPr>
          <w:bCs/>
          <w:i/>
          <w:sz w:val="20"/>
          <w:szCs w:val="20"/>
        </w:rPr>
      </w:pPr>
    </w:p>
    <w:p w14:paraId="6FBF2F33" w14:textId="77777777" w:rsidR="00FE11C6" w:rsidRDefault="00FE11C6" w:rsidP="002D1247">
      <w:pPr>
        <w:spacing w:line="360" w:lineRule="auto"/>
        <w:rPr>
          <w:bCs/>
          <w:i/>
          <w:sz w:val="20"/>
          <w:szCs w:val="20"/>
        </w:rPr>
      </w:pPr>
    </w:p>
    <w:p w14:paraId="25BF377A" w14:textId="4A883196" w:rsidR="002F2AC1" w:rsidRPr="002F2AC1" w:rsidRDefault="002F2AC1" w:rsidP="002F2AC1">
      <w:pPr>
        <w:spacing w:line="360" w:lineRule="auto"/>
        <w:rPr>
          <w:b/>
          <w:iCs/>
        </w:rPr>
      </w:pPr>
      <w:r w:rsidRPr="002F2AC1">
        <w:rPr>
          <w:b/>
          <w:iCs/>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222"/>
      </w:tblGrid>
      <w:tr w:rsidR="00E41497" w14:paraId="34600A24" w14:textId="0D942F4D" w:rsidTr="006D2BD4">
        <w:tc>
          <w:tcPr>
            <w:tcW w:w="8848" w:type="dxa"/>
          </w:tcPr>
          <w:tbl>
            <w:tblPr>
              <w:tblStyle w:val="Tabellenraster"/>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120"/>
            </w:tblGrid>
            <w:tr w:rsidR="006D2BD4" w14:paraId="24E1B3B7" w14:textId="77777777" w:rsidTr="006D2BD4">
              <w:tc>
                <w:tcPr>
                  <w:tcW w:w="1881" w:type="dxa"/>
                </w:tcPr>
                <w:p w14:paraId="1812F6A3" w14:textId="29E0A16C" w:rsidR="006D2BD4" w:rsidRDefault="00834F91" w:rsidP="006D2BD4">
                  <w:pPr>
                    <w:rPr>
                      <w:rFonts w:ascii="Garamond" w:hAnsi="Garamond"/>
                    </w:rPr>
                  </w:pPr>
                  <w:bookmarkStart w:id="1" w:name="_Hlk36029115"/>
                  <w:r>
                    <w:rPr>
                      <w:noProof/>
                    </w:rPr>
                    <w:drawing>
                      <wp:inline distT="0" distB="0" distL="0" distR="0" wp14:anchorId="299D6D80" wp14:editId="4C0579E2">
                        <wp:extent cx="1117357" cy="78486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996" cy="789524"/>
                                </a:xfrm>
                                <a:prstGeom prst="rect">
                                  <a:avLst/>
                                </a:prstGeom>
                              </pic:spPr>
                            </pic:pic>
                          </a:graphicData>
                        </a:graphic>
                      </wp:inline>
                    </w:drawing>
                  </w:r>
                </w:p>
              </w:tc>
              <w:tc>
                <w:tcPr>
                  <w:tcW w:w="7225" w:type="dxa"/>
                </w:tcPr>
                <w:p w14:paraId="494DD373" w14:textId="1E394281" w:rsidR="006D2BD4" w:rsidRPr="00A533B2" w:rsidRDefault="006D2BD4" w:rsidP="006D2BD4">
                  <w:pPr>
                    <w:tabs>
                      <w:tab w:val="left" w:pos="5952"/>
                    </w:tabs>
                    <w:rPr>
                      <w:rFonts w:cs="Arial"/>
                      <w:sz w:val="18"/>
                    </w:rPr>
                  </w:pPr>
                  <w:r w:rsidRPr="00A533B2">
                    <w:rPr>
                      <w:rFonts w:cs="Arial"/>
                      <w:b/>
                      <w:bCs/>
                      <w:sz w:val="18"/>
                    </w:rPr>
                    <w:t>Bildunterschrift:</w:t>
                  </w:r>
                  <w:r w:rsidRPr="00A533B2">
                    <w:rPr>
                      <w:rFonts w:cs="Arial"/>
                      <w:sz w:val="18"/>
                    </w:rPr>
                    <w:t xml:space="preserve"> </w:t>
                  </w:r>
                  <w:r w:rsidR="00A533B2" w:rsidRPr="00A533B2">
                    <w:rPr>
                      <w:rFonts w:cs="Arial"/>
                      <w:sz w:val="18"/>
                    </w:rPr>
                    <w:t>Valensina Gruppe launcht ersten Nachhaltigkeitsbericht</w:t>
                  </w:r>
                </w:p>
                <w:p w14:paraId="49B5C0E3" w14:textId="747B4A99" w:rsidR="006D2BD4" w:rsidRPr="00A533B2" w:rsidRDefault="006D2BD4" w:rsidP="006D2BD4">
                  <w:pPr>
                    <w:tabs>
                      <w:tab w:val="left" w:pos="5952"/>
                    </w:tabs>
                    <w:rPr>
                      <w:rFonts w:cs="Arial"/>
                      <w:sz w:val="18"/>
                    </w:rPr>
                  </w:pPr>
                  <w:r w:rsidRPr="00A533B2">
                    <w:rPr>
                      <w:rFonts w:cs="Arial"/>
                      <w:b/>
                      <w:bCs/>
                      <w:sz w:val="18"/>
                    </w:rPr>
                    <w:t>Dateiname:</w:t>
                  </w:r>
                  <w:r w:rsidRPr="00A533B2">
                    <w:rPr>
                      <w:rFonts w:cs="Arial"/>
                      <w:sz w:val="18"/>
                    </w:rPr>
                    <w:t xml:space="preserve"> </w:t>
                  </w:r>
                  <w:proofErr w:type="spellStart"/>
                  <w:r w:rsidRPr="00A533B2">
                    <w:rPr>
                      <w:rFonts w:cs="Arial"/>
                      <w:sz w:val="18"/>
                    </w:rPr>
                    <w:t>Pressefoto_</w:t>
                  </w:r>
                  <w:r w:rsidR="00A533B2" w:rsidRPr="00A533B2">
                    <w:rPr>
                      <w:rFonts w:cs="Arial"/>
                      <w:sz w:val="18"/>
                    </w:rPr>
                    <w:t>Cover_Valensina_Nachhaltigkeitsbericht</w:t>
                  </w:r>
                  <w:proofErr w:type="spellEnd"/>
                  <w:r w:rsidR="00A533B2" w:rsidRPr="00A533B2">
                    <w:rPr>
                      <w:rFonts w:cs="Arial"/>
                      <w:sz w:val="18"/>
                    </w:rPr>
                    <w:t xml:space="preserve"> 2019-2020</w:t>
                  </w:r>
                  <w:r w:rsidRPr="00A533B2">
                    <w:rPr>
                      <w:rFonts w:cs="Arial"/>
                      <w:sz w:val="18"/>
                    </w:rPr>
                    <w:t>.jpg</w:t>
                  </w:r>
                  <w:r w:rsidR="00C67D2D">
                    <w:rPr>
                      <w:rFonts w:cs="Arial"/>
                      <w:sz w:val="18"/>
                    </w:rPr>
                    <w:t xml:space="preserve"> </w:t>
                  </w:r>
                  <w:r w:rsidR="00C67D2D">
                    <w:rPr>
                      <w:rFonts w:cs="Arial"/>
                      <w:sz w:val="18"/>
                    </w:rPr>
                    <w:br/>
                    <w:t>(423 KB)</w:t>
                  </w:r>
                </w:p>
                <w:p w14:paraId="406D055B" w14:textId="413701C7" w:rsidR="002F2AC1" w:rsidRPr="00A533B2" w:rsidRDefault="006D2BD4" w:rsidP="006D2BD4">
                  <w:pPr>
                    <w:rPr>
                      <w:rFonts w:cs="Arial"/>
                      <w:sz w:val="18"/>
                    </w:rPr>
                  </w:pPr>
                  <w:r w:rsidRPr="00A533B2">
                    <w:rPr>
                      <w:rFonts w:cs="Arial"/>
                      <w:b/>
                      <w:bCs/>
                      <w:sz w:val="18"/>
                    </w:rPr>
                    <w:t>Quellenangabe Foto:</w:t>
                  </w:r>
                  <w:r w:rsidRPr="00A533B2">
                    <w:rPr>
                      <w:rFonts w:cs="Arial"/>
                      <w:sz w:val="18"/>
                    </w:rPr>
                    <w:t xml:space="preserve"> Valensina GmbH, </w:t>
                  </w:r>
                  <w:r w:rsidR="00834F91" w:rsidRPr="00A533B2">
                    <w:rPr>
                      <w:rFonts w:cs="Arial"/>
                      <w:sz w:val="18"/>
                    </w:rPr>
                    <w:t>November 2021</w:t>
                  </w:r>
                  <w:r w:rsidRPr="00A533B2">
                    <w:rPr>
                      <w:rFonts w:cs="Arial"/>
                      <w:sz w:val="18"/>
                    </w:rPr>
                    <w:t xml:space="preserve">. </w:t>
                  </w:r>
                </w:p>
                <w:p w14:paraId="21110461" w14:textId="5B0B0E1C" w:rsidR="00FA648D" w:rsidRPr="00834F91" w:rsidRDefault="006D2BD4" w:rsidP="006D2BD4">
                  <w:pPr>
                    <w:rPr>
                      <w:rFonts w:cs="Arial"/>
                      <w:sz w:val="18"/>
                    </w:rPr>
                  </w:pPr>
                  <w:r w:rsidRPr="00A533B2">
                    <w:rPr>
                      <w:rFonts w:cs="Arial"/>
                      <w:b/>
                      <w:bCs/>
                      <w:sz w:val="18"/>
                    </w:rPr>
                    <w:t>Nutzung:</w:t>
                  </w:r>
                  <w:r w:rsidRPr="00A533B2">
                    <w:rPr>
                      <w:rFonts w:cs="Arial"/>
                      <w:sz w:val="18"/>
                    </w:rPr>
                    <w:t xml:space="preserve"> Abdruck zur Illustration der redaktionellen Berichterstattung. Nur im Zusammenhang mit Informationen zu Marke, Produkten und dem Unternehmen Valensina GmbH zu verwenden. </w:t>
                  </w:r>
                </w:p>
              </w:tc>
            </w:tr>
            <w:bookmarkEnd w:id="1"/>
          </w:tbl>
          <w:p w14:paraId="5BC875E7" w14:textId="7210877F" w:rsidR="00E41497" w:rsidRPr="00E41497" w:rsidRDefault="00E41497" w:rsidP="00E41497">
            <w:pPr>
              <w:tabs>
                <w:tab w:val="left" w:pos="4962"/>
              </w:tabs>
              <w:ind w:left="709" w:right="-289"/>
              <w:jc w:val="both"/>
              <w:rPr>
                <w:b/>
                <w:sz w:val="20"/>
                <w:szCs w:val="20"/>
              </w:rPr>
            </w:pPr>
          </w:p>
        </w:tc>
        <w:tc>
          <w:tcPr>
            <w:tcW w:w="222" w:type="dxa"/>
          </w:tcPr>
          <w:p w14:paraId="08E7588B" w14:textId="77777777" w:rsidR="00E41497" w:rsidRDefault="00E41497" w:rsidP="00E41497">
            <w:pPr>
              <w:tabs>
                <w:tab w:val="left" w:pos="4962"/>
              </w:tabs>
              <w:ind w:left="709" w:right="-289"/>
              <w:jc w:val="both"/>
              <w:rPr>
                <w:b/>
                <w:sz w:val="20"/>
                <w:szCs w:val="20"/>
              </w:rPr>
            </w:pPr>
          </w:p>
        </w:tc>
      </w:tr>
    </w:tbl>
    <w:p w14:paraId="65678A49" w14:textId="4C25FD9A" w:rsidR="00FE11C6" w:rsidRDefault="00FE11C6" w:rsidP="00E5411B">
      <w:pPr>
        <w:spacing w:line="360" w:lineRule="auto"/>
        <w:jc w:val="right"/>
        <w:rPr>
          <w:b/>
          <w:i/>
          <w:sz w:val="18"/>
          <w:szCs w:val="18"/>
        </w:rPr>
      </w:pPr>
      <w:bookmarkStart w:id="2" w:name="_Hlk48811207"/>
    </w:p>
    <w:p w14:paraId="61EE6CAD" w14:textId="50310CE5" w:rsidR="002F2AC1" w:rsidRPr="002F2AC1" w:rsidRDefault="002F2AC1" w:rsidP="002F2AC1">
      <w:pPr>
        <w:spacing w:line="360" w:lineRule="auto"/>
        <w:rPr>
          <w:b/>
          <w:i/>
          <w:sz w:val="18"/>
          <w:szCs w:val="18"/>
        </w:rPr>
      </w:pPr>
      <w:r w:rsidRPr="002F2AC1">
        <w:rPr>
          <w:b/>
          <w:i/>
          <w:sz w:val="18"/>
          <w:szCs w:val="18"/>
        </w:rPr>
        <w:t xml:space="preserve">Valensina: Fruchtsaftkompetenz seit </w:t>
      </w:r>
      <w:r w:rsidR="0093057C">
        <w:rPr>
          <w:b/>
          <w:i/>
          <w:sz w:val="18"/>
          <w:szCs w:val="18"/>
        </w:rPr>
        <w:t>1966</w:t>
      </w:r>
    </w:p>
    <w:p w14:paraId="39A9736D" w14:textId="71F9F4EF" w:rsidR="002F2AC1" w:rsidRPr="002F2AC1" w:rsidRDefault="002F2AC1" w:rsidP="002F2AC1">
      <w:pPr>
        <w:spacing w:line="360" w:lineRule="auto"/>
        <w:rPr>
          <w:bCs/>
          <w:i/>
          <w:sz w:val="18"/>
          <w:szCs w:val="18"/>
        </w:rPr>
      </w:pPr>
      <w:r w:rsidRPr="002F2AC1">
        <w:rPr>
          <w:bCs/>
          <w:i/>
          <w:sz w:val="18"/>
          <w:szCs w:val="18"/>
        </w:rPr>
        <w:t xml:space="preserve">Höchste Qualitätsansprüche und Leidenschaft für Früchte sind die Basis für die Erfolgsgeschichte der </w:t>
      </w:r>
      <w:r w:rsidR="00E5411B">
        <w:rPr>
          <w:bCs/>
          <w:i/>
          <w:sz w:val="18"/>
          <w:szCs w:val="18"/>
        </w:rPr>
        <w:t xml:space="preserve">Marke </w:t>
      </w:r>
      <w:r w:rsidRPr="002F2AC1">
        <w:rPr>
          <w:bCs/>
          <w:i/>
          <w:sz w:val="18"/>
          <w:szCs w:val="18"/>
        </w:rPr>
        <w:t xml:space="preserve">Valensina. Das familiengeführte Unternehmen produziert derzeit an drei Standorten: </w:t>
      </w:r>
      <w:bookmarkEnd w:id="2"/>
      <w:r w:rsidRPr="002F2AC1">
        <w:rPr>
          <w:bCs/>
          <w:i/>
          <w:sz w:val="18"/>
          <w:szCs w:val="18"/>
        </w:rPr>
        <w:t>Mönchengladbach, Vechta und Erding und beschäftigt</w:t>
      </w:r>
      <w:r>
        <w:rPr>
          <w:bCs/>
          <w:i/>
          <w:sz w:val="18"/>
          <w:szCs w:val="18"/>
        </w:rPr>
        <w:t xml:space="preserve"> insgesamt über</w:t>
      </w:r>
      <w:r w:rsidRPr="002F2AC1">
        <w:rPr>
          <w:bCs/>
          <w:i/>
          <w:sz w:val="18"/>
          <w:szCs w:val="18"/>
        </w:rPr>
        <w:t xml:space="preserve"> 3</w:t>
      </w:r>
      <w:r w:rsidR="00381AFB">
        <w:rPr>
          <w:bCs/>
          <w:i/>
          <w:sz w:val="18"/>
          <w:szCs w:val="18"/>
        </w:rPr>
        <w:t>9</w:t>
      </w:r>
      <w:r w:rsidR="001C69A7">
        <w:rPr>
          <w:bCs/>
          <w:i/>
          <w:sz w:val="18"/>
          <w:szCs w:val="18"/>
        </w:rPr>
        <w:t>0</w:t>
      </w:r>
      <w:r w:rsidRPr="002F2AC1">
        <w:rPr>
          <w:bCs/>
          <w:i/>
          <w:sz w:val="18"/>
          <w:szCs w:val="18"/>
        </w:rPr>
        <w:t xml:space="preserve"> Mitarbeiter. Das Unternehmen greift seit jeher mit </w:t>
      </w:r>
      <w:r w:rsidR="00822017" w:rsidRPr="00822017">
        <w:rPr>
          <w:bCs/>
          <w:i/>
          <w:sz w:val="18"/>
          <w:szCs w:val="18"/>
        </w:rPr>
        <w:t>vielfältige</w:t>
      </w:r>
      <w:r w:rsidR="00822017">
        <w:rPr>
          <w:bCs/>
          <w:i/>
          <w:sz w:val="18"/>
          <w:szCs w:val="18"/>
        </w:rPr>
        <w:t>n</w:t>
      </w:r>
      <w:r w:rsidR="00822017" w:rsidRPr="00822017">
        <w:rPr>
          <w:bCs/>
          <w:i/>
          <w:sz w:val="18"/>
          <w:szCs w:val="18"/>
        </w:rPr>
        <w:t xml:space="preserve"> Fruchtkreationen</w:t>
      </w:r>
      <w:r w:rsidRPr="002F2AC1">
        <w:rPr>
          <w:bCs/>
          <w:i/>
          <w:sz w:val="18"/>
          <w:szCs w:val="18"/>
        </w:rPr>
        <w:t xml:space="preserve"> das Bedürfnis der Verbraucher nach Vielfalt im Saftglas auf. Zum Valensina-Sortiment gehören gekühlte und ungekühlte Fruchtsäfte, Mono-Fruchtsäfte und Multi-Fruchtsäfte, Direktsäfte und Nektare, Frühstückssäfte und milde Sorten sowie saisonale Fruchtsäfte als </w:t>
      </w:r>
      <w:r>
        <w:rPr>
          <w:bCs/>
          <w:i/>
          <w:sz w:val="18"/>
          <w:szCs w:val="18"/>
        </w:rPr>
        <w:t>L</w:t>
      </w:r>
      <w:r w:rsidRPr="002F2AC1">
        <w:rPr>
          <w:bCs/>
          <w:i/>
          <w:sz w:val="18"/>
          <w:szCs w:val="18"/>
        </w:rPr>
        <w:t xml:space="preserve">imited Editions. </w:t>
      </w:r>
      <w:r w:rsidR="00C356E2" w:rsidRPr="00C356E2">
        <w:rPr>
          <w:bCs/>
          <w:i/>
          <w:sz w:val="18"/>
          <w:szCs w:val="18"/>
        </w:rPr>
        <w:t>Alle Fruchtsäfte von Valensina sind frei von Konservierungsstoffen, Stabilisatoren, Zuckerzusätzen, Geschmacksverstärkern und allen E-Nummern</w:t>
      </w:r>
      <w:r w:rsidR="00C356E2">
        <w:rPr>
          <w:bCs/>
          <w:i/>
          <w:sz w:val="18"/>
          <w:szCs w:val="18"/>
        </w:rPr>
        <w:t>.</w:t>
      </w:r>
      <w:r w:rsidR="00575B97">
        <w:rPr>
          <w:bCs/>
          <w:i/>
          <w:sz w:val="18"/>
          <w:szCs w:val="18"/>
        </w:rPr>
        <w:t xml:space="preserve"> </w:t>
      </w:r>
      <w:r>
        <w:rPr>
          <w:bCs/>
          <w:i/>
          <w:sz w:val="18"/>
          <w:szCs w:val="18"/>
        </w:rPr>
        <w:t>Pioniergeist und k</w:t>
      </w:r>
      <w:r w:rsidRPr="002F2AC1">
        <w:rPr>
          <w:bCs/>
          <w:i/>
          <w:sz w:val="18"/>
          <w:szCs w:val="18"/>
        </w:rPr>
        <w:t>ontinuierliche Investitionen in neue Technologien sind der Garant für den Erfolg des renommierten Fruchtsaftproduzenten. Zur Valensina-Gruppe gehören die Marken HITCHCOCK</w:t>
      </w:r>
      <w:r w:rsidR="007E23FB">
        <w:rPr>
          <w:bCs/>
          <w:i/>
          <w:sz w:val="18"/>
          <w:szCs w:val="18"/>
        </w:rPr>
        <w:t>, Valensina</w:t>
      </w:r>
      <w:r w:rsidRPr="002F2AC1">
        <w:rPr>
          <w:bCs/>
          <w:i/>
          <w:sz w:val="18"/>
          <w:szCs w:val="18"/>
        </w:rPr>
        <w:t xml:space="preserve"> und </w:t>
      </w:r>
      <w:proofErr w:type="spellStart"/>
      <w:r w:rsidRPr="002F2AC1">
        <w:rPr>
          <w:bCs/>
          <w:i/>
          <w:sz w:val="18"/>
          <w:szCs w:val="18"/>
        </w:rPr>
        <w:t>Wolfra</w:t>
      </w:r>
      <w:proofErr w:type="spellEnd"/>
      <w:r w:rsidRPr="002F2AC1">
        <w:rPr>
          <w:bCs/>
          <w:i/>
          <w:sz w:val="18"/>
          <w:szCs w:val="18"/>
        </w:rPr>
        <w:t xml:space="preserve">. </w:t>
      </w:r>
    </w:p>
    <w:p w14:paraId="26561D20" w14:textId="77777777" w:rsidR="002F2AC1" w:rsidRDefault="002F2AC1" w:rsidP="00943F8D">
      <w:pPr>
        <w:tabs>
          <w:tab w:val="left" w:pos="4253"/>
        </w:tabs>
        <w:ind w:right="-289"/>
        <w:jc w:val="both"/>
      </w:pPr>
    </w:p>
    <w:p w14:paraId="1DB992F7" w14:textId="7BF8E205" w:rsidR="006D2BD4" w:rsidRPr="007E23FB" w:rsidRDefault="002F2AC1" w:rsidP="002F2AC1">
      <w:pPr>
        <w:pBdr>
          <w:top w:val="single" w:sz="4" w:space="1" w:color="auto"/>
        </w:pBdr>
        <w:tabs>
          <w:tab w:val="left" w:pos="4962"/>
        </w:tabs>
        <w:ind w:right="-289"/>
        <w:rPr>
          <w:b/>
          <w:bCs/>
          <w:i/>
          <w:iCs/>
          <w:sz w:val="18"/>
          <w:szCs w:val="18"/>
        </w:rPr>
      </w:pPr>
      <w:r w:rsidRPr="007E23FB">
        <w:rPr>
          <w:b/>
          <w:bCs/>
          <w:i/>
          <w:iCs/>
          <w:sz w:val="18"/>
          <w:szCs w:val="18"/>
        </w:rPr>
        <w:t>Weitere Informationen und Bildmaterial können Sie gerne anfordern bei:</w:t>
      </w:r>
    </w:p>
    <w:p w14:paraId="1603E39D" w14:textId="77777777" w:rsidR="002F2AC1" w:rsidRDefault="002F2AC1" w:rsidP="00287ADD">
      <w:pPr>
        <w:tabs>
          <w:tab w:val="left" w:pos="4962"/>
        </w:tabs>
        <w:ind w:left="709" w:right="-289"/>
        <w:jc w:val="both"/>
        <w:rPr>
          <w:b/>
          <w:sz w:val="20"/>
          <w:szCs w:val="20"/>
        </w:rPr>
      </w:pPr>
    </w:p>
    <w:p w14:paraId="033C9F67" w14:textId="77777777" w:rsidR="007E23FB" w:rsidRPr="002F2AC1" w:rsidRDefault="007E23FB" w:rsidP="007E23FB">
      <w:pPr>
        <w:tabs>
          <w:tab w:val="left" w:pos="5220"/>
        </w:tabs>
        <w:spacing w:line="360" w:lineRule="auto"/>
        <w:ind w:right="-290"/>
        <w:rPr>
          <w:i/>
          <w:sz w:val="18"/>
          <w:szCs w:val="18"/>
        </w:rPr>
      </w:pPr>
      <w:r w:rsidRPr="002F2AC1">
        <w:rPr>
          <w:i/>
          <w:sz w:val="18"/>
          <w:szCs w:val="18"/>
        </w:rPr>
        <w:t>kommunikation.pur GmbH</w:t>
      </w:r>
    </w:p>
    <w:p w14:paraId="1E30E4B1" w14:textId="0D40C740" w:rsidR="002F2AC1" w:rsidRPr="002F2AC1" w:rsidRDefault="002F2AC1" w:rsidP="002F2AC1">
      <w:pPr>
        <w:tabs>
          <w:tab w:val="left" w:pos="5220"/>
        </w:tabs>
        <w:spacing w:line="360" w:lineRule="auto"/>
        <w:ind w:right="-290"/>
        <w:rPr>
          <w:i/>
          <w:sz w:val="18"/>
          <w:szCs w:val="18"/>
        </w:rPr>
      </w:pPr>
      <w:r w:rsidRPr="002F2AC1">
        <w:rPr>
          <w:i/>
          <w:sz w:val="18"/>
          <w:szCs w:val="18"/>
        </w:rPr>
        <w:t>Schirin Kun</w:t>
      </w:r>
      <w:r w:rsidR="00BB29FB">
        <w:rPr>
          <w:i/>
          <w:sz w:val="18"/>
          <w:szCs w:val="18"/>
        </w:rPr>
        <w:t>z</w:t>
      </w:r>
      <w:r w:rsidRPr="002F2AC1">
        <w:rPr>
          <w:i/>
          <w:sz w:val="18"/>
          <w:szCs w:val="18"/>
        </w:rPr>
        <w:t>endorf</w:t>
      </w:r>
    </w:p>
    <w:p w14:paraId="352CAABB" w14:textId="77777777" w:rsidR="002F2AC1" w:rsidRPr="002F2AC1" w:rsidRDefault="002F2AC1" w:rsidP="002F2AC1">
      <w:pPr>
        <w:tabs>
          <w:tab w:val="left" w:pos="5220"/>
        </w:tabs>
        <w:spacing w:line="360" w:lineRule="auto"/>
        <w:ind w:right="-290"/>
        <w:rPr>
          <w:i/>
          <w:sz w:val="18"/>
          <w:szCs w:val="18"/>
        </w:rPr>
      </w:pPr>
      <w:r w:rsidRPr="002F2AC1">
        <w:rPr>
          <w:i/>
          <w:sz w:val="18"/>
          <w:szCs w:val="18"/>
        </w:rPr>
        <w:t>Sendlinger Straße 31, 80331 München</w:t>
      </w:r>
    </w:p>
    <w:p w14:paraId="0D9E9BB5" w14:textId="77777777" w:rsidR="002F2AC1" w:rsidRPr="002F2AC1" w:rsidRDefault="002F2AC1" w:rsidP="002F2AC1">
      <w:pPr>
        <w:tabs>
          <w:tab w:val="left" w:pos="5220"/>
        </w:tabs>
        <w:spacing w:line="360" w:lineRule="auto"/>
        <w:ind w:right="-290"/>
        <w:rPr>
          <w:i/>
          <w:sz w:val="18"/>
          <w:szCs w:val="18"/>
        </w:rPr>
      </w:pPr>
      <w:r w:rsidRPr="002F2AC1">
        <w:rPr>
          <w:i/>
          <w:sz w:val="18"/>
          <w:szCs w:val="18"/>
        </w:rPr>
        <w:t>Tel.: +49.89.23 23 63 47; Fax: +49.89.23 23 63 51</w:t>
      </w:r>
    </w:p>
    <w:p w14:paraId="18C82514" w14:textId="474F36D5" w:rsidR="002F2AC1" w:rsidRPr="002F2AC1" w:rsidRDefault="002F2AC1" w:rsidP="002F2AC1">
      <w:pPr>
        <w:tabs>
          <w:tab w:val="left" w:pos="5220"/>
        </w:tabs>
        <w:spacing w:line="360" w:lineRule="auto"/>
        <w:ind w:right="-290"/>
        <w:rPr>
          <w:i/>
          <w:sz w:val="18"/>
          <w:szCs w:val="18"/>
        </w:rPr>
      </w:pPr>
      <w:r w:rsidRPr="002F2AC1">
        <w:rPr>
          <w:i/>
          <w:sz w:val="18"/>
          <w:szCs w:val="18"/>
        </w:rPr>
        <w:t xml:space="preserve">E-Mail: </w:t>
      </w:r>
      <w:bookmarkStart w:id="3" w:name="_Hlk63760676"/>
      <w:r w:rsidRPr="002F2AC1">
        <w:rPr>
          <w:i/>
          <w:sz w:val="18"/>
          <w:szCs w:val="18"/>
        </w:rPr>
        <w:t>valensina@kommunikationpur.com</w:t>
      </w:r>
      <w:bookmarkEnd w:id="3"/>
    </w:p>
    <w:p w14:paraId="390F618A" w14:textId="51433E31" w:rsidR="00287ADD" w:rsidRPr="00287ADD" w:rsidRDefault="002F2AC1" w:rsidP="002F2AC1">
      <w:pPr>
        <w:tabs>
          <w:tab w:val="left" w:pos="4962"/>
        </w:tabs>
        <w:ind w:right="-289"/>
        <w:jc w:val="both"/>
        <w:rPr>
          <w:b/>
          <w:sz w:val="20"/>
          <w:szCs w:val="20"/>
        </w:rPr>
      </w:pPr>
      <w:r w:rsidRPr="002F2AC1">
        <w:rPr>
          <w:i/>
          <w:sz w:val="18"/>
          <w:szCs w:val="18"/>
        </w:rPr>
        <w:t>www.kommunikationpur.com</w:t>
      </w:r>
      <w:r w:rsidR="00287ADD" w:rsidRPr="00287ADD">
        <w:rPr>
          <w:b/>
          <w:sz w:val="20"/>
          <w:szCs w:val="20"/>
        </w:rPr>
        <w:tab/>
      </w:r>
    </w:p>
    <w:sectPr w:rsidR="00287ADD" w:rsidRPr="00287ADD" w:rsidSect="00FC0BCE">
      <w:headerReference w:type="default" r:id="rId11"/>
      <w:footerReference w:type="default" r:id="rId12"/>
      <w:pgSz w:w="11906" w:h="16838"/>
      <w:pgMar w:top="311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7FC0" w14:textId="77777777" w:rsidR="00CB1DFC" w:rsidRDefault="00CB1DFC">
      <w:r>
        <w:separator/>
      </w:r>
    </w:p>
  </w:endnote>
  <w:endnote w:type="continuationSeparator" w:id="0">
    <w:p w14:paraId="0734B8A2" w14:textId="77777777" w:rsidR="00CB1DFC" w:rsidRDefault="00CB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902F" w14:textId="54CF1AA5" w:rsidR="00365702" w:rsidRPr="001065C3" w:rsidRDefault="00365702" w:rsidP="001065C3">
    <w:pPr>
      <w:pStyle w:val="Fuzeile"/>
      <w:tabs>
        <w:tab w:val="clear" w:pos="4536"/>
      </w:tabs>
      <w:rPr>
        <w:sz w:val="20"/>
        <w:szCs w:val="20"/>
      </w:rPr>
    </w:pPr>
    <w:r w:rsidRPr="001065C3">
      <w:rPr>
        <w:sz w:val="20"/>
        <w:szCs w:val="20"/>
      </w:rPr>
      <w:tab/>
      <w:t xml:space="preserve">Seite </w:t>
    </w:r>
    <w:r w:rsidRPr="001065C3">
      <w:rPr>
        <w:rStyle w:val="Seitenzahl"/>
        <w:sz w:val="20"/>
        <w:szCs w:val="20"/>
      </w:rPr>
      <w:fldChar w:fldCharType="begin"/>
    </w:r>
    <w:r w:rsidRPr="001065C3">
      <w:rPr>
        <w:rStyle w:val="Seitenzahl"/>
        <w:sz w:val="20"/>
        <w:szCs w:val="20"/>
      </w:rPr>
      <w:instrText xml:space="preserve"> PAGE </w:instrText>
    </w:r>
    <w:r w:rsidRPr="001065C3">
      <w:rPr>
        <w:rStyle w:val="Seitenzahl"/>
        <w:sz w:val="20"/>
        <w:szCs w:val="20"/>
      </w:rPr>
      <w:fldChar w:fldCharType="separate"/>
    </w:r>
    <w:r w:rsidR="009504E5">
      <w:rPr>
        <w:rStyle w:val="Seitenzahl"/>
        <w:noProof/>
        <w:sz w:val="20"/>
        <w:szCs w:val="20"/>
      </w:rPr>
      <w:t>2</w:t>
    </w:r>
    <w:r w:rsidRPr="001065C3">
      <w:rPr>
        <w:rStyle w:val="Seitenzahl"/>
        <w:sz w:val="20"/>
        <w:szCs w:val="20"/>
      </w:rPr>
      <w:fldChar w:fldCharType="end"/>
    </w:r>
    <w:r w:rsidRPr="001065C3">
      <w:rPr>
        <w:rStyle w:val="Seitenzahl"/>
        <w:sz w:val="20"/>
        <w:szCs w:val="20"/>
      </w:rPr>
      <w:t>/</w:t>
    </w:r>
    <w:r w:rsidRPr="001065C3">
      <w:rPr>
        <w:rStyle w:val="Seitenzahl"/>
        <w:sz w:val="20"/>
        <w:szCs w:val="20"/>
      </w:rPr>
      <w:fldChar w:fldCharType="begin"/>
    </w:r>
    <w:r w:rsidRPr="001065C3">
      <w:rPr>
        <w:rStyle w:val="Seitenzahl"/>
        <w:sz w:val="20"/>
        <w:szCs w:val="20"/>
      </w:rPr>
      <w:instrText xml:space="preserve"> NUMPAGES </w:instrText>
    </w:r>
    <w:r w:rsidRPr="001065C3">
      <w:rPr>
        <w:rStyle w:val="Seitenzahl"/>
        <w:sz w:val="20"/>
        <w:szCs w:val="20"/>
      </w:rPr>
      <w:fldChar w:fldCharType="separate"/>
    </w:r>
    <w:r w:rsidR="009504E5">
      <w:rPr>
        <w:rStyle w:val="Seitenzahl"/>
        <w:noProof/>
        <w:sz w:val="20"/>
        <w:szCs w:val="20"/>
      </w:rPr>
      <w:t>3</w:t>
    </w:r>
    <w:r w:rsidRPr="001065C3">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D6EF" w14:textId="77777777" w:rsidR="00CB1DFC" w:rsidRDefault="00CB1DFC">
      <w:r>
        <w:separator/>
      </w:r>
    </w:p>
  </w:footnote>
  <w:footnote w:type="continuationSeparator" w:id="0">
    <w:p w14:paraId="7E139308" w14:textId="77777777" w:rsidR="00CB1DFC" w:rsidRDefault="00CB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90" w14:textId="1853B9AA" w:rsidR="00365702" w:rsidRDefault="00381AFB" w:rsidP="006D2AC4">
    <w:pPr>
      <w:pStyle w:val="Kopfzeile"/>
      <w:jc w:val="center"/>
    </w:pPr>
    <w:r>
      <w:rPr>
        <w:noProof/>
      </w:rPr>
      <w:drawing>
        <wp:inline distT="0" distB="0" distL="0" distR="0" wp14:anchorId="5F066634" wp14:editId="10A996D1">
          <wp:extent cx="5759450" cy="86614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66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78F6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05C4D"/>
    <w:multiLevelType w:val="hybridMultilevel"/>
    <w:tmpl w:val="829891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4C95"/>
    <w:multiLevelType w:val="hybridMultilevel"/>
    <w:tmpl w:val="858A9E60"/>
    <w:lvl w:ilvl="0" w:tplc="94527F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123E0"/>
    <w:multiLevelType w:val="multilevel"/>
    <w:tmpl w:val="2EC24F6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F7A28"/>
    <w:multiLevelType w:val="hybridMultilevel"/>
    <w:tmpl w:val="2EC24F68"/>
    <w:lvl w:ilvl="0" w:tplc="79E81F8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376A5E"/>
    <w:multiLevelType w:val="hybridMultilevel"/>
    <w:tmpl w:val="BEB021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51589"/>
    <w:multiLevelType w:val="hybridMultilevel"/>
    <w:tmpl w:val="C18A6BE2"/>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D4F81"/>
    <w:multiLevelType w:val="multilevel"/>
    <w:tmpl w:val="0E1802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24051"/>
    <w:multiLevelType w:val="hybridMultilevel"/>
    <w:tmpl w:val="546C3B8C"/>
    <w:lvl w:ilvl="0" w:tplc="79E81F8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83339"/>
    <w:multiLevelType w:val="multilevel"/>
    <w:tmpl w:val="546C3B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97F71"/>
    <w:multiLevelType w:val="multilevel"/>
    <w:tmpl w:val="5BD2FEA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74FB5"/>
    <w:multiLevelType w:val="hybridMultilevel"/>
    <w:tmpl w:val="3794A488"/>
    <w:lvl w:ilvl="0" w:tplc="AB18393A">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610A9"/>
    <w:multiLevelType w:val="hybridMultilevel"/>
    <w:tmpl w:val="B052D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7012C"/>
    <w:multiLevelType w:val="hybridMultilevel"/>
    <w:tmpl w:val="5BD2FEA4"/>
    <w:lvl w:ilvl="0" w:tplc="79E81F8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92D8E"/>
    <w:multiLevelType w:val="hybridMultilevel"/>
    <w:tmpl w:val="C5E681CA"/>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06E91"/>
    <w:multiLevelType w:val="hybridMultilevel"/>
    <w:tmpl w:val="15E44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53318"/>
    <w:multiLevelType w:val="hybridMultilevel"/>
    <w:tmpl w:val="9B30E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496EC6"/>
    <w:multiLevelType w:val="hybridMultilevel"/>
    <w:tmpl w:val="2CD2F5D0"/>
    <w:lvl w:ilvl="0" w:tplc="AB18393A">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755CA"/>
    <w:multiLevelType w:val="hybridMultilevel"/>
    <w:tmpl w:val="F956DE70"/>
    <w:lvl w:ilvl="0" w:tplc="AB18393A">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782C5D"/>
    <w:multiLevelType w:val="hybridMultilevel"/>
    <w:tmpl w:val="313045C4"/>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85307"/>
    <w:multiLevelType w:val="hybridMultilevel"/>
    <w:tmpl w:val="0E18029A"/>
    <w:lvl w:ilvl="0" w:tplc="658AC9B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8"/>
  </w:num>
  <w:num w:numId="5">
    <w:abstractNumId w:val="11"/>
  </w:num>
  <w:num w:numId="6">
    <w:abstractNumId w:val="4"/>
  </w:num>
  <w:num w:numId="7">
    <w:abstractNumId w:val="3"/>
  </w:num>
  <w:num w:numId="8">
    <w:abstractNumId w:val="19"/>
  </w:num>
  <w:num w:numId="9">
    <w:abstractNumId w:val="8"/>
  </w:num>
  <w:num w:numId="10">
    <w:abstractNumId w:val="9"/>
  </w:num>
  <w:num w:numId="11">
    <w:abstractNumId w:val="6"/>
  </w:num>
  <w:num w:numId="12">
    <w:abstractNumId w:val="13"/>
  </w:num>
  <w:num w:numId="13">
    <w:abstractNumId w:val="10"/>
  </w:num>
  <w:num w:numId="14">
    <w:abstractNumId w:val="14"/>
  </w:num>
  <w:num w:numId="15">
    <w:abstractNumId w:val="15"/>
  </w:num>
  <w:num w:numId="16">
    <w:abstractNumId w:val="20"/>
  </w:num>
  <w:num w:numId="17">
    <w:abstractNumId w:val="7"/>
  </w:num>
  <w:num w:numId="18">
    <w:abstractNumId w:val="12"/>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3" w:dllVersion="517"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15"/>
    <w:rsid w:val="0000331F"/>
    <w:rsid w:val="00010CE0"/>
    <w:rsid w:val="00015A85"/>
    <w:rsid w:val="00016DCD"/>
    <w:rsid w:val="0002140C"/>
    <w:rsid w:val="0002280B"/>
    <w:rsid w:val="00034DFC"/>
    <w:rsid w:val="00035ABE"/>
    <w:rsid w:val="00036F89"/>
    <w:rsid w:val="00037F46"/>
    <w:rsid w:val="00043694"/>
    <w:rsid w:val="00051156"/>
    <w:rsid w:val="00051D7C"/>
    <w:rsid w:val="0006597C"/>
    <w:rsid w:val="00074D60"/>
    <w:rsid w:val="000751AB"/>
    <w:rsid w:val="0007600D"/>
    <w:rsid w:val="00085678"/>
    <w:rsid w:val="000A4D07"/>
    <w:rsid w:val="000B0B6D"/>
    <w:rsid w:val="000B7834"/>
    <w:rsid w:val="000C01B0"/>
    <w:rsid w:val="000C1525"/>
    <w:rsid w:val="000C3FA7"/>
    <w:rsid w:val="000C6F55"/>
    <w:rsid w:val="000C7E85"/>
    <w:rsid w:val="000D2756"/>
    <w:rsid w:val="000D5D46"/>
    <w:rsid w:val="000D696B"/>
    <w:rsid w:val="000E00CD"/>
    <w:rsid w:val="000E07F0"/>
    <w:rsid w:val="000E396F"/>
    <w:rsid w:val="000E3E62"/>
    <w:rsid w:val="000E5708"/>
    <w:rsid w:val="000F063C"/>
    <w:rsid w:val="000F24D4"/>
    <w:rsid w:val="000F5ED5"/>
    <w:rsid w:val="00100634"/>
    <w:rsid w:val="00102B94"/>
    <w:rsid w:val="001065C3"/>
    <w:rsid w:val="00106E04"/>
    <w:rsid w:val="0010727E"/>
    <w:rsid w:val="00111DB1"/>
    <w:rsid w:val="0012055D"/>
    <w:rsid w:val="001237D0"/>
    <w:rsid w:val="00124CBB"/>
    <w:rsid w:val="00130380"/>
    <w:rsid w:val="00132FF0"/>
    <w:rsid w:val="00133A97"/>
    <w:rsid w:val="00134ECF"/>
    <w:rsid w:val="001353D0"/>
    <w:rsid w:val="001373BE"/>
    <w:rsid w:val="001425C7"/>
    <w:rsid w:val="0014287D"/>
    <w:rsid w:val="00145E05"/>
    <w:rsid w:val="00147E12"/>
    <w:rsid w:val="0015196A"/>
    <w:rsid w:val="00153D5B"/>
    <w:rsid w:val="00156643"/>
    <w:rsid w:val="00160884"/>
    <w:rsid w:val="00160F9B"/>
    <w:rsid w:val="00166F5B"/>
    <w:rsid w:val="00174B94"/>
    <w:rsid w:val="00177EA2"/>
    <w:rsid w:val="00182DF1"/>
    <w:rsid w:val="001834E0"/>
    <w:rsid w:val="00185024"/>
    <w:rsid w:val="00191616"/>
    <w:rsid w:val="001937A1"/>
    <w:rsid w:val="00195692"/>
    <w:rsid w:val="001A27A6"/>
    <w:rsid w:val="001A4ED1"/>
    <w:rsid w:val="001B4221"/>
    <w:rsid w:val="001C58ED"/>
    <w:rsid w:val="001C69A7"/>
    <w:rsid w:val="001C7768"/>
    <w:rsid w:val="001D17C5"/>
    <w:rsid w:val="001E1828"/>
    <w:rsid w:val="001F35D4"/>
    <w:rsid w:val="002028CE"/>
    <w:rsid w:val="00203154"/>
    <w:rsid w:val="00203B14"/>
    <w:rsid w:val="00203F1F"/>
    <w:rsid w:val="002040DF"/>
    <w:rsid w:val="00204CD5"/>
    <w:rsid w:val="0020752B"/>
    <w:rsid w:val="002133BE"/>
    <w:rsid w:val="00213A2D"/>
    <w:rsid w:val="00220065"/>
    <w:rsid w:val="00221B19"/>
    <w:rsid w:val="00222B84"/>
    <w:rsid w:val="00225624"/>
    <w:rsid w:val="00225A04"/>
    <w:rsid w:val="00227E9B"/>
    <w:rsid w:val="00232F2A"/>
    <w:rsid w:val="00242B6D"/>
    <w:rsid w:val="00245BDF"/>
    <w:rsid w:val="00245CDA"/>
    <w:rsid w:val="002472AA"/>
    <w:rsid w:val="002477DC"/>
    <w:rsid w:val="002557AA"/>
    <w:rsid w:val="00255950"/>
    <w:rsid w:val="00264A4D"/>
    <w:rsid w:val="00265404"/>
    <w:rsid w:val="002704C7"/>
    <w:rsid w:val="0027086C"/>
    <w:rsid w:val="00271DDA"/>
    <w:rsid w:val="00276D8F"/>
    <w:rsid w:val="00281852"/>
    <w:rsid w:val="00282A33"/>
    <w:rsid w:val="002839F9"/>
    <w:rsid w:val="00283D0E"/>
    <w:rsid w:val="00285252"/>
    <w:rsid w:val="00285614"/>
    <w:rsid w:val="00287ADD"/>
    <w:rsid w:val="00290052"/>
    <w:rsid w:val="00297D0F"/>
    <w:rsid w:val="002A090C"/>
    <w:rsid w:val="002A1ABF"/>
    <w:rsid w:val="002A62DF"/>
    <w:rsid w:val="002A6468"/>
    <w:rsid w:val="002A71E3"/>
    <w:rsid w:val="002B361C"/>
    <w:rsid w:val="002B4E96"/>
    <w:rsid w:val="002C056F"/>
    <w:rsid w:val="002C37D9"/>
    <w:rsid w:val="002C68B0"/>
    <w:rsid w:val="002D038E"/>
    <w:rsid w:val="002D1247"/>
    <w:rsid w:val="002D138F"/>
    <w:rsid w:val="002D1E23"/>
    <w:rsid w:val="002E2B38"/>
    <w:rsid w:val="002E720E"/>
    <w:rsid w:val="002F02AA"/>
    <w:rsid w:val="002F2AC1"/>
    <w:rsid w:val="002F3052"/>
    <w:rsid w:val="002F6C59"/>
    <w:rsid w:val="00302990"/>
    <w:rsid w:val="00305C06"/>
    <w:rsid w:val="003103C0"/>
    <w:rsid w:val="00311F91"/>
    <w:rsid w:val="00313EBA"/>
    <w:rsid w:val="00314D13"/>
    <w:rsid w:val="00315EC3"/>
    <w:rsid w:val="0032487C"/>
    <w:rsid w:val="003266B2"/>
    <w:rsid w:val="00331A00"/>
    <w:rsid w:val="00334931"/>
    <w:rsid w:val="00336726"/>
    <w:rsid w:val="00337E02"/>
    <w:rsid w:val="00342E4D"/>
    <w:rsid w:val="003461E1"/>
    <w:rsid w:val="00347EA1"/>
    <w:rsid w:val="003510C4"/>
    <w:rsid w:val="0035573C"/>
    <w:rsid w:val="00356CED"/>
    <w:rsid w:val="00356EAC"/>
    <w:rsid w:val="00357E4B"/>
    <w:rsid w:val="00362A46"/>
    <w:rsid w:val="003638EC"/>
    <w:rsid w:val="00363F9A"/>
    <w:rsid w:val="0036476E"/>
    <w:rsid w:val="00365702"/>
    <w:rsid w:val="003717F6"/>
    <w:rsid w:val="00375E0A"/>
    <w:rsid w:val="00381861"/>
    <w:rsid w:val="00381AFB"/>
    <w:rsid w:val="003832D7"/>
    <w:rsid w:val="00386732"/>
    <w:rsid w:val="0038726F"/>
    <w:rsid w:val="003872DE"/>
    <w:rsid w:val="0038760F"/>
    <w:rsid w:val="00387B84"/>
    <w:rsid w:val="00390E20"/>
    <w:rsid w:val="003920AC"/>
    <w:rsid w:val="00393CF7"/>
    <w:rsid w:val="00397EA2"/>
    <w:rsid w:val="003A21AF"/>
    <w:rsid w:val="003A3B40"/>
    <w:rsid w:val="003A5260"/>
    <w:rsid w:val="003A6838"/>
    <w:rsid w:val="003B01DF"/>
    <w:rsid w:val="003B4B58"/>
    <w:rsid w:val="003B4B70"/>
    <w:rsid w:val="003C0222"/>
    <w:rsid w:val="003C466E"/>
    <w:rsid w:val="003C65CB"/>
    <w:rsid w:val="003D26FC"/>
    <w:rsid w:val="003D2B3A"/>
    <w:rsid w:val="003D37B0"/>
    <w:rsid w:val="003D39C6"/>
    <w:rsid w:val="003D5212"/>
    <w:rsid w:val="003D7626"/>
    <w:rsid w:val="003E0DC6"/>
    <w:rsid w:val="003E2335"/>
    <w:rsid w:val="003E2E47"/>
    <w:rsid w:val="003F020D"/>
    <w:rsid w:val="003F2A2E"/>
    <w:rsid w:val="003F4439"/>
    <w:rsid w:val="004014FE"/>
    <w:rsid w:val="004016A4"/>
    <w:rsid w:val="00404F65"/>
    <w:rsid w:val="004125CF"/>
    <w:rsid w:val="00413F63"/>
    <w:rsid w:val="004175F7"/>
    <w:rsid w:val="00422C92"/>
    <w:rsid w:val="00422EF8"/>
    <w:rsid w:val="00423B80"/>
    <w:rsid w:val="004249BB"/>
    <w:rsid w:val="00424C83"/>
    <w:rsid w:val="00426303"/>
    <w:rsid w:val="00427B55"/>
    <w:rsid w:val="00427E4D"/>
    <w:rsid w:val="004322D3"/>
    <w:rsid w:val="004325B0"/>
    <w:rsid w:val="004329DD"/>
    <w:rsid w:val="00433403"/>
    <w:rsid w:val="004338E1"/>
    <w:rsid w:val="004341F2"/>
    <w:rsid w:val="00442C0D"/>
    <w:rsid w:val="00451994"/>
    <w:rsid w:val="00455E58"/>
    <w:rsid w:val="004563C5"/>
    <w:rsid w:val="00456E1F"/>
    <w:rsid w:val="0046299D"/>
    <w:rsid w:val="004633E8"/>
    <w:rsid w:val="004657DE"/>
    <w:rsid w:val="00465D5E"/>
    <w:rsid w:val="00466A2F"/>
    <w:rsid w:val="00470AAE"/>
    <w:rsid w:val="00472EA6"/>
    <w:rsid w:val="004741B9"/>
    <w:rsid w:val="00474385"/>
    <w:rsid w:val="00474C2E"/>
    <w:rsid w:val="004776BC"/>
    <w:rsid w:val="00480A2F"/>
    <w:rsid w:val="00482397"/>
    <w:rsid w:val="00483F6E"/>
    <w:rsid w:val="004854F8"/>
    <w:rsid w:val="00486C63"/>
    <w:rsid w:val="00490DCB"/>
    <w:rsid w:val="00491CA4"/>
    <w:rsid w:val="00494FB0"/>
    <w:rsid w:val="004A0361"/>
    <w:rsid w:val="004A03CC"/>
    <w:rsid w:val="004A052E"/>
    <w:rsid w:val="004A25BE"/>
    <w:rsid w:val="004A4976"/>
    <w:rsid w:val="004B103D"/>
    <w:rsid w:val="004B16A4"/>
    <w:rsid w:val="004B640F"/>
    <w:rsid w:val="004B7A91"/>
    <w:rsid w:val="004C1A8F"/>
    <w:rsid w:val="004C2052"/>
    <w:rsid w:val="004C4E36"/>
    <w:rsid w:val="004C6466"/>
    <w:rsid w:val="004D145A"/>
    <w:rsid w:val="004D444F"/>
    <w:rsid w:val="004D48BC"/>
    <w:rsid w:val="004D6B88"/>
    <w:rsid w:val="004E0020"/>
    <w:rsid w:val="004E3476"/>
    <w:rsid w:val="004E5919"/>
    <w:rsid w:val="004F45F2"/>
    <w:rsid w:val="00502A36"/>
    <w:rsid w:val="0050459C"/>
    <w:rsid w:val="00506642"/>
    <w:rsid w:val="005122F7"/>
    <w:rsid w:val="00516B2A"/>
    <w:rsid w:val="00516C56"/>
    <w:rsid w:val="00521630"/>
    <w:rsid w:val="005228AB"/>
    <w:rsid w:val="00523FDD"/>
    <w:rsid w:val="0052741A"/>
    <w:rsid w:val="00533CE8"/>
    <w:rsid w:val="00536894"/>
    <w:rsid w:val="00536AAB"/>
    <w:rsid w:val="00542F12"/>
    <w:rsid w:val="00562898"/>
    <w:rsid w:val="00565261"/>
    <w:rsid w:val="00565A2B"/>
    <w:rsid w:val="00570F86"/>
    <w:rsid w:val="005753FF"/>
    <w:rsid w:val="00575B97"/>
    <w:rsid w:val="00580A2A"/>
    <w:rsid w:val="005838CE"/>
    <w:rsid w:val="005871AD"/>
    <w:rsid w:val="005911E9"/>
    <w:rsid w:val="0059254E"/>
    <w:rsid w:val="00596252"/>
    <w:rsid w:val="005977DA"/>
    <w:rsid w:val="00597D1E"/>
    <w:rsid w:val="00597EC4"/>
    <w:rsid w:val="005A2369"/>
    <w:rsid w:val="005B0F81"/>
    <w:rsid w:val="005B133C"/>
    <w:rsid w:val="005B1395"/>
    <w:rsid w:val="005B1DCB"/>
    <w:rsid w:val="005B3409"/>
    <w:rsid w:val="005B6190"/>
    <w:rsid w:val="005C1678"/>
    <w:rsid w:val="005C42AB"/>
    <w:rsid w:val="005C443E"/>
    <w:rsid w:val="005C7024"/>
    <w:rsid w:val="005D06DC"/>
    <w:rsid w:val="005D3438"/>
    <w:rsid w:val="005D5130"/>
    <w:rsid w:val="005D6258"/>
    <w:rsid w:val="005D7BBC"/>
    <w:rsid w:val="005E2D95"/>
    <w:rsid w:val="005E318E"/>
    <w:rsid w:val="005F0021"/>
    <w:rsid w:val="005F2822"/>
    <w:rsid w:val="005F3D11"/>
    <w:rsid w:val="005F424D"/>
    <w:rsid w:val="005F5202"/>
    <w:rsid w:val="0061310D"/>
    <w:rsid w:val="0062424F"/>
    <w:rsid w:val="0062433B"/>
    <w:rsid w:val="00624693"/>
    <w:rsid w:val="00625437"/>
    <w:rsid w:val="006317EB"/>
    <w:rsid w:val="006320E4"/>
    <w:rsid w:val="00645C55"/>
    <w:rsid w:val="006528A6"/>
    <w:rsid w:val="00655A6A"/>
    <w:rsid w:val="00661C7D"/>
    <w:rsid w:val="006639F9"/>
    <w:rsid w:val="00671BD1"/>
    <w:rsid w:val="0067399C"/>
    <w:rsid w:val="00674004"/>
    <w:rsid w:val="006753E4"/>
    <w:rsid w:val="00675910"/>
    <w:rsid w:val="006768B1"/>
    <w:rsid w:val="006778A7"/>
    <w:rsid w:val="0068174B"/>
    <w:rsid w:val="006826AD"/>
    <w:rsid w:val="0069119C"/>
    <w:rsid w:val="00693363"/>
    <w:rsid w:val="00695594"/>
    <w:rsid w:val="006955C5"/>
    <w:rsid w:val="006A558F"/>
    <w:rsid w:val="006A7F4D"/>
    <w:rsid w:val="006B1C92"/>
    <w:rsid w:val="006B46F7"/>
    <w:rsid w:val="006B5246"/>
    <w:rsid w:val="006C3F04"/>
    <w:rsid w:val="006C655A"/>
    <w:rsid w:val="006D2AC4"/>
    <w:rsid w:val="006D2BD4"/>
    <w:rsid w:val="006D393C"/>
    <w:rsid w:val="006E0D7E"/>
    <w:rsid w:val="006E3A21"/>
    <w:rsid w:val="006F0ABF"/>
    <w:rsid w:val="0070540B"/>
    <w:rsid w:val="007066B4"/>
    <w:rsid w:val="007100F6"/>
    <w:rsid w:val="00716BD8"/>
    <w:rsid w:val="00717C85"/>
    <w:rsid w:val="00717EF4"/>
    <w:rsid w:val="0072075F"/>
    <w:rsid w:val="00727A9B"/>
    <w:rsid w:val="00731F14"/>
    <w:rsid w:val="007335C9"/>
    <w:rsid w:val="00733E60"/>
    <w:rsid w:val="007359AF"/>
    <w:rsid w:val="00746744"/>
    <w:rsid w:val="00747042"/>
    <w:rsid w:val="00747232"/>
    <w:rsid w:val="00751B1E"/>
    <w:rsid w:val="007615D5"/>
    <w:rsid w:val="0076320F"/>
    <w:rsid w:val="007663CF"/>
    <w:rsid w:val="0076661C"/>
    <w:rsid w:val="00770686"/>
    <w:rsid w:val="00772F60"/>
    <w:rsid w:val="00777791"/>
    <w:rsid w:val="00777F9C"/>
    <w:rsid w:val="00780CAA"/>
    <w:rsid w:val="00783A1F"/>
    <w:rsid w:val="00786DA5"/>
    <w:rsid w:val="00787EF3"/>
    <w:rsid w:val="007940F0"/>
    <w:rsid w:val="0079580D"/>
    <w:rsid w:val="00796BDC"/>
    <w:rsid w:val="00797777"/>
    <w:rsid w:val="007A24C1"/>
    <w:rsid w:val="007A3E9C"/>
    <w:rsid w:val="007A468C"/>
    <w:rsid w:val="007A538A"/>
    <w:rsid w:val="007A6BCD"/>
    <w:rsid w:val="007B4D1C"/>
    <w:rsid w:val="007C013B"/>
    <w:rsid w:val="007C1EF7"/>
    <w:rsid w:val="007C31A4"/>
    <w:rsid w:val="007C3A19"/>
    <w:rsid w:val="007C627B"/>
    <w:rsid w:val="007D3748"/>
    <w:rsid w:val="007E1CC6"/>
    <w:rsid w:val="007E21BD"/>
    <w:rsid w:val="007E23FB"/>
    <w:rsid w:val="007E64AC"/>
    <w:rsid w:val="007E75BF"/>
    <w:rsid w:val="007F0C82"/>
    <w:rsid w:val="007F1BA3"/>
    <w:rsid w:val="007F57A6"/>
    <w:rsid w:val="008000BD"/>
    <w:rsid w:val="0080321A"/>
    <w:rsid w:val="00803831"/>
    <w:rsid w:val="008058D4"/>
    <w:rsid w:val="00806403"/>
    <w:rsid w:val="008064B7"/>
    <w:rsid w:val="0080699F"/>
    <w:rsid w:val="008104BF"/>
    <w:rsid w:val="00810C0A"/>
    <w:rsid w:val="00813579"/>
    <w:rsid w:val="008209C5"/>
    <w:rsid w:val="00822017"/>
    <w:rsid w:val="0082411B"/>
    <w:rsid w:val="00824373"/>
    <w:rsid w:val="008273A4"/>
    <w:rsid w:val="008333F8"/>
    <w:rsid w:val="00834F91"/>
    <w:rsid w:val="00835A8E"/>
    <w:rsid w:val="008374D6"/>
    <w:rsid w:val="008404F2"/>
    <w:rsid w:val="00852891"/>
    <w:rsid w:val="00857AF9"/>
    <w:rsid w:val="0086155A"/>
    <w:rsid w:val="00862177"/>
    <w:rsid w:val="00862969"/>
    <w:rsid w:val="00863FFF"/>
    <w:rsid w:val="00870263"/>
    <w:rsid w:val="00875816"/>
    <w:rsid w:val="00877377"/>
    <w:rsid w:val="00881045"/>
    <w:rsid w:val="0088167F"/>
    <w:rsid w:val="00882EA2"/>
    <w:rsid w:val="0088314B"/>
    <w:rsid w:val="008832C3"/>
    <w:rsid w:val="00884B6B"/>
    <w:rsid w:val="008878FC"/>
    <w:rsid w:val="00891A8F"/>
    <w:rsid w:val="00892FFC"/>
    <w:rsid w:val="008935DE"/>
    <w:rsid w:val="008952D3"/>
    <w:rsid w:val="008958F4"/>
    <w:rsid w:val="008A01A7"/>
    <w:rsid w:val="008A3306"/>
    <w:rsid w:val="008A66E2"/>
    <w:rsid w:val="008A7D23"/>
    <w:rsid w:val="008B320B"/>
    <w:rsid w:val="008C2375"/>
    <w:rsid w:val="008C3F55"/>
    <w:rsid w:val="008C4F9E"/>
    <w:rsid w:val="008D0BB6"/>
    <w:rsid w:val="008E2E7B"/>
    <w:rsid w:val="008E4084"/>
    <w:rsid w:val="008E75DD"/>
    <w:rsid w:val="008F7AA9"/>
    <w:rsid w:val="00901B75"/>
    <w:rsid w:val="00902A01"/>
    <w:rsid w:val="00905217"/>
    <w:rsid w:val="009122DB"/>
    <w:rsid w:val="009131D4"/>
    <w:rsid w:val="0091409D"/>
    <w:rsid w:val="009140D4"/>
    <w:rsid w:val="0091633E"/>
    <w:rsid w:val="00916F4E"/>
    <w:rsid w:val="0092082E"/>
    <w:rsid w:val="00920844"/>
    <w:rsid w:val="009212B7"/>
    <w:rsid w:val="00923576"/>
    <w:rsid w:val="0092433F"/>
    <w:rsid w:val="00930526"/>
    <w:rsid w:val="0093057C"/>
    <w:rsid w:val="00933C58"/>
    <w:rsid w:val="00934F5A"/>
    <w:rsid w:val="0094295D"/>
    <w:rsid w:val="00943626"/>
    <w:rsid w:val="00943F8D"/>
    <w:rsid w:val="00944213"/>
    <w:rsid w:val="009504E5"/>
    <w:rsid w:val="00950B6A"/>
    <w:rsid w:val="00951EE2"/>
    <w:rsid w:val="009571BA"/>
    <w:rsid w:val="0096597B"/>
    <w:rsid w:val="00966C94"/>
    <w:rsid w:val="009670E9"/>
    <w:rsid w:val="00972AB2"/>
    <w:rsid w:val="00975B6B"/>
    <w:rsid w:val="00976271"/>
    <w:rsid w:val="0097733D"/>
    <w:rsid w:val="009812FE"/>
    <w:rsid w:val="009853C0"/>
    <w:rsid w:val="009853E9"/>
    <w:rsid w:val="00986478"/>
    <w:rsid w:val="00986A10"/>
    <w:rsid w:val="00993FC5"/>
    <w:rsid w:val="009942CF"/>
    <w:rsid w:val="009973CB"/>
    <w:rsid w:val="00997E66"/>
    <w:rsid w:val="009A2A18"/>
    <w:rsid w:val="009A54B5"/>
    <w:rsid w:val="009A5591"/>
    <w:rsid w:val="009A5FE6"/>
    <w:rsid w:val="009A7632"/>
    <w:rsid w:val="009B4B83"/>
    <w:rsid w:val="009B68B6"/>
    <w:rsid w:val="009B7854"/>
    <w:rsid w:val="009C0D0E"/>
    <w:rsid w:val="009C1C88"/>
    <w:rsid w:val="009C1EAF"/>
    <w:rsid w:val="009C23BA"/>
    <w:rsid w:val="009D1F09"/>
    <w:rsid w:val="009D6D15"/>
    <w:rsid w:val="009E4880"/>
    <w:rsid w:val="009F3CF4"/>
    <w:rsid w:val="009F48FC"/>
    <w:rsid w:val="009F5A2F"/>
    <w:rsid w:val="00A07096"/>
    <w:rsid w:val="00A10EC6"/>
    <w:rsid w:val="00A12310"/>
    <w:rsid w:val="00A14DD5"/>
    <w:rsid w:val="00A24137"/>
    <w:rsid w:val="00A32E91"/>
    <w:rsid w:val="00A411ED"/>
    <w:rsid w:val="00A453ED"/>
    <w:rsid w:val="00A5117F"/>
    <w:rsid w:val="00A524DB"/>
    <w:rsid w:val="00A533B2"/>
    <w:rsid w:val="00A53A39"/>
    <w:rsid w:val="00A559D0"/>
    <w:rsid w:val="00A56090"/>
    <w:rsid w:val="00A56AFA"/>
    <w:rsid w:val="00A616CA"/>
    <w:rsid w:val="00A6372A"/>
    <w:rsid w:val="00A72902"/>
    <w:rsid w:val="00A74E6A"/>
    <w:rsid w:val="00A75802"/>
    <w:rsid w:val="00A7715C"/>
    <w:rsid w:val="00A77406"/>
    <w:rsid w:val="00A82E88"/>
    <w:rsid w:val="00A85FEE"/>
    <w:rsid w:val="00A91EFF"/>
    <w:rsid w:val="00A94463"/>
    <w:rsid w:val="00A95E85"/>
    <w:rsid w:val="00AB03CB"/>
    <w:rsid w:val="00AB6CD3"/>
    <w:rsid w:val="00AB73B5"/>
    <w:rsid w:val="00AB7D39"/>
    <w:rsid w:val="00AC2B17"/>
    <w:rsid w:val="00AC2F82"/>
    <w:rsid w:val="00AC3A17"/>
    <w:rsid w:val="00AC5114"/>
    <w:rsid w:val="00AD25C3"/>
    <w:rsid w:val="00AD66CD"/>
    <w:rsid w:val="00AD73F4"/>
    <w:rsid w:val="00AE33C5"/>
    <w:rsid w:val="00AE34BB"/>
    <w:rsid w:val="00AE429A"/>
    <w:rsid w:val="00AE42A6"/>
    <w:rsid w:val="00AE467C"/>
    <w:rsid w:val="00AE7B45"/>
    <w:rsid w:val="00AF4A42"/>
    <w:rsid w:val="00AF53B8"/>
    <w:rsid w:val="00AF571E"/>
    <w:rsid w:val="00B006BE"/>
    <w:rsid w:val="00B0213E"/>
    <w:rsid w:val="00B0501D"/>
    <w:rsid w:val="00B06213"/>
    <w:rsid w:val="00B110DB"/>
    <w:rsid w:val="00B16030"/>
    <w:rsid w:val="00B20AEC"/>
    <w:rsid w:val="00B21432"/>
    <w:rsid w:val="00B262D2"/>
    <w:rsid w:val="00B33EAF"/>
    <w:rsid w:val="00B41664"/>
    <w:rsid w:val="00B41769"/>
    <w:rsid w:val="00B43550"/>
    <w:rsid w:val="00B45D10"/>
    <w:rsid w:val="00B471E7"/>
    <w:rsid w:val="00B53332"/>
    <w:rsid w:val="00B5425C"/>
    <w:rsid w:val="00B631D4"/>
    <w:rsid w:val="00B63EE1"/>
    <w:rsid w:val="00B65741"/>
    <w:rsid w:val="00B700A3"/>
    <w:rsid w:val="00B73C4B"/>
    <w:rsid w:val="00B747F1"/>
    <w:rsid w:val="00B8437F"/>
    <w:rsid w:val="00B84B09"/>
    <w:rsid w:val="00B86BF7"/>
    <w:rsid w:val="00B933E1"/>
    <w:rsid w:val="00B94BC8"/>
    <w:rsid w:val="00B95FCC"/>
    <w:rsid w:val="00B96C69"/>
    <w:rsid w:val="00BA21F2"/>
    <w:rsid w:val="00BA2A78"/>
    <w:rsid w:val="00BB114D"/>
    <w:rsid w:val="00BB1BF5"/>
    <w:rsid w:val="00BB29F5"/>
    <w:rsid w:val="00BB29FB"/>
    <w:rsid w:val="00BC0A9B"/>
    <w:rsid w:val="00BC1E95"/>
    <w:rsid w:val="00BC3E52"/>
    <w:rsid w:val="00BD274A"/>
    <w:rsid w:val="00BD3039"/>
    <w:rsid w:val="00BE0F11"/>
    <w:rsid w:val="00BE133D"/>
    <w:rsid w:val="00BE5052"/>
    <w:rsid w:val="00BE5B80"/>
    <w:rsid w:val="00BE5DF3"/>
    <w:rsid w:val="00BE6D69"/>
    <w:rsid w:val="00BE798E"/>
    <w:rsid w:val="00BE7E69"/>
    <w:rsid w:val="00BF3677"/>
    <w:rsid w:val="00C011DE"/>
    <w:rsid w:val="00C10293"/>
    <w:rsid w:val="00C12EC5"/>
    <w:rsid w:val="00C21801"/>
    <w:rsid w:val="00C23C4D"/>
    <w:rsid w:val="00C24AB5"/>
    <w:rsid w:val="00C257F9"/>
    <w:rsid w:val="00C26422"/>
    <w:rsid w:val="00C27931"/>
    <w:rsid w:val="00C356E2"/>
    <w:rsid w:val="00C50C5E"/>
    <w:rsid w:val="00C51E47"/>
    <w:rsid w:val="00C54D7F"/>
    <w:rsid w:val="00C64A3D"/>
    <w:rsid w:val="00C67D2D"/>
    <w:rsid w:val="00C84CFB"/>
    <w:rsid w:val="00C93822"/>
    <w:rsid w:val="00C940B1"/>
    <w:rsid w:val="00CA6F74"/>
    <w:rsid w:val="00CB13AF"/>
    <w:rsid w:val="00CB1DFC"/>
    <w:rsid w:val="00CB3D92"/>
    <w:rsid w:val="00CB3F29"/>
    <w:rsid w:val="00CC3C77"/>
    <w:rsid w:val="00CC4CD5"/>
    <w:rsid w:val="00CC5378"/>
    <w:rsid w:val="00CC6F49"/>
    <w:rsid w:val="00CC76AC"/>
    <w:rsid w:val="00CD4123"/>
    <w:rsid w:val="00CD6077"/>
    <w:rsid w:val="00CD63C3"/>
    <w:rsid w:val="00CE0919"/>
    <w:rsid w:val="00CE1C32"/>
    <w:rsid w:val="00CE246F"/>
    <w:rsid w:val="00CE4CBF"/>
    <w:rsid w:val="00CE7B3B"/>
    <w:rsid w:val="00CF1095"/>
    <w:rsid w:val="00CF1564"/>
    <w:rsid w:val="00CF2709"/>
    <w:rsid w:val="00CF670C"/>
    <w:rsid w:val="00CF674B"/>
    <w:rsid w:val="00D01FFD"/>
    <w:rsid w:val="00D03D83"/>
    <w:rsid w:val="00D0502C"/>
    <w:rsid w:val="00D06630"/>
    <w:rsid w:val="00D12ECB"/>
    <w:rsid w:val="00D150EB"/>
    <w:rsid w:val="00D15620"/>
    <w:rsid w:val="00D15EAE"/>
    <w:rsid w:val="00D17185"/>
    <w:rsid w:val="00D20BC4"/>
    <w:rsid w:val="00D22549"/>
    <w:rsid w:val="00D22B1D"/>
    <w:rsid w:val="00D32171"/>
    <w:rsid w:val="00D36B9C"/>
    <w:rsid w:val="00D37A82"/>
    <w:rsid w:val="00D41983"/>
    <w:rsid w:val="00D43C87"/>
    <w:rsid w:val="00D52B8C"/>
    <w:rsid w:val="00D52C78"/>
    <w:rsid w:val="00D52DD2"/>
    <w:rsid w:val="00D63517"/>
    <w:rsid w:val="00D650CD"/>
    <w:rsid w:val="00D66FF4"/>
    <w:rsid w:val="00D7480C"/>
    <w:rsid w:val="00D76557"/>
    <w:rsid w:val="00D864BD"/>
    <w:rsid w:val="00D906B9"/>
    <w:rsid w:val="00D90899"/>
    <w:rsid w:val="00D9492E"/>
    <w:rsid w:val="00DA0E86"/>
    <w:rsid w:val="00DA0E99"/>
    <w:rsid w:val="00DA371F"/>
    <w:rsid w:val="00DA650D"/>
    <w:rsid w:val="00DA729F"/>
    <w:rsid w:val="00DB328D"/>
    <w:rsid w:val="00DB77CD"/>
    <w:rsid w:val="00DB7BE4"/>
    <w:rsid w:val="00DC71E7"/>
    <w:rsid w:val="00DD4502"/>
    <w:rsid w:val="00DD6505"/>
    <w:rsid w:val="00DE0E11"/>
    <w:rsid w:val="00DE2164"/>
    <w:rsid w:val="00DE3FE0"/>
    <w:rsid w:val="00DF0F5B"/>
    <w:rsid w:val="00DF6ECC"/>
    <w:rsid w:val="00DF6FCF"/>
    <w:rsid w:val="00DF7DC3"/>
    <w:rsid w:val="00E02A3F"/>
    <w:rsid w:val="00E033AE"/>
    <w:rsid w:val="00E17DE2"/>
    <w:rsid w:val="00E21B86"/>
    <w:rsid w:val="00E34942"/>
    <w:rsid w:val="00E36878"/>
    <w:rsid w:val="00E4090B"/>
    <w:rsid w:val="00E40C70"/>
    <w:rsid w:val="00E41497"/>
    <w:rsid w:val="00E51916"/>
    <w:rsid w:val="00E5411B"/>
    <w:rsid w:val="00E636FC"/>
    <w:rsid w:val="00E641BB"/>
    <w:rsid w:val="00E646E7"/>
    <w:rsid w:val="00E72B51"/>
    <w:rsid w:val="00E754F6"/>
    <w:rsid w:val="00E77165"/>
    <w:rsid w:val="00E80B2D"/>
    <w:rsid w:val="00E80DCD"/>
    <w:rsid w:val="00E826E7"/>
    <w:rsid w:val="00E829CB"/>
    <w:rsid w:val="00E85C4E"/>
    <w:rsid w:val="00E96107"/>
    <w:rsid w:val="00EA077E"/>
    <w:rsid w:val="00EA4EB0"/>
    <w:rsid w:val="00EA5D31"/>
    <w:rsid w:val="00EB5CF6"/>
    <w:rsid w:val="00EC6C5D"/>
    <w:rsid w:val="00EC6D75"/>
    <w:rsid w:val="00ED2BF3"/>
    <w:rsid w:val="00ED43DB"/>
    <w:rsid w:val="00ED48C2"/>
    <w:rsid w:val="00ED5C04"/>
    <w:rsid w:val="00ED7FDC"/>
    <w:rsid w:val="00EE145B"/>
    <w:rsid w:val="00EE2328"/>
    <w:rsid w:val="00EE6ED5"/>
    <w:rsid w:val="00EE703D"/>
    <w:rsid w:val="00EF1BF9"/>
    <w:rsid w:val="00EF2EBC"/>
    <w:rsid w:val="00EF3EA7"/>
    <w:rsid w:val="00EF6C94"/>
    <w:rsid w:val="00F02AC9"/>
    <w:rsid w:val="00F02DD0"/>
    <w:rsid w:val="00F02F85"/>
    <w:rsid w:val="00F074CC"/>
    <w:rsid w:val="00F1054D"/>
    <w:rsid w:val="00F1089B"/>
    <w:rsid w:val="00F1305B"/>
    <w:rsid w:val="00F17FF8"/>
    <w:rsid w:val="00F21C19"/>
    <w:rsid w:val="00F261F0"/>
    <w:rsid w:val="00F26B52"/>
    <w:rsid w:val="00F3478B"/>
    <w:rsid w:val="00F34F3C"/>
    <w:rsid w:val="00F355C8"/>
    <w:rsid w:val="00F3578C"/>
    <w:rsid w:val="00F365A0"/>
    <w:rsid w:val="00F3662F"/>
    <w:rsid w:val="00F42D4D"/>
    <w:rsid w:val="00F432C6"/>
    <w:rsid w:val="00F43781"/>
    <w:rsid w:val="00F5059D"/>
    <w:rsid w:val="00F50FAF"/>
    <w:rsid w:val="00F51712"/>
    <w:rsid w:val="00F51C2C"/>
    <w:rsid w:val="00F63664"/>
    <w:rsid w:val="00F65936"/>
    <w:rsid w:val="00F736FC"/>
    <w:rsid w:val="00F7385D"/>
    <w:rsid w:val="00F73A6A"/>
    <w:rsid w:val="00F73C33"/>
    <w:rsid w:val="00F74256"/>
    <w:rsid w:val="00F74AA5"/>
    <w:rsid w:val="00F77443"/>
    <w:rsid w:val="00F82E19"/>
    <w:rsid w:val="00F91705"/>
    <w:rsid w:val="00F91F02"/>
    <w:rsid w:val="00FA0ED0"/>
    <w:rsid w:val="00FA1018"/>
    <w:rsid w:val="00FA189D"/>
    <w:rsid w:val="00FA536A"/>
    <w:rsid w:val="00FA5625"/>
    <w:rsid w:val="00FA648D"/>
    <w:rsid w:val="00FA6C24"/>
    <w:rsid w:val="00FB60FA"/>
    <w:rsid w:val="00FC0564"/>
    <w:rsid w:val="00FC0BCE"/>
    <w:rsid w:val="00FC35DE"/>
    <w:rsid w:val="00FD382F"/>
    <w:rsid w:val="00FD7637"/>
    <w:rsid w:val="00FE11C6"/>
    <w:rsid w:val="00FE5793"/>
    <w:rsid w:val="00FE760F"/>
    <w:rsid w:val="00FE7B57"/>
    <w:rsid w:val="00FF1687"/>
    <w:rsid w:val="00FF1C6E"/>
    <w:rsid w:val="00FF1DB5"/>
    <w:rsid w:val="00FF377D"/>
    <w:rsid w:val="00FF4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464E67F"/>
  <w15:docId w15:val="{0F8F9062-00F4-4576-874E-7AAA4D5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1095"/>
    <w:rPr>
      <w:rFonts w:ascii="Arial" w:hAnsi="Arial"/>
      <w:sz w:val="24"/>
      <w:szCs w:val="24"/>
    </w:rPr>
  </w:style>
  <w:style w:type="paragraph" w:styleId="berschrift1">
    <w:name w:val="heading 1"/>
    <w:basedOn w:val="Standard"/>
    <w:next w:val="Standard"/>
    <w:link w:val="berschrift1Zchn"/>
    <w:qFormat/>
    <w:rsid w:val="00A123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A123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A12310"/>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nhideWhenUsed/>
    <w:qFormat/>
    <w:rsid w:val="00A12310"/>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nhideWhenUsed/>
    <w:qFormat/>
    <w:rsid w:val="00A1231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next w:val="Standard"/>
    <w:rsid w:val="00B94BC8"/>
    <w:pPr>
      <w:framePr w:w="4320" w:h="2160" w:hRule="exact" w:hSpace="141" w:wrap="auto" w:hAnchor="page" w:xAlign="center" w:yAlign="bottom"/>
      <w:ind w:left="1"/>
    </w:pPr>
    <w:rPr>
      <w:rFonts w:cs="Arial"/>
    </w:rPr>
  </w:style>
  <w:style w:type="paragraph" w:styleId="StandardWeb">
    <w:name w:val="Normal (Web)"/>
    <w:basedOn w:val="Standard"/>
    <w:rsid w:val="00B94BC8"/>
    <w:rPr>
      <w:sz w:val="20"/>
    </w:rPr>
  </w:style>
  <w:style w:type="paragraph" w:styleId="Umschlagabsenderadresse">
    <w:name w:val="envelope return"/>
    <w:basedOn w:val="Standard"/>
    <w:next w:val="Standard"/>
    <w:rsid w:val="00B94BC8"/>
    <w:rPr>
      <w:rFonts w:cs="Arial"/>
      <w:sz w:val="14"/>
      <w:szCs w:val="20"/>
    </w:rPr>
  </w:style>
  <w:style w:type="paragraph" w:styleId="Kopfzeile">
    <w:name w:val="header"/>
    <w:basedOn w:val="Standard"/>
    <w:rsid w:val="004854F8"/>
    <w:pPr>
      <w:tabs>
        <w:tab w:val="center" w:pos="4536"/>
        <w:tab w:val="right" w:pos="9072"/>
      </w:tabs>
    </w:pPr>
  </w:style>
  <w:style w:type="paragraph" w:styleId="Fuzeile">
    <w:name w:val="footer"/>
    <w:basedOn w:val="Standard"/>
    <w:rsid w:val="004854F8"/>
    <w:pPr>
      <w:tabs>
        <w:tab w:val="center" w:pos="4536"/>
        <w:tab w:val="right" w:pos="9072"/>
      </w:tabs>
    </w:pPr>
  </w:style>
  <w:style w:type="paragraph" w:styleId="Sprechblasentext">
    <w:name w:val="Balloon Text"/>
    <w:basedOn w:val="Standard"/>
    <w:semiHidden/>
    <w:rsid w:val="00655A6A"/>
    <w:rPr>
      <w:rFonts w:ascii="Tahoma" w:hAnsi="Tahoma" w:cs="Tahoma"/>
      <w:sz w:val="16"/>
      <w:szCs w:val="16"/>
    </w:rPr>
  </w:style>
  <w:style w:type="character" w:styleId="Hyperlink">
    <w:name w:val="Hyperlink"/>
    <w:basedOn w:val="Absatz-Standardschriftart"/>
    <w:rsid w:val="00655A6A"/>
    <w:rPr>
      <w:color w:val="0000FF"/>
      <w:u w:val="single"/>
    </w:rPr>
  </w:style>
  <w:style w:type="character" w:customStyle="1" w:styleId="bodytext11">
    <w:name w:val="bodytext11"/>
    <w:basedOn w:val="Absatz-Standardschriftart"/>
    <w:rsid w:val="00F74AA5"/>
    <w:rPr>
      <w:rFonts w:ascii="Arial" w:hAnsi="Arial" w:cs="Arial" w:hint="default"/>
      <w:i w:val="0"/>
      <w:iCs w:val="0"/>
      <w:strike w:val="0"/>
      <w:dstrike w:val="0"/>
      <w:color w:val="000000"/>
      <w:sz w:val="14"/>
      <w:szCs w:val="14"/>
      <w:u w:val="none"/>
      <w:effect w:val="none"/>
    </w:rPr>
  </w:style>
  <w:style w:type="character" w:styleId="BesuchterLink">
    <w:name w:val="FollowedHyperlink"/>
    <w:basedOn w:val="Absatz-Standardschriftart"/>
    <w:rsid w:val="007A6BCD"/>
    <w:rPr>
      <w:color w:val="800080"/>
      <w:u w:val="single"/>
    </w:rPr>
  </w:style>
  <w:style w:type="paragraph" w:styleId="Funotentext">
    <w:name w:val="footnote text"/>
    <w:basedOn w:val="Standard"/>
    <w:link w:val="FunotentextZchn"/>
    <w:semiHidden/>
    <w:rsid w:val="00D17185"/>
    <w:rPr>
      <w:sz w:val="20"/>
      <w:szCs w:val="20"/>
    </w:rPr>
  </w:style>
  <w:style w:type="character" w:styleId="Funotenzeichen">
    <w:name w:val="footnote reference"/>
    <w:basedOn w:val="Absatz-Standardschriftart"/>
    <w:semiHidden/>
    <w:rsid w:val="00D17185"/>
    <w:rPr>
      <w:vertAlign w:val="superscript"/>
    </w:rPr>
  </w:style>
  <w:style w:type="character" w:styleId="Kommentarzeichen">
    <w:name w:val="annotation reference"/>
    <w:basedOn w:val="Absatz-Standardschriftart"/>
    <w:semiHidden/>
    <w:rsid w:val="008832C3"/>
    <w:rPr>
      <w:sz w:val="16"/>
      <w:szCs w:val="16"/>
    </w:rPr>
  </w:style>
  <w:style w:type="paragraph" w:styleId="Kommentartext">
    <w:name w:val="annotation text"/>
    <w:basedOn w:val="Standard"/>
    <w:link w:val="KommentartextZchn"/>
    <w:semiHidden/>
    <w:rsid w:val="008832C3"/>
    <w:rPr>
      <w:sz w:val="20"/>
      <w:szCs w:val="20"/>
    </w:rPr>
  </w:style>
  <w:style w:type="paragraph" w:styleId="Kommentarthema">
    <w:name w:val="annotation subject"/>
    <w:basedOn w:val="Kommentartext"/>
    <w:next w:val="Kommentartext"/>
    <w:semiHidden/>
    <w:rsid w:val="008832C3"/>
    <w:rPr>
      <w:b/>
      <w:bCs/>
    </w:rPr>
  </w:style>
  <w:style w:type="character" w:styleId="Seitenzahl">
    <w:name w:val="page number"/>
    <w:basedOn w:val="Absatz-Standardschriftart"/>
    <w:rsid w:val="001065C3"/>
  </w:style>
  <w:style w:type="paragraph" w:styleId="Listenabsatz">
    <w:name w:val="List Paragraph"/>
    <w:basedOn w:val="Standard"/>
    <w:uiPriority w:val="34"/>
    <w:qFormat/>
    <w:rsid w:val="00542F12"/>
    <w:pPr>
      <w:ind w:left="720"/>
      <w:contextualSpacing/>
    </w:pPr>
  </w:style>
  <w:style w:type="character" w:styleId="NichtaufgelsteErwhnung">
    <w:name w:val="Unresolved Mention"/>
    <w:basedOn w:val="Absatz-Standardschriftart"/>
    <w:uiPriority w:val="99"/>
    <w:semiHidden/>
    <w:unhideWhenUsed/>
    <w:rsid w:val="00C84CFB"/>
    <w:rPr>
      <w:color w:val="605E5C"/>
      <w:shd w:val="clear" w:color="auto" w:fill="E1DFDD"/>
    </w:rPr>
  </w:style>
  <w:style w:type="table" w:styleId="Tabellenraster">
    <w:name w:val="Table Grid"/>
    <w:basedOn w:val="NormaleTabelle"/>
    <w:rsid w:val="0047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217"/>
    <w:pPr>
      <w:autoSpaceDE w:val="0"/>
      <w:autoSpaceDN w:val="0"/>
      <w:adjustRightInd w:val="0"/>
    </w:pPr>
    <w:rPr>
      <w:rFonts w:ascii="Arial" w:eastAsiaTheme="minorHAnsi" w:hAnsi="Arial" w:cs="Arial"/>
      <w:color w:val="000000"/>
      <w:sz w:val="24"/>
      <w:szCs w:val="24"/>
      <w:lang w:eastAsia="en-US"/>
    </w:rPr>
  </w:style>
  <w:style w:type="character" w:customStyle="1" w:styleId="FunotentextZchn">
    <w:name w:val="Fußnotentext Zchn"/>
    <w:basedOn w:val="Absatz-Standardschriftart"/>
    <w:link w:val="Funotentext"/>
    <w:semiHidden/>
    <w:rsid w:val="00905217"/>
    <w:rPr>
      <w:rFonts w:ascii="Arial" w:hAnsi="Arial"/>
    </w:rPr>
  </w:style>
  <w:style w:type="character" w:customStyle="1" w:styleId="schriftkataloginhaltmitte">
    <w:name w:val="schrift_katalog_inhalt_mitte"/>
    <w:basedOn w:val="Absatz-Standardschriftart"/>
    <w:rsid w:val="00905217"/>
  </w:style>
  <w:style w:type="character" w:customStyle="1" w:styleId="berschrift1Zchn">
    <w:name w:val="Überschrift 1 Zchn"/>
    <w:basedOn w:val="Absatz-Standardschriftart"/>
    <w:link w:val="berschrift1"/>
    <w:rsid w:val="00A1231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rsid w:val="00A1231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rsid w:val="00A1231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rsid w:val="00A12310"/>
    <w:rPr>
      <w:rFonts w:asciiTheme="majorHAnsi" w:eastAsiaTheme="majorEastAsia" w:hAnsiTheme="majorHAnsi" w:cstheme="majorBidi"/>
      <w:i/>
      <w:iCs/>
      <w:color w:val="2F5496" w:themeColor="accent1" w:themeShade="BF"/>
      <w:sz w:val="24"/>
      <w:szCs w:val="24"/>
    </w:rPr>
  </w:style>
  <w:style w:type="character" w:customStyle="1" w:styleId="berschrift5Zchn">
    <w:name w:val="Überschrift 5 Zchn"/>
    <w:basedOn w:val="Absatz-Standardschriftart"/>
    <w:link w:val="berschrift5"/>
    <w:rsid w:val="00A12310"/>
    <w:rPr>
      <w:rFonts w:asciiTheme="majorHAnsi" w:eastAsiaTheme="majorEastAsia" w:hAnsiTheme="majorHAnsi" w:cstheme="majorBidi"/>
      <w:color w:val="2F5496" w:themeColor="accent1" w:themeShade="BF"/>
      <w:sz w:val="24"/>
      <w:szCs w:val="24"/>
    </w:rPr>
  </w:style>
  <w:style w:type="paragraph" w:styleId="Liste">
    <w:name w:val="List"/>
    <w:basedOn w:val="Standard"/>
    <w:unhideWhenUsed/>
    <w:rsid w:val="00A12310"/>
    <w:pPr>
      <w:ind w:left="283" w:hanging="283"/>
      <w:contextualSpacing/>
    </w:pPr>
  </w:style>
  <w:style w:type="paragraph" w:styleId="Aufzhlungszeichen">
    <w:name w:val="List Bullet"/>
    <w:basedOn w:val="Standard"/>
    <w:rsid w:val="00A12310"/>
    <w:pPr>
      <w:numPr>
        <w:numId w:val="20"/>
      </w:numPr>
      <w:contextualSpacing/>
    </w:pPr>
  </w:style>
  <w:style w:type="paragraph" w:styleId="Textkrper">
    <w:name w:val="Body Text"/>
    <w:basedOn w:val="Standard"/>
    <w:link w:val="TextkrperZchn"/>
    <w:unhideWhenUsed/>
    <w:rsid w:val="00A12310"/>
    <w:pPr>
      <w:spacing w:after="120"/>
    </w:pPr>
  </w:style>
  <w:style w:type="character" w:customStyle="1" w:styleId="TextkrperZchn">
    <w:name w:val="Textkörper Zchn"/>
    <w:basedOn w:val="Absatz-Standardschriftart"/>
    <w:link w:val="Textkrper"/>
    <w:rsid w:val="00A12310"/>
    <w:rPr>
      <w:rFonts w:ascii="Arial" w:hAnsi="Arial"/>
      <w:sz w:val="24"/>
      <w:szCs w:val="24"/>
    </w:rPr>
  </w:style>
  <w:style w:type="character" w:customStyle="1" w:styleId="KommentartextZchn">
    <w:name w:val="Kommentartext Zchn"/>
    <w:basedOn w:val="Absatz-Standardschriftart"/>
    <w:link w:val="Kommentartext"/>
    <w:semiHidden/>
    <w:rsid w:val="005045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714">
      <w:bodyDiv w:val="1"/>
      <w:marLeft w:val="0"/>
      <w:marRight w:val="0"/>
      <w:marTop w:val="0"/>
      <w:marBottom w:val="0"/>
      <w:divBdr>
        <w:top w:val="none" w:sz="0" w:space="0" w:color="auto"/>
        <w:left w:val="none" w:sz="0" w:space="0" w:color="auto"/>
        <w:bottom w:val="none" w:sz="0" w:space="0" w:color="auto"/>
        <w:right w:val="none" w:sz="0" w:space="0" w:color="auto"/>
      </w:divBdr>
    </w:div>
    <w:div w:id="259265830">
      <w:bodyDiv w:val="1"/>
      <w:marLeft w:val="0"/>
      <w:marRight w:val="0"/>
      <w:marTop w:val="0"/>
      <w:marBottom w:val="0"/>
      <w:divBdr>
        <w:top w:val="none" w:sz="0" w:space="0" w:color="auto"/>
        <w:left w:val="none" w:sz="0" w:space="0" w:color="auto"/>
        <w:bottom w:val="none" w:sz="0" w:space="0" w:color="auto"/>
        <w:right w:val="none" w:sz="0" w:space="0" w:color="auto"/>
      </w:divBdr>
    </w:div>
    <w:div w:id="772825253">
      <w:bodyDiv w:val="1"/>
      <w:marLeft w:val="0"/>
      <w:marRight w:val="0"/>
      <w:marTop w:val="0"/>
      <w:marBottom w:val="0"/>
      <w:divBdr>
        <w:top w:val="none" w:sz="0" w:space="0" w:color="auto"/>
        <w:left w:val="none" w:sz="0" w:space="0" w:color="auto"/>
        <w:bottom w:val="none" w:sz="0" w:space="0" w:color="auto"/>
        <w:right w:val="none" w:sz="0" w:space="0" w:color="auto"/>
      </w:divBdr>
    </w:div>
    <w:div w:id="1502968107">
      <w:bodyDiv w:val="1"/>
      <w:marLeft w:val="0"/>
      <w:marRight w:val="0"/>
      <w:marTop w:val="0"/>
      <w:marBottom w:val="0"/>
      <w:divBdr>
        <w:top w:val="none" w:sz="0" w:space="0" w:color="auto"/>
        <w:left w:val="none" w:sz="0" w:space="0" w:color="auto"/>
        <w:bottom w:val="none" w:sz="0" w:space="0" w:color="auto"/>
        <w:right w:val="none" w:sz="0" w:space="0" w:color="auto"/>
      </w:divBdr>
    </w:div>
    <w:div w:id="1832982166">
      <w:bodyDiv w:val="1"/>
      <w:marLeft w:val="0"/>
      <w:marRight w:val="0"/>
      <w:marTop w:val="0"/>
      <w:marBottom w:val="0"/>
      <w:divBdr>
        <w:top w:val="none" w:sz="0" w:space="0" w:color="auto"/>
        <w:left w:val="none" w:sz="0" w:space="0" w:color="auto"/>
        <w:bottom w:val="none" w:sz="0" w:space="0" w:color="auto"/>
        <w:right w:val="none" w:sz="0" w:space="0" w:color="auto"/>
      </w:divBdr>
    </w:div>
    <w:div w:id="21305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sina-gmbh.de/files/content/ueber%20uns/nachhaltigkeit/Valensina_Nachhaltigkeitsbericht_2019_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alensina.d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DAA1-79D5-4504-A344-3567DC3B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Mönchengladbach, 24</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Mönchengladbach, 24</dc:title>
  <dc:subject/>
  <dc:creator>Sandra Ganzenmueller</dc:creator>
  <cp:keywords/>
  <cp:lastModifiedBy>Sandra Ganzenmueller - kommunikation.pur GmbH</cp:lastModifiedBy>
  <cp:revision>12</cp:revision>
  <cp:lastPrinted>2020-04-06T12:15:00Z</cp:lastPrinted>
  <dcterms:created xsi:type="dcterms:W3CDTF">2021-11-03T14:56:00Z</dcterms:created>
  <dcterms:modified xsi:type="dcterms:W3CDTF">2021-11-16T14:36:00Z</dcterms:modified>
</cp:coreProperties>
</file>