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D2" w:rsidRPr="003E1AD2" w:rsidRDefault="00140222" w:rsidP="00A04D79">
      <w:pPr>
        <w:spacing w:after="240" w:line="360" w:lineRule="auto"/>
        <w:rPr>
          <w:rFonts w:cstheme="minorHAnsi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  <w:lang w:eastAsia="hi-IN" w:bidi="hi-IN"/>
        </w:rPr>
        <w:t>Veröffentlichung von Rezepten</w:t>
      </w:r>
      <w:r w:rsidR="00311205" w:rsidRPr="00083E29">
        <w:rPr>
          <w:rFonts w:ascii="Arial" w:eastAsia="SimSun" w:hAnsi="Arial" w:cs="Arial"/>
          <w:b/>
          <w:sz w:val="24"/>
          <w:szCs w:val="24"/>
          <w:lang w:eastAsia="hi-IN" w:bidi="hi-IN"/>
        </w:rPr>
        <w:t xml:space="preserve"> mit Einbecker (Bock-)Bier</w:t>
      </w:r>
      <w:r w:rsidR="00890B58">
        <w:rPr>
          <w:rFonts w:ascii="Arial" w:eastAsia="SimSun" w:hAnsi="Arial" w:cs="Arial"/>
          <w:b/>
          <w:sz w:val="24"/>
          <w:szCs w:val="24"/>
          <w:lang w:eastAsia="hi-IN" w:bidi="hi-IN"/>
        </w:rPr>
        <w:br/>
      </w:r>
      <w:r w:rsidR="00890B58">
        <w:rPr>
          <w:rFonts w:ascii="Arial" w:eastAsia="SimSun" w:hAnsi="Arial" w:cs="Arial"/>
          <w:b/>
          <w:sz w:val="24"/>
          <w:szCs w:val="24"/>
          <w:lang w:eastAsia="hi-IN" w:bidi="hi-IN"/>
        </w:rPr>
        <w:br/>
      </w:r>
      <w:r w:rsidR="00E77D5E">
        <w:rPr>
          <w:rFonts w:cstheme="minorHAnsi"/>
          <w:b/>
          <w:sz w:val="24"/>
          <w:szCs w:val="24"/>
        </w:rPr>
        <w:t>Nach dem Motto</w:t>
      </w:r>
      <w:r>
        <w:rPr>
          <w:rFonts w:cstheme="minorHAnsi"/>
          <w:b/>
          <w:sz w:val="24"/>
          <w:szCs w:val="24"/>
        </w:rPr>
        <w:t xml:space="preserve"> </w:t>
      </w:r>
      <w:r w:rsidR="00E77D5E" w:rsidRPr="006E3AD2">
        <w:rPr>
          <w:rFonts w:cstheme="minorHAnsi"/>
          <w:b/>
          <w:sz w:val="24"/>
          <w:szCs w:val="24"/>
        </w:rPr>
        <w:t>„Von Euch, für Euch“</w:t>
      </w:r>
      <w:r w:rsidR="00E77D5E">
        <w:rPr>
          <w:rFonts w:cstheme="minorHAnsi"/>
          <w:b/>
          <w:sz w:val="24"/>
          <w:szCs w:val="24"/>
        </w:rPr>
        <w:t xml:space="preserve"> haben Interessierte </w:t>
      </w:r>
      <w:r>
        <w:rPr>
          <w:rFonts w:cstheme="minorHAnsi"/>
          <w:b/>
          <w:sz w:val="24"/>
          <w:szCs w:val="24"/>
        </w:rPr>
        <w:t>bei der Mitmachaktion im</w:t>
      </w:r>
      <w:r w:rsidR="006E3AD2" w:rsidRPr="006E3AD2">
        <w:rPr>
          <w:rFonts w:cstheme="minorHAnsi"/>
          <w:b/>
          <w:sz w:val="24"/>
          <w:szCs w:val="24"/>
        </w:rPr>
        <w:t xml:space="preserve"> Bockbierjahr 2023</w:t>
      </w:r>
      <w:r>
        <w:rPr>
          <w:rFonts w:cstheme="minorHAnsi"/>
          <w:b/>
          <w:sz w:val="24"/>
          <w:szCs w:val="24"/>
        </w:rPr>
        <w:t xml:space="preserve"> </w:t>
      </w:r>
      <w:r w:rsidR="00E77D5E">
        <w:rPr>
          <w:rFonts w:cstheme="minorHAnsi"/>
          <w:b/>
          <w:sz w:val="24"/>
          <w:szCs w:val="24"/>
        </w:rPr>
        <w:t>die Möglichkeit, ihr Lieblingsrezept mit Einbecker (Bock-)Bier einzureichen</w:t>
      </w:r>
      <w:r w:rsidR="00411A3B">
        <w:rPr>
          <w:rFonts w:cstheme="minorHAnsi"/>
          <w:b/>
          <w:sz w:val="24"/>
          <w:szCs w:val="24"/>
        </w:rPr>
        <w:t>!</w:t>
      </w:r>
      <w:r w:rsidR="00E77D5E">
        <w:rPr>
          <w:rFonts w:cstheme="minorHAnsi"/>
          <w:b/>
          <w:sz w:val="24"/>
          <w:szCs w:val="24"/>
        </w:rPr>
        <w:t xml:space="preserve"> Alle </w:t>
      </w:r>
      <w:r w:rsidR="00411A3B">
        <w:rPr>
          <w:rFonts w:cstheme="minorHAnsi"/>
          <w:b/>
          <w:sz w:val="24"/>
          <w:szCs w:val="24"/>
        </w:rPr>
        <w:t>Zusendungen</w:t>
      </w:r>
      <w:r w:rsidR="00E77D5E">
        <w:rPr>
          <w:rFonts w:cstheme="minorHAnsi"/>
          <w:b/>
          <w:sz w:val="24"/>
          <w:szCs w:val="24"/>
        </w:rPr>
        <w:t xml:space="preserve"> werden seit letzter Woche nach und nach in einer </w:t>
      </w:r>
      <w:r w:rsidR="00411A3B">
        <w:rPr>
          <w:rFonts w:cstheme="minorHAnsi"/>
          <w:b/>
          <w:sz w:val="24"/>
          <w:szCs w:val="24"/>
        </w:rPr>
        <w:t>S</w:t>
      </w:r>
      <w:r w:rsidR="00E77D5E">
        <w:rPr>
          <w:rFonts w:cstheme="minorHAnsi"/>
          <w:b/>
          <w:sz w:val="24"/>
          <w:szCs w:val="24"/>
        </w:rPr>
        <w:t>ammlung veröffentlicht.</w:t>
      </w:r>
      <w:r>
        <w:rPr>
          <w:rFonts w:cstheme="minorHAnsi"/>
          <w:b/>
          <w:sz w:val="24"/>
          <w:szCs w:val="24"/>
        </w:rPr>
        <w:t xml:space="preserve"> </w:t>
      </w:r>
      <w:r w:rsidR="007F2167">
        <w:rPr>
          <w:rFonts w:cstheme="minorHAnsi"/>
          <w:b/>
          <w:sz w:val="24"/>
          <w:szCs w:val="24"/>
        </w:rPr>
        <w:t>Es</w:t>
      </w:r>
      <w:r w:rsidR="00E77D5E">
        <w:rPr>
          <w:rFonts w:cstheme="minorHAnsi"/>
          <w:b/>
          <w:sz w:val="24"/>
          <w:szCs w:val="24"/>
        </w:rPr>
        <w:t xml:space="preserve"> besteht </w:t>
      </w:r>
      <w:r w:rsidR="007F2167">
        <w:rPr>
          <w:rFonts w:cstheme="minorHAnsi"/>
          <w:b/>
          <w:sz w:val="24"/>
          <w:szCs w:val="24"/>
        </w:rPr>
        <w:t xml:space="preserve">weiterhin </w:t>
      </w:r>
      <w:r w:rsidR="00E77D5E">
        <w:rPr>
          <w:rFonts w:cstheme="minorHAnsi"/>
          <w:b/>
          <w:sz w:val="24"/>
          <w:szCs w:val="24"/>
        </w:rPr>
        <w:t xml:space="preserve">die Möglichkeit, </w:t>
      </w:r>
      <w:r w:rsidR="00411A3B">
        <w:rPr>
          <w:rFonts w:cstheme="minorHAnsi"/>
          <w:b/>
          <w:sz w:val="24"/>
          <w:szCs w:val="24"/>
        </w:rPr>
        <w:t xml:space="preserve">sich mit kulinarischen Vorschlägen </w:t>
      </w:r>
      <w:bookmarkStart w:id="0" w:name="_GoBack"/>
      <w:bookmarkEnd w:id="0"/>
      <w:r w:rsidR="00411A3B">
        <w:rPr>
          <w:rFonts w:cstheme="minorHAnsi"/>
          <w:b/>
          <w:sz w:val="24"/>
          <w:szCs w:val="24"/>
        </w:rPr>
        <w:t>ins Bockbierjahr einzubringen</w:t>
      </w:r>
      <w:r w:rsidR="00E77D5E">
        <w:rPr>
          <w:rFonts w:cstheme="minorHAnsi"/>
          <w:b/>
          <w:sz w:val="24"/>
          <w:szCs w:val="24"/>
        </w:rPr>
        <w:t>.</w:t>
      </w:r>
      <w:r w:rsidR="00890B58">
        <w:rPr>
          <w:rFonts w:ascii="Arial" w:eastAsia="SimSun" w:hAnsi="Arial" w:cs="Arial"/>
          <w:b/>
          <w:sz w:val="24"/>
          <w:szCs w:val="24"/>
          <w:lang w:eastAsia="hi-IN" w:bidi="hi-IN"/>
        </w:rPr>
        <w:br/>
      </w:r>
      <w:r w:rsidR="00890B58">
        <w:rPr>
          <w:rFonts w:ascii="Arial" w:eastAsia="SimSun" w:hAnsi="Arial" w:cs="Arial"/>
          <w:b/>
          <w:sz w:val="24"/>
          <w:szCs w:val="24"/>
          <w:lang w:eastAsia="hi-IN" w:bidi="hi-IN"/>
        </w:rPr>
        <w:br/>
      </w:r>
      <w:r w:rsidR="00890B58" w:rsidRPr="00411A3B">
        <w:rPr>
          <w:rFonts w:cstheme="minorHAnsi"/>
          <w:i/>
          <w:sz w:val="24"/>
          <w:szCs w:val="24"/>
        </w:rPr>
        <w:t xml:space="preserve">Einbeck, </w:t>
      </w:r>
      <w:r w:rsidR="00E77D5E" w:rsidRPr="00411A3B">
        <w:rPr>
          <w:rFonts w:cstheme="minorHAnsi"/>
          <w:i/>
          <w:sz w:val="24"/>
          <w:szCs w:val="24"/>
        </w:rPr>
        <w:t>1</w:t>
      </w:r>
      <w:r w:rsidR="00411A3B" w:rsidRPr="00411A3B">
        <w:rPr>
          <w:rFonts w:cstheme="minorHAnsi"/>
          <w:i/>
          <w:sz w:val="24"/>
          <w:szCs w:val="24"/>
        </w:rPr>
        <w:t>7</w:t>
      </w:r>
      <w:r w:rsidR="00E77D5E" w:rsidRPr="00411A3B">
        <w:rPr>
          <w:rFonts w:cstheme="minorHAnsi"/>
          <w:i/>
          <w:sz w:val="24"/>
          <w:szCs w:val="24"/>
        </w:rPr>
        <w:t>. Mai</w:t>
      </w:r>
      <w:r w:rsidR="00890B58" w:rsidRPr="00411A3B">
        <w:rPr>
          <w:rFonts w:cstheme="minorHAnsi"/>
          <w:i/>
          <w:sz w:val="24"/>
          <w:szCs w:val="24"/>
        </w:rPr>
        <w:t xml:space="preserve"> 2023.</w:t>
      </w:r>
      <w:r w:rsidR="00890B58">
        <w:rPr>
          <w:rFonts w:cstheme="minorHAnsi"/>
          <w:sz w:val="24"/>
          <w:szCs w:val="24"/>
        </w:rPr>
        <w:t xml:space="preserve"> </w:t>
      </w:r>
      <w:r w:rsidR="007955B8">
        <w:rPr>
          <w:rFonts w:cstheme="minorHAnsi"/>
          <w:sz w:val="24"/>
          <w:szCs w:val="24"/>
        </w:rPr>
        <w:t xml:space="preserve">Das aktuelle </w:t>
      </w:r>
      <w:r w:rsidR="007955B8" w:rsidRPr="00D35366">
        <w:rPr>
          <w:rFonts w:cstheme="minorHAnsi"/>
          <w:b/>
          <w:sz w:val="24"/>
          <w:szCs w:val="24"/>
        </w:rPr>
        <w:t>Einbecker Themenjahr</w:t>
      </w:r>
      <w:r w:rsidR="007955B8">
        <w:rPr>
          <w:rFonts w:cstheme="minorHAnsi"/>
          <w:sz w:val="24"/>
          <w:szCs w:val="24"/>
        </w:rPr>
        <w:t xml:space="preserve"> wird nach der Manier </w:t>
      </w:r>
      <w:r w:rsidR="006E3AD2" w:rsidRPr="006E3AD2">
        <w:rPr>
          <w:rFonts w:cstheme="minorHAnsi"/>
          <w:sz w:val="24"/>
          <w:szCs w:val="24"/>
        </w:rPr>
        <w:t xml:space="preserve">„Einbeck bockt!“ </w:t>
      </w:r>
      <w:r w:rsidR="007955B8">
        <w:rPr>
          <w:rFonts w:cstheme="minorHAnsi"/>
          <w:sz w:val="24"/>
          <w:szCs w:val="24"/>
        </w:rPr>
        <w:t xml:space="preserve">gefeiert, um die </w:t>
      </w:r>
      <w:r w:rsidR="007955B8" w:rsidRPr="00D35366">
        <w:rPr>
          <w:rFonts w:cstheme="minorHAnsi"/>
          <w:b/>
          <w:sz w:val="24"/>
          <w:szCs w:val="24"/>
        </w:rPr>
        <w:t>lebendige Brautradition</w:t>
      </w:r>
      <w:r w:rsidR="007955B8">
        <w:rPr>
          <w:rFonts w:cstheme="minorHAnsi"/>
          <w:sz w:val="24"/>
          <w:szCs w:val="24"/>
        </w:rPr>
        <w:t xml:space="preserve"> Einbecks </w:t>
      </w:r>
      <w:r w:rsidR="008F7B75">
        <w:rPr>
          <w:rFonts w:cstheme="minorHAnsi"/>
          <w:sz w:val="24"/>
          <w:szCs w:val="24"/>
        </w:rPr>
        <w:t>hervorzuheben</w:t>
      </w:r>
      <w:r w:rsidR="007F2167">
        <w:rPr>
          <w:rFonts w:cstheme="minorHAnsi"/>
          <w:sz w:val="24"/>
          <w:szCs w:val="24"/>
        </w:rPr>
        <w:t xml:space="preserve"> und in den Fokus zu stellen. </w:t>
      </w:r>
      <w:r w:rsidR="008F7B75">
        <w:rPr>
          <w:rFonts w:cstheme="minorHAnsi"/>
          <w:sz w:val="24"/>
          <w:szCs w:val="24"/>
        </w:rPr>
        <w:t xml:space="preserve">Im Rahmen des Bockbierjahres </w:t>
      </w:r>
      <w:r w:rsidR="007F2167">
        <w:rPr>
          <w:rFonts w:cstheme="minorHAnsi"/>
          <w:sz w:val="24"/>
          <w:szCs w:val="24"/>
        </w:rPr>
        <w:t xml:space="preserve">2023 </w:t>
      </w:r>
      <w:r w:rsidR="008F7B75">
        <w:rPr>
          <w:rFonts w:cstheme="minorHAnsi"/>
          <w:sz w:val="24"/>
          <w:szCs w:val="24"/>
        </w:rPr>
        <w:t xml:space="preserve">hat Einbeck Tourismus Anfang April alle Interessierten dazu aufgerufen, ihre </w:t>
      </w:r>
      <w:r w:rsidR="008F7B75" w:rsidRPr="00411A3B">
        <w:rPr>
          <w:rFonts w:cstheme="minorHAnsi"/>
          <w:b/>
          <w:sz w:val="24"/>
          <w:szCs w:val="24"/>
        </w:rPr>
        <w:t>leckersten Rezepte</w:t>
      </w:r>
      <w:r w:rsidR="008F7B75">
        <w:rPr>
          <w:rFonts w:cstheme="minorHAnsi"/>
          <w:sz w:val="24"/>
          <w:szCs w:val="24"/>
        </w:rPr>
        <w:t xml:space="preserve"> </w:t>
      </w:r>
      <w:r w:rsidR="008F7B75" w:rsidRPr="00411A3B">
        <w:rPr>
          <w:rFonts w:cstheme="minorHAnsi"/>
          <w:b/>
          <w:sz w:val="24"/>
          <w:szCs w:val="24"/>
        </w:rPr>
        <w:t>mit dem Einbecker Kultgetränk</w:t>
      </w:r>
      <w:r w:rsidR="008F7B75">
        <w:rPr>
          <w:rFonts w:cstheme="minorHAnsi"/>
          <w:sz w:val="24"/>
          <w:szCs w:val="24"/>
        </w:rPr>
        <w:t xml:space="preserve"> per E-Mail an </w:t>
      </w:r>
      <w:r w:rsidR="008F7B75" w:rsidRPr="008F7B75">
        <w:rPr>
          <w:rFonts w:cstheme="minorHAnsi"/>
          <w:sz w:val="24"/>
          <w:szCs w:val="24"/>
        </w:rPr>
        <w:t>bockbierjahr@einbeck.de</w:t>
      </w:r>
      <w:r w:rsidR="008F7B75">
        <w:rPr>
          <w:rFonts w:cstheme="minorHAnsi"/>
          <w:sz w:val="24"/>
          <w:szCs w:val="24"/>
        </w:rPr>
        <w:t xml:space="preserve"> </w:t>
      </w:r>
      <w:r w:rsidR="007F2167">
        <w:rPr>
          <w:rFonts w:cstheme="minorHAnsi"/>
          <w:sz w:val="24"/>
          <w:szCs w:val="24"/>
        </w:rPr>
        <w:t>einzureichen. Dabei ist immer noch jede</w:t>
      </w:r>
      <w:r w:rsidR="008F7B75">
        <w:rPr>
          <w:rFonts w:cstheme="minorHAnsi"/>
          <w:sz w:val="24"/>
          <w:szCs w:val="24"/>
        </w:rPr>
        <w:t xml:space="preserve"> Art von Rezeptkreation willkommen und der </w:t>
      </w:r>
      <w:r w:rsidR="008F7B75" w:rsidRPr="00411A3B">
        <w:rPr>
          <w:rFonts w:cstheme="minorHAnsi"/>
          <w:b/>
          <w:sz w:val="24"/>
          <w:szCs w:val="24"/>
        </w:rPr>
        <w:t>Kreativität</w:t>
      </w:r>
      <w:r w:rsidR="008F7B75">
        <w:rPr>
          <w:rFonts w:cstheme="minorHAnsi"/>
          <w:sz w:val="24"/>
          <w:szCs w:val="24"/>
        </w:rPr>
        <w:t xml:space="preserve"> sind keinerlei Grenzen gesetzt. </w:t>
      </w:r>
      <w:r w:rsidR="00A04D79">
        <w:rPr>
          <w:rFonts w:cstheme="minorHAnsi"/>
          <w:sz w:val="24"/>
          <w:szCs w:val="24"/>
        </w:rPr>
        <w:br/>
      </w:r>
      <w:r w:rsidR="007F2167">
        <w:rPr>
          <w:rFonts w:cstheme="minorHAnsi"/>
          <w:sz w:val="24"/>
          <w:szCs w:val="24"/>
        </w:rPr>
        <w:t>Die Rezepte mit dem hopfenreichen Getränk werden s</w:t>
      </w:r>
      <w:r w:rsidR="00DB1695">
        <w:rPr>
          <w:rFonts w:cstheme="minorHAnsi"/>
          <w:sz w:val="24"/>
          <w:szCs w:val="24"/>
        </w:rPr>
        <w:t xml:space="preserve">eit letzter Woche </w:t>
      </w:r>
      <w:r w:rsidR="007F2167">
        <w:rPr>
          <w:rFonts w:cstheme="minorHAnsi"/>
          <w:sz w:val="24"/>
          <w:szCs w:val="24"/>
        </w:rPr>
        <w:t>regelmäßig</w:t>
      </w:r>
      <w:r w:rsidR="00DB1695">
        <w:rPr>
          <w:rFonts w:cstheme="minorHAnsi"/>
          <w:sz w:val="24"/>
          <w:szCs w:val="24"/>
        </w:rPr>
        <w:t xml:space="preserve"> auf der touristischen Website veröffentlicht. Für diejenigen, die nicht im Internet unterwegs sind, liegt zu den Öffnungszeiten der </w:t>
      </w:r>
      <w:r w:rsidR="00DB1695" w:rsidRPr="00411A3B">
        <w:rPr>
          <w:rFonts w:cstheme="minorHAnsi"/>
          <w:b/>
          <w:sz w:val="24"/>
          <w:szCs w:val="24"/>
        </w:rPr>
        <w:t>Tourist-Information</w:t>
      </w:r>
      <w:r w:rsidR="00DB1695">
        <w:rPr>
          <w:rFonts w:cstheme="minorHAnsi"/>
          <w:sz w:val="24"/>
          <w:szCs w:val="24"/>
        </w:rPr>
        <w:t xml:space="preserve"> im </w:t>
      </w:r>
      <w:proofErr w:type="spellStart"/>
      <w:r w:rsidR="00DB1695">
        <w:rPr>
          <w:rFonts w:cstheme="minorHAnsi"/>
          <w:sz w:val="24"/>
          <w:szCs w:val="24"/>
        </w:rPr>
        <w:t>Eickeschen</w:t>
      </w:r>
      <w:proofErr w:type="spellEnd"/>
      <w:r w:rsidR="00DB1695">
        <w:rPr>
          <w:rFonts w:cstheme="minorHAnsi"/>
          <w:sz w:val="24"/>
          <w:szCs w:val="24"/>
        </w:rPr>
        <w:t xml:space="preserve"> Haus (Marktstraße 13, 37574 Einb</w:t>
      </w:r>
      <w:r w:rsidR="007F2167">
        <w:rPr>
          <w:rFonts w:cstheme="minorHAnsi"/>
          <w:sz w:val="24"/>
          <w:szCs w:val="24"/>
        </w:rPr>
        <w:t xml:space="preserve">eck) eine </w:t>
      </w:r>
      <w:r w:rsidR="007F2167" w:rsidRPr="00411A3B">
        <w:rPr>
          <w:rFonts w:cstheme="minorHAnsi"/>
          <w:b/>
          <w:sz w:val="24"/>
          <w:szCs w:val="24"/>
        </w:rPr>
        <w:t>analoge Übersicht</w:t>
      </w:r>
      <w:r w:rsidR="007F2167">
        <w:rPr>
          <w:rFonts w:cstheme="minorHAnsi"/>
          <w:sz w:val="24"/>
          <w:szCs w:val="24"/>
        </w:rPr>
        <w:t xml:space="preserve"> </w:t>
      </w:r>
      <w:r w:rsidR="00DB1695">
        <w:rPr>
          <w:rFonts w:cstheme="minorHAnsi"/>
          <w:sz w:val="24"/>
          <w:szCs w:val="24"/>
        </w:rPr>
        <w:t xml:space="preserve">mit den bereits publizierten Rezepten </w:t>
      </w:r>
      <w:r w:rsidR="007F2167">
        <w:rPr>
          <w:rFonts w:cstheme="minorHAnsi"/>
          <w:sz w:val="24"/>
          <w:szCs w:val="24"/>
        </w:rPr>
        <w:t xml:space="preserve">zur Ansicht </w:t>
      </w:r>
      <w:r w:rsidR="00DB1695">
        <w:rPr>
          <w:rFonts w:cstheme="minorHAnsi"/>
          <w:sz w:val="24"/>
          <w:szCs w:val="24"/>
        </w:rPr>
        <w:t>bereit.</w:t>
      </w:r>
      <w:r w:rsidR="00A04D79">
        <w:rPr>
          <w:rFonts w:cstheme="minorHAnsi"/>
          <w:sz w:val="24"/>
          <w:szCs w:val="24"/>
        </w:rPr>
        <w:br/>
      </w:r>
      <w:r w:rsidR="00DB1695">
        <w:rPr>
          <w:rFonts w:cstheme="minorHAnsi"/>
          <w:sz w:val="24"/>
          <w:szCs w:val="24"/>
        </w:rPr>
        <w:t xml:space="preserve">Weiterhin </w:t>
      </w:r>
      <w:r w:rsidR="00312252">
        <w:rPr>
          <w:rFonts w:cstheme="minorHAnsi"/>
          <w:sz w:val="24"/>
          <w:szCs w:val="24"/>
        </w:rPr>
        <w:t>sind</w:t>
      </w:r>
      <w:r w:rsidR="00DB1695">
        <w:rPr>
          <w:rFonts w:cstheme="minorHAnsi"/>
          <w:sz w:val="24"/>
          <w:szCs w:val="24"/>
        </w:rPr>
        <w:t xml:space="preserve"> Interessenten dazu aufgerufen, sich in ihren Koch-, Back- oder Grillkünsten und Getränkemischungen auszuprobieren, um</w:t>
      </w:r>
      <w:r w:rsidR="00312252">
        <w:rPr>
          <w:rFonts w:cstheme="minorHAnsi"/>
          <w:sz w:val="24"/>
          <w:szCs w:val="24"/>
        </w:rPr>
        <w:t xml:space="preserve"> Einbeck Tourismus</w:t>
      </w:r>
      <w:r w:rsidR="00DB1695">
        <w:rPr>
          <w:rFonts w:cstheme="minorHAnsi"/>
          <w:sz w:val="24"/>
          <w:szCs w:val="24"/>
        </w:rPr>
        <w:t xml:space="preserve"> ein leckeres Rezept </w:t>
      </w:r>
      <w:r w:rsidR="007F2167">
        <w:rPr>
          <w:rFonts w:cstheme="minorHAnsi"/>
          <w:sz w:val="24"/>
          <w:szCs w:val="24"/>
        </w:rPr>
        <w:t>zur Veröffentlichung zuzusenden.</w:t>
      </w:r>
    </w:p>
    <w:p w:rsidR="00083E29" w:rsidRDefault="00F84FA6" w:rsidP="00F84FA6">
      <w:pPr>
        <w:jc w:val="right"/>
        <w:rPr>
          <w:rFonts w:cstheme="minorHAnsi"/>
          <w:sz w:val="24"/>
          <w:szCs w:val="24"/>
        </w:rPr>
      </w:pPr>
      <w:r w:rsidRPr="00F84FA6">
        <w:rPr>
          <w:rFonts w:cstheme="minorHAnsi"/>
          <w:sz w:val="24"/>
          <w:szCs w:val="24"/>
        </w:rPr>
        <w:t>(</w:t>
      </w:r>
      <w:r w:rsidR="00A04D79">
        <w:rPr>
          <w:rFonts w:cstheme="minorHAnsi"/>
          <w:sz w:val="24"/>
          <w:szCs w:val="24"/>
        </w:rPr>
        <w:t>1</w:t>
      </w:r>
      <w:r w:rsidR="00823DC3">
        <w:rPr>
          <w:rFonts w:cstheme="minorHAnsi"/>
          <w:sz w:val="24"/>
          <w:szCs w:val="24"/>
        </w:rPr>
        <w:t>.</w:t>
      </w:r>
      <w:r w:rsidR="00A04D79">
        <w:rPr>
          <w:rFonts w:cstheme="minorHAnsi"/>
          <w:sz w:val="24"/>
          <w:szCs w:val="24"/>
        </w:rPr>
        <w:t>079</w:t>
      </w:r>
      <w:r w:rsidRPr="00F84FA6">
        <w:rPr>
          <w:rFonts w:cstheme="minorHAnsi"/>
          <w:sz w:val="24"/>
          <w:szCs w:val="24"/>
        </w:rPr>
        <w:t xml:space="preserve"> Zeichen mit Leerzeichen)</w:t>
      </w:r>
    </w:p>
    <w:p w:rsidR="003E1AD2" w:rsidRDefault="003E1AD2" w:rsidP="00B613D2">
      <w:pPr>
        <w:rPr>
          <w:rFonts w:cstheme="minorHAnsi"/>
          <w:sz w:val="24"/>
          <w:szCs w:val="24"/>
        </w:rPr>
      </w:pPr>
    </w:p>
    <w:p w:rsidR="00A04D79" w:rsidRPr="003E1AD2" w:rsidRDefault="00A04D79" w:rsidP="00B613D2">
      <w:pPr>
        <w:rPr>
          <w:rFonts w:cstheme="minorHAnsi"/>
          <w:sz w:val="24"/>
          <w:szCs w:val="24"/>
        </w:rPr>
      </w:pPr>
    </w:p>
    <w:p w:rsidR="003E1AD2" w:rsidRPr="00F84FA6" w:rsidRDefault="006E3AD2" w:rsidP="00B613D2">
      <w:pPr>
        <w:rPr>
          <w:rFonts w:cstheme="minorHAnsi"/>
          <w:b/>
          <w:sz w:val="24"/>
          <w:szCs w:val="24"/>
        </w:rPr>
      </w:pPr>
      <w:r w:rsidRPr="00F84FA6">
        <w:rPr>
          <w:rFonts w:cstheme="minorHAnsi"/>
          <w:b/>
          <w:sz w:val="24"/>
          <w:szCs w:val="24"/>
        </w:rPr>
        <w:t>Stadt Einbeck</w:t>
      </w:r>
    </w:p>
    <w:p w:rsidR="006E3AD2" w:rsidRDefault="006E3AD2" w:rsidP="00B613D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Stadbsstelle</w:t>
      </w:r>
      <w:proofErr w:type="spellEnd"/>
      <w:r>
        <w:rPr>
          <w:rFonts w:cstheme="minorHAnsi"/>
          <w:sz w:val="24"/>
          <w:szCs w:val="24"/>
        </w:rPr>
        <w:t xml:space="preserve"> Public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Business Relations</w:t>
      </w:r>
    </w:p>
    <w:p w:rsidR="006E3AD2" w:rsidRDefault="006E3AD2" w:rsidP="00B6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Tourismus – </w:t>
      </w:r>
    </w:p>
    <w:p w:rsidR="006E3AD2" w:rsidRDefault="006E3AD2" w:rsidP="00B6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Katharina Meyer</w:t>
      </w:r>
    </w:p>
    <w:p w:rsidR="006E3AD2" w:rsidRDefault="006E3AD2" w:rsidP="00B6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Büro Altes Rathaus 6/8 | 37574 Einbeck</w:t>
      </w:r>
    </w:p>
    <w:p w:rsidR="006E3AD2" w:rsidRDefault="006E3AD2" w:rsidP="00B6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+49 55 61 / 916 544</w:t>
      </w:r>
    </w:p>
    <w:p w:rsidR="00B619BD" w:rsidRPr="003E1AD2" w:rsidRDefault="006E3AD2" w:rsidP="00B6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kmeyer@einbeck.de</w:t>
      </w:r>
    </w:p>
    <w:sectPr w:rsidR="00B619BD" w:rsidRPr="003E1AD2" w:rsidSect="00A514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BA" w:rsidRDefault="00830ABA" w:rsidP="00830ABA">
      <w:r>
        <w:separator/>
      </w:r>
    </w:p>
  </w:endnote>
  <w:endnote w:type="continuationSeparator" w:id="0">
    <w:p w:rsidR="00830ABA" w:rsidRDefault="00830ABA" w:rsidP="0083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4C" w:rsidRPr="004D444C" w:rsidRDefault="004D444C" w:rsidP="004D444C">
    <w:pPr>
      <w:pStyle w:val="Fuzeile"/>
      <w:jc w:val="center"/>
      <w:rPr>
        <w:sz w:val="24"/>
        <w:szCs w:val="24"/>
      </w:rPr>
    </w:pPr>
    <w:r w:rsidRPr="004D444C">
      <w:rPr>
        <w:sz w:val="24"/>
        <w:szCs w:val="24"/>
      </w:rPr>
      <w:t>Bock mitzumachen? Dann sprecht uns an und lasst uns an euren Ideen und Vorschlägen zur Mitgestaltung des Bockbierjahres 2023 teilhaben!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BA" w:rsidRDefault="00830ABA" w:rsidP="00830ABA">
      <w:r>
        <w:separator/>
      </w:r>
    </w:p>
  </w:footnote>
  <w:footnote w:type="continuationSeparator" w:id="0">
    <w:p w:rsidR="00830ABA" w:rsidRDefault="00830ABA" w:rsidP="0083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91" w:rsidRDefault="002221F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3860" o:spid="_x0000_s10242" type="#_x0000_t75" style="position:absolute;margin-left:0;margin-top:0;width:398.4pt;height:401.8pt;z-index:-251650048;mso-position-horizontal:center;mso-position-horizontal-relative:margin;mso-position-vertical:center;mso-position-vertical-relative:margin" o:allowincell="f">
          <v:imagedata r:id="rId1" o:title="BBJ23-Logo-2c-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E3" w:rsidRDefault="00765CE3" w:rsidP="00765CE3">
    <w:pPr>
      <w:spacing w:line="360" w:lineRule="auto"/>
      <w:jc w:val="right"/>
      <w:rPr>
        <w:rFonts w:ascii="Arial" w:hAnsi="Arial" w:cs="Arial"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topMargin">
            <wp:posOffset>195580</wp:posOffset>
          </wp:positionV>
          <wp:extent cx="2213610" cy="628650"/>
          <wp:effectExtent l="0" t="0" r="0" b="0"/>
          <wp:wrapNone/>
          <wp:docPr id="6" name="Grafik 6" descr="Einbeck_Markenzeichen_EINBECK_Tourismu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Einbeck_Markenzeichen_EINBECK_Tourismu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Pressemitteilung</w:t>
    </w:r>
  </w:p>
  <w:p w:rsidR="000A7A12" w:rsidRPr="00B613D2" w:rsidRDefault="002221F2" w:rsidP="000A7A12"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3861" o:spid="_x0000_s10243" type="#_x0000_t75" style="position:absolute;margin-left:0;margin-top:0;width:398.4pt;height:401.8pt;z-index:-251649024;mso-position-horizontal:center;mso-position-horizontal-relative:margin;mso-position-vertical:center;mso-position-vertical-relative:margin" o:allowincell="f">
          <v:imagedata r:id="rId2" o:title="BBJ23-Logo-2c-SW" gain="19661f" blacklevel="22938f"/>
          <w10:wrap anchorx="margin" anchory="margin"/>
        </v:shape>
      </w:pict>
    </w:r>
  </w:p>
  <w:p w:rsidR="000A7A12" w:rsidRDefault="000A7A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91" w:rsidRDefault="002221F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3859" o:spid="_x0000_s10241" type="#_x0000_t75" style="position:absolute;margin-left:0;margin-top:0;width:398.4pt;height:401.8pt;z-index:-251651072;mso-position-horizontal:center;mso-position-horizontal-relative:margin;mso-position-vertical:center;mso-position-vertical-relative:margin" o:allowincell="f">
          <v:imagedata r:id="rId1" o:title="BBJ23-Logo-2c-S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consecutiveHyphenLimit w:val="3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4"/>
    <w:rsid w:val="00083E29"/>
    <w:rsid w:val="00092B88"/>
    <w:rsid w:val="000A7A12"/>
    <w:rsid w:val="000A7D77"/>
    <w:rsid w:val="000E1D79"/>
    <w:rsid w:val="00140222"/>
    <w:rsid w:val="001C687B"/>
    <w:rsid w:val="001D78F7"/>
    <w:rsid w:val="002221F2"/>
    <w:rsid w:val="00273F6C"/>
    <w:rsid w:val="002B3763"/>
    <w:rsid w:val="002E3FDC"/>
    <w:rsid w:val="00306646"/>
    <w:rsid w:val="00311205"/>
    <w:rsid w:val="00312252"/>
    <w:rsid w:val="00342DEE"/>
    <w:rsid w:val="00391023"/>
    <w:rsid w:val="003B7FA2"/>
    <w:rsid w:val="003E1AD2"/>
    <w:rsid w:val="00403A1D"/>
    <w:rsid w:val="00411A3B"/>
    <w:rsid w:val="004B1AF0"/>
    <w:rsid w:val="004D444C"/>
    <w:rsid w:val="004F3A91"/>
    <w:rsid w:val="005A5FB2"/>
    <w:rsid w:val="006E3AD2"/>
    <w:rsid w:val="00765CE3"/>
    <w:rsid w:val="007955B8"/>
    <w:rsid w:val="007F2167"/>
    <w:rsid w:val="00823DC3"/>
    <w:rsid w:val="00830ABA"/>
    <w:rsid w:val="00876400"/>
    <w:rsid w:val="00890B58"/>
    <w:rsid w:val="008F7B75"/>
    <w:rsid w:val="00921906"/>
    <w:rsid w:val="00A04D79"/>
    <w:rsid w:val="00A51457"/>
    <w:rsid w:val="00B56421"/>
    <w:rsid w:val="00B613D2"/>
    <w:rsid w:val="00B619BD"/>
    <w:rsid w:val="00B61C94"/>
    <w:rsid w:val="00BB2300"/>
    <w:rsid w:val="00CB0A8E"/>
    <w:rsid w:val="00D35366"/>
    <w:rsid w:val="00D677B1"/>
    <w:rsid w:val="00DB1695"/>
    <w:rsid w:val="00DB4C23"/>
    <w:rsid w:val="00DD1C1A"/>
    <w:rsid w:val="00DE5F9C"/>
    <w:rsid w:val="00E77D5E"/>
    <w:rsid w:val="00F84FA6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1471F54F"/>
  <w15:chartTrackingRefBased/>
  <w15:docId w15:val="{B6EB3991-E10D-464E-94ED-430A0AF0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A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ABA"/>
  </w:style>
  <w:style w:type="paragraph" w:styleId="Fuzeile">
    <w:name w:val="footer"/>
    <w:basedOn w:val="Standard"/>
    <w:link w:val="FuzeileZchn"/>
    <w:uiPriority w:val="99"/>
    <w:unhideWhenUsed/>
    <w:rsid w:val="00830A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ABA"/>
  </w:style>
  <w:style w:type="character" w:styleId="Hyperlink">
    <w:name w:val="Hyperlink"/>
    <w:basedOn w:val="Absatz-Standardschriftart"/>
    <w:uiPriority w:val="99"/>
    <w:unhideWhenUsed/>
    <w:rsid w:val="006E3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dt_Einbec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5E70-A17F-484A-999E-BDE4789D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Einbeck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von Petersson</dc:creator>
  <cp:keywords/>
  <dc:description/>
  <cp:lastModifiedBy>kmeyer</cp:lastModifiedBy>
  <cp:revision>28</cp:revision>
  <dcterms:created xsi:type="dcterms:W3CDTF">2022-10-04T12:04:00Z</dcterms:created>
  <dcterms:modified xsi:type="dcterms:W3CDTF">2023-05-17T06:52:00Z</dcterms:modified>
</cp:coreProperties>
</file>