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9C92" w14:textId="77777777" w:rsidR="00D6724D" w:rsidRDefault="001E1E2A" w:rsidP="00EE21C4">
      <w:pPr>
        <w:widowControl w:val="0"/>
        <w:autoSpaceDE w:val="0"/>
        <w:autoSpaceDN w:val="0"/>
        <w:adjustRightInd w:val="0"/>
        <w:spacing w:after="160" w:line="259" w:lineRule="auto"/>
        <w:ind w:right="417"/>
        <w:rPr>
          <w:rFonts w:asciiTheme="majorHAnsi" w:hAnsiTheme="majorHAnsi" w:cstheme="majorHAnsi"/>
          <w:i/>
          <w:szCs w:val="22"/>
        </w:rPr>
      </w:pPr>
      <w:r w:rsidRPr="00681833">
        <w:rPr>
          <w:rFonts w:asciiTheme="majorHAnsi" w:hAnsiTheme="majorHAnsi" w:cstheme="majorHAnsi"/>
          <w:i/>
          <w:szCs w:val="22"/>
        </w:rPr>
        <w:t>Presseinformation</w:t>
      </w:r>
      <w:r w:rsidR="00BC30E8" w:rsidRPr="00681833">
        <w:rPr>
          <w:rFonts w:asciiTheme="majorHAnsi" w:hAnsiTheme="majorHAnsi" w:cstheme="majorHAnsi"/>
          <w:i/>
          <w:szCs w:val="22"/>
        </w:rPr>
        <w:t xml:space="preserve"> mit der Bitte um Veröffentlichung</w:t>
      </w:r>
    </w:p>
    <w:p w14:paraId="69606AC6" w14:textId="77777777" w:rsidR="00706CE0" w:rsidRDefault="00706CE0" w:rsidP="00EE21C4">
      <w:pPr>
        <w:spacing w:after="160" w:line="259" w:lineRule="auto"/>
        <w:outlineLvl w:val="0"/>
        <w:rPr>
          <w:b/>
          <w:sz w:val="28"/>
          <w:szCs w:val="28"/>
        </w:rPr>
      </w:pPr>
      <w:bookmarkStart w:id="0" w:name=""/>
      <w:bookmarkEnd w:id="0"/>
    </w:p>
    <w:p w14:paraId="32ED10B0" w14:textId="77777777" w:rsidR="00EA3725" w:rsidRDefault="00005027" w:rsidP="00EE21C4">
      <w:pPr>
        <w:spacing w:after="160" w:line="259" w:lineRule="auto"/>
        <w:outlineLvl w:val="0"/>
        <w:rPr>
          <w:b/>
          <w:sz w:val="28"/>
          <w:szCs w:val="28"/>
        </w:rPr>
      </w:pPr>
      <w:r w:rsidRPr="00706CE0">
        <w:rPr>
          <w:b/>
          <w:sz w:val="28"/>
          <w:szCs w:val="28"/>
        </w:rPr>
        <w:t>Digitaler</w:t>
      </w:r>
      <w:r w:rsidR="00706CE0">
        <w:rPr>
          <w:b/>
          <w:sz w:val="28"/>
          <w:szCs w:val="28"/>
        </w:rPr>
        <w:t xml:space="preserve"> Vorreiter im Schadenmanagement: </w:t>
      </w:r>
      <w:r w:rsidR="002E475D">
        <w:rPr>
          <w:b/>
          <w:sz w:val="28"/>
          <w:szCs w:val="28"/>
        </w:rPr>
        <w:t>Eucon</w:t>
      </w:r>
      <w:r w:rsidRPr="003429D6">
        <w:rPr>
          <w:b/>
          <w:sz w:val="28"/>
          <w:szCs w:val="28"/>
        </w:rPr>
        <w:t xml:space="preserve"> gewinnt Digital Leader Award 2018 </w:t>
      </w:r>
    </w:p>
    <w:p w14:paraId="57285E4C" w14:textId="19307FCB" w:rsidR="009F57CB" w:rsidRPr="008C273A" w:rsidRDefault="00F03521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Cs/>
          <w:i/>
          <w:color w:val="000000" w:themeColor="text1"/>
          <w:lang w:eastAsia="de-DE"/>
        </w:rPr>
      </w:pPr>
      <w:r w:rsidRPr="004B55AA">
        <w:rPr>
          <w:rFonts w:eastAsia="Times New Roman"/>
          <w:bCs/>
          <w:iCs/>
          <w:color w:val="000000" w:themeColor="text1"/>
          <w:lang w:eastAsia="de-DE"/>
        </w:rPr>
        <w:t>Münster</w:t>
      </w:r>
      <w:r w:rsidR="00005027" w:rsidRPr="004B55AA">
        <w:rPr>
          <w:rFonts w:eastAsia="Times New Roman"/>
          <w:bCs/>
          <w:iCs/>
          <w:color w:val="000000" w:themeColor="text1"/>
          <w:lang w:eastAsia="de-DE"/>
        </w:rPr>
        <w:t>/Berlin</w:t>
      </w:r>
      <w:r w:rsidRPr="004B55AA">
        <w:rPr>
          <w:rFonts w:eastAsia="Times New Roman"/>
          <w:bCs/>
          <w:iCs/>
          <w:color w:val="000000" w:themeColor="text1"/>
          <w:lang w:eastAsia="de-DE"/>
        </w:rPr>
        <w:t xml:space="preserve">, </w:t>
      </w:r>
      <w:r w:rsidR="00005027" w:rsidRPr="004B55AA">
        <w:rPr>
          <w:rFonts w:eastAsia="Times New Roman"/>
          <w:bCs/>
          <w:iCs/>
          <w:color w:val="000000" w:themeColor="text1"/>
          <w:lang w:eastAsia="de-DE"/>
        </w:rPr>
        <w:t>29</w:t>
      </w:r>
      <w:r w:rsidR="00681833" w:rsidRPr="004B55AA">
        <w:rPr>
          <w:rFonts w:eastAsia="Times New Roman"/>
          <w:bCs/>
          <w:iCs/>
          <w:color w:val="000000" w:themeColor="text1"/>
          <w:lang w:eastAsia="de-DE"/>
        </w:rPr>
        <w:t>.</w:t>
      </w:r>
      <w:r w:rsidR="00005027" w:rsidRPr="004B55AA">
        <w:rPr>
          <w:rFonts w:eastAsia="Times New Roman"/>
          <w:bCs/>
          <w:iCs/>
          <w:color w:val="000000" w:themeColor="text1"/>
          <w:lang w:eastAsia="de-DE"/>
        </w:rPr>
        <w:t>06</w:t>
      </w:r>
      <w:r w:rsidR="003B399B" w:rsidRPr="004B55AA">
        <w:rPr>
          <w:rFonts w:eastAsia="Times New Roman"/>
          <w:bCs/>
          <w:iCs/>
          <w:color w:val="000000" w:themeColor="text1"/>
          <w:lang w:eastAsia="de-DE"/>
        </w:rPr>
        <w:t>.</w:t>
      </w:r>
      <w:r w:rsidR="00005027" w:rsidRPr="004B55AA">
        <w:rPr>
          <w:rFonts w:eastAsia="Times New Roman"/>
          <w:bCs/>
          <w:iCs/>
          <w:color w:val="000000" w:themeColor="text1"/>
          <w:lang w:eastAsia="de-DE"/>
        </w:rPr>
        <w:t>2018</w:t>
      </w:r>
      <w:r w:rsidR="003B399B" w:rsidRPr="004B55AA">
        <w:rPr>
          <w:rFonts w:eastAsia="Times New Roman"/>
          <w:bCs/>
          <w:iCs/>
          <w:color w:val="000000" w:themeColor="text1"/>
          <w:lang w:eastAsia="de-DE"/>
        </w:rPr>
        <w:t xml:space="preserve"> </w:t>
      </w:r>
      <w:r w:rsidRPr="004B55AA">
        <w:rPr>
          <w:rFonts w:eastAsia="Times New Roman"/>
          <w:bCs/>
          <w:iCs/>
          <w:color w:val="000000" w:themeColor="text1"/>
          <w:lang w:eastAsia="de-DE"/>
        </w:rPr>
        <w:t xml:space="preserve">– </w:t>
      </w:r>
      <w:r w:rsidR="00005027" w:rsidRPr="004B55A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</w:t>
      </w:r>
      <w:r w:rsidR="00005027" w:rsidRPr="00EA3725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Die Eucon Digital GmbH hat für ein Digitalisierungsprojekt für Versicherer den Digital Leader Award 2018 erhalten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.</w:t>
      </w:r>
      <w:r w:rsidR="00005027" w:rsidRPr="00EA3725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</w:t>
      </w:r>
      <w:r w:rsidR="004B55A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Das Projekt Smart Claims 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unterstützt </w:t>
      </w:r>
      <w:r w:rsidR="004B55A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Versicherer </w:t>
      </w:r>
      <w:r w:rsidR="0047147D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dabei, das Schadenmanagement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deutlich kostensparender, effizienter und kundenorientierter zu gestalten. </w:t>
      </w:r>
      <w:r w:rsidR="00005027" w:rsidRPr="00EA3725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Damit hat der Digitalisierungsexperte aus Münster 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in der Kategorie Shape Experience </w:t>
      </w:r>
      <w:r w:rsidR="00154E3B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den 1</w:t>
      </w:r>
      <w:r w:rsidR="00005027" w:rsidRPr="00EA3725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. Platz erzielt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.</w:t>
      </w:r>
      <w:r w:rsid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</w:t>
      </w:r>
      <w:r w:rsidR="00EA67A8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Aus über 70 Einreichungen ha</w:t>
      </w:r>
      <w:r w:rsidR="00154E3B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t</w:t>
      </w:r>
      <w:r w:rsidR="00EA67A8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t</w:t>
      </w:r>
      <w:r w:rsidR="00154E3B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e</w:t>
      </w:r>
      <w:r w:rsidR="00EA67A8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die </w:t>
      </w:r>
      <w:r w:rsidR="00154E3B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Expertenjury des </w:t>
      </w:r>
      <w:r w:rsidR="00EA67A8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Awards</w:t>
      </w:r>
      <w:r w:rsid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</w:t>
      </w:r>
      <w:r w:rsidR="00EA67A8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die 23 besten Projekte aus ganz Deutschland </w:t>
      </w:r>
      <w:r w:rsidR="00154E3B" w:rsidRPr="00154E3B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für ihre herausragenden Leistungen im Bereich digitale Transformation nominiert. 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Insgesamt </w:t>
      </w:r>
      <w:r w:rsidR="005C5F1E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sieben</w:t>
      </w:r>
      <w:r w:rsidR="00706CE0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</w:t>
      </w:r>
      <w:r w:rsidR="00005027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Digitalisierungsprojekte wurden </w:t>
      </w:r>
      <w:r w:rsidR="002E475D" w:rsidRPr="00EA67A8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gestern Abend </w:t>
      </w:r>
      <w:r w:rsidR="00754466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in Berlin </w:t>
      </w:r>
      <w:r w:rsidR="00B53F56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mit dem </w:t>
      </w:r>
      <w:r w:rsidR="0086596B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Award </w:t>
      </w:r>
      <w:r w:rsidR="00754466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ausgezeichnet</w:t>
      </w:r>
      <w:r w:rsidR="00706CE0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. </w:t>
      </w:r>
      <w:r w:rsidR="00754466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>Das Projekt von Eucon war dabei das einzige im Versicherungsumfeld.</w:t>
      </w:r>
      <w:r w:rsidR="00706CE0" w:rsidRPr="008C273A">
        <w:rPr>
          <w:rFonts w:asciiTheme="majorHAnsi" w:eastAsia="Times New Roman" w:hAnsiTheme="majorHAnsi"/>
          <w:bCs/>
          <w:i/>
          <w:color w:val="000000" w:themeColor="text1"/>
          <w:lang w:eastAsia="de-DE"/>
        </w:rPr>
        <w:t xml:space="preserve"> </w:t>
      </w:r>
    </w:p>
    <w:p w14:paraId="535E7D61" w14:textId="42B67AFA" w:rsidR="009F57CB" w:rsidRPr="008C273A" w:rsidRDefault="009F57CB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/>
          <w:bCs/>
          <w:color w:val="000000" w:themeColor="text1"/>
          <w:lang w:eastAsia="de-DE"/>
        </w:rPr>
      </w:pPr>
      <w:r w:rsidRPr="008C273A">
        <w:rPr>
          <w:rFonts w:asciiTheme="majorHAnsi" w:eastAsia="Times New Roman" w:hAnsiTheme="majorHAnsi"/>
          <w:b/>
          <w:bCs/>
          <w:color w:val="000000" w:themeColor="text1"/>
          <w:lang w:eastAsia="de-DE"/>
        </w:rPr>
        <w:t>Mit KI zu einer schnellen Schadenabwicklung</w:t>
      </w:r>
    </w:p>
    <w:p w14:paraId="3862508A" w14:textId="687A12D0" w:rsidR="00EE21C4" w:rsidRPr="008C273A" w:rsidRDefault="003414A5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color w:val="000000" w:themeColor="text1"/>
          <w:lang w:eastAsia="de-DE"/>
        </w:rPr>
      </w:pPr>
      <w:r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„</w:t>
      </w:r>
      <w:r w:rsidR="00856B92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V</w:t>
      </w:r>
      <w:r w:rsidR="00005027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ersicherungsnehmer erwarten bei der </w:t>
      </w:r>
      <w:r w:rsidR="00F916AD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Schadenabwicklung</w:t>
      </w:r>
      <w:r w:rsidR="00EE21C4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einfache, digitale </w:t>
      </w:r>
      <w:r w:rsidR="00F916AD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Prozesse</w:t>
      </w:r>
      <w:r w:rsidR="00005027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“, sagt </w:t>
      </w:r>
      <w:r w:rsidR="00D62556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Michael Rodenberg, Geschäftsführer der Eucon Digital GmbH. </w:t>
      </w:r>
      <w:r w:rsidR="00005027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„Mit Smart Claims wird der durchgängig digitalisiert</w:t>
      </w:r>
      <w:r w:rsidR="00EE21C4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e End-to-End-Prozess Realität. </w:t>
      </w:r>
      <w:r w:rsidRPr="008C273A">
        <w:rPr>
          <w:rFonts w:asciiTheme="majorHAnsi" w:hAnsiTheme="majorHAnsi"/>
          <w:color w:val="000000" w:themeColor="text1"/>
        </w:rPr>
        <w:t xml:space="preserve">Die intelligente Nutzung modernster Technologien macht </w:t>
      </w:r>
      <w:r w:rsidR="00EE21C4" w:rsidRPr="008C273A">
        <w:rPr>
          <w:rFonts w:asciiTheme="majorHAnsi" w:hAnsiTheme="majorHAnsi"/>
          <w:color w:val="000000" w:themeColor="text1"/>
        </w:rPr>
        <w:t>die Schadenabwicklung einfacher, schneller und transparenter</w:t>
      </w:r>
      <w:r w:rsidR="00EE21C4" w:rsidRPr="008C273A">
        <w:rPr>
          <w:rFonts w:asciiTheme="majorHAnsi" w:eastAsia="Times New Roman" w:hAnsiTheme="majorHAnsi"/>
          <w:color w:val="000000" w:themeColor="text1"/>
          <w:lang w:eastAsia="de-DE"/>
        </w:rPr>
        <w:t xml:space="preserve"> – und vor allem so smart, wie es Kunden aus ihrem digitalen Alltag bereits gewohnt sind.“ </w:t>
      </w:r>
    </w:p>
    <w:p w14:paraId="4D07B5A9" w14:textId="0B7AEB66" w:rsidR="009F57CB" w:rsidRPr="009F57CB" w:rsidRDefault="00EE21C4" w:rsidP="009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Cs/>
          <w:color w:val="000000" w:themeColor="text1"/>
          <w:lang w:eastAsia="de-DE"/>
        </w:rPr>
      </w:pPr>
      <w:r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Denn nicht nur beim Einkauf auf Online-Shoppingportalen, sondern auch im Schadenfall </w:t>
      </w:r>
      <w:r w:rsidR="00565F25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haben </w:t>
      </w:r>
      <w:r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Versicherungsnehmer</w:t>
      </w:r>
      <w:r w:rsidR="00565F25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heute das Bedürfnis, Teil eines transparenten Prozesses zu sein – von der Schadenmeldung bis zur finalen Regulierung.</w:t>
      </w:r>
      <w:r w:rsidR="00565F25" w:rsidRPr="008C273A" w:rsidDel="00473816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</w:t>
      </w:r>
      <w:r w:rsidR="00565F25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Smart Claims zielt darauf ab</w:t>
      </w:r>
      <w:r w:rsidR="00005027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, ein größtmögliches Schadenvolum</w:t>
      </w:r>
      <w:r w:rsidR="008738B9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en automatisiert in Dunkelverar</w:t>
      </w:r>
      <w:r w:rsidR="00005027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beitung abzuwickeln. </w:t>
      </w:r>
      <w:r w:rsidR="00856B92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„Im Rahmen des Projekts 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konnten wir </w:t>
      </w:r>
      <w:r w:rsidR="00706CE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die Durchlaufzeiten für die Klassifizierung und Zuordnung von Dokumenten um 85 Prozent und die Prüfzeiten bei Schadenfällen 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>um bis zu 50 Prozent reduzieren</w:t>
      </w:r>
      <w:r w:rsidR="00706CE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“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, so Rodenberg weiter. </w:t>
      </w:r>
      <w:r w:rsidRPr="009F57CB">
        <w:rPr>
          <w:rFonts w:asciiTheme="majorHAnsi" w:eastAsia="Times New Roman" w:hAnsiTheme="majorHAnsi"/>
          <w:bCs/>
          <w:color w:val="000000" w:themeColor="text1"/>
          <w:lang w:eastAsia="de-DE"/>
        </w:rPr>
        <w:t>Versicherer haben damit nicht nur ein wirksames Instrument, um Kosten zu senken und Aufwände zu optimieren, sondern ein echtes Argument, um die Kundenbeziehung aufgrund beschleunigter Abläufe nachhaltig zu verbessern.</w:t>
      </w:r>
    </w:p>
    <w:p w14:paraId="08EFEC41" w14:textId="47D18C7F" w:rsidR="00EA3725" w:rsidRPr="00EE21C4" w:rsidRDefault="00005027" w:rsidP="009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/>
          <w:bCs/>
          <w:color w:val="000000" w:themeColor="text1"/>
          <w:lang w:eastAsia="de-DE"/>
        </w:rPr>
      </w:pPr>
      <w:r w:rsidRPr="00EE21C4">
        <w:rPr>
          <w:rFonts w:asciiTheme="majorHAnsi" w:eastAsia="Times New Roman" w:hAnsiTheme="majorHAnsi"/>
          <w:b/>
          <w:bCs/>
          <w:color w:val="000000" w:themeColor="text1"/>
          <w:lang w:eastAsia="de-DE"/>
        </w:rPr>
        <w:t xml:space="preserve">Return on Investment ab Tag eins  </w:t>
      </w:r>
    </w:p>
    <w:p w14:paraId="77472CF0" w14:textId="5E88E50A" w:rsidR="00856B92" w:rsidRDefault="00005027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Cs/>
          <w:color w:val="000000" w:themeColor="text1"/>
          <w:lang w:eastAsia="de-DE"/>
        </w:rPr>
      </w:pP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Bei Smart Claims werden die einzelnen Schad</w:t>
      </w:r>
      <w:r w:rsidR="008738B9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enfälle unabhängig von Eingangs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kanal, Dokumentenart oder Schadenkategorie </w:t>
      </w:r>
      <w:r w:rsidR="00F40B9C">
        <w:rPr>
          <w:rFonts w:asciiTheme="majorHAnsi" w:eastAsia="Times New Roman" w:hAnsiTheme="majorHAnsi"/>
          <w:bCs/>
          <w:color w:val="000000" w:themeColor="text1"/>
          <w:lang w:eastAsia="de-DE"/>
        </w:rPr>
        <w:t>digitalisiert, die Vorgänge mith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ilfe von </w:t>
      </w:r>
      <w:r w:rsidR="00EA3725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k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ünstlicher Intelligenz klassifiziert. Anschließend wird maschinell entschieden, ob ein Beleg automatisiert verarbeitet werden kann oder nochmals durch einen Experten begutachtet werden sollte. </w:t>
      </w:r>
      <w:r w:rsidR="00856B92">
        <w:t>Für alle Unternehmen, die sich im digitalen Zeitalter behaupten wollen, stellt die intelligente Automatisierung von Prozessen eine wichtige Basis dar.</w:t>
      </w:r>
      <w:r w:rsidR="00856B92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„Versicherer 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>sind mithilfe von automatisierten Schadenprozessen in der Lage</w:t>
      </w:r>
      <w:r w:rsidR="00F40B9C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,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Ertrag, Effizienz und Kundenzufriedenheit </w:t>
      </w:r>
      <w:r w:rsidR="00856B92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signifikant 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zu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steigern“, </w:t>
      </w:r>
      <w:r w:rsidR="00EE21C4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kommentiert Sven Krüger, CEO der Eucon Group.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„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Unsere Lösung erfordert keine </w:t>
      </w:r>
      <w:r w:rsidR="00856B92" w:rsidRPr="00856B92">
        <w:rPr>
          <w:rFonts w:asciiTheme="majorHAnsi" w:eastAsia="Times New Roman" w:hAnsiTheme="majorHAnsi"/>
          <w:bCs/>
          <w:color w:val="000000" w:themeColor="text1"/>
          <w:lang w:eastAsia="de-DE"/>
        </w:rPr>
        <w:t>Veränderung der bestehenden IT-Landschaft</w:t>
      </w:r>
      <w:r w:rsidR="00856B92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und bietet dank der einfachen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Implementierung einen Return on Investment ab Tag eins.“ </w:t>
      </w:r>
    </w:p>
    <w:p w14:paraId="0093DD4A" w14:textId="56B6559D" w:rsidR="00005027" w:rsidRDefault="00005027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Cs/>
          <w:color w:val="000000" w:themeColor="text1"/>
          <w:lang w:eastAsia="de-DE"/>
        </w:rPr>
      </w:pP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Das Projekt wurde von einem 20</w:t>
      </w:r>
      <w:r w:rsidR="00EA3725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-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köpfigen Team vorangetrieben, das sich aus Softwareentwicklern, Fach</w:t>
      </w:r>
      <w:r w:rsidR="00EA3725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e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xperten, Data Scientists und technischem Betrieb zusammensetzte. Im Rahmen von Smart Claims kamen agile Entwicklungsmethoden </w:t>
      </w:r>
      <w:r w:rsidR="003414A5">
        <w:rPr>
          <w:rFonts w:asciiTheme="majorHAnsi" w:eastAsia="Times New Roman" w:hAnsiTheme="majorHAnsi"/>
          <w:bCs/>
          <w:color w:val="000000" w:themeColor="text1"/>
          <w:lang w:eastAsia="de-DE"/>
        </w:rPr>
        <w:t>und moderne</w:t>
      </w:r>
      <w:r w:rsidRPr="005E428B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Technologien wie Cloud und </w:t>
      </w:r>
      <w:r w:rsidR="003414A5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KI </w:t>
      </w:r>
      <w:r w:rsidRPr="005E428B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zum Einsatz. </w:t>
      </w:r>
      <w:r w:rsidR="003414A5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Bestehende Prozesse wurden so komplett neu aufgesetzt und umgestaltet. </w:t>
      </w:r>
    </w:p>
    <w:p w14:paraId="0D0D5BBE" w14:textId="77777777" w:rsidR="008C273A" w:rsidRDefault="008C273A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/>
          <w:bCs/>
          <w:color w:val="000000" w:themeColor="text1"/>
          <w:lang w:eastAsia="de-DE"/>
        </w:rPr>
      </w:pPr>
    </w:p>
    <w:p w14:paraId="439D1B27" w14:textId="77777777" w:rsidR="00706CE0" w:rsidRPr="00EE21C4" w:rsidRDefault="00005027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/>
          <w:bCs/>
          <w:color w:val="000000" w:themeColor="text1"/>
          <w:lang w:eastAsia="de-DE"/>
        </w:rPr>
      </w:pPr>
      <w:r w:rsidRPr="00EE21C4">
        <w:rPr>
          <w:rFonts w:asciiTheme="majorHAnsi" w:eastAsia="Times New Roman" w:hAnsiTheme="majorHAnsi"/>
          <w:b/>
          <w:bCs/>
          <w:color w:val="000000" w:themeColor="text1"/>
          <w:lang w:eastAsia="de-DE"/>
        </w:rPr>
        <w:lastRenderedPageBreak/>
        <w:t xml:space="preserve">Digitalisierungskompetenz überzeugt die Jury </w:t>
      </w:r>
    </w:p>
    <w:p w14:paraId="7D2774A4" w14:textId="017634DD" w:rsidR="00005027" w:rsidRPr="00EE21C4" w:rsidRDefault="00005027" w:rsidP="00EE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Theme="majorHAnsi" w:eastAsia="Times New Roman" w:hAnsiTheme="majorHAnsi"/>
          <w:bCs/>
          <w:color w:val="000000" w:themeColor="text1"/>
          <w:lang w:eastAsia="de-DE"/>
        </w:rPr>
      </w:pPr>
      <w:r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>Der Digital Leader Award wird einmal im Jahr für herausragende Digitalisierungsprojekte vergeben</w:t>
      </w:r>
      <w:r w:rsidR="00011424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und gilt als wichtigste Auszeichnung für die Digitalisierung im deutschsprachigen Raum.</w:t>
      </w:r>
      <w:r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Die Jury</w:t>
      </w:r>
      <w:r w:rsidR="00107C03"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besteht aus renommierten Vertretern</w:t>
      </w:r>
      <w:r w:rsidRPr="008C273A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aus Wirtschaft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, Wissenschaft und Medien. Die eingereichten Projekte werden auf Basis eines umfangreichen Kriterienkatalogs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bewertet. Hier werden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sowohl zum Einsatz kom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mende Technologien als auch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der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wirtschaftliche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Erfolg, der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generierte Customer Value, Qualitäten wie Leadership und Agilität sowie 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die 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Innovationskultur berücksichtigt. In der Kategorie Shape Experience 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we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rden Digitalisierungsprojekte ausgezeichnet, die in bestehenden Märkten durch Produkte u</w:t>
      </w:r>
      <w:r w:rsidR="00742370"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>nd Dienstleistungen neue Kunden</w:t>
      </w:r>
      <w:r w:rsidRPr="00EE21C4"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erfahrungen am Frontend generieren. </w:t>
      </w:r>
    </w:p>
    <w:p w14:paraId="6DB2BC33" w14:textId="11FFE47C" w:rsidR="00005027" w:rsidRPr="000D1C83" w:rsidRDefault="00005027" w:rsidP="00EE21C4">
      <w:pPr>
        <w:spacing w:after="160" w:line="259" w:lineRule="auto"/>
        <w:outlineLvl w:val="0"/>
        <w:rPr>
          <w:rFonts w:asciiTheme="majorHAnsi" w:hAnsiTheme="majorHAnsi"/>
        </w:rPr>
      </w:pPr>
      <w:r w:rsidRPr="005E428B">
        <w:rPr>
          <w:rFonts w:asciiTheme="majorHAnsi" w:hAnsiTheme="majorHAnsi"/>
        </w:rPr>
        <w:t xml:space="preserve">Weitere Informationen zum Digital Leader Award finden Sie </w:t>
      </w:r>
      <w:r w:rsidR="00F40B9C">
        <w:rPr>
          <w:rFonts w:asciiTheme="majorHAnsi" w:hAnsiTheme="majorHAnsi"/>
        </w:rPr>
        <w:t>unter www.digital-leader-award.de</w:t>
      </w:r>
      <w:r>
        <w:rPr>
          <w:rFonts w:asciiTheme="majorHAnsi" w:hAnsiTheme="majorHAnsi"/>
        </w:rPr>
        <w:br/>
      </w:r>
    </w:p>
    <w:p w14:paraId="0B1CCD7A" w14:textId="0B70D3DB" w:rsidR="00EA3725" w:rsidRDefault="00B82E34" w:rsidP="00735448">
      <w:pPr>
        <w:autoSpaceDE w:val="0"/>
        <w:autoSpaceDN w:val="0"/>
        <w:spacing w:after="160" w:line="259" w:lineRule="auto"/>
        <w:rPr>
          <w:rFonts w:asciiTheme="majorHAnsi" w:hAnsiTheme="majorHAnsi"/>
          <w:szCs w:val="22"/>
        </w:rPr>
      </w:pPr>
      <w:r w:rsidRPr="00681833">
        <w:rPr>
          <w:rFonts w:asciiTheme="majorHAnsi" w:hAnsiTheme="majorHAnsi"/>
          <w:szCs w:val="22"/>
        </w:rPr>
        <w:t>W</w:t>
      </w:r>
      <w:r w:rsidR="00EB60EE" w:rsidRPr="00681833">
        <w:rPr>
          <w:rFonts w:asciiTheme="majorHAnsi" w:hAnsiTheme="majorHAnsi"/>
          <w:szCs w:val="22"/>
        </w:rPr>
        <w:t xml:space="preserve">örter </w:t>
      </w:r>
      <w:r w:rsidR="00856B92">
        <w:rPr>
          <w:rFonts w:asciiTheme="majorHAnsi" w:hAnsiTheme="majorHAnsi"/>
          <w:szCs w:val="22"/>
        </w:rPr>
        <w:t>519</w:t>
      </w:r>
      <w:r w:rsidR="00EB60EE" w:rsidRPr="00681833">
        <w:rPr>
          <w:rFonts w:asciiTheme="majorHAnsi" w:hAnsiTheme="majorHAnsi"/>
          <w:szCs w:val="22"/>
        </w:rPr>
        <w:t xml:space="preserve"> /</w:t>
      </w:r>
      <w:r w:rsidR="00123F70" w:rsidRPr="00681833">
        <w:rPr>
          <w:rFonts w:asciiTheme="majorHAnsi" w:hAnsiTheme="majorHAnsi"/>
          <w:szCs w:val="22"/>
        </w:rPr>
        <w:t xml:space="preserve"> Zeichen (mit Leerzeichen) </w:t>
      </w:r>
      <w:r w:rsidR="00856B92">
        <w:rPr>
          <w:rFonts w:asciiTheme="majorHAnsi" w:hAnsiTheme="majorHAnsi"/>
          <w:szCs w:val="22"/>
        </w:rPr>
        <w:t>4.</w:t>
      </w:r>
      <w:r w:rsidR="00E53D06">
        <w:rPr>
          <w:rFonts w:asciiTheme="majorHAnsi" w:hAnsiTheme="majorHAnsi"/>
          <w:szCs w:val="22"/>
        </w:rPr>
        <w:t>171</w:t>
      </w:r>
      <w:r w:rsidR="00735448">
        <w:rPr>
          <w:rFonts w:asciiTheme="majorHAnsi" w:hAnsiTheme="majorHAnsi"/>
          <w:szCs w:val="22"/>
        </w:rPr>
        <w:br/>
      </w:r>
    </w:p>
    <w:p w14:paraId="7BF4B0C0" w14:textId="2EC6FA06" w:rsidR="005D0C34" w:rsidRPr="00735448" w:rsidRDefault="00A73CAD" w:rsidP="00735448">
      <w:pPr>
        <w:autoSpaceDE w:val="0"/>
        <w:autoSpaceDN w:val="0"/>
        <w:spacing w:after="160" w:line="259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eastAsia="de-DE"/>
        </w:rPr>
        <w:drawing>
          <wp:inline distT="0" distB="0" distL="0" distR="0" wp14:anchorId="2272801D" wp14:editId="065E1D3E">
            <wp:extent cx="5755640" cy="38366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629_Award F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C02F" w14:textId="32274594" w:rsidR="005D0C34" w:rsidRDefault="005D0C34" w:rsidP="005D0C34">
      <w:pPr>
        <w:spacing w:after="160" w:line="259" w:lineRule="auto"/>
        <w:outlineLvl w:val="0"/>
        <w:rPr>
          <w:rFonts w:asciiTheme="majorHAnsi" w:eastAsia="Times New Roman" w:hAnsiTheme="majorHAnsi"/>
          <w:bCs/>
          <w:color w:val="000000" w:themeColor="text1"/>
          <w:lang w:eastAsia="de-DE"/>
        </w:rPr>
      </w:pPr>
      <w:r w:rsidRPr="005D0C34">
        <w:rPr>
          <w:rFonts w:asciiTheme="majorHAnsi" w:eastAsia="Times New Roman" w:hAnsiTheme="majorHAnsi"/>
          <w:bCs/>
          <w:color w:val="000000" w:themeColor="text1"/>
          <w:lang w:eastAsia="de-DE"/>
        </w:rPr>
        <w:t>Digitaler Vorreiter im Schadenmanagement: Eucon ge</w:t>
      </w:r>
      <w:r>
        <w:rPr>
          <w:rFonts w:asciiTheme="majorHAnsi" w:eastAsia="Times New Roman" w:hAnsiTheme="majorHAnsi"/>
          <w:bCs/>
          <w:color w:val="000000" w:themeColor="text1"/>
          <w:lang w:eastAsia="de-DE"/>
        </w:rPr>
        <w:t>winnt Digital Leader Award 2018</w:t>
      </w:r>
      <w:r>
        <w:rPr>
          <w:rFonts w:asciiTheme="majorHAnsi" w:eastAsia="Times New Roman" w:hAnsiTheme="majorHAnsi"/>
          <w:bCs/>
          <w:color w:val="000000" w:themeColor="text1"/>
          <w:lang w:eastAsia="de-DE"/>
        </w:rPr>
        <w:br/>
        <w:t xml:space="preserve">v.l.n.r. Jörg Niestroj, Direktor Research &amp; Development, Barbara Greissinger, Head </w:t>
      </w:r>
      <w:proofErr w:type="spellStart"/>
      <w:r>
        <w:rPr>
          <w:rFonts w:asciiTheme="majorHAnsi" w:eastAsia="Times New Roman" w:hAnsiTheme="majorHAnsi"/>
          <w:bCs/>
          <w:color w:val="000000" w:themeColor="text1"/>
          <w:lang w:eastAsia="de-DE"/>
        </w:rPr>
        <w:t>of</w:t>
      </w:r>
      <w:proofErr w:type="spellEnd"/>
      <w:r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Communications, Eucon Digital GmbH, Sven Krüger, CEO Eucon Group und Michael Rodenberg, Geschäftsführer Eucon Digital GmbH</w:t>
      </w:r>
    </w:p>
    <w:p w14:paraId="1647BF6E" w14:textId="77426146" w:rsidR="00BA2EAB" w:rsidRPr="005D0C34" w:rsidRDefault="00BA2EAB" w:rsidP="005D0C34">
      <w:pPr>
        <w:spacing w:after="160" w:line="259" w:lineRule="auto"/>
        <w:outlineLvl w:val="0"/>
        <w:rPr>
          <w:rFonts w:asciiTheme="majorHAnsi" w:eastAsia="Times New Roman" w:hAnsiTheme="majorHAnsi"/>
          <w:bCs/>
          <w:color w:val="000000" w:themeColor="text1"/>
          <w:lang w:eastAsia="de-DE"/>
        </w:rPr>
      </w:pPr>
      <w:r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Foto: </w:t>
      </w:r>
      <w:r w:rsidRPr="00BA2EAB">
        <w:rPr>
          <w:rFonts w:asciiTheme="majorHAnsi" w:eastAsia="Times New Roman" w:hAnsiTheme="majorHAnsi"/>
          <w:bCs/>
          <w:color w:val="000000" w:themeColor="text1"/>
          <w:lang w:eastAsia="de-DE"/>
        </w:rPr>
        <w:t>IDG Business Media GmbH</w:t>
      </w:r>
      <w:r>
        <w:rPr>
          <w:rFonts w:asciiTheme="majorHAnsi" w:eastAsia="Times New Roman" w:hAnsiTheme="majorHAnsi"/>
          <w:bCs/>
          <w:color w:val="000000" w:themeColor="text1"/>
          <w:lang w:eastAsia="de-DE"/>
        </w:rPr>
        <w:t xml:space="preserve"> /Foto Vogt Düsseldorf</w:t>
      </w:r>
      <w:bookmarkStart w:id="1" w:name="_GoBack"/>
      <w:bookmarkEnd w:id="1"/>
    </w:p>
    <w:p w14:paraId="6F5A6063" w14:textId="77777777" w:rsidR="005D0C34" w:rsidRDefault="005D0C34">
      <w:pPr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  <w:lang w:eastAsia="de-DE"/>
        </w:rPr>
      </w:pPr>
      <w:r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  <w:lang w:eastAsia="de-DE"/>
        </w:rPr>
        <w:br w:type="page"/>
      </w:r>
    </w:p>
    <w:p w14:paraId="6B037146" w14:textId="6BC7E99F" w:rsidR="00EA3725" w:rsidRPr="00EA3725" w:rsidRDefault="00BB66DC" w:rsidP="00EE21C4">
      <w:pPr>
        <w:spacing w:after="160" w:line="259" w:lineRule="auto"/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  <w:lang w:eastAsia="de-DE"/>
        </w:rPr>
      </w:pPr>
      <w:r w:rsidRPr="00EA3725">
        <w:rPr>
          <w:rFonts w:asciiTheme="majorHAnsi" w:eastAsia="Times New Roman" w:hAnsiTheme="majorHAnsi"/>
          <w:b/>
          <w:bCs/>
          <w:color w:val="000000" w:themeColor="text1"/>
          <w:shd w:val="clear" w:color="auto" w:fill="FFFFFF"/>
          <w:lang w:eastAsia="de-DE"/>
        </w:rPr>
        <w:lastRenderedPageBreak/>
        <w:t>Über Eucon</w:t>
      </w:r>
    </w:p>
    <w:p w14:paraId="7E1D6DDB" w14:textId="77777777" w:rsidR="00EA3725" w:rsidRDefault="00EA3725" w:rsidP="00EE21C4">
      <w:pPr>
        <w:spacing w:after="160" w:line="259" w:lineRule="auto"/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</w:pPr>
      <w:r w:rsidRPr="00EA3725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 xml:space="preserve">Eucon schafft seit 20 Jahren datenbasierte Werte in einer digitalen Welt und arbeitet international erfolgreich für die Branchen Automotive, Versicherungen und Real Estate. Mit intelligenten Automatisierungslösungen </w:t>
      </w:r>
      <w:r w:rsid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 xml:space="preserve">hilft der Digitalisierungsexperte Unternehmen, </w:t>
      </w:r>
      <w:r w:rsidRPr="00EA3725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>ihre datengetriebenen Prozesse zu optimieren, Effizienz- und Kostenvorteile auszunutzen und so ihre Wettbewerbsfähigkeit und Kundenzufriedenheit zu verbessern. An den Standorten in Münster, Atlanta und Shanghai arbeiten rund 400 Mitarbeiter für 250 Kunden in 40 Ländern.</w:t>
      </w:r>
    </w:p>
    <w:p w14:paraId="4A0C6C42" w14:textId="77777777" w:rsidR="00EA3725" w:rsidRDefault="00EA3725" w:rsidP="00EE21C4">
      <w:pPr>
        <w:spacing w:after="160" w:line="259" w:lineRule="auto"/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</w:pPr>
    </w:p>
    <w:p w14:paraId="59A20A00" w14:textId="77777777" w:rsidR="00D90D3B" w:rsidRDefault="00BB66DC" w:rsidP="00EE21C4">
      <w:pPr>
        <w:spacing w:after="160" w:line="259" w:lineRule="auto"/>
        <w:rPr>
          <w:b/>
        </w:rPr>
      </w:pPr>
      <w:r w:rsidRPr="002863ED">
        <w:rPr>
          <w:b/>
        </w:rPr>
        <w:t xml:space="preserve">Pressekontakt </w:t>
      </w:r>
    </w:p>
    <w:p w14:paraId="38667CAA" w14:textId="77777777" w:rsidR="00BB66DC" w:rsidRPr="00706CE0" w:rsidRDefault="00706CE0" w:rsidP="00EE21C4">
      <w:pPr>
        <w:spacing w:after="160" w:line="259" w:lineRule="auto"/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</w:pPr>
      <w:r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>Eucon Digital GmbH</w:t>
      </w:r>
      <w:r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br/>
      </w:r>
      <w:r w:rsidR="00BB66DC"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>Barbara Greissinger</w:t>
      </w:r>
      <w:r w:rsidR="00BB66DC"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br/>
        <w:t xml:space="preserve">Head </w:t>
      </w:r>
      <w:proofErr w:type="spellStart"/>
      <w:r w:rsidR="00BB66DC"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>of</w:t>
      </w:r>
      <w:proofErr w:type="spellEnd"/>
      <w:r w:rsidR="00BB66DC"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t xml:space="preserve"> Communications </w:t>
      </w:r>
      <w:r w:rsidR="00BB66DC"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br/>
        <w:t>Tel. +49 251 14496-2310</w:t>
      </w:r>
      <w:r w:rsidR="00BB66DC" w:rsidRPr="00706CE0"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  <w:br/>
      </w:r>
      <w:hyperlink r:id="rId9" w:history="1">
        <w:r w:rsidR="00BB66DC" w:rsidRPr="00706CE0">
          <w:rPr>
            <w:rFonts w:asciiTheme="majorHAnsi" w:eastAsia="Times New Roman" w:hAnsiTheme="majorHAnsi"/>
            <w:bCs/>
            <w:color w:val="000000" w:themeColor="text1"/>
            <w:shd w:val="clear" w:color="auto" w:fill="FFFFFF"/>
            <w:lang w:eastAsia="de-DE"/>
          </w:rPr>
          <w:t>barbara.greissinger@eucon.com</w:t>
        </w:r>
      </w:hyperlink>
    </w:p>
    <w:p w14:paraId="4EC9575B" w14:textId="77777777" w:rsidR="00BB66DC" w:rsidRPr="00706CE0" w:rsidRDefault="00BB66DC" w:rsidP="00EE21C4">
      <w:pPr>
        <w:spacing w:after="160" w:line="259" w:lineRule="auto"/>
        <w:rPr>
          <w:rFonts w:asciiTheme="majorHAnsi" w:eastAsia="Times New Roman" w:hAnsiTheme="majorHAnsi"/>
          <w:bCs/>
          <w:color w:val="000000" w:themeColor="text1"/>
          <w:shd w:val="clear" w:color="auto" w:fill="FFFFFF"/>
          <w:lang w:eastAsia="de-DE"/>
        </w:rPr>
      </w:pPr>
    </w:p>
    <w:sectPr w:rsidR="00BB66DC" w:rsidRPr="00706CE0" w:rsidSect="00C67704">
      <w:headerReference w:type="default" r:id="rId10"/>
      <w:pgSz w:w="11900" w:h="16840" w:code="9"/>
      <w:pgMar w:top="1701" w:right="1418" w:bottom="1134" w:left="1418" w:header="425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8B26F" w14:textId="77777777" w:rsidR="009B7B51" w:rsidRDefault="009B7B51" w:rsidP="00A37C71">
      <w:pPr>
        <w:spacing w:after="0"/>
      </w:pPr>
      <w:r>
        <w:separator/>
      </w:r>
    </w:p>
  </w:endnote>
  <w:endnote w:type="continuationSeparator" w:id="0">
    <w:p w14:paraId="2BE6BD4C" w14:textId="77777777" w:rsidR="009B7B51" w:rsidRDefault="009B7B51" w:rsidP="00A37C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ntax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5A4E" w14:textId="77777777" w:rsidR="009B7B51" w:rsidRDefault="009B7B51" w:rsidP="00A37C71">
      <w:pPr>
        <w:spacing w:after="0"/>
      </w:pPr>
      <w:r>
        <w:separator/>
      </w:r>
    </w:p>
  </w:footnote>
  <w:footnote w:type="continuationSeparator" w:id="0">
    <w:p w14:paraId="66E9C397" w14:textId="77777777" w:rsidR="009B7B51" w:rsidRDefault="009B7B51" w:rsidP="00A3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0825" w14:textId="77777777" w:rsidR="008A2640" w:rsidRPr="00B8065D" w:rsidRDefault="008A2640" w:rsidP="001E1E2A">
    <w:pPr>
      <w:tabs>
        <w:tab w:val="left" w:pos="10348"/>
      </w:tabs>
      <w:ind w:left="7088"/>
      <w:rPr>
        <w:lang w:val="en-US"/>
      </w:rPr>
    </w:pPr>
    <w:r>
      <w:rPr>
        <w:noProof/>
        <w:lang w:eastAsia="de-DE"/>
      </w:rPr>
      <w:drawing>
        <wp:inline distT="0" distB="0" distL="0" distR="0" wp14:anchorId="68DC8B38" wp14:editId="6FD5C606">
          <wp:extent cx="1594687" cy="648000"/>
          <wp:effectExtent l="0" t="0" r="5715" b="1270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68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741F"/>
    <w:multiLevelType w:val="hybridMultilevel"/>
    <w:tmpl w:val="D1E0140C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16D"/>
    <w:multiLevelType w:val="hybridMultilevel"/>
    <w:tmpl w:val="CD90BE7A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3EB4"/>
    <w:multiLevelType w:val="hybridMultilevel"/>
    <w:tmpl w:val="64FA3896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A79"/>
    <w:multiLevelType w:val="hybridMultilevel"/>
    <w:tmpl w:val="78FAA620"/>
    <w:lvl w:ilvl="0" w:tplc="F6663226">
      <w:start w:val="1"/>
      <w:numFmt w:val="bullet"/>
      <w:lvlText w:val="›"/>
      <w:lvlJc w:val="left"/>
      <w:pPr>
        <w:ind w:left="786" w:hanging="360"/>
      </w:pPr>
      <w:rPr>
        <w:rFonts w:ascii="Syntax" w:hAnsi="Syntax" w:hint="default"/>
        <w:color w:val="8C3E3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EE57094"/>
    <w:multiLevelType w:val="hybridMultilevel"/>
    <w:tmpl w:val="3C2005EA"/>
    <w:lvl w:ilvl="0" w:tplc="6394ABF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yntax Bold" w:hAnsi="Syntax Bold" w:hint="default"/>
      </w:rPr>
    </w:lvl>
    <w:lvl w:ilvl="1" w:tplc="899CA25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Syntax Bold" w:hAnsi="Syntax Bold" w:hint="default"/>
      </w:rPr>
    </w:lvl>
    <w:lvl w:ilvl="2" w:tplc="4E80E0C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Syntax Bold" w:hAnsi="Syntax Bold" w:hint="default"/>
      </w:rPr>
    </w:lvl>
    <w:lvl w:ilvl="3" w:tplc="48FEC42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Syntax Bold" w:hAnsi="Syntax Bold" w:hint="default"/>
      </w:rPr>
    </w:lvl>
    <w:lvl w:ilvl="4" w:tplc="5AF2782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Syntax Bold" w:hAnsi="Syntax Bold" w:hint="default"/>
      </w:rPr>
    </w:lvl>
    <w:lvl w:ilvl="5" w:tplc="E418193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Syntax Bold" w:hAnsi="Syntax Bold" w:hint="default"/>
      </w:rPr>
    </w:lvl>
    <w:lvl w:ilvl="6" w:tplc="4EA0B23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Syntax Bold" w:hAnsi="Syntax Bold" w:hint="default"/>
      </w:rPr>
    </w:lvl>
    <w:lvl w:ilvl="7" w:tplc="F552EF3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Syntax Bold" w:hAnsi="Syntax Bold" w:hint="default"/>
      </w:rPr>
    </w:lvl>
    <w:lvl w:ilvl="8" w:tplc="8182B70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Syntax Bold" w:hAnsi="Syntax Bold" w:hint="default"/>
      </w:rPr>
    </w:lvl>
  </w:abstractNum>
  <w:abstractNum w:abstractNumId="5">
    <w:nsid w:val="21515AF0"/>
    <w:multiLevelType w:val="hybridMultilevel"/>
    <w:tmpl w:val="C5F2497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BE1840"/>
    <w:multiLevelType w:val="hybridMultilevel"/>
    <w:tmpl w:val="2E4EB422"/>
    <w:lvl w:ilvl="0" w:tplc="5BB6DDA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705D"/>
    <w:multiLevelType w:val="hybridMultilevel"/>
    <w:tmpl w:val="C6D46E38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E67"/>
    <w:multiLevelType w:val="hybridMultilevel"/>
    <w:tmpl w:val="197E40D4"/>
    <w:lvl w:ilvl="0" w:tplc="802A300E">
      <w:start w:val="1"/>
      <w:numFmt w:val="bullet"/>
      <w:lvlText w:val="›"/>
      <w:lvlJc w:val="left"/>
      <w:pPr>
        <w:ind w:left="108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911310"/>
    <w:multiLevelType w:val="hybridMultilevel"/>
    <w:tmpl w:val="63FE5DDC"/>
    <w:lvl w:ilvl="0" w:tplc="F6663226">
      <w:start w:val="1"/>
      <w:numFmt w:val="bullet"/>
      <w:lvlText w:val="›"/>
      <w:lvlJc w:val="left"/>
      <w:pPr>
        <w:ind w:left="1004" w:hanging="360"/>
      </w:pPr>
      <w:rPr>
        <w:rFonts w:ascii="Syntax" w:hAnsi="Syntax" w:hint="default"/>
        <w:color w:val="8C3E3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7C3977"/>
    <w:multiLevelType w:val="hybridMultilevel"/>
    <w:tmpl w:val="7EA86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3861"/>
    <w:multiLevelType w:val="hybridMultilevel"/>
    <w:tmpl w:val="29B0989C"/>
    <w:lvl w:ilvl="0" w:tplc="F6663226">
      <w:start w:val="1"/>
      <w:numFmt w:val="bullet"/>
      <w:lvlText w:val="›"/>
      <w:lvlJc w:val="left"/>
      <w:pPr>
        <w:ind w:left="720" w:hanging="360"/>
      </w:pPr>
      <w:rPr>
        <w:rFonts w:ascii="Syntax" w:hAnsi="Syntax" w:hint="default"/>
        <w:color w:val="8C3E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756DF"/>
    <w:multiLevelType w:val="hybridMultilevel"/>
    <w:tmpl w:val="03F05F88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</w:rPr>
    </w:lvl>
    <w:lvl w:ilvl="1" w:tplc="802A300E">
      <w:start w:val="1"/>
      <w:numFmt w:val="bullet"/>
      <w:lvlText w:val="›"/>
      <w:lvlJc w:val="left"/>
      <w:pPr>
        <w:ind w:left="1440" w:hanging="360"/>
      </w:pPr>
      <w:rPr>
        <w:rFonts w:ascii="Syntax Bold" w:hAnsi="Syntax Bold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E6AFE"/>
    <w:multiLevelType w:val="hybridMultilevel"/>
    <w:tmpl w:val="AFFAB322"/>
    <w:lvl w:ilvl="0" w:tplc="5BB6DDA0">
      <w:start w:val="1"/>
      <w:numFmt w:val="bullet"/>
      <w:lvlText w:val="›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95269"/>
    <w:multiLevelType w:val="hybridMultilevel"/>
    <w:tmpl w:val="B2DA09AC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60340"/>
    <w:multiLevelType w:val="multilevel"/>
    <w:tmpl w:val="9C0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14F2C"/>
    <w:multiLevelType w:val="hybridMultilevel"/>
    <w:tmpl w:val="0F22F956"/>
    <w:lvl w:ilvl="0" w:tplc="F99C9C52">
      <w:start w:val="1"/>
      <w:numFmt w:val="bullet"/>
      <w:lvlText w:val="›"/>
      <w:lvlJc w:val="left"/>
      <w:pPr>
        <w:ind w:left="720" w:hanging="360"/>
      </w:pPr>
      <w:rPr>
        <w:rFonts w:ascii="Syntax" w:hAnsi="Syntax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D5A61"/>
    <w:multiLevelType w:val="hybridMultilevel"/>
    <w:tmpl w:val="E68C1E66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52805"/>
    <w:multiLevelType w:val="hybridMultilevel"/>
    <w:tmpl w:val="228E1508"/>
    <w:lvl w:ilvl="0" w:tplc="F13E5F1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b w:val="0"/>
        <w:color w:val="auto"/>
        <w:sz w:val="24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95E3A"/>
    <w:multiLevelType w:val="hybridMultilevel"/>
    <w:tmpl w:val="56E88BA2"/>
    <w:lvl w:ilvl="0" w:tplc="F6663226">
      <w:start w:val="1"/>
      <w:numFmt w:val="bullet"/>
      <w:lvlText w:val="›"/>
      <w:lvlJc w:val="left"/>
      <w:pPr>
        <w:ind w:left="720" w:hanging="360"/>
      </w:pPr>
      <w:rPr>
        <w:rFonts w:ascii="Syntax" w:hAnsi="Syntax" w:hint="default"/>
        <w:color w:val="8C3E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833E7"/>
    <w:multiLevelType w:val="hybridMultilevel"/>
    <w:tmpl w:val="B43611B0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819D6"/>
    <w:multiLevelType w:val="hybridMultilevel"/>
    <w:tmpl w:val="C5C8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10AC6"/>
    <w:multiLevelType w:val="hybridMultilevel"/>
    <w:tmpl w:val="EF786FF8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61014"/>
    <w:multiLevelType w:val="hybridMultilevel"/>
    <w:tmpl w:val="D5FEF02E"/>
    <w:lvl w:ilvl="0" w:tplc="42D675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F63DB"/>
    <w:multiLevelType w:val="hybridMultilevel"/>
    <w:tmpl w:val="194025DA"/>
    <w:lvl w:ilvl="0" w:tplc="F6663226">
      <w:start w:val="1"/>
      <w:numFmt w:val="bullet"/>
      <w:lvlText w:val="›"/>
      <w:lvlJc w:val="left"/>
      <w:pPr>
        <w:ind w:left="720" w:hanging="360"/>
      </w:pPr>
      <w:rPr>
        <w:rFonts w:ascii="Syntax" w:hAnsi="Syntax" w:hint="default"/>
        <w:color w:val="8C3E3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C44C1"/>
    <w:multiLevelType w:val="hybridMultilevel"/>
    <w:tmpl w:val="B156CAFC"/>
    <w:lvl w:ilvl="0" w:tplc="3048C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04618"/>
    <w:multiLevelType w:val="hybridMultilevel"/>
    <w:tmpl w:val="879006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2F14B1"/>
    <w:multiLevelType w:val="hybridMultilevel"/>
    <w:tmpl w:val="23A62010"/>
    <w:lvl w:ilvl="0" w:tplc="F13E5F1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b w:val="0"/>
        <w:color w:val="auto"/>
        <w:sz w:val="24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D03A0"/>
    <w:multiLevelType w:val="hybridMultilevel"/>
    <w:tmpl w:val="97FAD97E"/>
    <w:lvl w:ilvl="0" w:tplc="F13E5F1C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u w:color="FFC00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C665B"/>
    <w:multiLevelType w:val="hybridMultilevel"/>
    <w:tmpl w:val="FDCABDB0"/>
    <w:lvl w:ilvl="0" w:tplc="90D22D1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yntax Bold" w:hAnsi="Syntax Bold" w:hint="default"/>
      </w:rPr>
    </w:lvl>
    <w:lvl w:ilvl="1" w:tplc="A20AEEB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Syntax Bold" w:hAnsi="Syntax Bold" w:hint="default"/>
      </w:rPr>
    </w:lvl>
    <w:lvl w:ilvl="2" w:tplc="4BDA6FE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Syntax Bold" w:hAnsi="Syntax Bold" w:hint="default"/>
      </w:rPr>
    </w:lvl>
    <w:lvl w:ilvl="3" w:tplc="18B8B33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Syntax Bold" w:hAnsi="Syntax Bold" w:hint="default"/>
      </w:rPr>
    </w:lvl>
    <w:lvl w:ilvl="4" w:tplc="9170E0F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Syntax Bold" w:hAnsi="Syntax Bold" w:hint="default"/>
      </w:rPr>
    </w:lvl>
    <w:lvl w:ilvl="5" w:tplc="7B9C706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Syntax Bold" w:hAnsi="Syntax Bold" w:hint="default"/>
      </w:rPr>
    </w:lvl>
    <w:lvl w:ilvl="6" w:tplc="325E9D6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Syntax Bold" w:hAnsi="Syntax Bold" w:hint="default"/>
      </w:rPr>
    </w:lvl>
    <w:lvl w:ilvl="7" w:tplc="3960A7E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Syntax Bold" w:hAnsi="Syntax Bold" w:hint="default"/>
      </w:rPr>
    </w:lvl>
    <w:lvl w:ilvl="8" w:tplc="83F8513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Syntax Bold" w:hAnsi="Syntax Bold" w:hint="default"/>
      </w:rPr>
    </w:lvl>
  </w:abstractNum>
  <w:abstractNum w:abstractNumId="30">
    <w:nsid w:val="5F260F63"/>
    <w:multiLevelType w:val="hybridMultilevel"/>
    <w:tmpl w:val="D3CE096E"/>
    <w:lvl w:ilvl="0" w:tplc="802A300E">
      <w:start w:val="1"/>
      <w:numFmt w:val="bullet"/>
      <w:lvlText w:val="›"/>
      <w:lvlJc w:val="left"/>
      <w:pPr>
        <w:ind w:left="108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2E7325"/>
    <w:multiLevelType w:val="hybridMultilevel"/>
    <w:tmpl w:val="6B8AF978"/>
    <w:lvl w:ilvl="0" w:tplc="5BB6DDA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7B48"/>
    <w:multiLevelType w:val="hybridMultilevel"/>
    <w:tmpl w:val="651AEEE6"/>
    <w:lvl w:ilvl="0" w:tplc="A1968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71D2"/>
    <w:multiLevelType w:val="hybridMultilevel"/>
    <w:tmpl w:val="C13225F4"/>
    <w:lvl w:ilvl="0" w:tplc="75FCCA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C2E68"/>
    <w:multiLevelType w:val="hybridMultilevel"/>
    <w:tmpl w:val="070EEA90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54D8B"/>
    <w:multiLevelType w:val="hybridMultilevel"/>
    <w:tmpl w:val="1E18BF72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46D75"/>
    <w:multiLevelType w:val="hybridMultilevel"/>
    <w:tmpl w:val="DAA6A1F0"/>
    <w:lvl w:ilvl="0" w:tplc="384AEA9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B77BE"/>
    <w:multiLevelType w:val="hybridMultilevel"/>
    <w:tmpl w:val="31029DA4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C57FF"/>
    <w:multiLevelType w:val="hybridMultilevel"/>
    <w:tmpl w:val="2A8488AA"/>
    <w:lvl w:ilvl="0" w:tplc="802A300E">
      <w:start w:val="1"/>
      <w:numFmt w:val="bullet"/>
      <w:lvlText w:val="›"/>
      <w:lvlJc w:val="left"/>
      <w:pPr>
        <w:ind w:left="720" w:hanging="360"/>
      </w:pPr>
      <w:rPr>
        <w:rFonts w:ascii="Syntax Bold" w:hAnsi="Syntax Bold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706FF"/>
    <w:multiLevelType w:val="hybridMultilevel"/>
    <w:tmpl w:val="38CE892C"/>
    <w:lvl w:ilvl="0" w:tplc="F6663226">
      <w:start w:val="1"/>
      <w:numFmt w:val="bullet"/>
      <w:lvlText w:val="›"/>
      <w:lvlJc w:val="left"/>
      <w:pPr>
        <w:ind w:left="720" w:hanging="360"/>
      </w:pPr>
      <w:rPr>
        <w:rFonts w:ascii="Syntax" w:hAnsi="Syntax" w:hint="default"/>
        <w:color w:val="8C3E3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D5B90"/>
    <w:multiLevelType w:val="hybridMultilevel"/>
    <w:tmpl w:val="9042CCE2"/>
    <w:lvl w:ilvl="0" w:tplc="A878A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32547"/>
    <w:multiLevelType w:val="hybridMultilevel"/>
    <w:tmpl w:val="4EF8DAAE"/>
    <w:lvl w:ilvl="0" w:tplc="E10073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29"/>
  </w:num>
  <w:num w:numId="8">
    <w:abstractNumId w:val="14"/>
  </w:num>
  <w:num w:numId="9">
    <w:abstractNumId w:val="22"/>
  </w:num>
  <w:num w:numId="10">
    <w:abstractNumId w:val="37"/>
  </w:num>
  <w:num w:numId="11">
    <w:abstractNumId w:val="0"/>
  </w:num>
  <w:num w:numId="12">
    <w:abstractNumId w:val="30"/>
  </w:num>
  <w:num w:numId="13">
    <w:abstractNumId w:val="34"/>
  </w:num>
  <w:num w:numId="14">
    <w:abstractNumId w:val="8"/>
  </w:num>
  <w:num w:numId="15">
    <w:abstractNumId w:val="20"/>
  </w:num>
  <w:num w:numId="16">
    <w:abstractNumId w:val="38"/>
  </w:num>
  <w:num w:numId="17">
    <w:abstractNumId w:val="2"/>
  </w:num>
  <w:num w:numId="18">
    <w:abstractNumId w:val="1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39"/>
  </w:num>
  <w:num w:numId="23">
    <w:abstractNumId w:val="19"/>
  </w:num>
  <w:num w:numId="24">
    <w:abstractNumId w:val="5"/>
  </w:num>
  <w:num w:numId="25">
    <w:abstractNumId w:val="9"/>
  </w:num>
  <w:num w:numId="26">
    <w:abstractNumId w:val="3"/>
  </w:num>
  <w:num w:numId="27">
    <w:abstractNumId w:val="33"/>
  </w:num>
  <w:num w:numId="28">
    <w:abstractNumId w:val="15"/>
  </w:num>
  <w:num w:numId="29">
    <w:abstractNumId w:val="10"/>
  </w:num>
  <w:num w:numId="30">
    <w:abstractNumId w:val="6"/>
  </w:num>
  <w:num w:numId="31">
    <w:abstractNumId w:val="31"/>
  </w:num>
  <w:num w:numId="32">
    <w:abstractNumId w:val="13"/>
  </w:num>
  <w:num w:numId="33">
    <w:abstractNumId w:val="41"/>
  </w:num>
  <w:num w:numId="34">
    <w:abstractNumId w:val="40"/>
  </w:num>
  <w:num w:numId="35">
    <w:abstractNumId w:val="25"/>
  </w:num>
  <w:num w:numId="36">
    <w:abstractNumId w:val="32"/>
  </w:num>
  <w:num w:numId="37">
    <w:abstractNumId w:val="23"/>
  </w:num>
  <w:num w:numId="38">
    <w:abstractNumId w:val="23"/>
  </w:num>
  <w:num w:numId="39">
    <w:abstractNumId w:val="18"/>
  </w:num>
  <w:num w:numId="40">
    <w:abstractNumId w:val="27"/>
  </w:num>
  <w:num w:numId="41">
    <w:abstractNumId w:val="28"/>
  </w:num>
  <w:num w:numId="42">
    <w:abstractNumId w:val="28"/>
  </w:num>
  <w:num w:numId="43">
    <w:abstractNumId w:val="36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91"/>
    <w:rsid w:val="00001C09"/>
    <w:rsid w:val="000031E9"/>
    <w:rsid w:val="0000324B"/>
    <w:rsid w:val="00004AAD"/>
    <w:rsid w:val="00005027"/>
    <w:rsid w:val="000053AA"/>
    <w:rsid w:val="00005DB2"/>
    <w:rsid w:val="00005EB3"/>
    <w:rsid w:val="00011424"/>
    <w:rsid w:val="00014D90"/>
    <w:rsid w:val="00015E7B"/>
    <w:rsid w:val="000167A3"/>
    <w:rsid w:val="00017D72"/>
    <w:rsid w:val="000231EB"/>
    <w:rsid w:val="00023416"/>
    <w:rsid w:val="00023C12"/>
    <w:rsid w:val="0002498B"/>
    <w:rsid w:val="0003278B"/>
    <w:rsid w:val="00033081"/>
    <w:rsid w:val="00037420"/>
    <w:rsid w:val="00037C63"/>
    <w:rsid w:val="00041F89"/>
    <w:rsid w:val="00042426"/>
    <w:rsid w:val="0004257D"/>
    <w:rsid w:val="00043020"/>
    <w:rsid w:val="0004340F"/>
    <w:rsid w:val="00044D78"/>
    <w:rsid w:val="0004746C"/>
    <w:rsid w:val="000509A6"/>
    <w:rsid w:val="0005417B"/>
    <w:rsid w:val="00054F47"/>
    <w:rsid w:val="0005510D"/>
    <w:rsid w:val="00060289"/>
    <w:rsid w:val="00061612"/>
    <w:rsid w:val="00061C4F"/>
    <w:rsid w:val="000620D5"/>
    <w:rsid w:val="000655EB"/>
    <w:rsid w:val="0006609D"/>
    <w:rsid w:val="0006793D"/>
    <w:rsid w:val="00071805"/>
    <w:rsid w:val="000804E9"/>
    <w:rsid w:val="000808DB"/>
    <w:rsid w:val="00082947"/>
    <w:rsid w:val="000833C8"/>
    <w:rsid w:val="00085159"/>
    <w:rsid w:val="00085C2F"/>
    <w:rsid w:val="00086617"/>
    <w:rsid w:val="000868BA"/>
    <w:rsid w:val="00087D89"/>
    <w:rsid w:val="00090B29"/>
    <w:rsid w:val="00092C3C"/>
    <w:rsid w:val="00092D81"/>
    <w:rsid w:val="00092E68"/>
    <w:rsid w:val="0009474E"/>
    <w:rsid w:val="000957B5"/>
    <w:rsid w:val="000A08A1"/>
    <w:rsid w:val="000A3A72"/>
    <w:rsid w:val="000A3B89"/>
    <w:rsid w:val="000A4196"/>
    <w:rsid w:val="000A5B71"/>
    <w:rsid w:val="000A705E"/>
    <w:rsid w:val="000A7130"/>
    <w:rsid w:val="000A7CE9"/>
    <w:rsid w:val="000B362F"/>
    <w:rsid w:val="000B4A65"/>
    <w:rsid w:val="000B6651"/>
    <w:rsid w:val="000B6BF5"/>
    <w:rsid w:val="000B6D56"/>
    <w:rsid w:val="000C2776"/>
    <w:rsid w:val="000C314D"/>
    <w:rsid w:val="000D06EB"/>
    <w:rsid w:val="000D0D0F"/>
    <w:rsid w:val="000E00B0"/>
    <w:rsid w:val="000E2814"/>
    <w:rsid w:val="000E4FE1"/>
    <w:rsid w:val="000E5D65"/>
    <w:rsid w:val="000E6461"/>
    <w:rsid w:val="000E6E5C"/>
    <w:rsid w:val="000E7E48"/>
    <w:rsid w:val="000F35F7"/>
    <w:rsid w:val="000F4F23"/>
    <w:rsid w:val="000F5123"/>
    <w:rsid w:val="000F5257"/>
    <w:rsid w:val="000F721E"/>
    <w:rsid w:val="001028C4"/>
    <w:rsid w:val="001032D1"/>
    <w:rsid w:val="001046A4"/>
    <w:rsid w:val="00107C03"/>
    <w:rsid w:val="00113AEE"/>
    <w:rsid w:val="00114E88"/>
    <w:rsid w:val="00115CF3"/>
    <w:rsid w:val="0011626F"/>
    <w:rsid w:val="00117D28"/>
    <w:rsid w:val="00120DF3"/>
    <w:rsid w:val="00123F70"/>
    <w:rsid w:val="00126A4D"/>
    <w:rsid w:val="00127EE2"/>
    <w:rsid w:val="00130940"/>
    <w:rsid w:val="00132B9A"/>
    <w:rsid w:val="00135381"/>
    <w:rsid w:val="0014169E"/>
    <w:rsid w:val="0014289B"/>
    <w:rsid w:val="00151D43"/>
    <w:rsid w:val="00151EEF"/>
    <w:rsid w:val="00152559"/>
    <w:rsid w:val="00154E3B"/>
    <w:rsid w:val="00156254"/>
    <w:rsid w:val="00160793"/>
    <w:rsid w:val="00160D54"/>
    <w:rsid w:val="00161B86"/>
    <w:rsid w:val="00162480"/>
    <w:rsid w:val="00163AEF"/>
    <w:rsid w:val="00170F7C"/>
    <w:rsid w:val="00174773"/>
    <w:rsid w:val="001768E0"/>
    <w:rsid w:val="00177754"/>
    <w:rsid w:val="00180348"/>
    <w:rsid w:val="00180E70"/>
    <w:rsid w:val="0018220A"/>
    <w:rsid w:val="0018228F"/>
    <w:rsid w:val="001836BB"/>
    <w:rsid w:val="00186ADF"/>
    <w:rsid w:val="00191172"/>
    <w:rsid w:val="0019166A"/>
    <w:rsid w:val="00191B9F"/>
    <w:rsid w:val="0019361C"/>
    <w:rsid w:val="001A10A9"/>
    <w:rsid w:val="001A1A1B"/>
    <w:rsid w:val="001A285D"/>
    <w:rsid w:val="001A5CBC"/>
    <w:rsid w:val="001B0028"/>
    <w:rsid w:val="001B248A"/>
    <w:rsid w:val="001B276E"/>
    <w:rsid w:val="001B66E1"/>
    <w:rsid w:val="001C1282"/>
    <w:rsid w:val="001C2E70"/>
    <w:rsid w:val="001C3740"/>
    <w:rsid w:val="001C382A"/>
    <w:rsid w:val="001C54FA"/>
    <w:rsid w:val="001D2E8A"/>
    <w:rsid w:val="001D3D40"/>
    <w:rsid w:val="001D4E0C"/>
    <w:rsid w:val="001D4E24"/>
    <w:rsid w:val="001D6DF1"/>
    <w:rsid w:val="001E0AB5"/>
    <w:rsid w:val="001E1E2A"/>
    <w:rsid w:val="001E2B1F"/>
    <w:rsid w:val="001E4574"/>
    <w:rsid w:val="001E459B"/>
    <w:rsid w:val="001E5611"/>
    <w:rsid w:val="001E634C"/>
    <w:rsid w:val="001E7418"/>
    <w:rsid w:val="001E7A38"/>
    <w:rsid w:val="001F21BA"/>
    <w:rsid w:val="001F25FF"/>
    <w:rsid w:val="001F3C8D"/>
    <w:rsid w:val="001F473A"/>
    <w:rsid w:val="001F550E"/>
    <w:rsid w:val="00200B44"/>
    <w:rsid w:val="00200F8B"/>
    <w:rsid w:val="002024BB"/>
    <w:rsid w:val="00203222"/>
    <w:rsid w:val="00206C9F"/>
    <w:rsid w:val="00207B77"/>
    <w:rsid w:val="00210E20"/>
    <w:rsid w:val="0021684B"/>
    <w:rsid w:val="00220A3E"/>
    <w:rsid w:val="00222677"/>
    <w:rsid w:val="00224D23"/>
    <w:rsid w:val="0022754C"/>
    <w:rsid w:val="00230FE6"/>
    <w:rsid w:val="00234087"/>
    <w:rsid w:val="00234596"/>
    <w:rsid w:val="00234743"/>
    <w:rsid w:val="00236880"/>
    <w:rsid w:val="0024066F"/>
    <w:rsid w:val="0024180D"/>
    <w:rsid w:val="002429A9"/>
    <w:rsid w:val="00244591"/>
    <w:rsid w:val="00245B53"/>
    <w:rsid w:val="00247AC7"/>
    <w:rsid w:val="00247CCC"/>
    <w:rsid w:val="00247E8B"/>
    <w:rsid w:val="00247FC8"/>
    <w:rsid w:val="00250167"/>
    <w:rsid w:val="0025056F"/>
    <w:rsid w:val="00252BBF"/>
    <w:rsid w:val="00257859"/>
    <w:rsid w:val="002615B5"/>
    <w:rsid w:val="002631D0"/>
    <w:rsid w:val="0026321E"/>
    <w:rsid w:val="0026369E"/>
    <w:rsid w:val="00274E5D"/>
    <w:rsid w:val="0027515B"/>
    <w:rsid w:val="0028082E"/>
    <w:rsid w:val="002814BD"/>
    <w:rsid w:val="002835E3"/>
    <w:rsid w:val="00284FBA"/>
    <w:rsid w:val="002851CC"/>
    <w:rsid w:val="00285DED"/>
    <w:rsid w:val="002863ED"/>
    <w:rsid w:val="00290F2B"/>
    <w:rsid w:val="002917C8"/>
    <w:rsid w:val="00291FE0"/>
    <w:rsid w:val="00294975"/>
    <w:rsid w:val="00294C0A"/>
    <w:rsid w:val="00294C5A"/>
    <w:rsid w:val="00295310"/>
    <w:rsid w:val="0029729D"/>
    <w:rsid w:val="0029771C"/>
    <w:rsid w:val="002A164A"/>
    <w:rsid w:val="002A4241"/>
    <w:rsid w:val="002C4559"/>
    <w:rsid w:val="002C6793"/>
    <w:rsid w:val="002D04C1"/>
    <w:rsid w:val="002E154E"/>
    <w:rsid w:val="002E1F38"/>
    <w:rsid w:val="002E3B58"/>
    <w:rsid w:val="002E3FE9"/>
    <w:rsid w:val="002E43DC"/>
    <w:rsid w:val="002E475D"/>
    <w:rsid w:val="002E58A6"/>
    <w:rsid w:val="002E6B00"/>
    <w:rsid w:val="002E7D88"/>
    <w:rsid w:val="002F02CF"/>
    <w:rsid w:val="002F1DF8"/>
    <w:rsid w:val="002F340A"/>
    <w:rsid w:val="002F447B"/>
    <w:rsid w:val="002F6582"/>
    <w:rsid w:val="002F66A4"/>
    <w:rsid w:val="002F7B3F"/>
    <w:rsid w:val="003024DE"/>
    <w:rsid w:val="003045A6"/>
    <w:rsid w:val="003053A0"/>
    <w:rsid w:val="00307DE5"/>
    <w:rsid w:val="003104D2"/>
    <w:rsid w:val="00311429"/>
    <w:rsid w:val="0031143D"/>
    <w:rsid w:val="0031205A"/>
    <w:rsid w:val="003139BC"/>
    <w:rsid w:val="00314329"/>
    <w:rsid w:val="003147F5"/>
    <w:rsid w:val="003151CE"/>
    <w:rsid w:val="003202E5"/>
    <w:rsid w:val="00321E0F"/>
    <w:rsid w:val="00323FB8"/>
    <w:rsid w:val="00326BDE"/>
    <w:rsid w:val="00326CC1"/>
    <w:rsid w:val="0033012E"/>
    <w:rsid w:val="003302B0"/>
    <w:rsid w:val="003308D0"/>
    <w:rsid w:val="00330B8A"/>
    <w:rsid w:val="00331A39"/>
    <w:rsid w:val="00331B0D"/>
    <w:rsid w:val="003322F8"/>
    <w:rsid w:val="00336176"/>
    <w:rsid w:val="003364FD"/>
    <w:rsid w:val="0033685E"/>
    <w:rsid w:val="00336C96"/>
    <w:rsid w:val="003372D0"/>
    <w:rsid w:val="003379DA"/>
    <w:rsid w:val="00337EA4"/>
    <w:rsid w:val="003414A5"/>
    <w:rsid w:val="003446E1"/>
    <w:rsid w:val="00346E4D"/>
    <w:rsid w:val="0035025B"/>
    <w:rsid w:val="0035042F"/>
    <w:rsid w:val="00351090"/>
    <w:rsid w:val="003526A6"/>
    <w:rsid w:val="00353A21"/>
    <w:rsid w:val="0035518E"/>
    <w:rsid w:val="003566E9"/>
    <w:rsid w:val="00364BAC"/>
    <w:rsid w:val="00366F6B"/>
    <w:rsid w:val="00366FCE"/>
    <w:rsid w:val="00372532"/>
    <w:rsid w:val="003749B4"/>
    <w:rsid w:val="00375C08"/>
    <w:rsid w:val="003803F3"/>
    <w:rsid w:val="0038070C"/>
    <w:rsid w:val="00381540"/>
    <w:rsid w:val="0038285A"/>
    <w:rsid w:val="00383289"/>
    <w:rsid w:val="00383456"/>
    <w:rsid w:val="00384948"/>
    <w:rsid w:val="0038671C"/>
    <w:rsid w:val="00386E8F"/>
    <w:rsid w:val="00387BA1"/>
    <w:rsid w:val="00387BFF"/>
    <w:rsid w:val="003915EE"/>
    <w:rsid w:val="00391CF1"/>
    <w:rsid w:val="00393C75"/>
    <w:rsid w:val="003960F3"/>
    <w:rsid w:val="003977A2"/>
    <w:rsid w:val="00397C73"/>
    <w:rsid w:val="003A1D77"/>
    <w:rsid w:val="003A5C04"/>
    <w:rsid w:val="003A66FB"/>
    <w:rsid w:val="003A688A"/>
    <w:rsid w:val="003B0B9B"/>
    <w:rsid w:val="003B14C2"/>
    <w:rsid w:val="003B19D4"/>
    <w:rsid w:val="003B213A"/>
    <w:rsid w:val="003B2884"/>
    <w:rsid w:val="003B399B"/>
    <w:rsid w:val="003B73EE"/>
    <w:rsid w:val="003B7AE4"/>
    <w:rsid w:val="003C2189"/>
    <w:rsid w:val="003C304A"/>
    <w:rsid w:val="003C4C7C"/>
    <w:rsid w:val="003C6D47"/>
    <w:rsid w:val="003C741F"/>
    <w:rsid w:val="003D253F"/>
    <w:rsid w:val="003D3BEF"/>
    <w:rsid w:val="003E56D5"/>
    <w:rsid w:val="003F0727"/>
    <w:rsid w:val="003F11BC"/>
    <w:rsid w:val="003F18CF"/>
    <w:rsid w:val="003F608C"/>
    <w:rsid w:val="003F79FF"/>
    <w:rsid w:val="0040143F"/>
    <w:rsid w:val="00402373"/>
    <w:rsid w:val="00403188"/>
    <w:rsid w:val="004032CE"/>
    <w:rsid w:val="00404214"/>
    <w:rsid w:val="00410699"/>
    <w:rsid w:val="00410B2E"/>
    <w:rsid w:val="004114C4"/>
    <w:rsid w:val="00412803"/>
    <w:rsid w:val="004129AC"/>
    <w:rsid w:val="00413426"/>
    <w:rsid w:val="00413D44"/>
    <w:rsid w:val="00414449"/>
    <w:rsid w:val="0041586F"/>
    <w:rsid w:val="00415F71"/>
    <w:rsid w:val="0042186A"/>
    <w:rsid w:val="004224CE"/>
    <w:rsid w:val="004226C6"/>
    <w:rsid w:val="00423A93"/>
    <w:rsid w:val="00424959"/>
    <w:rsid w:val="00424966"/>
    <w:rsid w:val="00425CD4"/>
    <w:rsid w:val="00426BC4"/>
    <w:rsid w:val="00426D0C"/>
    <w:rsid w:val="00426EA3"/>
    <w:rsid w:val="00427F4C"/>
    <w:rsid w:val="0043506E"/>
    <w:rsid w:val="0043587A"/>
    <w:rsid w:val="004377C5"/>
    <w:rsid w:val="0044146E"/>
    <w:rsid w:val="00441F7B"/>
    <w:rsid w:val="004447F8"/>
    <w:rsid w:val="004511BD"/>
    <w:rsid w:val="004567C5"/>
    <w:rsid w:val="00457BC5"/>
    <w:rsid w:val="00457C6B"/>
    <w:rsid w:val="0046043D"/>
    <w:rsid w:val="0046361D"/>
    <w:rsid w:val="00466864"/>
    <w:rsid w:val="004668C7"/>
    <w:rsid w:val="00466994"/>
    <w:rsid w:val="00466B81"/>
    <w:rsid w:val="00467F7A"/>
    <w:rsid w:val="0047147D"/>
    <w:rsid w:val="00473C94"/>
    <w:rsid w:val="0047544D"/>
    <w:rsid w:val="00476B53"/>
    <w:rsid w:val="004816EB"/>
    <w:rsid w:val="004846B5"/>
    <w:rsid w:val="004855A8"/>
    <w:rsid w:val="00493581"/>
    <w:rsid w:val="00494B9D"/>
    <w:rsid w:val="004954A8"/>
    <w:rsid w:val="004A04DC"/>
    <w:rsid w:val="004A0677"/>
    <w:rsid w:val="004A0AF0"/>
    <w:rsid w:val="004A1066"/>
    <w:rsid w:val="004A3294"/>
    <w:rsid w:val="004A5F27"/>
    <w:rsid w:val="004B0CA6"/>
    <w:rsid w:val="004B34E6"/>
    <w:rsid w:val="004B3EAC"/>
    <w:rsid w:val="004B3F5F"/>
    <w:rsid w:val="004B55AA"/>
    <w:rsid w:val="004C0C34"/>
    <w:rsid w:val="004C1089"/>
    <w:rsid w:val="004C4771"/>
    <w:rsid w:val="004C656F"/>
    <w:rsid w:val="004C7AD7"/>
    <w:rsid w:val="004D03D2"/>
    <w:rsid w:val="004D0F1D"/>
    <w:rsid w:val="004D1800"/>
    <w:rsid w:val="004D403B"/>
    <w:rsid w:val="004D5B4E"/>
    <w:rsid w:val="004D75CF"/>
    <w:rsid w:val="004D7DD7"/>
    <w:rsid w:val="004E0773"/>
    <w:rsid w:val="004E61DC"/>
    <w:rsid w:val="004E72FE"/>
    <w:rsid w:val="004F20D0"/>
    <w:rsid w:val="004F3E30"/>
    <w:rsid w:val="004F5523"/>
    <w:rsid w:val="004F6A6C"/>
    <w:rsid w:val="004F7207"/>
    <w:rsid w:val="004F7E39"/>
    <w:rsid w:val="00503389"/>
    <w:rsid w:val="00506C3B"/>
    <w:rsid w:val="00510B33"/>
    <w:rsid w:val="00517A63"/>
    <w:rsid w:val="00517D76"/>
    <w:rsid w:val="00520A47"/>
    <w:rsid w:val="00521581"/>
    <w:rsid w:val="00521756"/>
    <w:rsid w:val="00523571"/>
    <w:rsid w:val="00523783"/>
    <w:rsid w:val="00523D81"/>
    <w:rsid w:val="00531534"/>
    <w:rsid w:val="00533BF9"/>
    <w:rsid w:val="00536148"/>
    <w:rsid w:val="005369EB"/>
    <w:rsid w:val="00540148"/>
    <w:rsid w:val="00541663"/>
    <w:rsid w:val="00543E7D"/>
    <w:rsid w:val="00546080"/>
    <w:rsid w:val="0054750F"/>
    <w:rsid w:val="00550A37"/>
    <w:rsid w:val="00552183"/>
    <w:rsid w:val="00552D53"/>
    <w:rsid w:val="00554C5C"/>
    <w:rsid w:val="0055763C"/>
    <w:rsid w:val="00562E81"/>
    <w:rsid w:val="00564B88"/>
    <w:rsid w:val="00565F25"/>
    <w:rsid w:val="00566F09"/>
    <w:rsid w:val="005710EB"/>
    <w:rsid w:val="0057211D"/>
    <w:rsid w:val="0057636F"/>
    <w:rsid w:val="00582B63"/>
    <w:rsid w:val="005901FC"/>
    <w:rsid w:val="00590FAF"/>
    <w:rsid w:val="00591925"/>
    <w:rsid w:val="00592710"/>
    <w:rsid w:val="005936D9"/>
    <w:rsid w:val="005936F0"/>
    <w:rsid w:val="00595559"/>
    <w:rsid w:val="005A17A0"/>
    <w:rsid w:val="005A2E02"/>
    <w:rsid w:val="005A3ADF"/>
    <w:rsid w:val="005A5317"/>
    <w:rsid w:val="005A7C23"/>
    <w:rsid w:val="005B0F16"/>
    <w:rsid w:val="005B174A"/>
    <w:rsid w:val="005B4B28"/>
    <w:rsid w:val="005B66BE"/>
    <w:rsid w:val="005B6C8B"/>
    <w:rsid w:val="005C0F56"/>
    <w:rsid w:val="005C142E"/>
    <w:rsid w:val="005C47ED"/>
    <w:rsid w:val="005C5F1E"/>
    <w:rsid w:val="005D0C34"/>
    <w:rsid w:val="005D1DC9"/>
    <w:rsid w:val="005D2599"/>
    <w:rsid w:val="005D409E"/>
    <w:rsid w:val="005D4D3F"/>
    <w:rsid w:val="005D4E55"/>
    <w:rsid w:val="005D5219"/>
    <w:rsid w:val="005D7288"/>
    <w:rsid w:val="005E081F"/>
    <w:rsid w:val="005E2052"/>
    <w:rsid w:val="005E2752"/>
    <w:rsid w:val="005E2988"/>
    <w:rsid w:val="005E6BCB"/>
    <w:rsid w:val="005E72D0"/>
    <w:rsid w:val="005E7639"/>
    <w:rsid w:val="005E789D"/>
    <w:rsid w:val="005F0084"/>
    <w:rsid w:val="005F1584"/>
    <w:rsid w:val="005F184C"/>
    <w:rsid w:val="005F18B6"/>
    <w:rsid w:val="005F1FCA"/>
    <w:rsid w:val="005F23E5"/>
    <w:rsid w:val="005F2F3D"/>
    <w:rsid w:val="005F5113"/>
    <w:rsid w:val="005F55E6"/>
    <w:rsid w:val="005F7303"/>
    <w:rsid w:val="006016B2"/>
    <w:rsid w:val="006035B3"/>
    <w:rsid w:val="00603CE4"/>
    <w:rsid w:val="00612885"/>
    <w:rsid w:val="0061370B"/>
    <w:rsid w:val="00616810"/>
    <w:rsid w:val="0061689D"/>
    <w:rsid w:val="00624A02"/>
    <w:rsid w:val="0062554B"/>
    <w:rsid w:val="00627FF3"/>
    <w:rsid w:val="00631F5B"/>
    <w:rsid w:val="006320F4"/>
    <w:rsid w:val="00633A4B"/>
    <w:rsid w:val="00636082"/>
    <w:rsid w:val="00640BE6"/>
    <w:rsid w:val="0064142F"/>
    <w:rsid w:val="0064215F"/>
    <w:rsid w:val="0064541C"/>
    <w:rsid w:val="0064577E"/>
    <w:rsid w:val="00650105"/>
    <w:rsid w:val="006508E8"/>
    <w:rsid w:val="00651C89"/>
    <w:rsid w:val="006537BB"/>
    <w:rsid w:val="006537D9"/>
    <w:rsid w:val="00654EB1"/>
    <w:rsid w:val="0065607B"/>
    <w:rsid w:val="0066058F"/>
    <w:rsid w:val="006622C0"/>
    <w:rsid w:val="00666BA6"/>
    <w:rsid w:val="00666EE0"/>
    <w:rsid w:val="00671C26"/>
    <w:rsid w:val="00672B7A"/>
    <w:rsid w:val="0067595B"/>
    <w:rsid w:val="00676A0F"/>
    <w:rsid w:val="006809E2"/>
    <w:rsid w:val="00681833"/>
    <w:rsid w:val="00683904"/>
    <w:rsid w:val="00696B1C"/>
    <w:rsid w:val="00696F1D"/>
    <w:rsid w:val="006975EC"/>
    <w:rsid w:val="006A205E"/>
    <w:rsid w:val="006A2D54"/>
    <w:rsid w:val="006A590E"/>
    <w:rsid w:val="006A5BAC"/>
    <w:rsid w:val="006A6273"/>
    <w:rsid w:val="006B04CA"/>
    <w:rsid w:val="006B089C"/>
    <w:rsid w:val="006B335A"/>
    <w:rsid w:val="006B4710"/>
    <w:rsid w:val="006B6495"/>
    <w:rsid w:val="006B71ED"/>
    <w:rsid w:val="006B723C"/>
    <w:rsid w:val="006C0F2E"/>
    <w:rsid w:val="006C10AE"/>
    <w:rsid w:val="006C159E"/>
    <w:rsid w:val="006C1F0C"/>
    <w:rsid w:val="006C1F46"/>
    <w:rsid w:val="006C238C"/>
    <w:rsid w:val="006C3536"/>
    <w:rsid w:val="006C5498"/>
    <w:rsid w:val="006C72D1"/>
    <w:rsid w:val="006D11D2"/>
    <w:rsid w:val="006D1730"/>
    <w:rsid w:val="006D1D7C"/>
    <w:rsid w:val="006D1FF6"/>
    <w:rsid w:val="006D298B"/>
    <w:rsid w:val="006D7AE1"/>
    <w:rsid w:val="006E08A3"/>
    <w:rsid w:val="006E39F7"/>
    <w:rsid w:val="006E6B5C"/>
    <w:rsid w:val="006F1AFC"/>
    <w:rsid w:val="006F440C"/>
    <w:rsid w:val="006F61D3"/>
    <w:rsid w:val="006F7F2E"/>
    <w:rsid w:val="007024C9"/>
    <w:rsid w:val="00702612"/>
    <w:rsid w:val="00702B7C"/>
    <w:rsid w:val="00703177"/>
    <w:rsid w:val="00705AFB"/>
    <w:rsid w:val="007060D5"/>
    <w:rsid w:val="00706CE0"/>
    <w:rsid w:val="0071001E"/>
    <w:rsid w:val="0071073A"/>
    <w:rsid w:val="00710AA6"/>
    <w:rsid w:val="00710B1A"/>
    <w:rsid w:val="00711581"/>
    <w:rsid w:val="007119CB"/>
    <w:rsid w:val="00711E7A"/>
    <w:rsid w:val="00714641"/>
    <w:rsid w:val="007158A1"/>
    <w:rsid w:val="00717A87"/>
    <w:rsid w:val="007253CE"/>
    <w:rsid w:val="007267BE"/>
    <w:rsid w:val="00730233"/>
    <w:rsid w:val="00731602"/>
    <w:rsid w:val="00734594"/>
    <w:rsid w:val="00735448"/>
    <w:rsid w:val="00737FA8"/>
    <w:rsid w:val="007417DF"/>
    <w:rsid w:val="00742370"/>
    <w:rsid w:val="00742C56"/>
    <w:rsid w:val="00743448"/>
    <w:rsid w:val="00746011"/>
    <w:rsid w:val="00751AE8"/>
    <w:rsid w:val="00753B36"/>
    <w:rsid w:val="00753E0D"/>
    <w:rsid w:val="007541ED"/>
    <w:rsid w:val="00754466"/>
    <w:rsid w:val="00755393"/>
    <w:rsid w:val="00757632"/>
    <w:rsid w:val="007578E1"/>
    <w:rsid w:val="00762689"/>
    <w:rsid w:val="00762B7B"/>
    <w:rsid w:val="00762C86"/>
    <w:rsid w:val="00764864"/>
    <w:rsid w:val="00765EDC"/>
    <w:rsid w:val="007669C7"/>
    <w:rsid w:val="007677C0"/>
    <w:rsid w:val="007677D4"/>
    <w:rsid w:val="00770602"/>
    <w:rsid w:val="007717B8"/>
    <w:rsid w:val="007721B3"/>
    <w:rsid w:val="00773558"/>
    <w:rsid w:val="0077503C"/>
    <w:rsid w:val="00780517"/>
    <w:rsid w:val="0078109F"/>
    <w:rsid w:val="007818B9"/>
    <w:rsid w:val="00783615"/>
    <w:rsid w:val="00785854"/>
    <w:rsid w:val="007858D1"/>
    <w:rsid w:val="007866BE"/>
    <w:rsid w:val="00786CCA"/>
    <w:rsid w:val="00787772"/>
    <w:rsid w:val="007931B1"/>
    <w:rsid w:val="00795422"/>
    <w:rsid w:val="00796D00"/>
    <w:rsid w:val="00796DB5"/>
    <w:rsid w:val="007977F6"/>
    <w:rsid w:val="00797969"/>
    <w:rsid w:val="007A25D4"/>
    <w:rsid w:val="007A54B3"/>
    <w:rsid w:val="007B0151"/>
    <w:rsid w:val="007B1686"/>
    <w:rsid w:val="007B1CB0"/>
    <w:rsid w:val="007B3FF9"/>
    <w:rsid w:val="007B4655"/>
    <w:rsid w:val="007B515E"/>
    <w:rsid w:val="007B5795"/>
    <w:rsid w:val="007B6A3C"/>
    <w:rsid w:val="007C2CA7"/>
    <w:rsid w:val="007C4268"/>
    <w:rsid w:val="007C6758"/>
    <w:rsid w:val="007C67DA"/>
    <w:rsid w:val="007C691A"/>
    <w:rsid w:val="007D080B"/>
    <w:rsid w:val="007D0B44"/>
    <w:rsid w:val="007D2B0D"/>
    <w:rsid w:val="007D2EE9"/>
    <w:rsid w:val="007D304E"/>
    <w:rsid w:val="007D359C"/>
    <w:rsid w:val="007D63BF"/>
    <w:rsid w:val="007D70D7"/>
    <w:rsid w:val="007E0177"/>
    <w:rsid w:val="007E22C9"/>
    <w:rsid w:val="007E318D"/>
    <w:rsid w:val="007E3AA1"/>
    <w:rsid w:val="007E3F92"/>
    <w:rsid w:val="007E4927"/>
    <w:rsid w:val="007E5599"/>
    <w:rsid w:val="007F24A6"/>
    <w:rsid w:val="007F60AF"/>
    <w:rsid w:val="00801932"/>
    <w:rsid w:val="00801FE9"/>
    <w:rsid w:val="00802303"/>
    <w:rsid w:val="008040C0"/>
    <w:rsid w:val="00805BC4"/>
    <w:rsid w:val="008062E2"/>
    <w:rsid w:val="00815A30"/>
    <w:rsid w:val="008203E6"/>
    <w:rsid w:val="00823495"/>
    <w:rsid w:val="00823EFF"/>
    <w:rsid w:val="00830996"/>
    <w:rsid w:val="0083112E"/>
    <w:rsid w:val="008333FD"/>
    <w:rsid w:val="00833F0C"/>
    <w:rsid w:val="0083434A"/>
    <w:rsid w:val="00836186"/>
    <w:rsid w:val="00843249"/>
    <w:rsid w:val="00844C8C"/>
    <w:rsid w:val="00845732"/>
    <w:rsid w:val="00852EFF"/>
    <w:rsid w:val="0085577C"/>
    <w:rsid w:val="0085679D"/>
    <w:rsid w:val="00856B92"/>
    <w:rsid w:val="00860B0F"/>
    <w:rsid w:val="00861503"/>
    <w:rsid w:val="0086596B"/>
    <w:rsid w:val="00865D6E"/>
    <w:rsid w:val="00866579"/>
    <w:rsid w:val="00872D6D"/>
    <w:rsid w:val="00872F12"/>
    <w:rsid w:val="008735FA"/>
    <w:rsid w:val="0087385E"/>
    <w:rsid w:val="008738B9"/>
    <w:rsid w:val="00874112"/>
    <w:rsid w:val="00880069"/>
    <w:rsid w:val="00880A9B"/>
    <w:rsid w:val="00880BE9"/>
    <w:rsid w:val="0088152A"/>
    <w:rsid w:val="00884A70"/>
    <w:rsid w:val="00886504"/>
    <w:rsid w:val="00890CE5"/>
    <w:rsid w:val="00890E1F"/>
    <w:rsid w:val="0089121E"/>
    <w:rsid w:val="00891786"/>
    <w:rsid w:val="008925DC"/>
    <w:rsid w:val="00892F62"/>
    <w:rsid w:val="00893F07"/>
    <w:rsid w:val="00894986"/>
    <w:rsid w:val="008A24FF"/>
    <w:rsid w:val="008A2640"/>
    <w:rsid w:val="008A35C4"/>
    <w:rsid w:val="008A6AF3"/>
    <w:rsid w:val="008A7741"/>
    <w:rsid w:val="008B0FE6"/>
    <w:rsid w:val="008B1D8D"/>
    <w:rsid w:val="008B31B1"/>
    <w:rsid w:val="008B35FA"/>
    <w:rsid w:val="008B3B32"/>
    <w:rsid w:val="008B3FE5"/>
    <w:rsid w:val="008B4473"/>
    <w:rsid w:val="008C1967"/>
    <w:rsid w:val="008C24A4"/>
    <w:rsid w:val="008C273A"/>
    <w:rsid w:val="008C2B3C"/>
    <w:rsid w:val="008C7766"/>
    <w:rsid w:val="008D1466"/>
    <w:rsid w:val="008D1817"/>
    <w:rsid w:val="008D45D9"/>
    <w:rsid w:val="008D5AA6"/>
    <w:rsid w:val="008D69CA"/>
    <w:rsid w:val="008E1737"/>
    <w:rsid w:val="008E5000"/>
    <w:rsid w:val="008E6440"/>
    <w:rsid w:val="008E6D80"/>
    <w:rsid w:val="008E704F"/>
    <w:rsid w:val="008F658D"/>
    <w:rsid w:val="009022D0"/>
    <w:rsid w:val="00902352"/>
    <w:rsid w:val="00904351"/>
    <w:rsid w:val="00904A35"/>
    <w:rsid w:val="009057AC"/>
    <w:rsid w:val="00905B5D"/>
    <w:rsid w:val="00911D4D"/>
    <w:rsid w:val="0091295C"/>
    <w:rsid w:val="00913C07"/>
    <w:rsid w:val="0092279A"/>
    <w:rsid w:val="009241B4"/>
    <w:rsid w:val="0092534A"/>
    <w:rsid w:val="00926C36"/>
    <w:rsid w:val="00932AA8"/>
    <w:rsid w:val="00932B2A"/>
    <w:rsid w:val="00936ECE"/>
    <w:rsid w:val="00937762"/>
    <w:rsid w:val="00942156"/>
    <w:rsid w:val="00942B87"/>
    <w:rsid w:val="0094560F"/>
    <w:rsid w:val="00947070"/>
    <w:rsid w:val="009504B8"/>
    <w:rsid w:val="0095138A"/>
    <w:rsid w:val="00951999"/>
    <w:rsid w:val="0095586D"/>
    <w:rsid w:val="00955D03"/>
    <w:rsid w:val="00956AC8"/>
    <w:rsid w:val="00957935"/>
    <w:rsid w:val="00960141"/>
    <w:rsid w:val="0096073B"/>
    <w:rsid w:val="00960BE3"/>
    <w:rsid w:val="009635C5"/>
    <w:rsid w:val="00963660"/>
    <w:rsid w:val="00964611"/>
    <w:rsid w:val="0096585B"/>
    <w:rsid w:val="00971DDF"/>
    <w:rsid w:val="009723ED"/>
    <w:rsid w:val="00972D3C"/>
    <w:rsid w:val="0097310E"/>
    <w:rsid w:val="00973831"/>
    <w:rsid w:val="00976911"/>
    <w:rsid w:val="00977EE8"/>
    <w:rsid w:val="00983AB1"/>
    <w:rsid w:val="00983DD3"/>
    <w:rsid w:val="00983F88"/>
    <w:rsid w:val="00984468"/>
    <w:rsid w:val="00987572"/>
    <w:rsid w:val="00991074"/>
    <w:rsid w:val="009A1DBD"/>
    <w:rsid w:val="009A28B5"/>
    <w:rsid w:val="009A4FF1"/>
    <w:rsid w:val="009A5715"/>
    <w:rsid w:val="009A60D0"/>
    <w:rsid w:val="009A6CB4"/>
    <w:rsid w:val="009A75D6"/>
    <w:rsid w:val="009A7A3A"/>
    <w:rsid w:val="009B1FBE"/>
    <w:rsid w:val="009B3F10"/>
    <w:rsid w:val="009B4EA5"/>
    <w:rsid w:val="009B59C9"/>
    <w:rsid w:val="009B6B1B"/>
    <w:rsid w:val="009B7B51"/>
    <w:rsid w:val="009B7FA6"/>
    <w:rsid w:val="009C0D2C"/>
    <w:rsid w:val="009C28B0"/>
    <w:rsid w:val="009C3257"/>
    <w:rsid w:val="009C3EE8"/>
    <w:rsid w:val="009C6091"/>
    <w:rsid w:val="009D2502"/>
    <w:rsid w:val="009D2F93"/>
    <w:rsid w:val="009D32CA"/>
    <w:rsid w:val="009D4416"/>
    <w:rsid w:val="009D4676"/>
    <w:rsid w:val="009D46A3"/>
    <w:rsid w:val="009D6BA2"/>
    <w:rsid w:val="009E10F2"/>
    <w:rsid w:val="009E3BFC"/>
    <w:rsid w:val="009E56E8"/>
    <w:rsid w:val="009F0823"/>
    <w:rsid w:val="009F0A65"/>
    <w:rsid w:val="009F1E80"/>
    <w:rsid w:val="009F2595"/>
    <w:rsid w:val="009F57CB"/>
    <w:rsid w:val="009F60A6"/>
    <w:rsid w:val="009F6A5B"/>
    <w:rsid w:val="00A013DF"/>
    <w:rsid w:val="00A050A8"/>
    <w:rsid w:val="00A05EBE"/>
    <w:rsid w:val="00A073F7"/>
    <w:rsid w:val="00A07A2F"/>
    <w:rsid w:val="00A07EA5"/>
    <w:rsid w:val="00A10DE6"/>
    <w:rsid w:val="00A12F94"/>
    <w:rsid w:val="00A204F3"/>
    <w:rsid w:val="00A21970"/>
    <w:rsid w:val="00A26B81"/>
    <w:rsid w:val="00A30031"/>
    <w:rsid w:val="00A3149E"/>
    <w:rsid w:val="00A340EC"/>
    <w:rsid w:val="00A37356"/>
    <w:rsid w:val="00A37C71"/>
    <w:rsid w:val="00A4110E"/>
    <w:rsid w:val="00A416CB"/>
    <w:rsid w:val="00A424B8"/>
    <w:rsid w:val="00A45894"/>
    <w:rsid w:val="00A4628D"/>
    <w:rsid w:val="00A46401"/>
    <w:rsid w:val="00A469CB"/>
    <w:rsid w:val="00A5110B"/>
    <w:rsid w:val="00A622A7"/>
    <w:rsid w:val="00A642E2"/>
    <w:rsid w:val="00A67CDD"/>
    <w:rsid w:val="00A67D80"/>
    <w:rsid w:val="00A70E20"/>
    <w:rsid w:val="00A732D0"/>
    <w:rsid w:val="00A73CAD"/>
    <w:rsid w:val="00A74133"/>
    <w:rsid w:val="00A746E1"/>
    <w:rsid w:val="00A75513"/>
    <w:rsid w:val="00A76C46"/>
    <w:rsid w:val="00A80AE5"/>
    <w:rsid w:val="00A8192F"/>
    <w:rsid w:val="00A83E89"/>
    <w:rsid w:val="00A84A8A"/>
    <w:rsid w:val="00A869F4"/>
    <w:rsid w:val="00A92223"/>
    <w:rsid w:val="00A935E3"/>
    <w:rsid w:val="00A93FEE"/>
    <w:rsid w:val="00A96814"/>
    <w:rsid w:val="00AA0EA7"/>
    <w:rsid w:val="00AA340C"/>
    <w:rsid w:val="00AA754E"/>
    <w:rsid w:val="00AB278B"/>
    <w:rsid w:val="00AB43AE"/>
    <w:rsid w:val="00AB49B9"/>
    <w:rsid w:val="00AC06CC"/>
    <w:rsid w:val="00AC07B0"/>
    <w:rsid w:val="00AC0BE7"/>
    <w:rsid w:val="00AC151D"/>
    <w:rsid w:val="00AC1E79"/>
    <w:rsid w:val="00AC3BBB"/>
    <w:rsid w:val="00AC4C6A"/>
    <w:rsid w:val="00AC4E0A"/>
    <w:rsid w:val="00AC59B6"/>
    <w:rsid w:val="00AC6DB6"/>
    <w:rsid w:val="00AD1E45"/>
    <w:rsid w:val="00AD1E7A"/>
    <w:rsid w:val="00AD2F19"/>
    <w:rsid w:val="00AD2F9D"/>
    <w:rsid w:val="00AD30F0"/>
    <w:rsid w:val="00AD4893"/>
    <w:rsid w:val="00AD57CA"/>
    <w:rsid w:val="00AD58DE"/>
    <w:rsid w:val="00AD6AC1"/>
    <w:rsid w:val="00AE030F"/>
    <w:rsid w:val="00AE27C4"/>
    <w:rsid w:val="00AE29FF"/>
    <w:rsid w:val="00AE2FC2"/>
    <w:rsid w:val="00AE3FC8"/>
    <w:rsid w:val="00AE4ADE"/>
    <w:rsid w:val="00AE567C"/>
    <w:rsid w:val="00AE7D66"/>
    <w:rsid w:val="00AF2226"/>
    <w:rsid w:val="00AF33FC"/>
    <w:rsid w:val="00AF3F25"/>
    <w:rsid w:val="00AF409C"/>
    <w:rsid w:val="00AF44BA"/>
    <w:rsid w:val="00AF5851"/>
    <w:rsid w:val="00B03182"/>
    <w:rsid w:val="00B0487A"/>
    <w:rsid w:val="00B05B8B"/>
    <w:rsid w:val="00B06589"/>
    <w:rsid w:val="00B06C8D"/>
    <w:rsid w:val="00B143A5"/>
    <w:rsid w:val="00B16534"/>
    <w:rsid w:val="00B17522"/>
    <w:rsid w:val="00B17745"/>
    <w:rsid w:val="00B17A5C"/>
    <w:rsid w:val="00B226D5"/>
    <w:rsid w:val="00B235C3"/>
    <w:rsid w:val="00B235D6"/>
    <w:rsid w:val="00B23D24"/>
    <w:rsid w:val="00B24497"/>
    <w:rsid w:val="00B253DD"/>
    <w:rsid w:val="00B2563D"/>
    <w:rsid w:val="00B256AD"/>
    <w:rsid w:val="00B335A8"/>
    <w:rsid w:val="00B352A6"/>
    <w:rsid w:val="00B419A3"/>
    <w:rsid w:val="00B4543E"/>
    <w:rsid w:val="00B46916"/>
    <w:rsid w:val="00B474E8"/>
    <w:rsid w:val="00B51689"/>
    <w:rsid w:val="00B51B5A"/>
    <w:rsid w:val="00B53F56"/>
    <w:rsid w:val="00B61868"/>
    <w:rsid w:val="00B62F9F"/>
    <w:rsid w:val="00B660D6"/>
    <w:rsid w:val="00B705BF"/>
    <w:rsid w:val="00B739B5"/>
    <w:rsid w:val="00B73B51"/>
    <w:rsid w:val="00B7442A"/>
    <w:rsid w:val="00B758CE"/>
    <w:rsid w:val="00B76433"/>
    <w:rsid w:val="00B8018A"/>
    <w:rsid w:val="00B8065D"/>
    <w:rsid w:val="00B82E34"/>
    <w:rsid w:val="00B8315E"/>
    <w:rsid w:val="00B86D2A"/>
    <w:rsid w:val="00B87D16"/>
    <w:rsid w:val="00B957A0"/>
    <w:rsid w:val="00B95C40"/>
    <w:rsid w:val="00B97E9B"/>
    <w:rsid w:val="00BA032B"/>
    <w:rsid w:val="00BA2EAB"/>
    <w:rsid w:val="00BA3656"/>
    <w:rsid w:val="00BA3EA0"/>
    <w:rsid w:val="00BA5C8C"/>
    <w:rsid w:val="00BA62EA"/>
    <w:rsid w:val="00BB227B"/>
    <w:rsid w:val="00BB3445"/>
    <w:rsid w:val="00BB66DC"/>
    <w:rsid w:val="00BB67EA"/>
    <w:rsid w:val="00BC22C2"/>
    <w:rsid w:val="00BC30E8"/>
    <w:rsid w:val="00BC4D89"/>
    <w:rsid w:val="00BC6C22"/>
    <w:rsid w:val="00BD3D9F"/>
    <w:rsid w:val="00BD4182"/>
    <w:rsid w:val="00BE008F"/>
    <w:rsid w:val="00BE2B61"/>
    <w:rsid w:val="00BE45D5"/>
    <w:rsid w:val="00BE4681"/>
    <w:rsid w:val="00BE5D10"/>
    <w:rsid w:val="00BE6E35"/>
    <w:rsid w:val="00BE6EA4"/>
    <w:rsid w:val="00BF0A2F"/>
    <w:rsid w:val="00BF1180"/>
    <w:rsid w:val="00BF17F5"/>
    <w:rsid w:val="00BF28D5"/>
    <w:rsid w:val="00BF2B3B"/>
    <w:rsid w:val="00BF53FF"/>
    <w:rsid w:val="00BF6F6B"/>
    <w:rsid w:val="00C0103A"/>
    <w:rsid w:val="00C01DCD"/>
    <w:rsid w:val="00C01DED"/>
    <w:rsid w:val="00C038C8"/>
    <w:rsid w:val="00C130BD"/>
    <w:rsid w:val="00C1795D"/>
    <w:rsid w:val="00C2353A"/>
    <w:rsid w:val="00C23B91"/>
    <w:rsid w:val="00C24267"/>
    <w:rsid w:val="00C27A14"/>
    <w:rsid w:val="00C314FA"/>
    <w:rsid w:val="00C4060E"/>
    <w:rsid w:val="00C40788"/>
    <w:rsid w:val="00C41B70"/>
    <w:rsid w:val="00C41CAD"/>
    <w:rsid w:val="00C41FF1"/>
    <w:rsid w:val="00C44584"/>
    <w:rsid w:val="00C4471A"/>
    <w:rsid w:val="00C51511"/>
    <w:rsid w:val="00C525EA"/>
    <w:rsid w:val="00C53E12"/>
    <w:rsid w:val="00C541ED"/>
    <w:rsid w:val="00C55C9C"/>
    <w:rsid w:val="00C5640C"/>
    <w:rsid w:val="00C57691"/>
    <w:rsid w:val="00C57A34"/>
    <w:rsid w:val="00C63938"/>
    <w:rsid w:val="00C656B5"/>
    <w:rsid w:val="00C67704"/>
    <w:rsid w:val="00C67DC5"/>
    <w:rsid w:val="00C70DB3"/>
    <w:rsid w:val="00C7111C"/>
    <w:rsid w:val="00C71FD8"/>
    <w:rsid w:val="00C72096"/>
    <w:rsid w:val="00C75823"/>
    <w:rsid w:val="00C75A21"/>
    <w:rsid w:val="00C80619"/>
    <w:rsid w:val="00C820B5"/>
    <w:rsid w:val="00C824D3"/>
    <w:rsid w:val="00C83BD5"/>
    <w:rsid w:val="00C83D9D"/>
    <w:rsid w:val="00C85C23"/>
    <w:rsid w:val="00C904F3"/>
    <w:rsid w:val="00C908D5"/>
    <w:rsid w:val="00C9174C"/>
    <w:rsid w:val="00C925A1"/>
    <w:rsid w:val="00C96555"/>
    <w:rsid w:val="00CA2D06"/>
    <w:rsid w:val="00CB190D"/>
    <w:rsid w:val="00CB2726"/>
    <w:rsid w:val="00CB56F3"/>
    <w:rsid w:val="00CB60D3"/>
    <w:rsid w:val="00CB67A3"/>
    <w:rsid w:val="00CC3536"/>
    <w:rsid w:val="00CC4E8C"/>
    <w:rsid w:val="00CC6266"/>
    <w:rsid w:val="00CC7E8F"/>
    <w:rsid w:val="00CD0A2C"/>
    <w:rsid w:val="00CD2028"/>
    <w:rsid w:val="00CD249D"/>
    <w:rsid w:val="00CD26BF"/>
    <w:rsid w:val="00CD3513"/>
    <w:rsid w:val="00CD37A9"/>
    <w:rsid w:val="00CD3C8E"/>
    <w:rsid w:val="00CD4170"/>
    <w:rsid w:val="00CE02FD"/>
    <w:rsid w:val="00CE1B52"/>
    <w:rsid w:val="00CE37E5"/>
    <w:rsid w:val="00CE3807"/>
    <w:rsid w:val="00CE3AFE"/>
    <w:rsid w:val="00CE5174"/>
    <w:rsid w:val="00CE667A"/>
    <w:rsid w:val="00CE6BE2"/>
    <w:rsid w:val="00CE7D1A"/>
    <w:rsid w:val="00CF2DC6"/>
    <w:rsid w:val="00CF300F"/>
    <w:rsid w:val="00CF3592"/>
    <w:rsid w:val="00CF3FEC"/>
    <w:rsid w:val="00CF58B0"/>
    <w:rsid w:val="00D01D51"/>
    <w:rsid w:val="00D055DA"/>
    <w:rsid w:val="00D05C6B"/>
    <w:rsid w:val="00D078AD"/>
    <w:rsid w:val="00D103EA"/>
    <w:rsid w:val="00D1193A"/>
    <w:rsid w:val="00D12C0C"/>
    <w:rsid w:val="00D17027"/>
    <w:rsid w:val="00D2028B"/>
    <w:rsid w:val="00D21B1F"/>
    <w:rsid w:val="00D22C3E"/>
    <w:rsid w:val="00D22DFB"/>
    <w:rsid w:val="00D23ED9"/>
    <w:rsid w:val="00D309F1"/>
    <w:rsid w:val="00D33481"/>
    <w:rsid w:val="00D34C5F"/>
    <w:rsid w:val="00D42D0A"/>
    <w:rsid w:val="00D47A80"/>
    <w:rsid w:val="00D52F12"/>
    <w:rsid w:val="00D55E2E"/>
    <w:rsid w:val="00D563FE"/>
    <w:rsid w:val="00D56564"/>
    <w:rsid w:val="00D5798F"/>
    <w:rsid w:val="00D608D4"/>
    <w:rsid w:val="00D60CFC"/>
    <w:rsid w:val="00D617C8"/>
    <w:rsid w:val="00D62556"/>
    <w:rsid w:val="00D65096"/>
    <w:rsid w:val="00D6724D"/>
    <w:rsid w:val="00D71B95"/>
    <w:rsid w:val="00D71DB4"/>
    <w:rsid w:val="00D72540"/>
    <w:rsid w:val="00D72C5F"/>
    <w:rsid w:val="00D74B17"/>
    <w:rsid w:val="00D769A9"/>
    <w:rsid w:val="00D7774C"/>
    <w:rsid w:val="00D77E27"/>
    <w:rsid w:val="00D80D71"/>
    <w:rsid w:val="00D81271"/>
    <w:rsid w:val="00D8390D"/>
    <w:rsid w:val="00D8424E"/>
    <w:rsid w:val="00D84FB2"/>
    <w:rsid w:val="00D85667"/>
    <w:rsid w:val="00D85C92"/>
    <w:rsid w:val="00D90D3B"/>
    <w:rsid w:val="00D9102C"/>
    <w:rsid w:val="00D94DAF"/>
    <w:rsid w:val="00D96E1E"/>
    <w:rsid w:val="00DA3882"/>
    <w:rsid w:val="00DA40F7"/>
    <w:rsid w:val="00DA5F84"/>
    <w:rsid w:val="00DA6672"/>
    <w:rsid w:val="00DB21DF"/>
    <w:rsid w:val="00DB4A8C"/>
    <w:rsid w:val="00DB61A8"/>
    <w:rsid w:val="00DB675F"/>
    <w:rsid w:val="00DB7FC9"/>
    <w:rsid w:val="00DC1351"/>
    <w:rsid w:val="00DC519E"/>
    <w:rsid w:val="00DC6333"/>
    <w:rsid w:val="00DC7459"/>
    <w:rsid w:val="00DD1678"/>
    <w:rsid w:val="00DD5644"/>
    <w:rsid w:val="00DE12EE"/>
    <w:rsid w:val="00DE1FF9"/>
    <w:rsid w:val="00DE2B9E"/>
    <w:rsid w:val="00DE45E9"/>
    <w:rsid w:val="00DE59EC"/>
    <w:rsid w:val="00DE6412"/>
    <w:rsid w:val="00DE7455"/>
    <w:rsid w:val="00DF3B1F"/>
    <w:rsid w:val="00DF45F2"/>
    <w:rsid w:val="00DF6733"/>
    <w:rsid w:val="00E1129E"/>
    <w:rsid w:val="00E162CC"/>
    <w:rsid w:val="00E17EAB"/>
    <w:rsid w:val="00E22207"/>
    <w:rsid w:val="00E24CD4"/>
    <w:rsid w:val="00E24DED"/>
    <w:rsid w:val="00E25A74"/>
    <w:rsid w:val="00E26ED0"/>
    <w:rsid w:val="00E27765"/>
    <w:rsid w:val="00E31C98"/>
    <w:rsid w:val="00E31FC5"/>
    <w:rsid w:val="00E32C90"/>
    <w:rsid w:val="00E35EA0"/>
    <w:rsid w:val="00E3601F"/>
    <w:rsid w:val="00E36DAC"/>
    <w:rsid w:val="00E36EB2"/>
    <w:rsid w:val="00E4606E"/>
    <w:rsid w:val="00E46561"/>
    <w:rsid w:val="00E46D46"/>
    <w:rsid w:val="00E538F6"/>
    <w:rsid w:val="00E53D06"/>
    <w:rsid w:val="00E61891"/>
    <w:rsid w:val="00E62999"/>
    <w:rsid w:val="00E630AB"/>
    <w:rsid w:val="00E6428A"/>
    <w:rsid w:val="00E70405"/>
    <w:rsid w:val="00E70884"/>
    <w:rsid w:val="00E70E06"/>
    <w:rsid w:val="00E7432E"/>
    <w:rsid w:val="00E7774E"/>
    <w:rsid w:val="00E80B3A"/>
    <w:rsid w:val="00E831FC"/>
    <w:rsid w:val="00E837A8"/>
    <w:rsid w:val="00E85D1E"/>
    <w:rsid w:val="00E927E3"/>
    <w:rsid w:val="00E9280C"/>
    <w:rsid w:val="00E95A7B"/>
    <w:rsid w:val="00EA0488"/>
    <w:rsid w:val="00EA1488"/>
    <w:rsid w:val="00EA3725"/>
    <w:rsid w:val="00EA463F"/>
    <w:rsid w:val="00EA67A8"/>
    <w:rsid w:val="00EA755F"/>
    <w:rsid w:val="00EB099B"/>
    <w:rsid w:val="00EB4B3F"/>
    <w:rsid w:val="00EB60EE"/>
    <w:rsid w:val="00EB6A4A"/>
    <w:rsid w:val="00EC05B3"/>
    <w:rsid w:val="00EC1FFC"/>
    <w:rsid w:val="00EC4900"/>
    <w:rsid w:val="00EC4A81"/>
    <w:rsid w:val="00EC4B16"/>
    <w:rsid w:val="00EC6BD0"/>
    <w:rsid w:val="00EC7884"/>
    <w:rsid w:val="00ED2E0C"/>
    <w:rsid w:val="00ED3961"/>
    <w:rsid w:val="00ED4311"/>
    <w:rsid w:val="00ED5685"/>
    <w:rsid w:val="00EE21C4"/>
    <w:rsid w:val="00EE246C"/>
    <w:rsid w:val="00EE28F7"/>
    <w:rsid w:val="00EE292B"/>
    <w:rsid w:val="00EE31A9"/>
    <w:rsid w:val="00EE41D9"/>
    <w:rsid w:val="00EE574A"/>
    <w:rsid w:val="00EE5A76"/>
    <w:rsid w:val="00EE5BE4"/>
    <w:rsid w:val="00EE5F37"/>
    <w:rsid w:val="00EE6DD4"/>
    <w:rsid w:val="00EF2344"/>
    <w:rsid w:val="00EF33EF"/>
    <w:rsid w:val="00EF3A3A"/>
    <w:rsid w:val="00F028B6"/>
    <w:rsid w:val="00F03521"/>
    <w:rsid w:val="00F077AD"/>
    <w:rsid w:val="00F10143"/>
    <w:rsid w:val="00F10D17"/>
    <w:rsid w:val="00F1184C"/>
    <w:rsid w:val="00F12065"/>
    <w:rsid w:val="00F15BA4"/>
    <w:rsid w:val="00F17F88"/>
    <w:rsid w:val="00F20C6A"/>
    <w:rsid w:val="00F2195E"/>
    <w:rsid w:val="00F228D6"/>
    <w:rsid w:val="00F23DFF"/>
    <w:rsid w:val="00F2497E"/>
    <w:rsid w:val="00F249B9"/>
    <w:rsid w:val="00F24D50"/>
    <w:rsid w:val="00F26DDC"/>
    <w:rsid w:val="00F27AA1"/>
    <w:rsid w:val="00F31985"/>
    <w:rsid w:val="00F344D9"/>
    <w:rsid w:val="00F362DE"/>
    <w:rsid w:val="00F36468"/>
    <w:rsid w:val="00F36511"/>
    <w:rsid w:val="00F37538"/>
    <w:rsid w:val="00F40B9C"/>
    <w:rsid w:val="00F40E6A"/>
    <w:rsid w:val="00F42D35"/>
    <w:rsid w:val="00F45E95"/>
    <w:rsid w:val="00F46EAF"/>
    <w:rsid w:val="00F517EF"/>
    <w:rsid w:val="00F52609"/>
    <w:rsid w:val="00F547D0"/>
    <w:rsid w:val="00F56016"/>
    <w:rsid w:val="00F61784"/>
    <w:rsid w:val="00F62342"/>
    <w:rsid w:val="00F62BA6"/>
    <w:rsid w:val="00F6378E"/>
    <w:rsid w:val="00F63C8A"/>
    <w:rsid w:val="00F64273"/>
    <w:rsid w:val="00F64753"/>
    <w:rsid w:val="00F7118E"/>
    <w:rsid w:val="00F7119A"/>
    <w:rsid w:val="00F716AE"/>
    <w:rsid w:val="00F719BE"/>
    <w:rsid w:val="00F751A6"/>
    <w:rsid w:val="00F751F1"/>
    <w:rsid w:val="00F755B2"/>
    <w:rsid w:val="00F7624B"/>
    <w:rsid w:val="00F7702B"/>
    <w:rsid w:val="00F80DBB"/>
    <w:rsid w:val="00F82E94"/>
    <w:rsid w:val="00F871ED"/>
    <w:rsid w:val="00F916AD"/>
    <w:rsid w:val="00F91A52"/>
    <w:rsid w:val="00F95F55"/>
    <w:rsid w:val="00FA0333"/>
    <w:rsid w:val="00FA20E7"/>
    <w:rsid w:val="00FA4450"/>
    <w:rsid w:val="00FA5A72"/>
    <w:rsid w:val="00FA6A1D"/>
    <w:rsid w:val="00FB03E7"/>
    <w:rsid w:val="00FB26DF"/>
    <w:rsid w:val="00FB3DD5"/>
    <w:rsid w:val="00FB4029"/>
    <w:rsid w:val="00FB4144"/>
    <w:rsid w:val="00FB6AAE"/>
    <w:rsid w:val="00FC021E"/>
    <w:rsid w:val="00FC15DF"/>
    <w:rsid w:val="00FC6E3B"/>
    <w:rsid w:val="00FC7CE8"/>
    <w:rsid w:val="00FD0813"/>
    <w:rsid w:val="00FD0CEF"/>
    <w:rsid w:val="00FD1385"/>
    <w:rsid w:val="00FD15D0"/>
    <w:rsid w:val="00FD3769"/>
    <w:rsid w:val="00FD38A9"/>
    <w:rsid w:val="00FD7162"/>
    <w:rsid w:val="00FE1182"/>
    <w:rsid w:val="00FE11E1"/>
    <w:rsid w:val="00FE4B73"/>
    <w:rsid w:val="00FE5097"/>
    <w:rsid w:val="00FE7675"/>
    <w:rsid w:val="00FE7CEF"/>
    <w:rsid w:val="00FF4AA2"/>
    <w:rsid w:val="00FF5ED5"/>
    <w:rsid w:val="00FF6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D798E0"/>
  <w15:docId w15:val="{8970FF1D-225D-4495-8B22-ACE2F46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081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rsid w:val="005F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FA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4215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rsid w:val="00004A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59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591"/>
  </w:style>
  <w:style w:type="paragraph" w:styleId="Fuzeile">
    <w:name w:val="footer"/>
    <w:basedOn w:val="Standard"/>
    <w:link w:val="FuzeileZchn"/>
    <w:uiPriority w:val="99"/>
    <w:unhideWhenUsed/>
    <w:rsid w:val="0024459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591"/>
  </w:style>
  <w:style w:type="paragraph" w:styleId="Sprechblasentext">
    <w:name w:val="Balloon Text"/>
    <w:basedOn w:val="Standard"/>
    <w:link w:val="SprechblasentextZchn"/>
    <w:rsid w:val="00AD58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58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447B"/>
    <w:pPr>
      <w:spacing w:line="276" w:lineRule="auto"/>
      <w:ind w:left="720"/>
      <w:contextualSpacing/>
    </w:pPr>
    <w:rPr>
      <w:rFonts w:eastAsia="Calibri" w:cs="Times New Roman"/>
      <w:szCs w:val="22"/>
    </w:rPr>
  </w:style>
  <w:style w:type="character" w:styleId="Hyperlink">
    <w:name w:val="Hyperlink"/>
    <w:basedOn w:val="Absatz-Standardschriftart"/>
    <w:uiPriority w:val="99"/>
    <w:unhideWhenUsed/>
    <w:rsid w:val="002F447B"/>
    <w:rPr>
      <w:color w:val="0000FF"/>
      <w:u w:val="single"/>
    </w:rPr>
  </w:style>
  <w:style w:type="table" w:styleId="Tabellenraster">
    <w:name w:val="Table Grid"/>
    <w:basedOn w:val="NormaleTabelle"/>
    <w:rsid w:val="001B66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30E8"/>
    <w:pPr>
      <w:autoSpaceDE w:val="0"/>
      <w:autoSpaceDN w:val="0"/>
      <w:adjustRightInd w:val="0"/>
      <w:spacing w:after="0"/>
    </w:pPr>
    <w:rPr>
      <w:rFonts w:ascii="Frutiger 45 Light" w:eastAsia="Times New Roman" w:hAnsi="Frutiger 45 Light" w:cs="Frutiger 45 Light"/>
      <w:color w:val="00000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15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st">
    <w:name w:val="st"/>
    <w:basedOn w:val="Absatz-Standardschriftart"/>
    <w:rsid w:val="00CE1B52"/>
  </w:style>
  <w:style w:type="character" w:styleId="Hervorhebung">
    <w:name w:val="Emphasis"/>
    <w:basedOn w:val="Absatz-Standardschriftart"/>
    <w:uiPriority w:val="20"/>
    <w:qFormat/>
    <w:rsid w:val="00CE1B52"/>
    <w:rPr>
      <w:i/>
      <w:iCs/>
    </w:rPr>
  </w:style>
  <w:style w:type="character" w:styleId="Kommentarzeichen">
    <w:name w:val="annotation reference"/>
    <w:basedOn w:val="Absatz-Standardschriftart"/>
    <w:uiPriority w:val="99"/>
    <w:rsid w:val="00F31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319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19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F31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1985"/>
    <w:rPr>
      <w:b/>
      <w:bCs/>
      <w:sz w:val="20"/>
      <w:szCs w:val="20"/>
    </w:rPr>
  </w:style>
  <w:style w:type="character" w:customStyle="1" w:styleId="red">
    <w:name w:val="red"/>
    <w:basedOn w:val="Absatz-Standardschriftart"/>
    <w:rsid w:val="00041F89"/>
  </w:style>
  <w:style w:type="paragraph" w:customStyle="1" w:styleId="text">
    <w:name w:val="text"/>
    <w:basedOn w:val="Standard"/>
    <w:rsid w:val="006D1D7C"/>
    <w:pPr>
      <w:spacing w:after="100" w:afterAutospacing="1"/>
    </w:pPr>
    <w:rPr>
      <w:rFonts w:ascii="Arial" w:eastAsia="Times New Roman" w:hAnsi="Arial" w:cs="Arial"/>
      <w:color w:val="333333"/>
      <w:sz w:val="17"/>
      <w:szCs w:val="17"/>
      <w:lang w:eastAsia="de-DE"/>
    </w:rPr>
  </w:style>
  <w:style w:type="paragraph" w:styleId="StandardWeb">
    <w:name w:val="Normal (Web)"/>
    <w:basedOn w:val="Standard"/>
    <w:uiPriority w:val="99"/>
    <w:unhideWhenUsed/>
    <w:rsid w:val="00977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p1">
    <w:name w:val="p1"/>
    <w:basedOn w:val="Standard"/>
    <w:rsid w:val="004D7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1">
    <w:name w:val="s1"/>
    <w:rsid w:val="004D7DD7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styleId="Fett">
    <w:name w:val="Strong"/>
    <w:basedOn w:val="Absatz-Standardschriftart"/>
    <w:uiPriority w:val="22"/>
    <w:qFormat/>
    <w:rsid w:val="0029729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FA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5F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-single-image">
    <w:name w:val="news-single-image"/>
    <w:basedOn w:val="Standard"/>
    <w:rsid w:val="005F1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5F18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04A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651C89"/>
    <w:pPr>
      <w:spacing w:after="0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51C89"/>
    <w:rPr>
      <w:rFonts w:ascii="Calibri" w:hAnsi="Calibri"/>
      <w:sz w:val="22"/>
      <w:szCs w:val="21"/>
    </w:rPr>
  </w:style>
  <w:style w:type="character" w:customStyle="1" w:styleId="p11">
    <w:name w:val="p11"/>
    <w:basedOn w:val="Absatz-Standardschriftart"/>
    <w:rsid w:val="008E1737"/>
  </w:style>
  <w:style w:type="paragraph" w:styleId="KeinLeerraum">
    <w:name w:val="No Spacing"/>
    <w:uiPriority w:val="1"/>
    <w:qFormat/>
    <w:rsid w:val="00123F70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greissinger@eu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CB77-07D7-4259-9F65-678C8D9A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Ranjit Kunnel</dc:creator>
  <cp:lastModifiedBy>Barbara Greissinger</cp:lastModifiedBy>
  <cp:revision>6</cp:revision>
  <cp:lastPrinted>2018-06-26T09:40:00Z</cp:lastPrinted>
  <dcterms:created xsi:type="dcterms:W3CDTF">2018-06-29T06:38:00Z</dcterms:created>
  <dcterms:modified xsi:type="dcterms:W3CDTF">2018-06-29T09:52:00Z</dcterms:modified>
</cp:coreProperties>
</file>