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D47E47" w14:textId="61417E04" w:rsidR="0003355A" w:rsidRPr="00AA5AF2" w:rsidRDefault="004F1C0B" w:rsidP="0003355A">
      <w:pPr>
        <w:rPr>
          <w:rStyle w:val="normaltextrun"/>
          <w:color w:val="000000" w:themeColor="text1"/>
          <w:sz w:val="28"/>
          <w:szCs w:val="28"/>
          <w:shd w:val="clear" w:color="auto" w:fill="FFFFFF"/>
        </w:rPr>
      </w:pPr>
      <w:bookmarkStart w:id="1" w:name="_Hlk531095270"/>
      <w:r w:rsidRPr="00AA5AF2">
        <w:rPr>
          <w:rFonts w:asciiTheme="minorHAnsi" w:hAnsiTheme="minorHAnsi" w:cstheme="minorHAnsi"/>
          <w:b/>
          <w:color w:val="000000" w:themeColor="text1"/>
          <w:sz w:val="28"/>
          <w:szCs w:val="48"/>
          <w:lang w:eastAsia="de-DE"/>
        </w:rPr>
        <w:t xml:space="preserve">Kekse sind </w:t>
      </w:r>
      <w:r w:rsidR="00AA5AF2" w:rsidRPr="00AA5AF2">
        <w:rPr>
          <w:rFonts w:asciiTheme="minorHAnsi" w:hAnsiTheme="minorHAnsi" w:cstheme="minorHAnsi"/>
          <w:b/>
          <w:color w:val="000000" w:themeColor="text1"/>
          <w:sz w:val="28"/>
          <w:szCs w:val="48"/>
          <w:lang w:eastAsia="de-DE"/>
        </w:rPr>
        <w:t>weltweit</w:t>
      </w:r>
      <w:r w:rsidRPr="00AA5AF2">
        <w:rPr>
          <w:rFonts w:asciiTheme="minorHAnsi" w:hAnsiTheme="minorHAnsi" w:cstheme="minorHAnsi"/>
          <w:b/>
          <w:color w:val="000000" w:themeColor="text1"/>
          <w:sz w:val="28"/>
          <w:szCs w:val="48"/>
          <w:lang w:eastAsia="de-DE"/>
        </w:rPr>
        <w:t xml:space="preserve"> beliebt: Aber welche Kekse werden wo geknabbert?</w:t>
      </w:r>
    </w:p>
    <w:p w14:paraId="392F1655" w14:textId="274BB76C" w:rsidR="00087943" w:rsidRPr="004F3CBA" w:rsidRDefault="00B67DE8" w:rsidP="0003355A">
      <w:pPr>
        <w:rPr>
          <w:color w:val="000000"/>
          <w:sz w:val="28"/>
          <w:szCs w:val="28"/>
          <w:shd w:val="clear" w:color="auto" w:fill="FFFFFF"/>
        </w:rPr>
      </w:pPr>
      <w:r w:rsidRPr="00AA5AF2">
        <w:rPr>
          <w:rStyle w:val="normaltextrun"/>
          <w:color w:val="000000" w:themeColor="text1"/>
          <w:sz w:val="28"/>
          <w:szCs w:val="28"/>
          <w:shd w:val="clear" w:color="auto" w:fill="FFFFFF"/>
        </w:rPr>
        <w:t xml:space="preserve">Geschichten </w:t>
      </w:r>
      <w:r w:rsidR="001542E5">
        <w:rPr>
          <w:rStyle w:val="normaltextrun"/>
          <w:color w:val="000000" w:themeColor="text1"/>
          <w:sz w:val="28"/>
          <w:szCs w:val="28"/>
          <w:shd w:val="clear" w:color="auto" w:fill="FFFFFF"/>
        </w:rPr>
        <w:t xml:space="preserve">des Gebäcks </w:t>
      </w:r>
      <w:r w:rsidRPr="00AA5AF2">
        <w:rPr>
          <w:rStyle w:val="normaltextrun"/>
          <w:color w:val="000000" w:themeColor="text1"/>
          <w:sz w:val="28"/>
          <w:szCs w:val="28"/>
          <w:shd w:val="clear" w:color="auto" w:fill="FFFFFF"/>
        </w:rPr>
        <w:t xml:space="preserve">rund um den Globus </w:t>
      </w:r>
      <w:r w:rsidR="006369C4" w:rsidRPr="0003355A">
        <w:rPr>
          <w:rFonts w:asciiTheme="minorHAnsi" w:hAnsiTheme="minorHAnsi" w:cstheme="minorHAnsi"/>
          <w:bCs/>
          <w:sz w:val="28"/>
          <w:szCs w:val="48"/>
          <w:lang w:eastAsia="de-DE"/>
        </w:rPr>
        <w:br/>
      </w:r>
    </w:p>
    <w:p w14:paraId="7B58031B" w14:textId="71DDC7F1" w:rsidR="00B56655" w:rsidRDefault="74B14CB9" w:rsidP="00B56655">
      <w:pPr>
        <w:rPr>
          <w:rFonts w:asciiTheme="minorHAnsi" w:hAnsiTheme="minorHAnsi" w:cstheme="minorBidi"/>
          <w:bCs/>
          <w:lang w:eastAsia="de-DE"/>
        </w:rPr>
      </w:pPr>
      <w:r w:rsidRPr="74B14CB9">
        <w:rPr>
          <w:rFonts w:asciiTheme="minorHAnsi" w:hAnsiTheme="minorHAnsi" w:cstheme="minorBidi"/>
          <w:b/>
          <w:bCs/>
          <w:lang w:eastAsia="de-DE"/>
        </w:rPr>
        <w:t xml:space="preserve">Düsseldorf, </w:t>
      </w:r>
      <w:r w:rsidR="00732418">
        <w:rPr>
          <w:rFonts w:asciiTheme="minorHAnsi" w:hAnsiTheme="minorHAnsi" w:cstheme="minorBidi"/>
          <w:b/>
          <w:bCs/>
          <w:lang w:eastAsia="de-DE"/>
        </w:rPr>
        <w:t>30</w:t>
      </w:r>
      <w:r w:rsidR="00890D30">
        <w:rPr>
          <w:rFonts w:asciiTheme="minorHAnsi" w:hAnsiTheme="minorHAnsi" w:cstheme="minorBidi"/>
          <w:b/>
          <w:bCs/>
          <w:lang w:eastAsia="de-DE"/>
        </w:rPr>
        <w:t xml:space="preserve">. September </w:t>
      </w:r>
      <w:r w:rsidRPr="74B14CB9">
        <w:rPr>
          <w:rFonts w:asciiTheme="minorHAnsi" w:hAnsiTheme="minorHAnsi" w:cstheme="minorBidi"/>
          <w:b/>
          <w:bCs/>
          <w:lang w:eastAsia="de-DE"/>
        </w:rPr>
        <w:t xml:space="preserve">2022. </w:t>
      </w:r>
      <w:r w:rsidR="00E40889">
        <w:rPr>
          <w:rFonts w:asciiTheme="minorHAnsi" w:hAnsiTheme="minorHAnsi" w:cstheme="minorBidi"/>
          <w:bCs/>
          <w:lang w:eastAsia="de-DE"/>
        </w:rPr>
        <w:t>Kekse! Sie sind ein beliebtes</w:t>
      </w:r>
      <w:r w:rsidR="00A92E44">
        <w:rPr>
          <w:rFonts w:asciiTheme="minorHAnsi" w:hAnsiTheme="minorHAnsi" w:cstheme="minorBidi"/>
          <w:bCs/>
          <w:lang w:eastAsia="de-DE"/>
        </w:rPr>
        <w:t xml:space="preserve"> </w:t>
      </w:r>
      <w:r w:rsidR="00E40889">
        <w:rPr>
          <w:rFonts w:asciiTheme="minorHAnsi" w:hAnsiTheme="minorHAnsi" w:cstheme="minorBidi"/>
          <w:bCs/>
          <w:lang w:eastAsia="de-DE"/>
        </w:rPr>
        <w:t xml:space="preserve">Naschwerk – nicht nur in Deutschland, sondern auch in vielen Ländern der Welt. </w:t>
      </w:r>
      <w:r w:rsidR="00313432">
        <w:rPr>
          <w:rFonts w:asciiTheme="minorHAnsi" w:hAnsiTheme="minorHAnsi" w:cstheme="minorBidi"/>
          <w:bCs/>
          <w:lang w:eastAsia="de-DE"/>
        </w:rPr>
        <w:t xml:space="preserve">Woher bei uns in Deutschland der Begriff Keks kommt und wie Kekse in anderen Ländern gegessen werden, </w:t>
      </w:r>
      <w:r w:rsidR="00C45B2E">
        <w:rPr>
          <w:rFonts w:asciiTheme="minorHAnsi" w:hAnsiTheme="minorHAnsi" w:cstheme="minorBidi"/>
          <w:bCs/>
          <w:lang w:eastAsia="de-DE"/>
        </w:rPr>
        <w:t xml:space="preserve">weiß </w:t>
      </w:r>
      <w:r w:rsidR="00313432">
        <w:rPr>
          <w:rFonts w:asciiTheme="minorHAnsi" w:hAnsiTheme="minorHAnsi" w:cstheme="minorBidi"/>
          <w:bCs/>
          <w:lang w:eastAsia="de-DE"/>
        </w:rPr>
        <w:t xml:space="preserve">der </w:t>
      </w:r>
      <w:r w:rsidR="00D337AE">
        <w:rPr>
          <w:rFonts w:asciiTheme="minorHAnsi" w:hAnsiTheme="minorHAnsi" w:cstheme="minorBidi"/>
          <w:bCs/>
          <w:lang w:eastAsia="de-DE"/>
        </w:rPr>
        <w:t>S</w:t>
      </w:r>
      <w:r w:rsidR="00B56655">
        <w:rPr>
          <w:rFonts w:asciiTheme="minorHAnsi" w:hAnsiTheme="minorHAnsi" w:cstheme="minorBidi"/>
          <w:bCs/>
          <w:lang w:eastAsia="de-DE"/>
        </w:rPr>
        <w:t xml:space="preserve">prachreiseanbieter </w:t>
      </w:r>
      <w:hyperlink r:id="rId11" w:history="1">
        <w:r w:rsidR="00B56655" w:rsidRPr="000E54C8">
          <w:rPr>
            <w:rStyle w:val="Hyperlink"/>
            <w:rFonts w:asciiTheme="minorHAnsi" w:hAnsiTheme="minorHAnsi" w:cstheme="minorBidi"/>
            <w:lang w:eastAsia="de-DE"/>
          </w:rPr>
          <w:t>EF Education First</w:t>
        </w:r>
      </w:hyperlink>
      <w:r w:rsidR="00313432">
        <w:rPr>
          <w:rStyle w:val="Hyperlink"/>
          <w:rFonts w:asciiTheme="minorHAnsi" w:hAnsiTheme="minorHAnsi" w:cstheme="minorBidi"/>
          <w:lang w:eastAsia="de-DE"/>
        </w:rPr>
        <w:t>.</w:t>
      </w:r>
      <w:r w:rsidR="00C45B2E">
        <w:rPr>
          <w:rStyle w:val="Hyperlink"/>
          <w:rFonts w:asciiTheme="minorHAnsi" w:hAnsiTheme="minorHAnsi" w:cstheme="minorBidi"/>
          <w:lang w:eastAsia="de-DE"/>
        </w:rPr>
        <w:t xml:space="preserve"> </w:t>
      </w:r>
      <w:r w:rsidR="004B2D9E">
        <w:rPr>
          <w:rFonts w:asciiTheme="minorHAnsi" w:hAnsiTheme="minorHAnsi" w:cstheme="minorBidi"/>
          <w:bCs/>
          <w:lang w:eastAsia="de-DE"/>
        </w:rPr>
        <w:t xml:space="preserve">EF </w:t>
      </w:r>
      <w:r w:rsidR="005C2191">
        <w:rPr>
          <w:rFonts w:asciiTheme="minorHAnsi" w:hAnsiTheme="minorHAnsi" w:cstheme="minorBidi"/>
          <w:bCs/>
          <w:lang w:eastAsia="de-DE"/>
        </w:rPr>
        <w:t xml:space="preserve">hat </w:t>
      </w:r>
      <w:r w:rsidR="005C2191" w:rsidRPr="00674156">
        <w:rPr>
          <w:rFonts w:asciiTheme="minorHAnsi" w:hAnsiTheme="minorHAnsi" w:cstheme="minorBidi"/>
          <w:bCs/>
          <w:lang w:eastAsia="de-DE"/>
        </w:rPr>
        <w:t>sich bei seinen Sprachschülerinnen und Sprachschülern</w:t>
      </w:r>
      <w:r w:rsidR="00B56655" w:rsidRPr="00674156">
        <w:rPr>
          <w:rFonts w:asciiTheme="minorHAnsi" w:hAnsiTheme="minorHAnsi" w:cstheme="minorBidi"/>
          <w:bCs/>
          <w:lang w:eastAsia="de-DE"/>
        </w:rPr>
        <w:t xml:space="preserve"> </w:t>
      </w:r>
      <w:r w:rsidR="008D179D" w:rsidRPr="00674156">
        <w:rPr>
          <w:rFonts w:asciiTheme="minorHAnsi" w:hAnsiTheme="minorHAnsi" w:cstheme="minorBidi"/>
          <w:bCs/>
          <w:lang w:eastAsia="de-DE"/>
        </w:rPr>
        <w:t>umgehört</w:t>
      </w:r>
      <w:r w:rsidR="005C2191" w:rsidRPr="00674156">
        <w:rPr>
          <w:rFonts w:asciiTheme="minorHAnsi" w:hAnsiTheme="minorHAnsi" w:cstheme="minorBidi"/>
          <w:bCs/>
          <w:lang w:eastAsia="de-DE"/>
        </w:rPr>
        <w:t xml:space="preserve"> und </w:t>
      </w:r>
      <w:r w:rsidR="00B56655" w:rsidRPr="00674156">
        <w:rPr>
          <w:rFonts w:asciiTheme="minorHAnsi" w:hAnsiTheme="minorHAnsi" w:cstheme="minorBidi"/>
          <w:bCs/>
          <w:lang w:eastAsia="de-DE"/>
        </w:rPr>
        <w:t>beliebt</w:t>
      </w:r>
      <w:r w:rsidR="005C2191" w:rsidRPr="00674156">
        <w:rPr>
          <w:rFonts w:asciiTheme="minorHAnsi" w:hAnsiTheme="minorHAnsi" w:cstheme="minorBidi"/>
          <w:bCs/>
          <w:lang w:eastAsia="de-DE"/>
        </w:rPr>
        <w:t>e</w:t>
      </w:r>
      <w:r w:rsidR="00313432" w:rsidRPr="00674156">
        <w:rPr>
          <w:rFonts w:asciiTheme="minorHAnsi" w:hAnsiTheme="minorHAnsi" w:cstheme="minorBidi"/>
          <w:bCs/>
          <w:lang w:eastAsia="de-DE"/>
        </w:rPr>
        <w:t xml:space="preserve"> Keksgeschichten</w:t>
      </w:r>
      <w:r w:rsidR="00C45B2E" w:rsidRPr="00674156">
        <w:rPr>
          <w:rFonts w:asciiTheme="minorHAnsi" w:hAnsiTheme="minorHAnsi" w:cstheme="minorBidi"/>
          <w:bCs/>
          <w:lang w:eastAsia="de-DE"/>
        </w:rPr>
        <w:t xml:space="preserve"> </w:t>
      </w:r>
      <w:r w:rsidR="004B2D9E" w:rsidRPr="00674156">
        <w:rPr>
          <w:rFonts w:asciiTheme="minorHAnsi" w:hAnsiTheme="minorHAnsi" w:cstheme="minorBidi"/>
          <w:bCs/>
          <w:lang w:eastAsia="de-DE"/>
        </w:rPr>
        <w:t xml:space="preserve">rund um </w:t>
      </w:r>
      <w:r w:rsidR="00C45B2E">
        <w:rPr>
          <w:rFonts w:asciiTheme="minorHAnsi" w:hAnsiTheme="minorHAnsi" w:cstheme="minorBidi"/>
          <w:bCs/>
          <w:lang w:eastAsia="de-DE"/>
        </w:rPr>
        <w:t>den Globus</w:t>
      </w:r>
      <w:r w:rsidR="004B2D9E" w:rsidRPr="00674156">
        <w:rPr>
          <w:rFonts w:asciiTheme="minorHAnsi" w:hAnsiTheme="minorHAnsi" w:cstheme="minorBidi"/>
          <w:bCs/>
          <w:lang w:eastAsia="de-DE"/>
        </w:rPr>
        <w:t xml:space="preserve"> </w:t>
      </w:r>
      <w:r w:rsidR="005C2191" w:rsidRPr="00C42F3B">
        <w:rPr>
          <w:rFonts w:asciiTheme="minorHAnsi" w:hAnsiTheme="minorHAnsi" w:cstheme="minorBidi"/>
          <w:bCs/>
          <w:lang w:eastAsia="de-DE"/>
        </w:rPr>
        <w:t>zusammengetragen.</w:t>
      </w:r>
    </w:p>
    <w:p w14:paraId="5455A9E7" w14:textId="77777777" w:rsidR="004B6176" w:rsidRDefault="004B6176" w:rsidP="00B56655">
      <w:pPr>
        <w:rPr>
          <w:rFonts w:asciiTheme="minorHAnsi" w:hAnsiTheme="minorHAnsi" w:cstheme="minorBidi"/>
          <w:bCs/>
          <w:lang w:eastAsia="de-DE"/>
        </w:rPr>
      </w:pPr>
    </w:p>
    <w:p w14:paraId="2B6DD153" w14:textId="6763CF47" w:rsidR="00C8057A" w:rsidRPr="00C8057A" w:rsidRDefault="00CE7E09" w:rsidP="00C8057A">
      <w:pPr>
        <w:rPr>
          <w:rFonts w:asciiTheme="minorHAnsi" w:hAnsiTheme="minorHAnsi" w:cstheme="minorBidi"/>
          <w:b/>
          <w:bCs/>
          <w:lang w:eastAsia="de-DE"/>
        </w:rPr>
      </w:pPr>
      <w:r>
        <w:rPr>
          <w:rFonts w:asciiTheme="minorHAnsi" w:hAnsiTheme="minorHAnsi" w:cstheme="minorBidi"/>
          <w:b/>
          <w:bCs/>
          <w:noProof/>
          <w:lang w:eastAsia="de-DE"/>
        </w:rPr>
        <mc:AlternateContent>
          <mc:Choice Requires="wps">
            <w:drawing>
              <wp:anchor distT="0" distB="0" distL="114300" distR="114300" simplePos="0" relativeHeight="251659264" behindDoc="1" locked="0" layoutInCell="1" allowOverlap="1" wp14:anchorId="741F585E" wp14:editId="742CE96C">
                <wp:simplePos x="0" y="0"/>
                <wp:positionH relativeFrom="column">
                  <wp:posOffset>-52705</wp:posOffset>
                </wp:positionH>
                <wp:positionV relativeFrom="paragraph">
                  <wp:posOffset>64770</wp:posOffset>
                </wp:positionV>
                <wp:extent cx="2823210" cy="1952625"/>
                <wp:effectExtent l="0" t="0" r="0" b="9525"/>
                <wp:wrapTight wrapText="bothSides">
                  <wp:wrapPolygon edited="0">
                    <wp:start x="0" y="0"/>
                    <wp:lineTo x="0" y="21495"/>
                    <wp:lineTo x="21425" y="21495"/>
                    <wp:lineTo x="21425" y="0"/>
                    <wp:lineTo x="0" y="0"/>
                  </wp:wrapPolygon>
                </wp:wrapTight>
                <wp:docPr id="1" name="Textfeld 1"/>
                <wp:cNvGraphicFramePr/>
                <a:graphic xmlns:a="http://schemas.openxmlformats.org/drawingml/2006/main">
                  <a:graphicData uri="http://schemas.microsoft.com/office/word/2010/wordprocessingShape">
                    <wps:wsp>
                      <wps:cNvSpPr txBox="1"/>
                      <wps:spPr>
                        <a:xfrm>
                          <a:off x="0" y="0"/>
                          <a:ext cx="2823210" cy="1952625"/>
                        </a:xfrm>
                        <a:prstGeom prst="rect">
                          <a:avLst/>
                        </a:prstGeom>
                        <a:solidFill>
                          <a:schemeClr val="lt1"/>
                        </a:solidFill>
                        <a:ln w="6350">
                          <a:noFill/>
                        </a:ln>
                      </wps:spPr>
                      <wps:txbx>
                        <w:txbxContent>
                          <w:p w14:paraId="4CBEAC24" w14:textId="5E1917C2" w:rsidR="00CE7E09" w:rsidRDefault="00CE7E09">
                            <w:r>
                              <w:rPr>
                                <w:noProof/>
                                <w:lang w:eastAsia="de-DE"/>
                              </w:rPr>
                              <w:drawing>
                                <wp:inline distT="0" distB="0" distL="0" distR="0" wp14:anchorId="03B15E3F" wp14:editId="0AF27B3F">
                                  <wp:extent cx="2741448" cy="1827632"/>
                                  <wp:effectExtent l="0" t="0" r="1905" b="127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2"/>
                                          <a:stretch>
                                            <a:fillRect/>
                                          </a:stretch>
                                        </pic:blipFill>
                                        <pic:spPr>
                                          <a:xfrm>
                                            <a:off x="0" y="0"/>
                                            <a:ext cx="2741448" cy="182763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F585E" id="_x0000_t202" coordsize="21600,21600" o:spt="202" path="m,l,21600r21600,l21600,xe">
                <v:stroke joinstyle="miter"/>
                <v:path gradientshapeok="t" o:connecttype="rect"/>
              </v:shapetype>
              <v:shape id="Textfeld 1" o:spid="_x0000_s1026" type="#_x0000_t202" style="position:absolute;margin-left:-4.15pt;margin-top:5.1pt;width:222.3pt;height:153.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" fillcolor="white [3201]" stroked="f" strokeweight=".5pt">
                <v:textbox>
                  <w:txbxContent>
                    <w:p w14:paraId="4CBEAC24" w14:textId="5E1917C2" w:rsidR="00CE7E09" w:rsidRDefault="00CE7E09">
                      <w:r>
                        <w:rPr>
                          <w:noProof/>
                          <w:lang w:eastAsia="de-DE"/>
                        </w:rPr>
                        <w:drawing>
                          <wp:inline distT="0" distB="0" distL="0" distR="0" wp14:anchorId="03B15E3F" wp14:editId="0AF27B3F">
                            <wp:extent cx="2741448" cy="1827632"/>
                            <wp:effectExtent l="0" t="0" r="1905" b="127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2"/>
                                    <a:stretch>
                                      <a:fillRect/>
                                    </a:stretch>
                                  </pic:blipFill>
                                  <pic:spPr>
                                    <a:xfrm>
                                      <a:off x="0" y="0"/>
                                      <a:ext cx="2741448" cy="1827632"/>
                                    </a:xfrm>
                                    <a:prstGeom prst="rect">
                                      <a:avLst/>
                                    </a:prstGeom>
                                  </pic:spPr>
                                </pic:pic>
                              </a:graphicData>
                            </a:graphic>
                          </wp:inline>
                        </w:drawing>
                      </w:r>
                    </w:p>
                  </w:txbxContent>
                </v:textbox>
                <w10:wrap type="tight"/>
              </v:shape>
            </w:pict>
          </mc:Fallback>
        </mc:AlternateContent>
      </w:r>
      <w:r w:rsidR="00451DAA">
        <w:rPr>
          <w:rFonts w:asciiTheme="minorHAnsi" w:hAnsiTheme="minorHAnsi" w:cstheme="minorBidi"/>
          <w:b/>
          <w:bCs/>
          <w:lang w:eastAsia="de-DE"/>
        </w:rPr>
        <w:t>Der Keks</w:t>
      </w:r>
      <w:r w:rsidR="00E0788E">
        <w:rPr>
          <w:rFonts w:asciiTheme="minorHAnsi" w:hAnsiTheme="minorHAnsi" w:cstheme="minorBidi"/>
          <w:b/>
          <w:bCs/>
          <w:lang w:eastAsia="de-DE"/>
        </w:rPr>
        <w:t xml:space="preserve"> kommt nach Deutschland</w:t>
      </w:r>
    </w:p>
    <w:p w14:paraId="730E5A33" w14:textId="6DE5A140" w:rsidR="00451DAA" w:rsidRDefault="00CE7E09" w:rsidP="00451DAA">
      <w:pPr>
        <w:spacing w:after="160" w:line="259" w:lineRule="auto"/>
        <w:rPr>
          <w:rFonts w:asciiTheme="minorHAnsi" w:hAnsiTheme="minorHAnsi" w:cstheme="minorBidi"/>
          <w:bCs/>
          <w:lang w:eastAsia="de-DE"/>
        </w:rPr>
      </w:pPr>
      <w:r>
        <w:rPr>
          <w:rFonts w:asciiTheme="minorHAnsi" w:hAnsiTheme="minorHAnsi" w:cstheme="minorBidi"/>
          <w:bCs/>
          <w:noProof/>
          <w:lang w:eastAsia="de-DE"/>
        </w:rPr>
        <mc:AlternateContent>
          <mc:Choice Requires="wps">
            <w:drawing>
              <wp:anchor distT="0" distB="0" distL="114300" distR="114300" simplePos="0" relativeHeight="251658240" behindDoc="0" locked="0" layoutInCell="1" allowOverlap="1" wp14:anchorId="731C6214" wp14:editId="7E8CE3E9">
                <wp:simplePos x="0" y="0"/>
                <wp:positionH relativeFrom="column">
                  <wp:posOffset>-52705</wp:posOffset>
                </wp:positionH>
                <wp:positionV relativeFrom="paragraph">
                  <wp:posOffset>1760855</wp:posOffset>
                </wp:positionV>
                <wp:extent cx="2823210" cy="1362075"/>
                <wp:effectExtent l="0" t="0" r="0" b="9525"/>
                <wp:wrapSquare wrapText="bothSides"/>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3210" cy="1362075"/>
                        </a:xfrm>
                        <a:prstGeom prst="rect">
                          <a:avLst/>
                        </a:prstGeom>
                        <a:solidFill>
                          <a:srgbClr val="FFFFFF"/>
                        </a:solidFill>
                        <a:ln w="9525">
                          <a:noFill/>
                          <a:miter lim="800000"/>
                          <a:headEnd/>
                          <a:tailEnd/>
                        </a:ln>
                      </wps:spPr>
                      <wps:txbx>
                        <w:txbxContent>
                          <w:p w14:paraId="264507A6" w14:textId="1732ABFF" w:rsidR="003E69D8" w:rsidRPr="00FC3CE1" w:rsidRDefault="003E69D8" w:rsidP="003E69D8">
                            <w:pPr>
                              <w:spacing w:after="160"/>
                              <w:rPr>
                                <w:rFonts w:eastAsia="Calibri" w:cs="Times New Roman"/>
                                <w:bCs/>
                                <w:i/>
                                <w:sz w:val="18"/>
                                <w:szCs w:val="18"/>
                                <w:lang w:eastAsia="de-DE"/>
                              </w:rPr>
                            </w:pPr>
                            <w:r>
                              <w:rPr>
                                <w:rFonts w:eastAsia="Calibri" w:cs="Times New Roman"/>
                                <w:bCs/>
                                <w:i/>
                                <w:sz w:val="18"/>
                                <w:szCs w:val="18"/>
                                <w:lang w:eastAsia="de-DE"/>
                              </w:rPr>
                              <w:t>Herman Bahlsen hat den Keks nach Deutschland gebracht.</w:t>
                            </w:r>
                            <w:r w:rsidR="007419D2">
                              <w:rPr>
                                <w:rFonts w:eastAsia="Calibri" w:cs="Times New Roman"/>
                                <w:bCs/>
                                <w:i/>
                                <w:sz w:val="18"/>
                                <w:szCs w:val="18"/>
                                <w:lang w:eastAsia="de-DE"/>
                              </w:rPr>
                              <w:t xml:space="preserve"> Doch beliebt ist das Gebäck rund um den Globus</w:t>
                            </w:r>
                            <w:r>
                              <w:rPr>
                                <w:rFonts w:eastAsia="Calibri" w:cs="Times New Roman"/>
                                <w:bCs/>
                                <w:i/>
                                <w:sz w:val="18"/>
                                <w:szCs w:val="18"/>
                                <w:lang w:eastAsia="de-DE"/>
                              </w:rPr>
                              <w:t xml:space="preserve">. </w:t>
                            </w:r>
                            <w:r w:rsidRPr="00FC3CE1">
                              <w:rPr>
                                <w:rFonts w:eastAsia="Calibri" w:cs="Times New Roman"/>
                                <w:bCs/>
                                <w:i/>
                                <w:sz w:val="18"/>
                                <w:szCs w:val="18"/>
                                <w:lang w:eastAsia="de-DE"/>
                              </w:rPr>
                              <w:t xml:space="preserve">Der Sprachreiseanbieter </w:t>
                            </w:r>
                            <w:hyperlink r:id="rId13" w:history="1">
                              <w:r w:rsidRPr="00FC3CE1">
                                <w:rPr>
                                  <w:rFonts w:eastAsia="Calibri" w:cs="Times New Roman"/>
                                  <w:bCs/>
                                  <w:i/>
                                  <w:sz w:val="18"/>
                                  <w:szCs w:val="18"/>
                                </w:rPr>
                                <w:t>EF Education First</w:t>
                              </w:r>
                            </w:hyperlink>
                            <w:r w:rsidRPr="00FC3CE1">
                              <w:rPr>
                                <w:rFonts w:eastAsia="Calibri" w:cs="Times New Roman"/>
                                <w:bCs/>
                                <w:i/>
                                <w:sz w:val="18"/>
                                <w:szCs w:val="18"/>
                              </w:rPr>
                              <w:t xml:space="preserve"> </w:t>
                            </w:r>
                            <w:r w:rsidRPr="00FC3CE1">
                              <w:rPr>
                                <w:rFonts w:eastAsia="Calibri" w:cs="Times New Roman"/>
                                <w:bCs/>
                                <w:i/>
                                <w:sz w:val="18"/>
                                <w:szCs w:val="18"/>
                                <w:lang w:eastAsia="de-DE"/>
                              </w:rPr>
                              <w:t>hat sich einmal umgehört, was in aller Herren Länder so genascht w</w:t>
                            </w:r>
                            <w:r>
                              <w:rPr>
                                <w:rFonts w:eastAsia="Calibri" w:cs="Times New Roman"/>
                                <w:bCs/>
                                <w:i/>
                                <w:sz w:val="18"/>
                                <w:szCs w:val="18"/>
                                <w:lang w:eastAsia="de-DE"/>
                              </w:rPr>
                              <w:t>ird.</w:t>
                            </w:r>
                            <w:r w:rsidR="00E56854">
                              <w:rPr>
                                <w:rFonts w:eastAsia="Calibri" w:cs="Times New Roman"/>
                                <w:bCs/>
                                <w:i/>
                                <w:sz w:val="18"/>
                                <w:szCs w:val="18"/>
                                <w:lang w:eastAsia="de-DE"/>
                              </w:rPr>
                              <w:t xml:space="preserve"> Bildquelle: </w:t>
                            </w:r>
                            <w:r w:rsidR="008F0924">
                              <w:rPr>
                                <w:rFonts w:eastAsia="Calibri" w:cs="Times New Roman"/>
                                <w:bCs/>
                                <w:i/>
                                <w:sz w:val="18"/>
                                <w:szCs w:val="18"/>
                                <w:lang w:eastAsia="de-DE"/>
                              </w:rPr>
                              <w:t xml:space="preserve">Gary Barnes/ </w:t>
                            </w:r>
                            <w:proofErr w:type="spellStart"/>
                            <w:r w:rsidR="008F0924">
                              <w:rPr>
                                <w:rFonts w:eastAsia="Calibri" w:cs="Times New Roman"/>
                                <w:bCs/>
                                <w:i/>
                                <w:sz w:val="18"/>
                                <w:szCs w:val="18"/>
                                <w:lang w:eastAsia="de-DE"/>
                              </w:rPr>
                              <w:t>Pexels</w:t>
                            </w:r>
                            <w:proofErr w:type="spellEnd"/>
                            <w:r w:rsidR="00E56854">
                              <w:rPr>
                                <w:rFonts w:eastAsia="Calibri" w:cs="Times New Roman"/>
                                <w:bCs/>
                                <w:i/>
                                <w:sz w:val="18"/>
                                <w:szCs w:val="18"/>
                                <w:lang w:eastAsia="de-DE"/>
                              </w:rPr>
                              <w:t xml:space="preserve"> (bei Verwendung bitte angeben)</w:t>
                            </w:r>
                          </w:p>
                          <w:p w14:paraId="20806D64" w14:textId="0FDCD787" w:rsidR="002A7C6B" w:rsidRDefault="002A7C6B" w:rsidP="00E17CAA">
                            <w:pPr>
                              <w:spacing w:after="160"/>
                              <w:rPr>
                                <w:i/>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1C6214" id="Textfeld 2" o:spid="_x0000_s1027" type="#_x0000_t202" style="position:absolute;margin-left:-4.15pt;margin-top:138.65pt;width:222.3pt;height:10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" stroked="f">
                <v:textbox>
                  <w:txbxContent>
                    <w:p w14:paraId="264507A6" w14:textId="1732ABFF" w:rsidR="003E69D8" w:rsidRPr="00FC3CE1" w:rsidRDefault="003E69D8" w:rsidP="003E69D8">
                      <w:pPr>
                        <w:spacing w:after="160"/>
                        <w:rPr>
                          <w:rFonts w:eastAsia="Calibri" w:cs="Times New Roman"/>
                          <w:bCs/>
                          <w:i/>
                          <w:sz w:val="18"/>
                          <w:szCs w:val="18"/>
                          <w:lang w:eastAsia="de-DE"/>
                        </w:rPr>
                      </w:pPr>
                      <w:r>
                        <w:rPr>
                          <w:rFonts w:eastAsia="Calibri" w:cs="Times New Roman"/>
                          <w:bCs/>
                          <w:i/>
                          <w:sz w:val="18"/>
                          <w:szCs w:val="18"/>
                          <w:lang w:eastAsia="de-DE"/>
                        </w:rPr>
                        <w:t>Herman Bahlsen hat den Keks nach Deutschland gebracht.</w:t>
                      </w:r>
                      <w:r w:rsidR="007419D2">
                        <w:rPr>
                          <w:rFonts w:eastAsia="Calibri" w:cs="Times New Roman"/>
                          <w:bCs/>
                          <w:i/>
                          <w:sz w:val="18"/>
                          <w:szCs w:val="18"/>
                          <w:lang w:eastAsia="de-DE"/>
                        </w:rPr>
                        <w:t xml:space="preserve"> Doch beliebt ist das Gebäck rund um den Globus</w:t>
                      </w:r>
                      <w:r>
                        <w:rPr>
                          <w:rFonts w:eastAsia="Calibri" w:cs="Times New Roman"/>
                          <w:bCs/>
                          <w:i/>
                          <w:sz w:val="18"/>
                          <w:szCs w:val="18"/>
                          <w:lang w:eastAsia="de-DE"/>
                        </w:rPr>
                        <w:t xml:space="preserve">. </w:t>
                      </w:r>
                      <w:r w:rsidRPr="00FC3CE1">
                        <w:rPr>
                          <w:rFonts w:eastAsia="Calibri" w:cs="Times New Roman"/>
                          <w:bCs/>
                          <w:i/>
                          <w:sz w:val="18"/>
                          <w:szCs w:val="18"/>
                          <w:lang w:eastAsia="de-DE"/>
                        </w:rPr>
                        <w:t xml:space="preserve">Der Sprachreiseanbieter </w:t>
                      </w:r>
                      <w:hyperlink r:id="rId14" w:history="1">
                        <w:r w:rsidRPr="00FC3CE1">
                          <w:rPr>
                            <w:rFonts w:eastAsia="Calibri" w:cs="Times New Roman"/>
                            <w:bCs/>
                            <w:i/>
                            <w:sz w:val="18"/>
                            <w:szCs w:val="18"/>
                          </w:rPr>
                          <w:t>EF Education First</w:t>
                        </w:r>
                      </w:hyperlink>
                      <w:r w:rsidRPr="00FC3CE1">
                        <w:rPr>
                          <w:rFonts w:eastAsia="Calibri" w:cs="Times New Roman"/>
                          <w:bCs/>
                          <w:i/>
                          <w:sz w:val="18"/>
                          <w:szCs w:val="18"/>
                        </w:rPr>
                        <w:t xml:space="preserve"> </w:t>
                      </w:r>
                      <w:r w:rsidRPr="00FC3CE1">
                        <w:rPr>
                          <w:rFonts w:eastAsia="Calibri" w:cs="Times New Roman"/>
                          <w:bCs/>
                          <w:i/>
                          <w:sz w:val="18"/>
                          <w:szCs w:val="18"/>
                          <w:lang w:eastAsia="de-DE"/>
                        </w:rPr>
                        <w:t>hat sich einmal umgehört, was in aller Herren Länder so genascht w</w:t>
                      </w:r>
                      <w:r>
                        <w:rPr>
                          <w:rFonts w:eastAsia="Calibri" w:cs="Times New Roman"/>
                          <w:bCs/>
                          <w:i/>
                          <w:sz w:val="18"/>
                          <w:szCs w:val="18"/>
                          <w:lang w:eastAsia="de-DE"/>
                        </w:rPr>
                        <w:t>ird.</w:t>
                      </w:r>
                      <w:r w:rsidR="00E56854">
                        <w:rPr>
                          <w:rFonts w:eastAsia="Calibri" w:cs="Times New Roman"/>
                          <w:bCs/>
                          <w:i/>
                          <w:sz w:val="18"/>
                          <w:szCs w:val="18"/>
                          <w:lang w:eastAsia="de-DE"/>
                        </w:rPr>
                        <w:t xml:space="preserve"> Bildquelle: </w:t>
                      </w:r>
                      <w:r w:rsidR="008F0924">
                        <w:rPr>
                          <w:rFonts w:eastAsia="Calibri" w:cs="Times New Roman"/>
                          <w:bCs/>
                          <w:i/>
                          <w:sz w:val="18"/>
                          <w:szCs w:val="18"/>
                          <w:lang w:eastAsia="de-DE"/>
                        </w:rPr>
                        <w:t xml:space="preserve">Gary Barnes/ </w:t>
                      </w:r>
                      <w:proofErr w:type="spellStart"/>
                      <w:r w:rsidR="008F0924">
                        <w:rPr>
                          <w:rFonts w:eastAsia="Calibri" w:cs="Times New Roman"/>
                          <w:bCs/>
                          <w:i/>
                          <w:sz w:val="18"/>
                          <w:szCs w:val="18"/>
                          <w:lang w:eastAsia="de-DE"/>
                        </w:rPr>
                        <w:t>Pexels</w:t>
                      </w:r>
                      <w:proofErr w:type="spellEnd"/>
                      <w:r w:rsidR="00E56854">
                        <w:rPr>
                          <w:rFonts w:eastAsia="Calibri" w:cs="Times New Roman"/>
                          <w:bCs/>
                          <w:i/>
                          <w:sz w:val="18"/>
                          <w:szCs w:val="18"/>
                          <w:lang w:eastAsia="de-DE"/>
                        </w:rPr>
                        <w:t xml:space="preserve"> (bei Verwendung bitte angeben)</w:t>
                      </w:r>
                    </w:p>
                    <w:p w14:paraId="20806D64" w14:textId="0FDCD787" w:rsidR="002A7C6B" w:rsidRDefault="002A7C6B" w:rsidP="00E17CAA">
                      <w:pPr>
                        <w:spacing w:after="160"/>
                        <w:rPr>
                          <w:i/>
                          <w:sz w:val="18"/>
                        </w:rPr>
                      </w:pPr>
                    </w:p>
                  </w:txbxContent>
                </v:textbox>
                <w10:wrap type="square"/>
              </v:shape>
            </w:pict>
          </mc:Fallback>
        </mc:AlternateContent>
      </w:r>
      <w:r w:rsidR="00451DAA">
        <w:rPr>
          <w:rFonts w:asciiTheme="minorHAnsi" w:hAnsiTheme="minorHAnsi" w:cstheme="minorBidi"/>
          <w:bCs/>
          <w:lang w:eastAsia="de-DE"/>
        </w:rPr>
        <w:t xml:space="preserve">Hätte der Kaufmann Hermann Bahlsen auf einer Reise nach England gegen Ende des 19. Jahrhunderts nicht </w:t>
      </w:r>
      <w:r w:rsidR="00E0788E">
        <w:rPr>
          <w:rFonts w:asciiTheme="minorHAnsi" w:hAnsiTheme="minorHAnsi" w:cstheme="minorBidi"/>
          <w:bCs/>
          <w:lang w:eastAsia="de-DE"/>
        </w:rPr>
        <w:t xml:space="preserve">so großen Gefallen am </w:t>
      </w:r>
      <w:r w:rsidR="00451DAA">
        <w:rPr>
          <w:rFonts w:asciiTheme="minorHAnsi" w:hAnsiTheme="minorHAnsi" w:cstheme="minorBidi"/>
          <w:bCs/>
          <w:lang w:eastAsia="de-DE"/>
        </w:rPr>
        <w:t>dortigen Teegebäck</w:t>
      </w:r>
      <w:r w:rsidR="00E0788E">
        <w:rPr>
          <w:rFonts w:asciiTheme="minorHAnsi" w:hAnsiTheme="minorHAnsi" w:cstheme="minorBidi"/>
          <w:bCs/>
          <w:lang w:eastAsia="de-DE"/>
        </w:rPr>
        <w:t xml:space="preserve"> gefunden, damals auch als </w:t>
      </w:r>
      <w:r w:rsidR="00A92E44">
        <w:rPr>
          <w:rFonts w:asciiTheme="minorHAnsi" w:hAnsiTheme="minorHAnsi" w:cstheme="minorBidi"/>
          <w:bCs/>
          <w:lang w:eastAsia="de-DE"/>
        </w:rPr>
        <w:t>„</w:t>
      </w:r>
      <w:proofErr w:type="spellStart"/>
      <w:r w:rsidR="00E0788E">
        <w:rPr>
          <w:rFonts w:asciiTheme="minorHAnsi" w:hAnsiTheme="minorHAnsi" w:cstheme="minorBidi"/>
          <w:bCs/>
          <w:lang w:eastAsia="de-DE"/>
        </w:rPr>
        <w:t>Cakes</w:t>
      </w:r>
      <w:proofErr w:type="spellEnd"/>
      <w:r w:rsidR="00A92E44">
        <w:rPr>
          <w:rFonts w:asciiTheme="minorHAnsi" w:hAnsiTheme="minorHAnsi" w:cstheme="minorBidi"/>
          <w:bCs/>
          <w:lang w:eastAsia="de-DE"/>
        </w:rPr>
        <w:t>“</w:t>
      </w:r>
      <w:r w:rsidR="00E0788E">
        <w:rPr>
          <w:rFonts w:asciiTheme="minorHAnsi" w:hAnsiTheme="minorHAnsi" w:cstheme="minorBidi"/>
          <w:bCs/>
          <w:lang w:eastAsia="de-DE"/>
        </w:rPr>
        <w:t xml:space="preserve"> bekannt, </w:t>
      </w:r>
      <w:r w:rsidR="00451DAA">
        <w:rPr>
          <w:rFonts w:asciiTheme="minorHAnsi" w:hAnsiTheme="minorHAnsi" w:cstheme="minorBidi"/>
          <w:bCs/>
          <w:lang w:eastAsia="de-DE"/>
        </w:rPr>
        <w:t xml:space="preserve">gäbe es </w:t>
      </w:r>
      <w:r w:rsidR="007419D2">
        <w:rPr>
          <w:rFonts w:asciiTheme="minorHAnsi" w:hAnsiTheme="minorHAnsi" w:cstheme="minorBidi"/>
          <w:bCs/>
          <w:lang w:eastAsia="de-DE"/>
        </w:rPr>
        <w:t xml:space="preserve">das Wort „Keks“ </w:t>
      </w:r>
      <w:r w:rsidR="00E0788E">
        <w:rPr>
          <w:rFonts w:asciiTheme="minorHAnsi" w:hAnsiTheme="minorHAnsi" w:cstheme="minorBidi"/>
          <w:bCs/>
          <w:lang w:eastAsia="de-DE"/>
        </w:rPr>
        <w:t xml:space="preserve">bei uns in Deutschland </w:t>
      </w:r>
      <w:r w:rsidR="00451DAA">
        <w:rPr>
          <w:rFonts w:asciiTheme="minorHAnsi" w:hAnsiTheme="minorHAnsi" w:cstheme="minorBidi"/>
          <w:bCs/>
          <w:lang w:eastAsia="de-DE"/>
        </w:rPr>
        <w:t xml:space="preserve">heute vielleicht </w:t>
      </w:r>
      <w:r w:rsidR="007419D2">
        <w:rPr>
          <w:rFonts w:asciiTheme="minorHAnsi" w:hAnsiTheme="minorHAnsi" w:cstheme="minorBidi"/>
          <w:bCs/>
          <w:lang w:eastAsia="de-DE"/>
        </w:rPr>
        <w:t xml:space="preserve">gar </w:t>
      </w:r>
      <w:r w:rsidR="00451DAA">
        <w:rPr>
          <w:rFonts w:asciiTheme="minorHAnsi" w:hAnsiTheme="minorHAnsi" w:cstheme="minorBidi"/>
          <w:bCs/>
          <w:lang w:eastAsia="de-DE"/>
        </w:rPr>
        <w:t xml:space="preserve">nicht. Zurück in der Heimat gründete er </w:t>
      </w:r>
      <w:r w:rsidR="00451DAA" w:rsidRPr="00BA7C38">
        <w:rPr>
          <w:rFonts w:asciiTheme="minorHAnsi" w:hAnsiTheme="minorHAnsi" w:cstheme="minorBidi"/>
          <w:bCs/>
          <w:lang w:eastAsia="de-DE"/>
        </w:rPr>
        <w:t xml:space="preserve">1889 die „Hannoversche </w:t>
      </w:r>
      <w:proofErr w:type="spellStart"/>
      <w:r w:rsidR="00451DAA" w:rsidRPr="00BA7C38">
        <w:rPr>
          <w:rFonts w:asciiTheme="minorHAnsi" w:hAnsiTheme="minorHAnsi" w:cstheme="minorBidi"/>
          <w:bCs/>
          <w:lang w:eastAsia="de-DE"/>
        </w:rPr>
        <w:t>Cakesfabrik</w:t>
      </w:r>
      <w:proofErr w:type="spellEnd"/>
      <w:r w:rsidR="00451DAA" w:rsidRPr="00BA7C38">
        <w:rPr>
          <w:rFonts w:asciiTheme="minorHAnsi" w:hAnsiTheme="minorHAnsi" w:cstheme="minorBidi"/>
          <w:bCs/>
          <w:lang w:eastAsia="de-DE"/>
        </w:rPr>
        <w:t xml:space="preserve"> H. Bahlsen“</w:t>
      </w:r>
      <w:r w:rsidR="00451DAA">
        <w:rPr>
          <w:rFonts w:asciiTheme="minorHAnsi" w:hAnsiTheme="minorHAnsi" w:cstheme="minorBidi"/>
          <w:bCs/>
          <w:lang w:eastAsia="de-DE"/>
        </w:rPr>
        <w:t xml:space="preserve"> und verkaufte fortan Gebäck in Tüten – ein Novum. Nur das englische Wort „</w:t>
      </w:r>
      <w:proofErr w:type="spellStart"/>
      <w:r w:rsidR="00451DAA">
        <w:rPr>
          <w:rFonts w:asciiTheme="minorHAnsi" w:hAnsiTheme="minorHAnsi" w:cstheme="minorBidi"/>
          <w:bCs/>
          <w:lang w:eastAsia="de-DE"/>
        </w:rPr>
        <w:t>Cakes</w:t>
      </w:r>
      <w:proofErr w:type="spellEnd"/>
      <w:r w:rsidR="00451DAA">
        <w:rPr>
          <w:rFonts w:asciiTheme="minorHAnsi" w:hAnsiTheme="minorHAnsi" w:cstheme="minorBidi"/>
          <w:bCs/>
          <w:lang w:eastAsia="de-DE"/>
        </w:rPr>
        <w:t xml:space="preserve">“ war dem findigen Produzenten, der </w:t>
      </w:r>
      <w:r w:rsidR="00451DAA" w:rsidRPr="000B622D">
        <w:rPr>
          <w:rFonts w:asciiTheme="minorHAnsi" w:hAnsiTheme="minorHAnsi" w:cstheme="minorBidi"/>
          <w:bCs/>
          <w:lang w:eastAsia="de-DE"/>
        </w:rPr>
        <w:t xml:space="preserve">1905 </w:t>
      </w:r>
      <w:r w:rsidR="008D179D">
        <w:rPr>
          <w:rFonts w:asciiTheme="minorHAnsi" w:hAnsiTheme="minorHAnsi" w:cstheme="minorBidi"/>
          <w:bCs/>
          <w:lang w:eastAsia="de-DE"/>
        </w:rPr>
        <w:t xml:space="preserve">als einer der </w:t>
      </w:r>
      <w:r w:rsidR="00E56854">
        <w:rPr>
          <w:rFonts w:asciiTheme="minorHAnsi" w:hAnsiTheme="minorHAnsi" w:cstheme="minorBidi"/>
          <w:bCs/>
          <w:lang w:eastAsia="de-DE"/>
        </w:rPr>
        <w:t>e</w:t>
      </w:r>
      <w:r w:rsidR="00451DAA">
        <w:rPr>
          <w:rFonts w:asciiTheme="minorHAnsi" w:hAnsiTheme="minorHAnsi" w:cstheme="minorBidi"/>
          <w:bCs/>
          <w:lang w:eastAsia="de-DE"/>
        </w:rPr>
        <w:t xml:space="preserve">rsten in Europa </w:t>
      </w:r>
      <w:r w:rsidR="00451DAA" w:rsidRPr="000B622D">
        <w:rPr>
          <w:rFonts w:asciiTheme="minorHAnsi" w:hAnsiTheme="minorHAnsi" w:cstheme="minorBidi"/>
          <w:bCs/>
          <w:lang w:eastAsia="de-DE"/>
        </w:rPr>
        <w:t>die Fließban</w:t>
      </w:r>
      <w:r w:rsidR="00451DAA">
        <w:rPr>
          <w:rFonts w:asciiTheme="minorHAnsi" w:hAnsiTheme="minorHAnsi" w:cstheme="minorBidi"/>
          <w:bCs/>
          <w:lang w:eastAsia="de-DE"/>
        </w:rPr>
        <w:t>dproduktion aufnahm, ein Dorn im Auge</w:t>
      </w:r>
      <w:r w:rsidR="00E0788E">
        <w:rPr>
          <w:rFonts w:asciiTheme="minorHAnsi" w:hAnsiTheme="minorHAnsi" w:cstheme="minorBidi"/>
          <w:bCs/>
          <w:lang w:eastAsia="de-DE"/>
        </w:rPr>
        <w:t>. Denn in Deutschland konnte es kaum einer aussprechen</w:t>
      </w:r>
      <w:r w:rsidR="00451DAA">
        <w:rPr>
          <w:rFonts w:asciiTheme="minorHAnsi" w:hAnsiTheme="minorHAnsi" w:cstheme="minorBidi"/>
          <w:bCs/>
          <w:lang w:eastAsia="de-DE"/>
        </w:rPr>
        <w:t xml:space="preserve">. Er </w:t>
      </w:r>
      <w:r w:rsidR="00E0788E">
        <w:rPr>
          <w:rFonts w:asciiTheme="minorHAnsi" w:hAnsiTheme="minorHAnsi" w:cstheme="minorBidi"/>
          <w:bCs/>
          <w:lang w:eastAsia="de-DE"/>
        </w:rPr>
        <w:t>machte sich daher</w:t>
      </w:r>
      <w:r w:rsidR="00451DAA">
        <w:rPr>
          <w:rFonts w:asciiTheme="minorHAnsi" w:hAnsiTheme="minorHAnsi" w:cstheme="minorBidi"/>
          <w:bCs/>
          <w:lang w:eastAsia="de-DE"/>
        </w:rPr>
        <w:t xml:space="preserve"> erfolgreich</w:t>
      </w:r>
      <w:r w:rsidR="00E0788E">
        <w:rPr>
          <w:rFonts w:asciiTheme="minorHAnsi" w:hAnsiTheme="minorHAnsi" w:cstheme="minorBidi"/>
          <w:bCs/>
          <w:lang w:eastAsia="de-DE"/>
        </w:rPr>
        <w:t xml:space="preserve"> für die</w:t>
      </w:r>
      <w:r w:rsidR="00451DAA">
        <w:rPr>
          <w:rFonts w:asciiTheme="minorHAnsi" w:hAnsiTheme="minorHAnsi" w:cstheme="minorBidi"/>
          <w:bCs/>
          <w:lang w:eastAsia="de-DE"/>
        </w:rPr>
        <w:t xml:space="preserve"> </w:t>
      </w:r>
      <w:r w:rsidR="00451DAA" w:rsidRPr="000B622D">
        <w:rPr>
          <w:rFonts w:asciiTheme="minorHAnsi" w:hAnsiTheme="minorHAnsi" w:cstheme="minorBidi"/>
          <w:bCs/>
          <w:lang w:eastAsia="de-DE"/>
        </w:rPr>
        <w:t>E</w:t>
      </w:r>
      <w:r w:rsidR="00451DAA">
        <w:rPr>
          <w:rFonts w:asciiTheme="minorHAnsi" w:hAnsiTheme="minorHAnsi" w:cstheme="minorBidi"/>
          <w:bCs/>
          <w:lang w:eastAsia="de-DE"/>
        </w:rPr>
        <w:t>indeutschung des Wortes</w:t>
      </w:r>
      <w:r w:rsidR="00E0788E">
        <w:rPr>
          <w:rFonts w:asciiTheme="minorHAnsi" w:hAnsiTheme="minorHAnsi" w:cstheme="minorBidi"/>
          <w:bCs/>
          <w:lang w:eastAsia="de-DE"/>
        </w:rPr>
        <w:t xml:space="preserve"> stark</w:t>
      </w:r>
      <w:r w:rsidR="00451DAA">
        <w:rPr>
          <w:rFonts w:asciiTheme="minorHAnsi" w:hAnsiTheme="minorHAnsi" w:cstheme="minorBidi"/>
          <w:bCs/>
          <w:lang w:eastAsia="de-DE"/>
        </w:rPr>
        <w:t xml:space="preserve">: </w:t>
      </w:r>
      <w:r w:rsidR="003E69D8">
        <w:rPr>
          <w:rFonts w:asciiTheme="minorHAnsi" w:hAnsiTheme="minorHAnsi" w:cstheme="minorBidi"/>
          <w:bCs/>
          <w:lang w:eastAsia="de-DE"/>
        </w:rPr>
        <w:t>Seit 1911 kann der</w:t>
      </w:r>
      <w:r w:rsidR="00451DAA">
        <w:rPr>
          <w:rFonts w:asciiTheme="minorHAnsi" w:hAnsiTheme="minorHAnsi" w:cstheme="minorBidi"/>
          <w:bCs/>
          <w:lang w:eastAsia="de-DE"/>
        </w:rPr>
        <w:t xml:space="preserve"> </w:t>
      </w:r>
      <w:r w:rsidR="003E69D8">
        <w:rPr>
          <w:rFonts w:asciiTheme="minorHAnsi" w:hAnsiTheme="minorHAnsi" w:cstheme="minorBidi"/>
          <w:bCs/>
          <w:lang w:eastAsia="de-DE"/>
        </w:rPr>
        <w:t>„</w:t>
      </w:r>
      <w:r w:rsidR="00451DAA">
        <w:rPr>
          <w:rFonts w:asciiTheme="minorHAnsi" w:hAnsiTheme="minorHAnsi" w:cstheme="minorBidi"/>
          <w:bCs/>
          <w:lang w:eastAsia="de-DE"/>
        </w:rPr>
        <w:t>Keks</w:t>
      </w:r>
      <w:r w:rsidR="003E69D8">
        <w:rPr>
          <w:rFonts w:asciiTheme="minorHAnsi" w:hAnsiTheme="minorHAnsi" w:cstheme="minorBidi"/>
          <w:bCs/>
          <w:lang w:eastAsia="de-DE"/>
        </w:rPr>
        <w:t>“</w:t>
      </w:r>
      <w:r w:rsidR="00451DAA">
        <w:rPr>
          <w:rFonts w:asciiTheme="minorHAnsi" w:hAnsiTheme="minorHAnsi" w:cstheme="minorBidi"/>
          <w:bCs/>
          <w:lang w:eastAsia="de-DE"/>
        </w:rPr>
        <w:t xml:space="preserve"> </w:t>
      </w:r>
      <w:r w:rsidR="003E69D8">
        <w:rPr>
          <w:rFonts w:asciiTheme="minorHAnsi" w:hAnsiTheme="minorHAnsi" w:cstheme="minorBidi"/>
          <w:bCs/>
          <w:lang w:eastAsia="de-DE"/>
        </w:rPr>
        <w:t xml:space="preserve">im Duden nachgeschlagen werden. </w:t>
      </w:r>
    </w:p>
    <w:p w14:paraId="7ADABCCF" w14:textId="77777777" w:rsidR="00F237EF" w:rsidRPr="004C07EE" w:rsidRDefault="00F237EF" w:rsidP="00F237EF">
      <w:pPr>
        <w:spacing w:line="259" w:lineRule="auto"/>
        <w:rPr>
          <w:rFonts w:asciiTheme="minorHAnsi" w:hAnsiTheme="minorHAnsi" w:cstheme="minorBidi"/>
          <w:b/>
          <w:bCs/>
          <w:lang w:eastAsia="de-DE"/>
        </w:rPr>
      </w:pPr>
      <w:r w:rsidRPr="004C07EE">
        <w:rPr>
          <w:rFonts w:asciiTheme="minorHAnsi" w:hAnsiTheme="minorHAnsi" w:cstheme="minorBidi"/>
          <w:b/>
          <w:bCs/>
          <w:lang w:eastAsia="de-DE"/>
        </w:rPr>
        <w:t xml:space="preserve">Die Amerikaner lieben ihn: Oh, mein Oreo </w:t>
      </w:r>
    </w:p>
    <w:p w14:paraId="348A42B7" w14:textId="372E4783" w:rsidR="00F237EF" w:rsidRDefault="00F237EF" w:rsidP="00F237EF">
      <w:pPr>
        <w:spacing w:line="259" w:lineRule="auto"/>
        <w:rPr>
          <w:rFonts w:asciiTheme="minorHAnsi" w:hAnsiTheme="minorHAnsi" w:cstheme="minorBidi"/>
          <w:bCs/>
          <w:lang w:eastAsia="de-DE"/>
        </w:rPr>
      </w:pPr>
      <w:r w:rsidRPr="004C07EE">
        <w:rPr>
          <w:rFonts w:asciiTheme="minorHAnsi" w:hAnsiTheme="minorHAnsi" w:cstheme="minorBidi"/>
          <w:bCs/>
          <w:lang w:eastAsia="de-DE"/>
        </w:rPr>
        <w:t>Ihrem wohl berühmteste</w:t>
      </w:r>
      <w:r>
        <w:rPr>
          <w:rFonts w:asciiTheme="minorHAnsi" w:hAnsiTheme="minorHAnsi" w:cstheme="minorBidi"/>
          <w:bCs/>
          <w:lang w:eastAsia="de-DE"/>
        </w:rPr>
        <w:t>n</w:t>
      </w:r>
      <w:r w:rsidRPr="004C07EE">
        <w:rPr>
          <w:rFonts w:asciiTheme="minorHAnsi" w:hAnsiTheme="minorHAnsi" w:cstheme="minorBidi"/>
          <w:bCs/>
          <w:lang w:eastAsia="de-DE"/>
        </w:rPr>
        <w:t xml:space="preserve"> Keks haben die Amerikaner sogar einen Feiertag gewidmet. Am 6. März ist „National Oreo Cookie Day“. An eben diesem Tag wurden im Jahr 1912 die ersten Oreo-Kekse überhaupt für 25 Cent das Pfund in Dosen mit Glasverschluss verkauft. Die dunkelbrau</w:t>
      </w:r>
      <w:r>
        <w:rPr>
          <w:rFonts w:asciiTheme="minorHAnsi" w:hAnsiTheme="minorHAnsi" w:cstheme="minorBidi"/>
          <w:bCs/>
          <w:lang w:eastAsia="de-DE"/>
        </w:rPr>
        <w:t>n</w:t>
      </w:r>
      <w:r w:rsidRPr="004C07EE">
        <w:rPr>
          <w:rFonts w:asciiTheme="minorHAnsi" w:hAnsiTheme="minorHAnsi" w:cstheme="minorBidi"/>
          <w:bCs/>
          <w:lang w:eastAsia="de-DE"/>
        </w:rPr>
        <w:t xml:space="preserve">en Kakao-Doppelkekse mit der süßen Vanillecremefüllung wurden bis 1958 in einer Fabrik im New Yorker Stadtteil Chelsea produziert, die den gesamten Block zwischen der 9th und 10th Avenue sowie der 15th und 16th Street einnahm. Heute ist dort die stilvolle Einkaufspassage Chelsea Market einen Besuch wert. </w:t>
      </w:r>
    </w:p>
    <w:p w14:paraId="057A4F0D" w14:textId="77777777" w:rsidR="00F237EF" w:rsidRPr="004C07EE" w:rsidRDefault="00F237EF" w:rsidP="00F237EF">
      <w:pPr>
        <w:spacing w:line="259" w:lineRule="auto"/>
        <w:rPr>
          <w:rFonts w:asciiTheme="minorHAnsi" w:hAnsiTheme="minorHAnsi" w:cstheme="minorBidi"/>
          <w:bCs/>
          <w:lang w:eastAsia="de-DE"/>
        </w:rPr>
      </w:pPr>
    </w:p>
    <w:p w14:paraId="1D9C7B75" w14:textId="77777777" w:rsidR="00F237EF" w:rsidRDefault="00F237EF" w:rsidP="00F237EF">
      <w:pPr>
        <w:spacing w:line="259" w:lineRule="auto"/>
        <w:rPr>
          <w:rFonts w:asciiTheme="minorHAnsi" w:hAnsiTheme="minorHAnsi" w:cstheme="minorBidi"/>
          <w:b/>
          <w:bCs/>
          <w:lang w:eastAsia="de-DE"/>
        </w:rPr>
      </w:pPr>
      <w:r w:rsidRPr="003E69D8">
        <w:rPr>
          <w:rFonts w:asciiTheme="minorHAnsi" w:hAnsiTheme="minorHAnsi" w:cstheme="minorBidi"/>
          <w:b/>
          <w:bCs/>
          <w:lang w:eastAsia="de-DE"/>
        </w:rPr>
        <w:t>Korea: Tödliche Kekse</w:t>
      </w:r>
    </w:p>
    <w:p w14:paraId="173902D9" w14:textId="012EF7AB" w:rsidR="00F237EF" w:rsidRDefault="00F237EF" w:rsidP="00F237EF">
      <w:pPr>
        <w:spacing w:line="259" w:lineRule="auto"/>
        <w:rPr>
          <w:bCs/>
          <w:lang w:eastAsia="de-DE"/>
        </w:rPr>
      </w:pPr>
      <w:r w:rsidRPr="003E69D8">
        <w:rPr>
          <w:rFonts w:asciiTheme="minorHAnsi" w:hAnsiTheme="minorHAnsi" w:cstheme="minorBidi"/>
          <w:bCs/>
          <w:lang w:eastAsia="de-DE"/>
        </w:rPr>
        <w:t xml:space="preserve">Was war zuerst da: </w:t>
      </w:r>
      <w:proofErr w:type="spellStart"/>
      <w:r w:rsidRPr="003E69D8">
        <w:rPr>
          <w:rFonts w:asciiTheme="minorHAnsi" w:hAnsiTheme="minorHAnsi" w:cstheme="minorBidi"/>
          <w:bCs/>
          <w:lang w:eastAsia="de-DE"/>
        </w:rPr>
        <w:t>Squid</w:t>
      </w:r>
      <w:proofErr w:type="spellEnd"/>
      <w:r w:rsidRPr="003E69D8">
        <w:rPr>
          <w:rFonts w:asciiTheme="minorHAnsi" w:hAnsiTheme="minorHAnsi" w:cstheme="minorBidi"/>
          <w:bCs/>
          <w:lang w:eastAsia="de-DE"/>
        </w:rPr>
        <w:t xml:space="preserve"> Game oder </w:t>
      </w:r>
      <w:r>
        <w:rPr>
          <w:bCs/>
          <w:lang w:eastAsia="de-DE"/>
        </w:rPr>
        <w:t xml:space="preserve">die darin vorkommenden </w:t>
      </w:r>
      <w:proofErr w:type="spellStart"/>
      <w:r>
        <w:rPr>
          <w:bCs/>
          <w:lang w:eastAsia="de-DE"/>
        </w:rPr>
        <w:t>Dalgona</w:t>
      </w:r>
      <w:proofErr w:type="spellEnd"/>
      <w:r>
        <w:rPr>
          <w:bCs/>
          <w:lang w:eastAsia="de-DE"/>
        </w:rPr>
        <w:t>-</w:t>
      </w:r>
      <w:r w:rsidRPr="003E69D8">
        <w:rPr>
          <w:rFonts w:asciiTheme="minorHAnsi" w:hAnsiTheme="minorHAnsi" w:cstheme="minorBidi"/>
          <w:bCs/>
          <w:lang w:eastAsia="de-DE"/>
        </w:rPr>
        <w:t>Kekse? Die südkoreanische Dramaserie, in der in einem mörderischen Wettstreit um das Leben der Teilnehme</w:t>
      </w:r>
      <w:r>
        <w:rPr>
          <w:rFonts w:asciiTheme="minorHAnsi" w:hAnsiTheme="minorHAnsi" w:cstheme="minorBidi"/>
          <w:bCs/>
          <w:lang w:eastAsia="de-DE"/>
        </w:rPr>
        <w:t>nden</w:t>
      </w:r>
      <w:r w:rsidRPr="003E69D8">
        <w:rPr>
          <w:rFonts w:asciiTheme="minorHAnsi" w:hAnsiTheme="minorHAnsi" w:cstheme="minorBidi"/>
          <w:bCs/>
          <w:lang w:eastAsia="de-DE"/>
        </w:rPr>
        <w:t xml:space="preserve"> gespielt wird, war ein </w:t>
      </w:r>
      <w:r>
        <w:rPr>
          <w:rFonts w:asciiTheme="minorHAnsi" w:hAnsiTheme="minorHAnsi" w:cstheme="minorBidi"/>
          <w:bCs/>
          <w:lang w:eastAsia="de-DE"/>
        </w:rPr>
        <w:t>großer Streaming</w:t>
      </w:r>
      <w:r w:rsidRPr="003E69D8">
        <w:rPr>
          <w:rFonts w:asciiTheme="minorHAnsi" w:hAnsiTheme="minorHAnsi" w:cstheme="minorBidi"/>
          <w:bCs/>
          <w:lang w:eastAsia="de-DE"/>
        </w:rPr>
        <w:t>-Erfolg und w</w:t>
      </w:r>
      <w:r>
        <w:rPr>
          <w:bCs/>
          <w:lang w:eastAsia="de-DE"/>
        </w:rPr>
        <w:t xml:space="preserve">urde kontrovers diskutiert. Eine Aufgabe beim </w:t>
      </w:r>
      <w:proofErr w:type="spellStart"/>
      <w:r>
        <w:rPr>
          <w:bCs/>
          <w:lang w:eastAsia="de-DE"/>
        </w:rPr>
        <w:t>Squid</w:t>
      </w:r>
      <w:proofErr w:type="spellEnd"/>
      <w:r>
        <w:rPr>
          <w:bCs/>
          <w:lang w:eastAsia="de-DE"/>
        </w:rPr>
        <w:t xml:space="preserve"> Game ist das</w:t>
      </w:r>
      <w:r>
        <w:rPr>
          <w:rFonts w:asciiTheme="minorHAnsi" w:hAnsiTheme="minorHAnsi" w:cstheme="minorBidi"/>
          <w:bCs/>
          <w:lang w:eastAsia="de-DE"/>
        </w:rPr>
        <w:t xml:space="preserve"> Herauslösen </w:t>
      </w:r>
      <w:r>
        <w:rPr>
          <w:bCs/>
          <w:lang w:eastAsia="de-DE"/>
        </w:rPr>
        <w:t xml:space="preserve">vorgestanzter Motive aus gebackenen </w:t>
      </w:r>
      <w:proofErr w:type="spellStart"/>
      <w:r>
        <w:rPr>
          <w:bCs/>
          <w:lang w:eastAsia="de-DE"/>
        </w:rPr>
        <w:t>Dalgona</w:t>
      </w:r>
      <w:proofErr w:type="spellEnd"/>
      <w:r>
        <w:rPr>
          <w:bCs/>
          <w:lang w:eastAsia="de-DE"/>
        </w:rPr>
        <w:t>-Keksplatten mittels einer Nadel</w:t>
      </w:r>
      <w:r>
        <w:rPr>
          <w:rFonts w:asciiTheme="minorHAnsi" w:hAnsiTheme="minorHAnsi" w:cstheme="minorBidi"/>
          <w:bCs/>
          <w:lang w:eastAsia="de-DE"/>
        </w:rPr>
        <w:t xml:space="preserve">. </w:t>
      </w:r>
      <w:r w:rsidRPr="003E69D8">
        <w:rPr>
          <w:rFonts w:asciiTheme="minorHAnsi" w:hAnsiTheme="minorHAnsi" w:cstheme="minorBidi"/>
          <w:bCs/>
          <w:lang w:eastAsia="de-DE"/>
        </w:rPr>
        <w:t xml:space="preserve">Ein </w:t>
      </w:r>
      <w:r>
        <w:rPr>
          <w:bCs/>
          <w:lang w:eastAsia="de-DE"/>
        </w:rPr>
        <w:t xml:space="preserve">mitunter tödliches Unterfangen: </w:t>
      </w:r>
      <w:r w:rsidRPr="00B1669C">
        <w:rPr>
          <w:rFonts w:asciiTheme="minorHAnsi" w:hAnsiTheme="minorHAnsi" w:cstheme="minorBidi"/>
          <w:bCs/>
          <w:lang w:eastAsia="de-DE"/>
        </w:rPr>
        <w:t>Bricht der</w:t>
      </w:r>
      <w:r>
        <w:rPr>
          <w:rFonts w:asciiTheme="minorHAnsi" w:hAnsiTheme="minorHAnsi" w:cstheme="minorBidi"/>
          <w:bCs/>
          <w:lang w:eastAsia="de-DE"/>
        </w:rPr>
        <w:t xml:space="preserve"> Keks, ist das Spiel verloren – </w:t>
      </w:r>
      <w:r w:rsidRPr="00B1669C">
        <w:rPr>
          <w:rFonts w:asciiTheme="minorHAnsi" w:hAnsiTheme="minorHAnsi" w:cstheme="minorBidi"/>
          <w:bCs/>
          <w:lang w:eastAsia="de-DE"/>
        </w:rPr>
        <w:t xml:space="preserve">und </w:t>
      </w:r>
      <w:r>
        <w:rPr>
          <w:bCs/>
          <w:lang w:eastAsia="de-DE"/>
        </w:rPr>
        <w:t>damit</w:t>
      </w:r>
      <w:r w:rsidRPr="00B1669C">
        <w:rPr>
          <w:rFonts w:asciiTheme="minorHAnsi" w:hAnsiTheme="minorHAnsi" w:cstheme="minorBidi"/>
          <w:bCs/>
          <w:lang w:eastAsia="de-DE"/>
        </w:rPr>
        <w:t xml:space="preserve"> auch das Leben des Spielers.</w:t>
      </w:r>
      <w:r>
        <w:rPr>
          <w:bCs/>
          <w:lang w:eastAsia="de-DE"/>
        </w:rPr>
        <w:t xml:space="preserve"> </w:t>
      </w:r>
      <w:r w:rsidRPr="003E69D8">
        <w:rPr>
          <w:rFonts w:asciiTheme="minorHAnsi" w:hAnsiTheme="minorHAnsi" w:cstheme="minorBidi"/>
          <w:bCs/>
          <w:lang w:eastAsia="de-DE"/>
        </w:rPr>
        <w:t>Vollkommen ungefährlich ist</w:t>
      </w:r>
      <w:r>
        <w:rPr>
          <w:rFonts w:asciiTheme="minorHAnsi" w:hAnsiTheme="minorHAnsi" w:cstheme="minorBidi"/>
          <w:bCs/>
          <w:lang w:eastAsia="de-DE"/>
        </w:rPr>
        <w:t xml:space="preserve"> jedoch</w:t>
      </w:r>
      <w:r w:rsidRPr="003E69D8">
        <w:rPr>
          <w:rFonts w:asciiTheme="minorHAnsi" w:hAnsiTheme="minorHAnsi" w:cstheme="minorBidi"/>
          <w:bCs/>
          <w:lang w:eastAsia="de-DE"/>
        </w:rPr>
        <w:t xml:space="preserve"> der Genuss </w:t>
      </w:r>
      <w:r>
        <w:rPr>
          <w:rFonts w:asciiTheme="minorHAnsi" w:hAnsiTheme="minorHAnsi" w:cstheme="minorBidi"/>
          <w:bCs/>
          <w:lang w:eastAsia="de-DE"/>
        </w:rPr>
        <w:t>der</w:t>
      </w:r>
      <w:r w:rsidRPr="003E69D8">
        <w:rPr>
          <w:rFonts w:asciiTheme="minorHAnsi" w:hAnsiTheme="minorHAnsi" w:cstheme="minorBidi"/>
          <w:bCs/>
          <w:lang w:eastAsia="de-DE"/>
        </w:rPr>
        <w:t xml:space="preserve"> veganen </w:t>
      </w:r>
      <w:proofErr w:type="spellStart"/>
      <w:r w:rsidRPr="003E69D8">
        <w:rPr>
          <w:rFonts w:asciiTheme="minorHAnsi" w:hAnsiTheme="minorHAnsi" w:cstheme="minorBidi"/>
          <w:bCs/>
          <w:lang w:eastAsia="de-DE"/>
        </w:rPr>
        <w:t>Dalgona</w:t>
      </w:r>
      <w:proofErr w:type="spellEnd"/>
      <w:r w:rsidRPr="003E69D8">
        <w:rPr>
          <w:rFonts w:asciiTheme="minorHAnsi" w:hAnsiTheme="minorHAnsi" w:cstheme="minorBidi"/>
          <w:bCs/>
          <w:lang w:eastAsia="de-DE"/>
        </w:rPr>
        <w:t>-Kekse</w:t>
      </w:r>
      <w:r>
        <w:rPr>
          <w:bCs/>
          <w:lang w:eastAsia="de-DE"/>
        </w:rPr>
        <w:t xml:space="preserve"> </w:t>
      </w:r>
      <w:r>
        <w:rPr>
          <w:bCs/>
          <w:lang w:eastAsia="de-DE"/>
        </w:rPr>
        <w:lastRenderedPageBreak/>
        <w:t xml:space="preserve">im echten Leben. </w:t>
      </w:r>
      <w:r w:rsidRPr="009B7C18">
        <w:rPr>
          <w:rFonts w:asciiTheme="minorHAnsi" w:hAnsiTheme="minorHAnsi"/>
          <w:bCs/>
          <w:lang w:eastAsia="de-DE"/>
        </w:rPr>
        <w:t>Die Plätzchen sin</w:t>
      </w:r>
      <w:r>
        <w:rPr>
          <w:bCs/>
          <w:lang w:eastAsia="de-DE"/>
        </w:rPr>
        <w:t xml:space="preserve">d in Südkorea </w:t>
      </w:r>
      <w:r w:rsidRPr="009B7C18">
        <w:rPr>
          <w:rFonts w:asciiTheme="minorHAnsi" w:hAnsiTheme="minorHAnsi"/>
          <w:bCs/>
          <w:lang w:eastAsia="de-DE"/>
        </w:rPr>
        <w:t xml:space="preserve">ein </w:t>
      </w:r>
      <w:r>
        <w:rPr>
          <w:bCs/>
          <w:lang w:eastAsia="de-DE"/>
        </w:rPr>
        <w:t>beliebter Klassiker und schnell gemacht, da sie nur aus zwei Zutaten</w:t>
      </w:r>
      <w:r w:rsidRPr="00AA5AF2">
        <w:rPr>
          <w:bCs/>
          <w:lang w:eastAsia="de-DE"/>
        </w:rPr>
        <w:t xml:space="preserve"> </w:t>
      </w:r>
      <w:r>
        <w:rPr>
          <w:bCs/>
          <w:lang w:eastAsia="de-DE"/>
        </w:rPr>
        <w:t>bestehen: Zucker und Backpulver.</w:t>
      </w:r>
    </w:p>
    <w:p w14:paraId="01E01921" w14:textId="77777777" w:rsidR="00F237EF" w:rsidRPr="003E69D8" w:rsidRDefault="00F237EF" w:rsidP="00F237EF">
      <w:pPr>
        <w:spacing w:line="259" w:lineRule="auto"/>
        <w:rPr>
          <w:rFonts w:asciiTheme="minorHAnsi" w:hAnsiTheme="minorHAnsi" w:cstheme="minorBidi"/>
          <w:bCs/>
          <w:lang w:eastAsia="de-DE"/>
        </w:rPr>
      </w:pPr>
    </w:p>
    <w:p w14:paraId="546AF62B" w14:textId="77777777" w:rsidR="00F237EF" w:rsidRPr="004923CD" w:rsidRDefault="00F237EF" w:rsidP="00F237EF">
      <w:pPr>
        <w:spacing w:line="259" w:lineRule="auto"/>
        <w:rPr>
          <w:rFonts w:asciiTheme="minorHAnsi" w:hAnsiTheme="minorHAnsi" w:cstheme="minorBidi"/>
          <w:b/>
          <w:bCs/>
          <w:lang w:eastAsia="de-DE"/>
        </w:rPr>
      </w:pPr>
      <w:r w:rsidRPr="004923CD">
        <w:rPr>
          <w:rFonts w:asciiTheme="minorHAnsi" w:hAnsiTheme="minorHAnsi" w:cstheme="minorBidi"/>
          <w:b/>
          <w:bCs/>
          <w:lang w:eastAsia="de-DE"/>
        </w:rPr>
        <w:t>Englische Ingwerkekse: Wärme, die von innen kommt</w:t>
      </w:r>
    </w:p>
    <w:p w14:paraId="2672BCB8" w14:textId="1ABEA44E" w:rsidR="00F237EF" w:rsidRDefault="00F237EF" w:rsidP="00F237EF">
      <w:pPr>
        <w:spacing w:line="259" w:lineRule="auto"/>
        <w:rPr>
          <w:rFonts w:asciiTheme="minorHAnsi" w:hAnsiTheme="minorHAnsi" w:cstheme="minorBidi"/>
          <w:bCs/>
          <w:lang w:eastAsia="de-DE"/>
        </w:rPr>
      </w:pPr>
      <w:r>
        <w:rPr>
          <w:rFonts w:asciiTheme="minorHAnsi" w:hAnsiTheme="minorHAnsi" w:cstheme="minorBidi"/>
          <w:bCs/>
          <w:lang w:eastAsia="de-DE"/>
        </w:rPr>
        <w:t>Man sagt,</w:t>
      </w:r>
      <w:r w:rsidRPr="004923CD">
        <w:rPr>
          <w:rFonts w:asciiTheme="minorHAnsi" w:hAnsiTheme="minorHAnsi" w:cstheme="minorBidi"/>
          <w:bCs/>
          <w:lang w:eastAsia="de-DE"/>
        </w:rPr>
        <w:t xml:space="preserve"> Ingwer wärmt von innen. Vielleicht ist das der Grund, warum zu Englands berühmtesten Keksen zweifelsohne Ingwerplätzchen gehören. Wenn es draußen kälter wird, steigt </w:t>
      </w:r>
      <w:r>
        <w:rPr>
          <w:rFonts w:asciiTheme="minorHAnsi" w:hAnsiTheme="minorHAnsi" w:cstheme="minorBidi"/>
          <w:bCs/>
          <w:lang w:eastAsia="de-DE"/>
        </w:rPr>
        <w:t>ihr</w:t>
      </w:r>
      <w:r w:rsidRPr="004923CD">
        <w:rPr>
          <w:rFonts w:asciiTheme="minorHAnsi" w:hAnsiTheme="minorHAnsi" w:cstheme="minorBidi"/>
          <w:bCs/>
          <w:lang w:eastAsia="de-DE"/>
        </w:rPr>
        <w:t xml:space="preserve"> Duft allerorts aus den heimischen britischen Backstuben. Die </w:t>
      </w:r>
      <w:r>
        <w:rPr>
          <w:rFonts w:asciiTheme="minorHAnsi" w:hAnsiTheme="minorHAnsi" w:cstheme="minorBidi"/>
          <w:bCs/>
          <w:lang w:eastAsia="de-DE"/>
        </w:rPr>
        <w:t xml:space="preserve">Zutaten für die </w:t>
      </w:r>
      <w:r w:rsidRPr="004923CD">
        <w:rPr>
          <w:rFonts w:asciiTheme="minorHAnsi" w:hAnsiTheme="minorHAnsi" w:cstheme="minorBidi"/>
          <w:bCs/>
          <w:lang w:eastAsia="de-DE"/>
        </w:rPr>
        <w:t xml:space="preserve">im englischen Raum angeblich schon seit dem 18. Jahrhundert beliebten Kekse, lassen sich einfach in einer Schüssel per Hand zusammenrühren. Eingelegter oder auch kandierter Ingwer geben ihnen ihren </w:t>
      </w:r>
      <w:r>
        <w:rPr>
          <w:rFonts w:asciiTheme="minorHAnsi" w:hAnsiTheme="minorHAnsi" w:cstheme="minorBidi"/>
          <w:bCs/>
          <w:lang w:eastAsia="de-DE"/>
        </w:rPr>
        <w:t>typischen</w:t>
      </w:r>
      <w:r w:rsidRPr="004923CD">
        <w:rPr>
          <w:rFonts w:asciiTheme="minorHAnsi" w:hAnsiTheme="minorHAnsi" w:cstheme="minorBidi"/>
          <w:bCs/>
          <w:lang w:eastAsia="de-DE"/>
        </w:rPr>
        <w:t xml:space="preserve"> Geschmack. </w:t>
      </w:r>
      <w:r>
        <w:rPr>
          <w:rFonts w:asciiTheme="minorHAnsi" w:hAnsiTheme="minorHAnsi" w:cstheme="minorBidi"/>
          <w:bCs/>
          <w:lang w:eastAsia="de-DE"/>
        </w:rPr>
        <w:t xml:space="preserve">Und es gibt sogar Stimmen, die behaupten Ingwerkekse würden bei Schwangerschaftsübelkeit helfen. </w:t>
      </w:r>
    </w:p>
    <w:p w14:paraId="1EB2066D" w14:textId="77777777" w:rsidR="00F237EF" w:rsidRDefault="00F237EF" w:rsidP="00F237EF">
      <w:pPr>
        <w:spacing w:line="259" w:lineRule="auto"/>
        <w:rPr>
          <w:rFonts w:asciiTheme="minorHAnsi" w:hAnsiTheme="minorHAnsi" w:cstheme="minorBidi"/>
          <w:bCs/>
          <w:lang w:eastAsia="de-DE"/>
        </w:rPr>
      </w:pPr>
    </w:p>
    <w:p w14:paraId="13CF66CC" w14:textId="1E60283A" w:rsidR="00451DAA" w:rsidRPr="00795AA4" w:rsidRDefault="00451DAA" w:rsidP="009644BC">
      <w:pPr>
        <w:spacing w:line="259" w:lineRule="auto"/>
        <w:rPr>
          <w:rFonts w:asciiTheme="minorHAnsi" w:hAnsiTheme="minorHAnsi" w:cstheme="minorBidi"/>
          <w:b/>
          <w:bCs/>
          <w:lang w:eastAsia="de-DE"/>
        </w:rPr>
      </w:pPr>
      <w:r w:rsidRPr="00795AA4">
        <w:rPr>
          <w:rFonts w:asciiTheme="minorHAnsi" w:hAnsiTheme="minorHAnsi" w:cstheme="minorBidi"/>
          <w:b/>
          <w:bCs/>
          <w:lang w:eastAsia="de-DE"/>
        </w:rPr>
        <w:t>Die Nonnenkekse von Madrid</w:t>
      </w:r>
    </w:p>
    <w:p w14:paraId="4FBA699B" w14:textId="38D85C77" w:rsidR="008C45F3" w:rsidRDefault="00DD3E4F" w:rsidP="009644BC">
      <w:pPr>
        <w:spacing w:line="259" w:lineRule="auto"/>
        <w:rPr>
          <w:rFonts w:asciiTheme="minorHAnsi" w:hAnsiTheme="minorHAnsi" w:cstheme="minorBidi"/>
          <w:bCs/>
          <w:lang w:eastAsia="de-DE"/>
        </w:rPr>
      </w:pPr>
      <w:r>
        <w:rPr>
          <w:rFonts w:asciiTheme="minorHAnsi" w:hAnsiTheme="minorHAnsi" w:cstheme="minorBidi"/>
          <w:bCs/>
          <w:lang w:eastAsia="de-DE"/>
        </w:rPr>
        <w:t>Ganz besonders himmlische Kekse lassen sich i</w:t>
      </w:r>
      <w:r w:rsidR="009D169B">
        <w:rPr>
          <w:rFonts w:asciiTheme="minorHAnsi" w:hAnsiTheme="minorHAnsi" w:cstheme="minorBidi"/>
          <w:bCs/>
          <w:lang w:eastAsia="de-DE"/>
        </w:rPr>
        <w:t xml:space="preserve">m Herzen der spanischen Metropole Madrid </w:t>
      </w:r>
      <w:r>
        <w:rPr>
          <w:rFonts w:asciiTheme="minorHAnsi" w:hAnsiTheme="minorHAnsi" w:cstheme="minorBidi"/>
          <w:bCs/>
          <w:lang w:eastAsia="de-DE"/>
        </w:rPr>
        <w:t xml:space="preserve">finden. Hier </w:t>
      </w:r>
      <w:r w:rsidR="009D169B">
        <w:rPr>
          <w:rFonts w:asciiTheme="minorHAnsi" w:hAnsiTheme="minorHAnsi" w:cstheme="minorBidi"/>
          <w:bCs/>
          <w:lang w:eastAsia="de-DE"/>
        </w:rPr>
        <w:t xml:space="preserve">leben die Nonnen des </w:t>
      </w:r>
      <w:r w:rsidR="009D169B" w:rsidRPr="00910C32">
        <w:rPr>
          <w:rFonts w:asciiTheme="minorHAnsi" w:hAnsiTheme="minorHAnsi" w:cstheme="minorBidi"/>
          <w:bCs/>
          <w:lang w:eastAsia="de-DE"/>
        </w:rPr>
        <w:t>Ordens</w:t>
      </w:r>
      <w:r w:rsidR="009D169B">
        <w:rPr>
          <w:rFonts w:asciiTheme="minorHAnsi" w:hAnsiTheme="minorHAnsi" w:cstheme="minorBidi"/>
          <w:bCs/>
          <w:lang w:eastAsia="de-DE"/>
        </w:rPr>
        <w:t xml:space="preserve"> </w:t>
      </w:r>
      <w:r w:rsidR="009D169B" w:rsidRPr="00910C32">
        <w:rPr>
          <w:rFonts w:asciiTheme="minorHAnsi" w:hAnsiTheme="minorHAnsi" w:cstheme="minorBidi"/>
          <w:bCs/>
          <w:lang w:eastAsia="de-DE"/>
        </w:rPr>
        <w:t xml:space="preserve">„Las </w:t>
      </w:r>
      <w:proofErr w:type="spellStart"/>
      <w:r w:rsidR="009D169B" w:rsidRPr="00910C32">
        <w:rPr>
          <w:rFonts w:asciiTheme="minorHAnsi" w:hAnsiTheme="minorHAnsi" w:cstheme="minorBidi"/>
          <w:bCs/>
          <w:lang w:eastAsia="de-DE"/>
        </w:rPr>
        <w:t>Carboneras</w:t>
      </w:r>
      <w:proofErr w:type="spellEnd"/>
      <w:r w:rsidR="009D169B" w:rsidRPr="00910C32">
        <w:rPr>
          <w:rFonts w:asciiTheme="minorHAnsi" w:hAnsiTheme="minorHAnsi" w:cstheme="minorBidi"/>
          <w:bCs/>
          <w:lang w:eastAsia="de-DE"/>
        </w:rPr>
        <w:t xml:space="preserve"> del Corpus Christi</w:t>
      </w:r>
      <w:r w:rsidR="009D169B">
        <w:rPr>
          <w:rFonts w:asciiTheme="minorHAnsi" w:hAnsiTheme="minorHAnsi" w:cstheme="minorBidi"/>
          <w:bCs/>
          <w:lang w:eastAsia="de-DE"/>
        </w:rPr>
        <w:t>“</w:t>
      </w:r>
      <w:r w:rsidR="009D169B" w:rsidRPr="00910C32">
        <w:rPr>
          <w:rFonts w:asciiTheme="minorHAnsi" w:hAnsiTheme="minorHAnsi" w:cstheme="minorBidi"/>
          <w:bCs/>
          <w:lang w:eastAsia="de-DE"/>
        </w:rPr>
        <w:t xml:space="preserve"> zur</w:t>
      </w:r>
      <w:r w:rsidR="009D169B">
        <w:rPr>
          <w:rFonts w:asciiTheme="minorHAnsi" w:hAnsiTheme="minorHAnsi" w:cstheme="minorBidi"/>
          <w:bCs/>
          <w:lang w:eastAsia="de-DE"/>
        </w:rPr>
        <w:t xml:space="preserve">ückgezogen hinter Klostermauern und </w:t>
      </w:r>
      <w:r w:rsidR="00E56854">
        <w:rPr>
          <w:rFonts w:asciiTheme="minorHAnsi" w:hAnsiTheme="minorHAnsi" w:cstheme="minorBidi"/>
          <w:bCs/>
          <w:lang w:eastAsia="de-DE"/>
        </w:rPr>
        <w:t>bekommen</w:t>
      </w:r>
      <w:r w:rsidR="009D169B">
        <w:rPr>
          <w:rFonts w:asciiTheme="minorHAnsi" w:hAnsiTheme="minorHAnsi" w:cstheme="minorBidi"/>
          <w:bCs/>
          <w:lang w:eastAsia="de-DE"/>
        </w:rPr>
        <w:t xml:space="preserve"> keine Menschen außerhalb ihrer Gemeinschaft zu Gesicht. Angeblich backen sie die besten Kekse der Hauptstadt: Unter anderem köstliche </w:t>
      </w:r>
      <w:proofErr w:type="spellStart"/>
      <w:r w:rsidR="009D169B" w:rsidRPr="009D169B">
        <w:rPr>
          <w:rFonts w:asciiTheme="minorHAnsi" w:hAnsiTheme="minorHAnsi" w:cstheme="minorBidi"/>
          <w:bCs/>
          <w:lang w:eastAsia="de-DE"/>
        </w:rPr>
        <w:t>Galletas</w:t>
      </w:r>
      <w:proofErr w:type="spellEnd"/>
      <w:r w:rsidR="009D169B" w:rsidRPr="009D169B">
        <w:rPr>
          <w:rFonts w:asciiTheme="minorHAnsi" w:hAnsiTheme="minorHAnsi" w:cstheme="minorBidi"/>
          <w:bCs/>
          <w:lang w:eastAsia="de-DE"/>
        </w:rPr>
        <w:t xml:space="preserve"> (Zitronenkekse) und </w:t>
      </w:r>
      <w:r w:rsidR="009D169B">
        <w:rPr>
          <w:rFonts w:asciiTheme="minorHAnsi" w:hAnsiTheme="minorHAnsi" w:cstheme="minorBidi"/>
          <w:bCs/>
          <w:lang w:eastAsia="de-DE"/>
        </w:rPr>
        <w:t xml:space="preserve">verführerische </w:t>
      </w:r>
      <w:proofErr w:type="spellStart"/>
      <w:r w:rsidR="009D169B">
        <w:rPr>
          <w:rFonts w:asciiTheme="minorHAnsi" w:hAnsiTheme="minorHAnsi" w:cstheme="minorBidi"/>
          <w:bCs/>
          <w:lang w:eastAsia="de-DE"/>
        </w:rPr>
        <w:t>Naranjines</w:t>
      </w:r>
      <w:proofErr w:type="spellEnd"/>
      <w:r w:rsidR="009D169B">
        <w:rPr>
          <w:rFonts w:asciiTheme="minorHAnsi" w:hAnsiTheme="minorHAnsi" w:cstheme="minorBidi"/>
          <w:bCs/>
          <w:lang w:eastAsia="de-DE"/>
        </w:rPr>
        <w:t xml:space="preserve"> (Orangenkekse). Doch wie herankommen an die Köstlichkeiten</w:t>
      </w:r>
      <w:r>
        <w:rPr>
          <w:rFonts w:asciiTheme="minorHAnsi" w:hAnsiTheme="minorHAnsi" w:cstheme="minorBidi"/>
          <w:bCs/>
          <w:lang w:eastAsia="de-DE"/>
        </w:rPr>
        <w:t xml:space="preserve">? </w:t>
      </w:r>
      <w:r w:rsidR="009D169B">
        <w:rPr>
          <w:rFonts w:asciiTheme="minorHAnsi" w:hAnsiTheme="minorHAnsi" w:cstheme="minorBidi"/>
          <w:bCs/>
          <w:lang w:eastAsia="de-DE"/>
        </w:rPr>
        <w:t>A</w:t>
      </w:r>
      <w:r w:rsidR="009D169B" w:rsidRPr="008B5575">
        <w:rPr>
          <w:rFonts w:asciiTheme="minorHAnsi" w:hAnsiTheme="minorHAnsi" w:cstheme="minorBidi"/>
          <w:bCs/>
          <w:lang w:eastAsia="de-DE"/>
        </w:rPr>
        <w:t xml:space="preserve">uf der Plaza del Conde de Miranda </w:t>
      </w:r>
      <w:r w:rsidR="009D169B">
        <w:rPr>
          <w:rFonts w:asciiTheme="minorHAnsi" w:hAnsiTheme="minorHAnsi" w:cstheme="minorBidi"/>
          <w:bCs/>
          <w:lang w:eastAsia="de-DE"/>
        </w:rPr>
        <w:t>weist ein kleines Schild mit der Nummer 3 den Weg zum Kloster, das äußerlich nicht von den übrigen Häusern zu unterscheiden ist. Per Klingel gewähren die Nonnen zu festgelegten Zeiten Einlass. Wer im Innern dem Schild „</w:t>
      </w:r>
      <w:proofErr w:type="spellStart"/>
      <w:r w:rsidR="009D169B">
        <w:rPr>
          <w:rFonts w:asciiTheme="minorHAnsi" w:hAnsiTheme="minorHAnsi" w:cstheme="minorBidi"/>
          <w:bCs/>
          <w:lang w:eastAsia="de-DE"/>
        </w:rPr>
        <w:t>Torno</w:t>
      </w:r>
      <w:proofErr w:type="spellEnd"/>
      <w:r w:rsidR="009D169B">
        <w:rPr>
          <w:rFonts w:asciiTheme="minorHAnsi" w:hAnsiTheme="minorHAnsi" w:cstheme="minorBidi"/>
          <w:bCs/>
          <w:lang w:eastAsia="de-DE"/>
        </w:rPr>
        <w:t xml:space="preserve">“ folgt, gelangt an eine Durchreiche, durch die der Verkauf abgewickelt wird – ohne dass die Nonnen ihr Antlitz zeigen. </w:t>
      </w:r>
      <w:r w:rsidR="00674156">
        <w:rPr>
          <w:rFonts w:asciiTheme="minorHAnsi" w:hAnsiTheme="minorHAnsi" w:cstheme="minorBidi"/>
          <w:bCs/>
          <w:lang w:eastAsia="de-DE"/>
        </w:rPr>
        <w:t>Von seine</w:t>
      </w:r>
      <w:r w:rsidR="00E40889">
        <w:rPr>
          <w:rFonts w:asciiTheme="minorHAnsi" w:hAnsiTheme="minorHAnsi" w:cstheme="minorBidi"/>
          <w:bCs/>
          <w:lang w:eastAsia="de-DE"/>
        </w:rPr>
        <w:t>n</w:t>
      </w:r>
      <w:r w:rsidR="00674156">
        <w:rPr>
          <w:rFonts w:asciiTheme="minorHAnsi" w:hAnsiTheme="minorHAnsi" w:cstheme="minorBidi"/>
          <w:bCs/>
          <w:lang w:eastAsia="de-DE"/>
        </w:rPr>
        <w:t xml:space="preserve"> Sprachschülerinnen und Sprachschülern weiß </w:t>
      </w:r>
      <w:r w:rsidR="009D169B">
        <w:rPr>
          <w:rFonts w:asciiTheme="minorHAnsi" w:hAnsiTheme="minorHAnsi" w:cstheme="minorBidi"/>
          <w:bCs/>
          <w:lang w:eastAsia="de-DE"/>
        </w:rPr>
        <w:t xml:space="preserve">Simon </w:t>
      </w:r>
      <w:proofErr w:type="spellStart"/>
      <w:r w:rsidR="009D169B">
        <w:rPr>
          <w:rFonts w:asciiTheme="minorHAnsi" w:hAnsiTheme="minorHAnsi" w:cstheme="minorBidi"/>
          <w:bCs/>
          <w:lang w:eastAsia="de-DE"/>
        </w:rPr>
        <w:t>Dominitz</w:t>
      </w:r>
      <w:proofErr w:type="spellEnd"/>
      <w:r w:rsidR="00D300C3">
        <w:rPr>
          <w:rFonts w:asciiTheme="minorHAnsi" w:hAnsiTheme="minorHAnsi" w:cstheme="minorBidi"/>
          <w:bCs/>
          <w:lang w:eastAsia="de-DE"/>
        </w:rPr>
        <w:t xml:space="preserve">, </w:t>
      </w:r>
      <w:r w:rsidR="00D300C3" w:rsidRPr="00B703D0">
        <w:rPr>
          <w:rFonts w:asciiTheme="minorHAnsi" w:hAnsiTheme="minorHAnsi" w:cstheme="minorBidi"/>
        </w:rPr>
        <w:t>Country Manager Deutschland bei</w:t>
      </w:r>
      <w:r w:rsidR="00D300C3">
        <w:rPr>
          <w:rFonts w:asciiTheme="minorHAnsi" w:hAnsiTheme="minorHAnsi" w:cstheme="minorBidi"/>
        </w:rPr>
        <w:t xml:space="preserve"> </w:t>
      </w:r>
      <w:hyperlink r:id="rId15" w:history="1">
        <w:r w:rsidR="00D300C3" w:rsidRPr="000126E6">
          <w:rPr>
            <w:rStyle w:val="Hyperlink"/>
            <w:rFonts w:asciiTheme="minorHAnsi" w:hAnsiTheme="minorHAnsi" w:cstheme="minorBidi"/>
          </w:rPr>
          <w:t>EF Education First</w:t>
        </w:r>
      </w:hyperlink>
      <w:r w:rsidR="00D300C3">
        <w:rPr>
          <w:rFonts w:asciiTheme="minorHAnsi" w:hAnsiTheme="minorHAnsi" w:cstheme="minorBidi"/>
          <w:lang w:eastAsia="de-DE"/>
        </w:rPr>
        <w:t>:</w:t>
      </w:r>
      <w:r w:rsidR="00D300C3">
        <w:rPr>
          <w:rFonts w:asciiTheme="minorHAnsi" w:hAnsiTheme="minorHAnsi" w:cstheme="minorBidi"/>
          <w:bCs/>
          <w:lang w:eastAsia="de-DE"/>
        </w:rPr>
        <w:t xml:space="preserve"> </w:t>
      </w:r>
      <w:r w:rsidR="009D169B">
        <w:rPr>
          <w:rFonts w:asciiTheme="minorHAnsi" w:hAnsiTheme="minorHAnsi" w:cstheme="minorBidi"/>
          <w:bCs/>
          <w:lang w:eastAsia="de-DE"/>
        </w:rPr>
        <w:t>„Spanischkenntnisse sind hilfreich, um herauszufinden, welche Plätzchen am jeweiligen Tag angeboten werden. Die Nonnen freuen sich auch über einen kleinen Plausch</w:t>
      </w:r>
      <w:r>
        <w:rPr>
          <w:rFonts w:asciiTheme="minorHAnsi" w:hAnsiTheme="minorHAnsi" w:cstheme="minorBidi"/>
          <w:bCs/>
          <w:lang w:eastAsia="de-DE"/>
        </w:rPr>
        <w:t>. De</w:t>
      </w:r>
      <w:r w:rsidR="009D169B">
        <w:rPr>
          <w:rFonts w:asciiTheme="minorHAnsi" w:hAnsiTheme="minorHAnsi" w:cstheme="minorBidi"/>
          <w:bCs/>
          <w:lang w:eastAsia="de-DE"/>
        </w:rPr>
        <w:t xml:space="preserve">nn </w:t>
      </w:r>
      <w:r w:rsidR="00D300C3">
        <w:rPr>
          <w:rFonts w:asciiTheme="minorHAnsi" w:hAnsiTheme="minorHAnsi" w:cstheme="minorBidi"/>
          <w:bCs/>
          <w:lang w:eastAsia="de-DE"/>
        </w:rPr>
        <w:t xml:space="preserve">sie dürfen sich zwar nicht zeigen, aber </w:t>
      </w:r>
      <w:r>
        <w:rPr>
          <w:rFonts w:asciiTheme="minorHAnsi" w:hAnsiTheme="minorHAnsi" w:cstheme="minorBidi"/>
          <w:bCs/>
          <w:lang w:eastAsia="de-DE"/>
        </w:rPr>
        <w:t>unterhalten</w:t>
      </w:r>
      <w:r w:rsidR="00313432">
        <w:rPr>
          <w:rFonts w:asciiTheme="minorHAnsi" w:hAnsiTheme="minorHAnsi" w:cstheme="minorBidi"/>
          <w:bCs/>
          <w:lang w:eastAsia="de-DE"/>
        </w:rPr>
        <w:t xml:space="preserve"> </w:t>
      </w:r>
      <w:r>
        <w:rPr>
          <w:rFonts w:asciiTheme="minorHAnsi" w:hAnsiTheme="minorHAnsi" w:cstheme="minorBidi"/>
          <w:bCs/>
          <w:lang w:eastAsia="de-DE"/>
        </w:rPr>
        <w:t xml:space="preserve">können </w:t>
      </w:r>
      <w:r w:rsidR="009D169B">
        <w:rPr>
          <w:rFonts w:asciiTheme="minorHAnsi" w:hAnsiTheme="minorHAnsi" w:cstheme="minorBidi"/>
          <w:bCs/>
          <w:lang w:eastAsia="de-DE"/>
        </w:rPr>
        <w:t>sie</w:t>
      </w:r>
      <w:r>
        <w:rPr>
          <w:rFonts w:asciiTheme="minorHAnsi" w:hAnsiTheme="minorHAnsi" w:cstheme="minorBidi"/>
          <w:bCs/>
          <w:lang w:eastAsia="de-DE"/>
        </w:rPr>
        <w:t xml:space="preserve"> sich</w:t>
      </w:r>
      <w:r w:rsidR="009D169B">
        <w:rPr>
          <w:rFonts w:asciiTheme="minorHAnsi" w:hAnsiTheme="minorHAnsi" w:cstheme="minorBidi"/>
          <w:bCs/>
          <w:lang w:eastAsia="de-DE"/>
        </w:rPr>
        <w:t xml:space="preserve"> durchaus mit den Käufern.“</w:t>
      </w:r>
    </w:p>
    <w:p w14:paraId="5F601779" w14:textId="77777777" w:rsidR="00F237EF" w:rsidRDefault="00F237EF" w:rsidP="009644BC">
      <w:pPr>
        <w:spacing w:line="259" w:lineRule="auto"/>
        <w:rPr>
          <w:rFonts w:asciiTheme="minorHAnsi" w:hAnsiTheme="minorHAnsi" w:cstheme="minorBidi"/>
          <w:b/>
          <w:bCs/>
          <w:lang w:eastAsia="de-DE"/>
        </w:rPr>
      </w:pPr>
    </w:p>
    <w:p w14:paraId="54B77B30" w14:textId="0E403192" w:rsidR="009644BC" w:rsidRPr="009644BC" w:rsidRDefault="009644BC" w:rsidP="009644BC">
      <w:pPr>
        <w:spacing w:line="259" w:lineRule="auto"/>
        <w:rPr>
          <w:rFonts w:asciiTheme="minorHAnsi" w:hAnsiTheme="minorHAnsi" w:cstheme="minorBidi"/>
          <w:b/>
          <w:bCs/>
          <w:lang w:eastAsia="de-DE"/>
        </w:rPr>
      </w:pPr>
      <w:r w:rsidRPr="009644BC">
        <w:rPr>
          <w:rFonts w:asciiTheme="minorHAnsi" w:hAnsiTheme="minorHAnsi" w:cstheme="minorBidi"/>
          <w:b/>
          <w:bCs/>
          <w:lang w:eastAsia="de-DE"/>
        </w:rPr>
        <w:t>Ein Geheimnis italienischer Kekse: Mandeln und Amaretto</w:t>
      </w:r>
    </w:p>
    <w:p w14:paraId="7D292AE9" w14:textId="0B803D42" w:rsidR="004923CD" w:rsidRPr="004C07EE" w:rsidRDefault="009644BC" w:rsidP="004923CD">
      <w:pPr>
        <w:spacing w:line="259" w:lineRule="auto"/>
        <w:rPr>
          <w:rFonts w:asciiTheme="minorHAnsi" w:hAnsiTheme="minorHAnsi" w:cstheme="minorBidi"/>
          <w:b/>
          <w:bCs/>
          <w:lang w:eastAsia="de-DE"/>
        </w:rPr>
      </w:pPr>
      <w:r w:rsidRPr="009644BC">
        <w:rPr>
          <w:rFonts w:asciiTheme="minorHAnsi" w:hAnsiTheme="minorHAnsi" w:cstheme="minorBidi"/>
          <w:bCs/>
          <w:lang w:eastAsia="de-DE"/>
        </w:rPr>
        <w:t>Die Liste italienischer Kekse ist lang und schon ihre Bezeichnung klingt verführerisch: „</w:t>
      </w:r>
      <w:proofErr w:type="spellStart"/>
      <w:r w:rsidRPr="009644BC">
        <w:rPr>
          <w:rFonts w:asciiTheme="minorHAnsi" w:hAnsiTheme="minorHAnsi" w:cstheme="minorBidi"/>
          <w:bCs/>
          <w:lang w:eastAsia="de-DE"/>
        </w:rPr>
        <w:t>Biscotti</w:t>
      </w:r>
      <w:proofErr w:type="spellEnd"/>
      <w:r w:rsidRPr="009644BC">
        <w:rPr>
          <w:rFonts w:asciiTheme="minorHAnsi" w:hAnsiTheme="minorHAnsi" w:cstheme="minorBidi"/>
          <w:bCs/>
          <w:lang w:eastAsia="de-DE"/>
        </w:rPr>
        <w:t>“ haben in Italien eine lange Tradition und sind überaus beliebt</w:t>
      </w:r>
      <w:r w:rsidR="00E56854">
        <w:rPr>
          <w:rFonts w:asciiTheme="minorHAnsi" w:hAnsiTheme="minorHAnsi" w:cstheme="minorBidi"/>
          <w:bCs/>
          <w:lang w:eastAsia="de-DE"/>
        </w:rPr>
        <w:t>:</w:t>
      </w:r>
      <w:r w:rsidRPr="009644BC">
        <w:rPr>
          <w:rFonts w:asciiTheme="minorHAnsi" w:hAnsiTheme="minorHAnsi" w:cstheme="minorBidi"/>
          <w:bCs/>
          <w:lang w:eastAsia="de-DE"/>
        </w:rPr>
        <w:t xml:space="preserve"> zum Frühstück</w:t>
      </w:r>
      <w:r w:rsidR="00AF46EC">
        <w:rPr>
          <w:rFonts w:asciiTheme="minorHAnsi" w:hAnsiTheme="minorHAnsi" w:cstheme="minorBidi"/>
          <w:bCs/>
          <w:lang w:eastAsia="de-DE"/>
        </w:rPr>
        <w:t xml:space="preserve">, </w:t>
      </w:r>
      <w:r w:rsidR="00AF46EC" w:rsidRPr="009644BC">
        <w:rPr>
          <w:rFonts w:asciiTheme="minorHAnsi" w:hAnsiTheme="minorHAnsi" w:cstheme="minorBidi"/>
          <w:bCs/>
          <w:lang w:eastAsia="de-DE"/>
        </w:rPr>
        <w:t>zum Espresso am Nachmittag</w:t>
      </w:r>
      <w:r w:rsidR="00AF46EC" w:rsidRPr="009644BC" w:rsidDel="00AF46EC">
        <w:rPr>
          <w:rFonts w:asciiTheme="minorHAnsi" w:hAnsiTheme="minorHAnsi" w:cstheme="minorBidi"/>
          <w:bCs/>
          <w:lang w:eastAsia="de-DE"/>
        </w:rPr>
        <w:t xml:space="preserve"> </w:t>
      </w:r>
      <w:r w:rsidR="00AF46EC">
        <w:rPr>
          <w:rFonts w:asciiTheme="minorHAnsi" w:hAnsiTheme="minorHAnsi" w:cstheme="minorBidi"/>
          <w:bCs/>
          <w:lang w:eastAsia="de-DE"/>
        </w:rPr>
        <w:t xml:space="preserve">oder </w:t>
      </w:r>
      <w:r w:rsidRPr="009644BC">
        <w:rPr>
          <w:rFonts w:asciiTheme="minorHAnsi" w:hAnsiTheme="minorHAnsi" w:cstheme="minorBidi"/>
          <w:bCs/>
          <w:lang w:eastAsia="de-DE"/>
        </w:rPr>
        <w:t xml:space="preserve">als Nachspeise nach einem opulenten Abendessen. Zu den bekanntesten </w:t>
      </w:r>
      <w:proofErr w:type="spellStart"/>
      <w:r w:rsidRPr="009644BC">
        <w:rPr>
          <w:rFonts w:asciiTheme="minorHAnsi" w:hAnsiTheme="minorHAnsi" w:cstheme="minorBidi"/>
          <w:bCs/>
          <w:lang w:eastAsia="de-DE"/>
        </w:rPr>
        <w:t>Biscotti</w:t>
      </w:r>
      <w:proofErr w:type="spellEnd"/>
      <w:r w:rsidRPr="009644BC">
        <w:rPr>
          <w:rFonts w:asciiTheme="minorHAnsi" w:hAnsiTheme="minorHAnsi" w:cstheme="minorBidi"/>
          <w:bCs/>
          <w:lang w:eastAsia="de-DE"/>
        </w:rPr>
        <w:t xml:space="preserve"> zählen </w:t>
      </w:r>
      <w:proofErr w:type="spellStart"/>
      <w:r w:rsidRPr="009644BC">
        <w:rPr>
          <w:rFonts w:asciiTheme="minorHAnsi" w:hAnsiTheme="minorHAnsi" w:cstheme="minorBidi"/>
          <w:bCs/>
          <w:lang w:eastAsia="de-DE"/>
        </w:rPr>
        <w:t>Cantucchini</w:t>
      </w:r>
      <w:proofErr w:type="spellEnd"/>
      <w:r w:rsidRPr="009644BC">
        <w:rPr>
          <w:rFonts w:asciiTheme="minorHAnsi" w:hAnsiTheme="minorHAnsi" w:cstheme="minorBidi"/>
          <w:bCs/>
          <w:lang w:eastAsia="de-DE"/>
        </w:rPr>
        <w:t xml:space="preserve"> und Amaretti. Beide werden mit zwei Zutaten hergestellt, die in ihrer Kombination unwiderstehlich sind: Mandeln und Amaretto. Die mürben Cantuccini werden doppelt gebacken und haben ein wunderbares Aroma. Amaretti heißen die kleinen runden Eischnee-Makronen, die ebenfalls mit Amaretto verfeinert werden und für viele </w:t>
      </w:r>
      <w:r w:rsidR="00AF46EC">
        <w:rPr>
          <w:rFonts w:asciiTheme="minorHAnsi" w:hAnsiTheme="minorHAnsi" w:cstheme="minorBidi"/>
          <w:bCs/>
          <w:lang w:eastAsia="de-DE"/>
        </w:rPr>
        <w:t>den</w:t>
      </w:r>
      <w:r w:rsidRPr="009644BC">
        <w:rPr>
          <w:rFonts w:asciiTheme="minorHAnsi" w:hAnsiTheme="minorHAnsi" w:cstheme="minorBidi"/>
          <w:bCs/>
          <w:lang w:eastAsia="de-DE"/>
        </w:rPr>
        <w:t xml:space="preserve"> Inbegriff eines perfekten Begleiters</w:t>
      </w:r>
      <w:r w:rsidR="00AF46EC">
        <w:rPr>
          <w:rFonts w:asciiTheme="minorHAnsi" w:hAnsiTheme="minorHAnsi" w:cstheme="minorBidi"/>
          <w:bCs/>
          <w:lang w:eastAsia="de-DE"/>
        </w:rPr>
        <w:t xml:space="preserve"> zum Kaffee</w:t>
      </w:r>
      <w:r w:rsidRPr="009644BC">
        <w:rPr>
          <w:rFonts w:asciiTheme="minorHAnsi" w:hAnsiTheme="minorHAnsi" w:cstheme="minorBidi"/>
          <w:bCs/>
          <w:lang w:eastAsia="de-DE"/>
        </w:rPr>
        <w:t xml:space="preserve"> darstellen. </w:t>
      </w:r>
    </w:p>
    <w:p w14:paraId="41AFD4C2" w14:textId="7ED07DB3" w:rsidR="009644BC" w:rsidRDefault="009644BC" w:rsidP="009644BC">
      <w:pPr>
        <w:pStyle w:val="StandardWeb"/>
        <w:shd w:val="clear" w:color="auto" w:fill="FFFFFF"/>
        <w:spacing w:before="0" w:beforeAutospacing="0" w:after="0" w:afterAutospacing="0" w:line="330" w:lineRule="atLeast"/>
        <w:textAlignment w:val="baseline"/>
        <w:rPr>
          <w:rFonts w:asciiTheme="minorHAnsi" w:eastAsiaTheme="minorHAnsi" w:hAnsiTheme="minorHAnsi" w:cstheme="minorBidi"/>
          <w:bCs/>
          <w:sz w:val="22"/>
          <w:szCs w:val="22"/>
        </w:rPr>
      </w:pPr>
    </w:p>
    <w:p w14:paraId="05E655DE" w14:textId="77777777" w:rsidR="00F125B6" w:rsidRPr="003E69D8" w:rsidRDefault="00F125B6" w:rsidP="003E69D8">
      <w:pPr>
        <w:spacing w:line="259" w:lineRule="auto"/>
        <w:rPr>
          <w:rFonts w:asciiTheme="minorHAnsi" w:hAnsiTheme="minorHAnsi" w:cstheme="minorBidi"/>
          <w:b/>
          <w:bCs/>
          <w:lang w:eastAsia="de-DE"/>
        </w:rPr>
      </w:pPr>
    </w:p>
    <w:p w14:paraId="3A6FC288" w14:textId="525631ED" w:rsidR="00346542" w:rsidRPr="009E7FAF" w:rsidRDefault="00D81766" w:rsidP="007D52A6">
      <w:pPr>
        <w:spacing w:line="276" w:lineRule="auto"/>
        <w:rPr>
          <w:rFonts w:asciiTheme="minorHAnsi" w:hAnsiTheme="minorHAnsi" w:cstheme="minorHAnsi"/>
          <w:sz w:val="20"/>
          <w:szCs w:val="20"/>
        </w:rPr>
      </w:pPr>
      <w:r w:rsidRPr="009E7FAF">
        <w:rPr>
          <w:rFonts w:asciiTheme="minorHAnsi" w:hAnsiTheme="minorHAnsi" w:cstheme="minorHAnsi"/>
          <w:b/>
          <w:bCs/>
          <w:sz w:val="20"/>
          <w:szCs w:val="20"/>
        </w:rPr>
        <w:t xml:space="preserve">Zeichen (mit Leerzeichen, ohne Headline): </w:t>
      </w:r>
      <w:r w:rsidR="00732418">
        <w:rPr>
          <w:rFonts w:asciiTheme="minorHAnsi" w:hAnsiTheme="minorHAnsi" w:cstheme="minorHAnsi"/>
          <w:b/>
          <w:bCs/>
          <w:sz w:val="20"/>
          <w:szCs w:val="20"/>
        </w:rPr>
        <w:t>4</w:t>
      </w:r>
      <w:r w:rsidR="00603DC0">
        <w:rPr>
          <w:rFonts w:asciiTheme="minorHAnsi" w:hAnsiTheme="minorHAnsi" w:cstheme="minorHAnsi"/>
          <w:b/>
          <w:bCs/>
          <w:sz w:val="20"/>
          <w:szCs w:val="20"/>
        </w:rPr>
        <w:t>.</w:t>
      </w:r>
      <w:r w:rsidR="00732418">
        <w:rPr>
          <w:rFonts w:asciiTheme="minorHAnsi" w:hAnsiTheme="minorHAnsi" w:cstheme="minorHAnsi"/>
          <w:b/>
          <w:bCs/>
          <w:sz w:val="20"/>
          <w:szCs w:val="20"/>
        </w:rPr>
        <w:t>424</w:t>
      </w:r>
    </w:p>
    <w:p w14:paraId="2B6EF68D" w14:textId="6363840B" w:rsidR="004B6176" w:rsidRDefault="00797D58" w:rsidP="00A72B93">
      <w:pPr>
        <w:spacing w:line="276" w:lineRule="auto"/>
        <w:rPr>
          <w:rFonts w:asciiTheme="minorHAnsi" w:hAnsiTheme="minorHAnsi" w:cstheme="minorHAnsi"/>
          <w:sz w:val="20"/>
          <w:szCs w:val="20"/>
          <w:lang w:eastAsia="de-DE"/>
        </w:rPr>
      </w:pPr>
      <w:r w:rsidRPr="009E7FAF">
        <w:rPr>
          <w:rFonts w:asciiTheme="minorHAnsi" w:hAnsiTheme="minorHAnsi" w:cstheme="minorHAnsi"/>
          <w:b/>
          <w:bCs/>
          <w:sz w:val="20"/>
          <w:szCs w:val="20"/>
          <w:lang w:eastAsia="de-DE"/>
        </w:rPr>
        <w:t xml:space="preserve">Keywords: </w:t>
      </w:r>
      <w:r w:rsidR="007C2BE6" w:rsidRPr="009E7FAF">
        <w:rPr>
          <w:rFonts w:asciiTheme="minorHAnsi" w:hAnsiTheme="minorHAnsi" w:cstheme="minorHAnsi"/>
          <w:sz w:val="20"/>
          <w:szCs w:val="20"/>
          <w:lang w:eastAsia="de-DE"/>
        </w:rPr>
        <w:t>EF</w:t>
      </w:r>
      <w:r w:rsidR="006768B7" w:rsidRPr="009E7FAF">
        <w:rPr>
          <w:rFonts w:asciiTheme="minorHAnsi" w:hAnsiTheme="minorHAnsi" w:cstheme="minorHAnsi"/>
          <w:sz w:val="20"/>
          <w:szCs w:val="20"/>
          <w:lang w:eastAsia="de-DE"/>
        </w:rPr>
        <w:t>,</w:t>
      </w:r>
      <w:r w:rsidR="007C2BE6" w:rsidRPr="009E7FAF">
        <w:rPr>
          <w:rFonts w:asciiTheme="minorHAnsi" w:hAnsiTheme="minorHAnsi" w:cstheme="minorHAnsi"/>
          <w:sz w:val="20"/>
          <w:szCs w:val="20"/>
          <w:lang w:eastAsia="de-DE"/>
        </w:rPr>
        <w:t xml:space="preserve"> Education First, </w:t>
      </w:r>
      <w:bookmarkEnd w:id="1"/>
      <w:r w:rsidR="0043449C">
        <w:rPr>
          <w:rFonts w:asciiTheme="minorHAnsi" w:hAnsiTheme="minorHAnsi" w:cstheme="minorHAnsi"/>
          <w:sz w:val="20"/>
          <w:szCs w:val="20"/>
          <w:lang w:eastAsia="de-DE"/>
        </w:rPr>
        <w:t xml:space="preserve">Sprachreiseanbieter, </w:t>
      </w:r>
      <w:r w:rsidR="004B6176">
        <w:rPr>
          <w:rFonts w:asciiTheme="minorHAnsi" w:hAnsiTheme="minorHAnsi" w:cstheme="minorHAnsi"/>
          <w:sz w:val="20"/>
          <w:szCs w:val="20"/>
          <w:lang w:eastAsia="de-DE"/>
        </w:rPr>
        <w:t xml:space="preserve">Kekse, Spanien, Kloster, Italien, </w:t>
      </w:r>
      <w:proofErr w:type="spellStart"/>
      <w:r w:rsidR="004B6176">
        <w:rPr>
          <w:rFonts w:asciiTheme="minorHAnsi" w:hAnsiTheme="minorHAnsi" w:cstheme="minorHAnsi"/>
          <w:sz w:val="20"/>
          <w:szCs w:val="20"/>
          <w:lang w:eastAsia="de-DE"/>
        </w:rPr>
        <w:t>Biscotti</w:t>
      </w:r>
      <w:proofErr w:type="spellEnd"/>
      <w:r w:rsidR="004B6176">
        <w:rPr>
          <w:rFonts w:asciiTheme="minorHAnsi" w:hAnsiTheme="minorHAnsi" w:cstheme="minorHAnsi"/>
          <w:sz w:val="20"/>
          <w:szCs w:val="20"/>
          <w:lang w:eastAsia="de-DE"/>
        </w:rPr>
        <w:t xml:space="preserve">, Ingwer, Rezepte, National Oreo Cookie Days, </w:t>
      </w:r>
      <w:proofErr w:type="spellStart"/>
      <w:r w:rsidR="004B6176">
        <w:rPr>
          <w:rFonts w:asciiTheme="minorHAnsi" w:hAnsiTheme="minorHAnsi" w:cstheme="minorHAnsi"/>
          <w:sz w:val="20"/>
          <w:szCs w:val="20"/>
          <w:lang w:eastAsia="de-DE"/>
        </w:rPr>
        <w:t>Squid</w:t>
      </w:r>
      <w:proofErr w:type="spellEnd"/>
      <w:r w:rsidR="004B6176">
        <w:rPr>
          <w:rFonts w:asciiTheme="minorHAnsi" w:hAnsiTheme="minorHAnsi" w:cstheme="minorHAnsi"/>
          <w:sz w:val="20"/>
          <w:szCs w:val="20"/>
          <w:lang w:eastAsia="de-DE"/>
        </w:rPr>
        <w:t xml:space="preserve"> Game</w:t>
      </w:r>
    </w:p>
    <w:p w14:paraId="72BF9F13" w14:textId="77777777" w:rsidR="004B6176" w:rsidRDefault="004B6176" w:rsidP="00A72B93">
      <w:pPr>
        <w:spacing w:line="276" w:lineRule="auto"/>
        <w:rPr>
          <w:rFonts w:asciiTheme="minorHAnsi" w:hAnsiTheme="minorHAnsi" w:cstheme="minorHAnsi"/>
          <w:sz w:val="20"/>
          <w:szCs w:val="20"/>
          <w:lang w:eastAsia="de-DE"/>
        </w:rPr>
      </w:pPr>
    </w:p>
    <w:p w14:paraId="78E2A826" w14:textId="3F5D20C9" w:rsidR="00B51401" w:rsidRPr="00A72B93" w:rsidRDefault="00CF153F" w:rsidP="00A72B93">
      <w:pPr>
        <w:spacing w:line="276" w:lineRule="auto"/>
        <w:rPr>
          <w:rFonts w:asciiTheme="minorHAnsi" w:hAnsiTheme="minorHAnsi" w:cstheme="minorHAnsi"/>
          <w:sz w:val="20"/>
          <w:szCs w:val="20"/>
          <w:lang w:eastAsia="de-DE"/>
        </w:rPr>
      </w:pPr>
      <w:r w:rsidRPr="009E7FAF">
        <w:rPr>
          <w:b/>
          <w:sz w:val="20"/>
          <w:szCs w:val="20"/>
        </w:rPr>
        <w:lastRenderedPageBreak/>
        <w:t>Ü</w:t>
      </w:r>
      <w:r w:rsidR="00E910BB" w:rsidRPr="009E7FAF">
        <w:rPr>
          <w:b/>
          <w:sz w:val="20"/>
          <w:szCs w:val="20"/>
        </w:rPr>
        <w:t>ber EF Education First</w:t>
      </w:r>
      <w:r w:rsidR="00E910BB" w:rsidRPr="009E7FAF">
        <w:rPr>
          <w:b/>
          <w:sz w:val="20"/>
          <w:szCs w:val="20"/>
        </w:rPr>
        <w:br/>
      </w:r>
      <w:r w:rsidR="00E910BB" w:rsidRPr="009E7FAF">
        <w:rPr>
          <w:sz w:val="20"/>
          <w:szCs w:val="20"/>
        </w:rPr>
        <w:t xml:space="preserve">EF Education First ist </w:t>
      </w:r>
      <w:r w:rsidR="0038538A" w:rsidRPr="0038538A">
        <w:rPr>
          <w:sz w:val="20"/>
          <w:szCs w:val="20"/>
        </w:rPr>
        <w:t>ein internationales Bildungsunternehmen für Sprach- und Bildungsreisen, internationale akademische Abschlüsse und Kulturaustausch.</w:t>
      </w:r>
      <w:r w:rsidR="0038538A">
        <w:rPr>
          <w:sz w:val="20"/>
          <w:szCs w:val="20"/>
        </w:rPr>
        <w:t xml:space="preserve"> </w:t>
      </w:r>
      <w:r w:rsidR="00E910BB" w:rsidRPr="009E7FAF">
        <w:rPr>
          <w:sz w:val="20"/>
          <w:szCs w:val="20"/>
        </w:rPr>
        <w:t xml:space="preserve">Seit 1969 ist das Unternehmen in Deutschland ansässig und hat seinen größten Standort in Düsseldorf. Mit dem Ziel, die Welt durch Bildung zugänglich zu machen wurde EF </w:t>
      </w:r>
      <w:r w:rsidR="004D379A">
        <w:rPr>
          <w:sz w:val="20"/>
          <w:szCs w:val="20"/>
        </w:rPr>
        <w:t xml:space="preserve">ursprünglich </w:t>
      </w:r>
      <w:r w:rsidR="00E910BB" w:rsidRPr="009E7FAF">
        <w:rPr>
          <w:sz w:val="20"/>
          <w:szCs w:val="20"/>
        </w:rPr>
        <w:t>als „</w:t>
      </w:r>
      <w:proofErr w:type="spellStart"/>
      <w:r w:rsidR="00E910BB" w:rsidRPr="009E7FAF">
        <w:rPr>
          <w:sz w:val="20"/>
          <w:szCs w:val="20"/>
        </w:rPr>
        <w:t>Europeiska</w:t>
      </w:r>
      <w:proofErr w:type="spellEnd"/>
      <w:r w:rsidR="00E910BB" w:rsidRPr="009E7FAF">
        <w:rPr>
          <w:sz w:val="20"/>
          <w:szCs w:val="20"/>
        </w:rPr>
        <w:t xml:space="preserve"> </w:t>
      </w:r>
      <w:proofErr w:type="spellStart"/>
      <w:r w:rsidR="00E910BB" w:rsidRPr="009E7FAF">
        <w:rPr>
          <w:sz w:val="20"/>
          <w:szCs w:val="20"/>
        </w:rPr>
        <w:t>Ferieskolan</w:t>
      </w:r>
      <w:proofErr w:type="spellEnd"/>
      <w:r w:rsidR="00E910BB" w:rsidRPr="009E7FAF">
        <w:rPr>
          <w:sz w:val="20"/>
          <w:szCs w:val="20"/>
        </w:rPr>
        <w:t xml:space="preserve">“ (dt.: Europäische Ferienschule) 1965 vom Schweden Bertil </w:t>
      </w:r>
      <w:proofErr w:type="spellStart"/>
      <w:r w:rsidR="00E910BB" w:rsidRPr="009E7FAF">
        <w:rPr>
          <w:sz w:val="20"/>
          <w:szCs w:val="20"/>
        </w:rPr>
        <w:t>Hult</w:t>
      </w:r>
      <w:proofErr w:type="spellEnd"/>
      <w:r w:rsidR="00E910BB" w:rsidRPr="009E7FAF">
        <w:rPr>
          <w:sz w:val="20"/>
          <w:szCs w:val="20"/>
        </w:rPr>
        <w:t xml:space="preserve"> gegründet. 1990 wurde die Abkürzung EF in Education First geändert, um die Globalität des Unternehmens zu verdeutlichen. Heute betreibt EF </w:t>
      </w:r>
      <w:r w:rsidR="00705FAE">
        <w:rPr>
          <w:sz w:val="20"/>
          <w:szCs w:val="20"/>
        </w:rPr>
        <w:t>600</w:t>
      </w:r>
      <w:r w:rsidR="00E910BB" w:rsidRPr="009E7FAF">
        <w:rPr>
          <w:sz w:val="20"/>
          <w:szCs w:val="20"/>
        </w:rPr>
        <w:t xml:space="preserve"> Schulen und Büros in mehr als 50 Ländern auf der ganzen Welt, um Schüler</w:t>
      </w:r>
      <w:r w:rsidR="009C2563">
        <w:rPr>
          <w:sz w:val="20"/>
          <w:szCs w:val="20"/>
        </w:rPr>
        <w:t>innen und Schülern,</w:t>
      </w:r>
      <w:r w:rsidR="00E910BB" w:rsidRPr="009E7FAF">
        <w:rPr>
          <w:sz w:val="20"/>
          <w:szCs w:val="20"/>
        </w:rPr>
        <w:t xml:space="preserve"> Stud</w:t>
      </w:r>
      <w:r w:rsidR="009C2563">
        <w:rPr>
          <w:sz w:val="20"/>
          <w:szCs w:val="20"/>
        </w:rPr>
        <w:t>ierenden</w:t>
      </w:r>
      <w:r w:rsidR="00E910BB" w:rsidRPr="009E7FAF">
        <w:rPr>
          <w:sz w:val="20"/>
          <w:szCs w:val="20"/>
        </w:rPr>
        <w:t xml:space="preserve"> und Erwachsenen dabei zu helfen, ihre Sprachziele im Ausland zu verwirklichen.</w:t>
      </w:r>
      <w:r w:rsidR="005666E0" w:rsidRPr="009E7FAF">
        <w:rPr>
          <w:sz w:val="20"/>
          <w:szCs w:val="20"/>
        </w:rPr>
        <w:t xml:space="preserve"> Weitere Informationen über EF gibt es auf </w:t>
      </w:r>
      <w:hyperlink r:id="rId16" w:history="1">
        <w:r w:rsidR="001B4B61" w:rsidRPr="001B4B61">
          <w:rPr>
            <w:rStyle w:val="Hyperlink"/>
            <w:sz w:val="20"/>
            <w:szCs w:val="20"/>
          </w:rPr>
          <w:t>https://www.ef.de/pg/</w:t>
        </w:r>
      </w:hyperlink>
      <w:r w:rsidR="00826EA9" w:rsidRPr="001B4B61">
        <w:rPr>
          <w:rStyle w:val="Hyperlink"/>
          <w:color w:val="auto"/>
          <w:sz w:val="20"/>
          <w:szCs w:val="20"/>
          <w:u w:val="none"/>
        </w:rPr>
        <w:t>.</w:t>
      </w:r>
      <w:r w:rsidR="007F6DED" w:rsidRPr="009E7FAF">
        <w:rPr>
          <w:sz w:val="20"/>
          <w:szCs w:val="20"/>
        </w:rPr>
        <w:t xml:space="preserve"> </w:t>
      </w:r>
      <w:r w:rsidR="00142CCA" w:rsidRPr="009E7FAF">
        <w:rPr>
          <w:sz w:val="20"/>
          <w:szCs w:val="20"/>
        </w:rPr>
        <w:br/>
      </w:r>
      <w:r w:rsidR="009307C9" w:rsidRPr="009E7FAF">
        <w:rPr>
          <w:b/>
          <w:sz w:val="20"/>
          <w:szCs w:val="20"/>
        </w:rPr>
        <w:br/>
      </w:r>
      <w:r w:rsidR="00C97509" w:rsidRPr="009E7FAF">
        <w:rPr>
          <w:b/>
          <w:sz w:val="20"/>
          <w:szCs w:val="20"/>
        </w:rPr>
        <w:t>Pressekontakt</w:t>
      </w:r>
      <w:r w:rsidR="000A2058" w:rsidRPr="009E7FAF">
        <w:rPr>
          <w:b/>
          <w:sz w:val="20"/>
          <w:szCs w:val="20"/>
        </w:rPr>
        <w:br/>
      </w:r>
      <w:proofErr w:type="spellStart"/>
      <w:r w:rsidR="00C97509" w:rsidRPr="002E209E">
        <w:rPr>
          <w:sz w:val="20"/>
          <w:szCs w:val="20"/>
        </w:rPr>
        <w:t>tts</w:t>
      </w:r>
      <w:proofErr w:type="spellEnd"/>
      <w:r w:rsidR="00C97509" w:rsidRPr="002E209E">
        <w:rPr>
          <w:sz w:val="20"/>
          <w:szCs w:val="20"/>
        </w:rPr>
        <w:t xml:space="preserve"> agentur05 GmbH</w:t>
      </w:r>
      <w:r w:rsidR="000E0250" w:rsidRPr="002E209E">
        <w:rPr>
          <w:sz w:val="20"/>
          <w:szCs w:val="20"/>
        </w:rPr>
        <w:t xml:space="preserve">, </w:t>
      </w:r>
      <w:r w:rsidR="0083523F">
        <w:rPr>
          <w:sz w:val="20"/>
          <w:szCs w:val="20"/>
        </w:rPr>
        <w:t>Carolin Ameskamp</w:t>
      </w:r>
      <w:r w:rsidR="00583527" w:rsidRPr="002E209E">
        <w:rPr>
          <w:sz w:val="20"/>
          <w:szCs w:val="20"/>
        </w:rPr>
        <w:t xml:space="preserve">, </w:t>
      </w:r>
      <w:r w:rsidR="00C97509" w:rsidRPr="002E209E">
        <w:rPr>
          <w:sz w:val="20"/>
          <w:szCs w:val="20"/>
        </w:rPr>
        <w:t xml:space="preserve">Mail: </w:t>
      </w:r>
      <w:hyperlink r:id="rId17" w:history="1">
        <w:r w:rsidR="0083523F" w:rsidRPr="009A4A81">
          <w:rPr>
            <w:rStyle w:val="Hyperlink"/>
            <w:sz w:val="20"/>
            <w:szCs w:val="20"/>
          </w:rPr>
          <w:t>ameskamp@agentur05.de</w:t>
        </w:r>
      </w:hyperlink>
      <w:r w:rsidR="00583527" w:rsidRPr="002E209E">
        <w:rPr>
          <w:rStyle w:val="Hyperlink"/>
          <w:sz w:val="20"/>
          <w:szCs w:val="20"/>
        </w:rPr>
        <w:t xml:space="preserve">, </w:t>
      </w:r>
      <w:r w:rsidR="00DA4FEC" w:rsidRPr="002E209E">
        <w:rPr>
          <w:sz w:val="20"/>
          <w:szCs w:val="20"/>
        </w:rPr>
        <w:t>Tel: +49 (0) 221-925454-</w:t>
      </w:r>
      <w:r w:rsidR="002E209E" w:rsidRPr="002E209E">
        <w:rPr>
          <w:sz w:val="20"/>
          <w:szCs w:val="20"/>
        </w:rPr>
        <w:t>81</w:t>
      </w:r>
      <w:r w:rsidR="0083523F">
        <w:rPr>
          <w:sz w:val="20"/>
          <w:szCs w:val="20"/>
        </w:rPr>
        <w:t>9</w:t>
      </w:r>
    </w:p>
    <w:sectPr w:rsidR="00B51401" w:rsidRPr="00A72B93" w:rsidSect="008808F0">
      <w:headerReference w:type="default" r:id="rId18"/>
      <w:footerReference w:type="default" r:id="rId19"/>
      <w:pgSz w:w="11906" w:h="16838"/>
      <w:pgMar w:top="1418" w:right="1416" w:bottom="1418" w:left="1418" w:header="85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4F53A7" w14:textId="77777777" w:rsidR="00E765C9" w:rsidRDefault="00E765C9" w:rsidP="00192245">
      <w:r>
        <w:separator/>
      </w:r>
    </w:p>
  </w:endnote>
  <w:endnote w:type="continuationSeparator" w:id="0">
    <w:p w14:paraId="592A66F5" w14:textId="77777777" w:rsidR="00E765C9" w:rsidRDefault="00E765C9" w:rsidP="001922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2431775"/>
      <w:docPartObj>
        <w:docPartGallery w:val="Page Numbers (Bottom of Page)"/>
        <w:docPartUnique/>
      </w:docPartObj>
    </w:sdtPr>
    <w:sdtEndPr/>
    <w:sdtContent>
      <w:sdt>
        <w:sdtPr>
          <w:id w:val="-1769616900"/>
          <w:docPartObj>
            <w:docPartGallery w:val="Page Numbers (Top of Page)"/>
            <w:docPartUnique/>
          </w:docPartObj>
        </w:sdtPr>
        <w:sdtEndPr/>
        <w:sdtContent>
          <w:p w14:paraId="78EAAC34" w14:textId="2B1C7AE1" w:rsidR="000D37A8" w:rsidRPr="00C97509" w:rsidRDefault="000D37A8" w:rsidP="00E05E90">
            <w:pPr>
              <w:spacing w:before="100" w:beforeAutospacing="1" w:after="100" w:afterAutospacing="1"/>
              <w:ind w:right="-284"/>
              <w:rPr>
                <w:b/>
                <w:sz w:val="20"/>
                <w:szCs w:val="20"/>
              </w:rPr>
            </w:pPr>
            <w:r w:rsidRPr="00C97509">
              <w:rPr>
                <w:b/>
                <w:sz w:val="20"/>
                <w:szCs w:val="20"/>
              </w:rPr>
              <w:t xml:space="preserve">EF Education First (Deutschland) GmbH </w:t>
            </w:r>
            <w:r w:rsidRPr="00C97509">
              <w:rPr>
                <w:sz w:val="20"/>
                <w:szCs w:val="20"/>
              </w:rPr>
              <w:t xml:space="preserve">|Königsallee 92a | 40212 Düsseldorf | Tel.: </w:t>
            </w:r>
            <w:r w:rsidRPr="0010740A">
              <w:rPr>
                <w:color w:val="000000" w:themeColor="text1"/>
                <w:sz w:val="20"/>
                <w:szCs w:val="20"/>
              </w:rPr>
              <w:t xml:space="preserve">0211 68857000 </w:t>
            </w:r>
            <w:r w:rsidRPr="00C97509">
              <w:rPr>
                <w:sz w:val="20"/>
                <w:szCs w:val="20"/>
              </w:rPr>
              <w:t>|</w:t>
            </w:r>
            <w:r>
              <w:rPr>
                <w:sz w:val="20"/>
                <w:szCs w:val="20"/>
              </w:rPr>
              <w:t xml:space="preserve"> </w:t>
            </w:r>
            <w:r w:rsidRPr="00C97509">
              <w:rPr>
                <w:sz w:val="20"/>
                <w:szCs w:val="20"/>
              </w:rPr>
              <w:t>www.ef.de</w:t>
            </w:r>
          </w:p>
          <w:p w14:paraId="32B62AEA" w14:textId="77777777" w:rsidR="000D37A8" w:rsidRDefault="000D37A8" w:rsidP="00E05E90">
            <w:pPr>
              <w:pStyle w:val="Fuzeile"/>
              <w:jc w:val="right"/>
              <w:rPr>
                <w:sz w:val="20"/>
                <w:szCs w:val="20"/>
              </w:rPr>
            </w:pPr>
          </w:p>
          <w:p w14:paraId="5DDD431F" w14:textId="3DA143AC" w:rsidR="000D37A8" w:rsidRDefault="000D37A8" w:rsidP="00E05E90">
            <w:pPr>
              <w:pStyle w:val="Fuzeile"/>
              <w:jc w:val="right"/>
            </w:pPr>
            <w:r>
              <w:rPr>
                <w:sz w:val="20"/>
                <w:szCs w:val="20"/>
              </w:rPr>
              <w:t xml:space="preserve"> </w:t>
            </w:r>
            <w:r w:rsidRPr="00EA6599">
              <w:rPr>
                <w:sz w:val="20"/>
                <w:szCs w:val="20"/>
              </w:rPr>
              <w:t xml:space="preserve">Seite </w:t>
            </w:r>
            <w:r w:rsidRPr="00EA6599">
              <w:rPr>
                <w:sz w:val="20"/>
                <w:szCs w:val="20"/>
              </w:rPr>
              <w:fldChar w:fldCharType="begin"/>
            </w:r>
            <w:r w:rsidRPr="00EA6599">
              <w:rPr>
                <w:sz w:val="20"/>
                <w:szCs w:val="20"/>
              </w:rPr>
              <w:instrText>PAGE</w:instrText>
            </w:r>
            <w:r w:rsidRPr="00EA6599">
              <w:rPr>
                <w:sz w:val="20"/>
                <w:szCs w:val="20"/>
              </w:rPr>
              <w:fldChar w:fldCharType="separate"/>
            </w:r>
            <w:r w:rsidR="001D698D">
              <w:rPr>
                <w:noProof/>
                <w:sz w:val="20"/>
                <w:szCs w:val="20"/>
              </w:rPr>
              <w:t>1</w:t>
            </w:r>
            <w:r w:rsidRPr="00EA6599">
              <w:rPr>
                <w:sz w:val="20"/>
                <w:szCs w:val="20"/>
              </w:rPr>
              <w:fldChar w:fldCharType="end"/>
            </w:r>
            <w:r w:rsidRPr="00EA6599">
              <w:rPr>
                <w:sz w:val="20"/>
                <w:szCs w:val="20"/>
              </w:rPr>
              <w:t xml:space="preserve"> von </w:t>
            </w:r>
            <w:r w:rsidRPr="00EA6599">
              <w:rPr>
                <w:sz w:val="20"/>
                <w:szCs w:val="20"/>
              </w:rPr>
              <w:fldChar w:fldCharType="begin"/>
            </w:r>
            <w:r w:rsidRPr="00EA6599">
              <w:rPr>
                <w:sz w:val="20"/>
                <w:szCs w:val="20"/>
              </w:rPr>
              <w:instrText>NUMPAGES</w:instrText>
            </w:r>
            <w:r w:rsidRPr="00EA6599">
              <w:rPr>
                <w:sz w:val="20"/>
                <w:szCs w:val="20"/>
              </w:rPr>
              <w:fldChar w:fldCharType="separate"/>
            </w:r>
            <w:r w:rsidR="001D698D">
              <w:rPr>
                <w:noProof/>
                <w:sz w:val="20"/>
                <w:szCs w:val="20"/>
              </w:rPr>
              <w:t>3</w:t>
            </w:r>
            <w:r w:rsidRPr="00EA6599">
              <w:rPr>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1932D1" w14:textId="77777777" w:rsidR="00E765C9" w:rsidRDefault="00E765C9" w:rsidP="00192245">
      <w:bookmarkStart w:id="0" w:name="_Hlk526505843"/>
      <w:bookmarkEnd w:id="0"/>
      <w:r>
        <w:separator/>
      </w:r>
    </w:p>
  </w:footnote>
  <w:footnote w:type="continuationSeparator" w:id="0">
    <w:p w14:paraId="58B57226" w14:textId="77777777" w:rsidR="00E765C9" w:rsidRDefault="00E765C9" w:rsidP="001922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104B4" w14:textId="77777777" w:rsidR="000D37A8" w:rsidRDefault="000D37A8" w:rsidP="00192245">
    <w:pPr>
      <w:tabs>
        <w:tab w:val="left" w:pos="5535"/>
      </w:tabs>
      <w:spacing w:before="100" w:beforeAutospacing="1" w:after="100" w:afterAutospacing="1"/>
      <w:rPr>
        <w:rFonts w:ascii="Times New Roman" w:hAnsi="Times New Roman" w:cs="Times New Roman"/>
        <w:b/>
        <w:bCs/>
        <w:noProof/>
        <w:sz w:val="36"/>
        <w:szCs w:val="48"/>
        <w:lang w:val="en-US" w:eastAsia="de-DE"/>
      </w:rPr>
    </w:pPr>
    <w:r>
      <w:rPr>
        <w:rFonts w:ascii="Times New Roman" w:hAnsi="Times New Roman" w:cs="Times New Roman"/>
        <w:b/>
        <w:bCs/>
        <w:noProof/>
        <w:sz w:val="48"/>
        <w:szCs w:val="48"/>
        <w:lang w:eastAsia="de-DE"/>
      </w:rPr>
      <w:drawing>
        <wp:anchor distT="0" distB="0" distL="114300" distR="114300" simplePos="0" relativeHeight="251658240" behindDoc="0" locked="0" layoutInCell="1" allowOverlap="1" wp14:anchorId="1FE20B25" wp14:editId="3DD23AEC">
          <wp:simplePos x="0" y="0"/>
          <wp:positionH relativeFrom="column">
            <wp:posOffset>4634230</wp:posOffset>
          </wp:positionH>
          <wp:positionV relativeFrom="paragraph">
            <wp:posOffset>-132080</wp:posOffset>
          </wp:positionV>
          <wp:extent cx="1438275" cy="1014095"/>
          <wp:effectExtent l="0" t="0" r="9525" b="0"/>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17053" b="12403"/>
                  <a:stretch/>
                </pic:blipFill>
                <pic:spPr bwMode="auto">
                  <a:xfrm>
                    <a:off x="0" y="0"/>
                    <a:ext cx="1438275" cy="1014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D82F84" w14:textId="38CE7310" w:rsidR="000D37A8" w:rsidRPr="00655313" w:rsidRDefault="000D37A8" w:rsidP="00192245">
    <w:pPr>
      <w:tabs>
        <w:tab w:val="left" w:pos="5535"/>
      </w:tabs>
      <w:spacing w:before="100" w:beforeAutospacing="1" w:after="100" w:afterAutospacing="1"/>
      <w:rPr>
        <w:rFonts w:asciiTheme="minorHAnsi" w:hAnsiTheme="minorHAnsi" w:cstheme="minorHAnsi"/>
        <w:b/>
        <w:bCs/>
        <w:sz w:val="36"/>
        <w:szCs w:val="48"/>
        <w:lang w:val="en-US" w:eastAsia="de-DE"/>
      </w:rPr>
    </w:pPr>
    <w:r>
      <w:rPr>
        <w:rFonts w:asciiTheme="minorHAnsi" w:hAnsiTheme="minorHAnsi" w:cstheme="minorHAnsi"/>
        <w:b/>
        <w:bCs/>
        <w:sz w:val="32"/>
        <w:szCs w:val="48"/>
        <w:lang w:val="en-US" w:eastAsia="de-DE"/>
      </w:rPr>
      <w:br/>
    </w:r>
    <w:r w:rsidRPr="00480F69">
      <w:rPr>
        <w:rFonts w:asciiTheme="minorHAnsi" w:hAnsiTheme="minorHAnsi" w:cstheme="minorHAnsi"/>
        <w:bCs/>
        <w:sz w:val="32"/>
        <w:szCs w:val="48"/>
        <w:lang w:eastAsia="de-DE"/>
      </w:rPr>
      <w:t>Pressemitteilung</w:t>
    </w:r>
    <w:r w:rsidRPr="00655313">
      <w:rPr>
        <w:rFonts w:asciiTheme="minorHAnsi" w:hAnsiTheme="minorHAnsi" w:cstheme="minorHAnsi"/>
        <w:b/>
        <w:bCs/>
        <w:sz w:val="36"/>
        <w:szCs w:val="48"/>
        <w:lang w:val="en-US" w:eastAsia="de-DE"/>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B00E3"/>
    <w:multiLevelType w:val="hybridMultilevel"/>
    <w:tmpl w:val="06D454A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8F12F06"/>
    <w:multiLevelType w:val="hybridMultilevel"/>
    <w:tmpl w:val="8A706686"/>
    <w:lvl w:ilvl="0" w:tplc="BB86733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ED54657"/>
    <w:multiLevelType w:val="hybridMultilevel"/>
    <w:tmpl w:val="716CCE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F1138CA"/>
    <w:multiLevelType w:val="multilevel"/>
    <w:tmpl w:val="BFB87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D66E42"/>
    <w:multiLevelType w:val="multilevel"/>
    <w:tmpl w:val="6DEC5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4C4A5B"/>
    <w:multiLevelType w:val="hybridMultilevel"/>
    <w:tmpl w:val="31E8DD8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B837B8E"/>
    <w:multiLevelType w:val="hybridMultilevel"/>
    <w:tmpl w:val="A46405D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1030022"/>
    <w:multiLevelType w:val="hybridMultilevel"/>
    <w:tmpl w:val="941EBB5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2297B55"/>
    <w:multiLevelType w:val="hybridMultilevel"/>
    <w:tmpl w:val="4BA08C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9D736BA"/>
    <w:multiLevelType w:val="multilevel"/>
    <w:tmpl w:val="9D0EC1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D8139CF"/>
    <w:multiLevelType w:val="multilevel"/>
    <w:tmpl w:val="E594E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DF014A0"/>
    <w:multiLevelType w:val="hybridMultilevel"/>
    <w:tmpl w:val="E96C53E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5ED145E3"/>
    <w:multiLevelType w:val="hybridMultilevel"/>
    <w:tmpl w:val="4B28A1B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6AA21535"/>
    <w:multiLevelType w:val="multilevel"/>
    <w:tmpl w:val="6FBC0B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1B91A18"/>
    <w:multiLevelType w:val="hybridMultilevel"/>
    <w:tmpl w:val="C374C24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77CD4C1D"/>
    <w:multiLevelType w:val="hybridMultilevel"/>
    <w:tmpl w:val="68ECB04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786E6A32"/>
    <w:multiLevelType w:val="hybridMultilevel"/>
    <w:tmpl w:val="9942DD34"/>
    <w:lvl w:ilvl="0" w:tplc="C7188502">
      <w:start w:val="1"/>
      <w:numFmt w:val="decimal"/>
      <w:lvlText w:val="%1."/>
      <w:lvlJc w:val="left"/>
      <w:pPr>
        <w:ind w:left="720" w:hanging="360"/>
      </w:pPr>
      <w:rPr>
        <w:lang w:val="de-D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77409459">
    <w:abstractNumId w:val="1"/>
  </w:num>
  <w:num w:numId="2" w16cid:durableId="1337657575">
    <w:abstractNumId w:val="2"/>
  </w:num>
  <w:num w:numId="3" w16cid:durableId="662860006">
    <w:abstractNumId w:val="16"/>
  </w:num>
  <w:num w:numId="4" w16cid:durableId="233201745">
    <w:abstractNumId w:val="6"/>
  </w:num>
  <w:num w:numId="5" w16cid:durableId="421147345">
    <w:abstractNumId w:val="12"/>
  </w:num>
  <w:num w:numId="6" w16cid:durableId="137917718">
    <w:abstractNumId w:val="8"/>
  </w:num>
  <w:num w:numId="7" w16cid:durableId="675156986">
    <w:abstractNumId w:val="0"/>
  </w:num>
  <w:num w:numId="8" w16cid:durableId="1917007195">
    <w:abstractNumId w:val="15"/>
  </w:num>
  <w:num w:numId="9" w16cid:durableId="1249315885">
    <w:abstractNumId w:val="11"/>
  </w:num>
  <w:num w:numId="10" w16cid:durableId="708646074">
    <w:abstractNumId w:val="7"/>
  </w:num>
  <w:num w:numId="11" w16cid:durableId="1820923819">
    <w:abstractNumId w:val="5"/>
  </w:num>
  <w:num w:numId="12" w16cid:durableId="48382154">
    <w:abstractNumId w:val="10"/>
  </w:num>
  <w:num w:numId="13" w16cid:durableId="1487624515">
    <w:abstractNumId w:val="9"/>
  </w:num>
  <w:num w:numId="14" w16cid:durableId="588193933">
    <w:abstractNumId w:val="3"/>
  </w:num>
  <w:num w:numId="15" w16cid:durableId="273902026">
    <w:abstractNumId w:val="4"/>
  </w:num>
  <w:num w:numId="16" w16cid:durableId="1622683264">
    <w:abstractNumId w:val="14"/>
  </w:num>
  <w:num w:numId="17" w16cid:durableId="175617027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ocumentProtection w:edit="readOnly" w:formatting="1" w:enforcement="1" w:cryptProviderType="rsaAES" w:cryptAlgorithmClass="hash" w:cryptAlgorithmType="typeAny" w:cryptAlgorithmSid="14" w:cryptSpinCount="100000" w:hash="MZhsDXtDTb13gfidUZcQvdvisrXEo2LSA37AHvdaJtrt5NJxAtXaCyh2rlHLvP53oMOLpGs0TT08JAoP4+HAQw==" w:salt="x7s21L9uhbQ99vPsm1nB9g=="/>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051"/>
    <w:rsid w:val="00000491"/>
    <w:rsid w:val="00000B79"/>
    <w:rsid w:val="00002DB6"/>
    <w:rsid w:val="00004501"/>
    <w:rsid w:val="00005361"/>
    <w:rsid w:val="00006D4D"/>
    <w:rsid w:val="0001125B"/>
    <w:rsid w:val="000125D2"/>
    <w:rsid w:val="000126E6"/>
    <w:rsid w:val="00012C82"/>
    <w:rsid w:val="00013780"/>
    <w:rsid w:val="00013904"/>
    <w:rsid w:val="0001452A"/>
    <w:rsid w:val="00014F47"/>
    <w:rsid w:val="000157C9"/>
    <w:rsid w:val="00015B78"/>
    <w:rsid w:val="00016C0D"/>
    <w:rsid w:val="00017FC3"/>
    <w:rsid w:val="00021099"/>
    <w:rsid w:val="00021271"/>
    <w:rsid w:val="0002145C"/>
    <w:rsid w:val="00021B25"/>
    <w:rsid w:val="000233DE"/>
    <w:rsid w:val="0002363B"/>
    <w:rsid w:val="000248C1"/>
    <w:rsid w:val="00024961"/>
    <w:rsid w:val="00024A82"/>
    <w:rsid w:val="00024E7F"/>
    <w:rsid w:val="000269BE"/>
    <w:rsid w:val="0002763C"/>
    <w:rsid w:val="00027D33"/>
    <w:rsid w:val="0003078C"/>
    <w:rsid w:val="0003214A"/>
    <w:rsid w:val="00032778"/>
    <w:rsid w:val="000327CB"/>
    <w:rsid w:val="000327E5"/>
    <w:rsid w:val="00032B6D"/>
    <w:rsid w:val="00033019"/>
    <w:rsid w:val="0003355A"/>
    <w:rsid w:val="00034399"/>
    <w:rsid w:val="000343C2"/>
    <w:rsid w:val="00036A68"/>
    <w:rsid w:val="000375E0"/>
    <w:rsid w:val="00037AD2"/>
    <w:rsid w:val="000400CA"/>
    <w:rsid w:val="000401FF"/>
    <w:rsid w:val="0004066F"/>
    <w:rsid w:val="00040745"/>
    <w:rsid w:val="00041C73"/>
    <w:rsid w:val="0004217C"/>
    <w:rsid w:val="00043644"/>
    <w:rsid w:val="00043696"/>
    <w:rsid w:val="000451F2"/>
    <w:rsid w:val="00046271"/>
    <w:rsid w:val="0004797D"/>
    <w:rsid w:val="00047C2C"/>
    <w:rsid w:val="000504C9"/>
    <w:rsid w:val="00050B4A"/>
    <w:rsid w:val="00051C7D"/>
    <w:rsid w:val="00052CC6"/>
    <w:rsid w:val="000533BF"/>
    <w:rsid w:val="0005364F"/>
    <w:rsid w:val="000556C2"/>
    <w:rsid w:val="000563CC"/>
    <w:rsid w:val="000571A7"/>
    <w:rsid w:val="000603BE"/>
    <w:rsid w:val="0006106B"/>
    <w:rsid w:val="00061725"/>
    <w:rsid w:val="00061989"/>
    <w:rsid w:val="00061B13"/>
    <w:rsid w:val="00061ECE"/>
    <w:rsid w:val="0006259A"/>
    <w:rsid w:val="000637D3"/>
    <w:rsid w:val="00063E5C"/>
    <w:rsid w:val="0006463D"/>
    <w:rsid w:val="00064A2C"/>
    <w:rsid w:val="00064E9E"/>
    <w:rsid w:val="000656A8"/>
    <w:rsid w:val="00065727"/>
    <w:rsid w:val="00065750"/>
    <w:rsid w:val="00065FA1"/>
    <w:rsid w:val="00066292"/>
    <w:rsid w:val="00066CE8"/>
    <w:rsid w:val="00066E4A"/>
    <w:rsid w:val="000671C1"/>
    <w:rsid w:val="00067FCA"/>
    <w:rsid w:val="0007015B"/>
    <w:rsid w:val="00070B70"/>
    <w:rsid w:val="000716BA"/>
    <w:rsid w:val="00071A83"/>
    <w:rsid w:val="0007231E"/>
    <w:rsid w:val="000739D3"/>
    <w:rsid w:val="000741D6"/>
    <w:rsid w:val="00074950"/>
    <w:rsid w:val="00074E10"/>
    <w:rsid w:val="000753EE"/>
    <w:rsid w:val="00076C10"/>
    <w:rsid w:val="00077525"/>
    <w:rsid w:val="0008031C"/>
    <w:rsid w:val="00080C74"/>
    <w:rsid w:val="00080F9A"/>
    <w:rsid w:val="00083A98"/>
    <w:rsid w:val="00086441"/>
    <w:rsid w:val="00086E0D"/>
    <w:rsid w:val="00087019"/>
    <w:rsid w:val="000872BA"/>
    <w:rsid w:val="00087943"/>
    <w:rsid w:val="00087DF6"/>
    <w:rsid w:val="00090475"/>
    <w:rsid w:val="000919F8"/>
    <w:rsid w:val="00092286"/>
    <w:rsid w:val="00092943"/>
    <w:rsid w:val="0009375E"/>
    <w:rsid w:val="000937EC"/>
    <w:rsid w:val="0009381D"/>
    <w:rsid w:val="00093FAD"/>
    <w:rsid w:val="00094388"/>
    <w:rsid w:val="000971DB"/>
    <w:rsid w:val="000A02FC"/>
    <w:rsid w:val="000A03D0"/>
    <w:rsid w:val="000A0712"/>
    <w:rsid w:val="000A1717"/>
    <w:rsid w:val="000A199D"/>
    <w:rsid w:val="000A1F34"/>
    <w:rsid w:val="000A2058"/>
    <w:rsid w:val="000A2C99"/>
    <w:rsid w:val="000A2FD6"/>
    <w:rsid w:val="000A401A"/>
    <w:rsid w:val="000A5A0F"/>
    <w:rsid w:val="000A730E"/>
    <w:rsid w:val="000A77DB"/>
    <w:rsid w:val="000B0EBD"/>
    <w:rsid w:val="000B270F"/>
    <w:rsid w:val="000B30E8"/>
    <w:rsid w:val="000B336B"/>
    <w:rsid w:val="000B35A1"/>
    <w:rsid w:val="000B3F78"/>
    <w:rsid w:val="000B436C"/>
    <w:rsid w:val="000B4B74"/>
    <w:rsid w:val="000B521D"/>
    <w:rsid w:val="000B546F"/>
    <w:rsid w:val="000B566F"/>
    <w:rsid w:val="000B57B1"/>
    <w:rsid w:val="000B6177"/>
    <w:rsid w:val="000B6C54"/>
    <w:rsid w:val="000C1174"/>
    <w:rsid w:val="000C1FEA"/>
    <w:rsid w:val="000C20FA"/>
    <w:rsid w:val="000C2362"/>
    <w:rsid w:val="000C37C2"/>
    <w:rsid w:val="000C3A58"/>
    <w:rsid w:val="000C4919"/>
    <w:rsid w:val="000C4F82"/>
    <w:rsid w:val="000C53F9"/>
    <w:rsid w:val="000C557C"/>
    <w:rsid w:val="000C63A8"/>
    <w:rsid w:val="000C7C89"/>
    <w:rsid w:val="000D0401"/>
    <w:rsid w:val="000D04D5"/>
    <w:rsid w:val="000D0E9E"/>
    <w:rsid w:val="000D18FB"/>
    <w:rsid w:val="000D1BB4"/>
    <w:rsid w:val="000D210C"/>
    <w:rsid w:val="000D23FA"/>
    <w:rsid w:val="000D2764"/>
    <w:rsid w:val="000D35E3"/>
    <w:rsid w:val="000D37A8"/>
    <w:rsid w:val="000D37B8"/>
    <w:rsid w:val="000D47EE"/>
    <w:rsid w:val="000D4FF8"/>
    <w:rsid w:val="000D6367"/>
    <w:rsid w:val="000D6765"/>
    <w:rsid w:val="000E0250"/>
    <w:rsid w:val="000E0781"/>
    <w:rsid w:val="000E2113"/>
    <w:rsid w:val="000E230A"/>
    <w:rsid w:val="000E335D"/>
    <w:rsid w:val="000E3761"/>
    <w:rsid w:val="000E54C8"/>
    <w:rsid w:val="000E746E"/>
    <w:rsid w:val="000E7AE3"/>
    <w:rsid w:val="000F14CE"/>
    <w:rsid w:val="000F16E7"/>
    <w:rsid w:val="000F1A8F"/>
    <w:rsid w:val="000F212A"/>
    <w:rsid w:val="000F224B"/>
    <w:rsid w:val="000F2469"/>
    <w:rsid w:val="000F2DC3"/>
    <w:rsid w:val="000F3A76"/>
    <w:rsid w:val="000F3C28"/>
    <w:rsid w:val="000F491B"/>
    <w:rsid w:val="000F4C30"/>
    <w:rsid w:val="000F5231"/>
    <w:rsid w:val="000F5889"/>
    <w:rsid w:val="000F5D04"/>
    <w:rsid w:val="000F6154"/>
    <w:rsid w:val="000F661B"/>
    <w:rsid w:val="000F696B"/>
    <w:rsid w:val="000F6A51"/>
    <w:rsid w:val="000F6CD8"/>
    <w:rsid w:val="00100EE3"/>
    <w:rsid w:val="0010127B"/>
    <w:rsid w:val="001016E7"/>
    <w:rsid w:val="00101769"/>
    <w:rsid w:val="001017A8"/>
    <w:rsid w:val="0010196D"/>
    <w:rsid w:val="00101B68"/>
    <w:rsid w:val="00102095"/>
    <w:rsid w:val="00103221"/>
    <w:rsid w:val="00104C15"/>
    <w:rsid w:val="00104E16"/>
    <w:rsid w:val="00105057"/>
    <w:rsid w:val="00105FF0"/>
    <w:rsid w:val="001061F0"/>
    <w:rsid w:val="0010740A"/>
    <w:rsid w:val="001078A6"/>
    <w:rsid w:val="00110A10"/>
    <w:rsid w:val="00111039"/>
    <w:rsid w:val="001127E1"/>
    <w:rsid w:val="00112902"/>
    <w:rsid w:val="001134E6"/>
    <w:rsid w:val="001155BD"/>
    <w:rsid w:val="00115D46"/>
    <w:rsid w:val="0011609A"/>
    <w:rsid w:val="00116B59"/>
    <w:rsid w:val="00121B92"/>
    <w:rsid w:val="00121C64"/>
    <w:rsid w:val="001228BF"/>
    <w:rsid w:val="001231EB"/>
    <w:rsid w:val="001234AD"/>
    <w:rsid w:val="0012373B"/>
    <w:rsid w:val="00124067"/>
    <w:rsid w:val="00124D61"/>
    <w:rsid w:val="00124DA6"/>
    <w:rsid w:val="00125EC9"/>
    <w:rsid w:val="001269EF"/>
    <w:rsid w:val="00126F6F"/>
    <w:rsid w:val="0012719E"/>
    <w:rsid w:val="001277A8"/>
    <w:rsid w:val="00127E65"/>
    <w:rsid w:val="00130F06"/>
    <w:rsid w:val="00131B26"/>
    <w:rsid w:val="001330A7"/>
    <w:rsid w:val="0013425C"/>
    <w:rsid w:val="00134A80"/>
    <w:rsid w:val="0013561C"/>
    <w:rsid w:val="00136680"/>
    <w:rsid w:val="00136880"/>
    <w:rsid w:val="0013693C"/>
    <w:rsid w:val="001369D7"/>
    <w:rsid w:val="00136D89"/>
    <w:rsid w:val="00136F0C"/>
    <w:rsid w:val="00137391"/>
    <w:rsid w:val="001379E2"/>
    <w:rsid w:val="00137D8B"/>
    <w:rsid w:val="001405A2"/>
    <w:rsid w:val="00140793"/>
    <w:rsid w:val="0014094A"/>
    <w:rsid w:val="00141888"/>
    <w:rsid w:val="00141B3A"/>
    <w:rsid w:val="00141D7F"/>
    <w:rsid w:val="00142CCA"/>
    <w:rsid w:val="00143254"/>
    <w:rsid w:val="00144041"/>
    <w:rsid w:val="00145790"/>
    <w:rsid w:val="0014615D"/>
    <w:rsid w:val="001468C0"/>
    <w:rsid w:val="00147F01"/>
    <w:rsid w:val="0015022A"/>
    <w:rsid w:val="001506DA"/>
    <w:rsid w:val="00150F9F"/>
    <w:rsid w:val="00151178"/>
    <w:rsid w:val="0015163C"/>
    <w:rsid w:val="00151ACE"/>
    <w:rsid w:val="001521DE"/>
    <w:rsid w:val="00152205"/>
    <w:rsid w:val="00153A0A"/>
    <w:rsid w:val="001542E5"/>
    <w:rsid w:val="0015436D"/>
    <w:rsid w:val="00154F79"/>
    <w:rsid w:val="0015607A"/>
    <w:rsid w:val="00156469"/>
    <w:rsid w:val="00156F72"/>
    <w:rsid w:val="00157302"/>
    <w:rsid w:val="00157889"/>
    <w:rsid w:val="001619AA"/>
    <w:rsid w:val="001621C6"/>
    <w:rsid w:val="00162734"/>
    <w:rsid w:val="00162CFA"/>
    <w:rsid w:val="001633BB"/>
    <w:rsid w:val="0016460A"/>
    <w:rsid w:val="00165CAB"/>
    <w:rsid w:val="0016663F"/>
    <w:rsid w:val="0017032C"/>
    <w:rsid w:val="001708A3"/>
    <w:rsid w:val="00172155"/>
    <w:rsid w:val="0017395C"/>
    <w:rsid w:val="00173A1E"/>
    <w:rsid w:val="00173B52"/>
    <w:rsid w:val="00173BB6"/>
    <w:rsid w:val="001741CB"/>
    <w:rsid w:val="0017456E"/>
    <w:rsid w:val="00174E98"/>
    <w:rsid w:val="00175653"/>
    <w:rsid w:val="00176049"/>
    <w:rsid w:val="001771F3"/>
    <w:rsid w:val="00177C18"/>
    <w:rsid w:val="0018083A"/>
    <w:rsid w:val="0018152C"/>
    <w:rsid w:val="0018182C"/>
    <w:rsid w:val="00181988"/>
    <w:rsid w:val="00181CF8"/>
    <w:rsid w:val="001830AD"/>
    <w:rsid w:val="00183EA3"/>
    <w:rsid w:val="00184AF9"/>
    <w:rsid w:val="00184D4A"/>
    <w:rsid w:val="001853B2"/>
    <w:rsid w:val="00186A24"/>
    <w:rsid w:val="00186BE1"/>
    <w:rsid w:val="00187232"/>
    <w:rsid w:val="00187ED2"/>
    <w:rsid w:val="0019059E"/>
    <w:rsid w:val="00191787"/>
    <w:rsid w:val="00192245"/>
    <w:rsid w:val="0019260C"/>
    <w:rsid w:val="00192BEB"/>
    <w:rsid w:val="001932DB"/>
    <w:rsid w:val="00193809"/>
    <w:rsid w:val="00193B40"/>
    <w:rsid w:val="001947C5"/>
    <w:rsid w:val="00194886"/>
    <w:rsid w:val="00196B0E"/>
    <w:rsid w:val="001975A7"/>
    <w:rsid w:val="001975F3"/>
    <w:rsid w:val="001975FB"/>
    <w:rsid w:val="00197DF5"/>
    <w:rsid w:val="001A1405"/>
    <w:rsid w:val="001A1A78"/>
    <w:rsid w:val="001A1AEE"/>
    <w:rsid w:val="001A1E73"/>
    <w:rsid w:val="001A25EB"/>
    <w:rsid w:val="001A2AAB"/>
    <w:rsid w:val="001A2C9C"/>
    <w:rsid w:val="001A4377"/>
    <w:rsid w:val="001A4947"/>
    <w:rsid w:val="001A4AF0"/>
    <w:rsid w:val="001A4EE3"/>
    <w:rsid w:val="001A57C5"/>
    <w:rsid w:val="001A64FF"/>
    <w:rsid w:val="001A67C4"/>
    <w:rsid w:val="001A6A0C"/>
    <w:rsid w:val="001A7743"/>
    <w:rsid w:val="001A7AB5"/>
    <w:rsid w:val="001B0B65"/>
    <w:rsid w:val="001B0B8F"/>
    <w:rsid w:val="001B13C2"/>
    <w:rsid w:val="001B1BBC"/>
    <w:rsid w:val="001B1F9B"/>
    <w:rsid w:val="001B421C"/>
    <w:rsid w:val="001B454C"/>
    <w:rsid w:val="001B495D"/>
    <w:rsid w:val="001B4B61"/>
    <w:rsid w:val="001B5182"/>
    <w:rsid w:val="001B546A"/>
    <w:rsid w:val="001B6218"/>
    <w:rsid w:val="001B64A1"/>
    <w:rsid w:val="001B79E1"/>
    <w:rsid w:val="001B7AF8"/>
    <w:rsid w:val="001C0692"/>
    <w:rsid w:val="001C0BCC"/>
    <w:rsid w:val="001C0C10"/>
    <w:rsid w:val="001C1ED3"/>
    <w:rsid w:val="001C4498"/>
    <w:rsid w:val="001C63B4"/>
    <w:rsid w:val="001C78A5"/>
    <w:rsid w:val="001D014E"/>
    <w:rsid w:val="001D0970"/>
    <w:rsid w:val="001D1125"/>
    <w:rsid w:val="001D215A"/>
    <w:rsid w:val="001D2259"/>
    <w:rsid w:val="001D3A1C"/>
    <w:rsid w:val="001D3B26"/>
    <w:rsid w:val="001D4C2D"/>
    <w:rsid w:val="001D5302"/>
    <w:rsid w:val="001D5F38"/>
    <w:rsid w:val="001D698D"/>
    <w:rsid w:val="001D6CC3"/>
    <w:rsid w:val="001E1EA5"/>
    <w:rsid w:val="001E2D95"/>
    <w:rsid w:val="001E2F47"/>
    <w:rsid w:val="001E4DCB"/>
    <w:rsid w:val="001E502D"/>
    <w:rsid w:val="001E5CB0"/>
    <w:rsid w:val="001E5E20"/>
    <w:rsid w:val="001E62D7"/>
    <w:rsid w:val="001E7225"/>
    <w:rsid w:val="001E7CEB"/>
    <w:rsid w:val="001F01FB"/>
    <w:rsid w:val="001F05B6"/>
    <w:rsid w:val="001F08DA"/>
    <w:rsid w:val="001F14DE"/>
    <w:rsid w:val="001F159D"/>
    <w:rsid w:val="001F1791"/>
    <w:rsid w:val="001F1E91"/>
    <w:rsid w:val="001F260F"/>
    <w:rsid w:val="001F3AC8"/>
    <w:rsid w:val="001F4C6B"/>
    <w:rsid w:val="001F4CDF"/>
    <w:rsid w:val="001F55A0"/>
    <w:rsid w:val="001F5802"/>
    <w:rsid w:val="001F5F8F"/>
    <w:rsid w:val="001F60FB"/>
    <w:rsid w:val="00200234"/>
    <w:rsid w:val="002005A4"/>
    <w:rsid w:val="00200BFA"/>
    <w:rsid w:val="00200C58"/>
    <w:rsid w:val="00200C67"/>
    <w:rsid w:val="0020165D"/>
    <w:rsid w:val="002016D2"/>
    <w:rsid w:val="00201924"/>
    <w:rsid w:val="00201A18"/>
    <w:rsid w:val="002029F7"/>
    <w:rsid w:val="00203ABF"/>
    <w:rsid w:val="00204C60"/>
    <w:rsid w:val="002053CF"/>
    <w:rsid w:val="002055AF"/>
    <w:rsid w:val="00205BEF"/>
    <w:rsid w:val="002060A1"/>
    <w:rsid w:val="00206735"/>
    <w:rsid w:val="00207BF7"/>
    <w:rsid w:val="0021057F"/>
    <w:rsid w:val="0021107F"/>
    <w:rsid w:val="0021131E"/>
    <w:rsid w:val="00212CEB"/>
    <w:rsid w:val="00213A84"/>
    <w:rsid w:val="002143F7"/>
    <w:rsid w:val="002148CD"/>
    <w:rsid w:val="002158B0"/>
    <w:rsid w:val="00216B83"/>
    <w:rsid w:val="0021786D"/>
    <w:rsid w:val="00220638"/>
    <w:rsid w:val="002207A6"/>
    <w:rsid w:val="002213B6"/>
    <w:rsid w:val="0022185D"/>
    <w:rsid w:val="002227A5"/>
    <w:rsid w:val="00222A2E"/>
    <w:rsid w:val="00222B8E"/>
    <w:rsid w:val="002234E0"/>
    <w:rsid w:val="00223AA7"/>
    <w:rsid w:val="00223AF2"/>
    <w:rsid w:val="0022591A"/>
    <w:rsid w:val="00225A90"/>
    <w:rsid w:val="00226181"/>
    <w:rsid w:val="00226D79"/>
    <w:rsid w:val="002272ED"/>
    <w:rsid w:val="002304BC"/>
    <w:rsid w:val="00230649"/>
    <w:rsid w:val="00230797"/>
    <w:rsid w:val="00230F38"/>
    <w:rsid w:val="0023113D"/>
    <w:rsid w:val="00231FDD"/>
    <w:rsid w:val="002332A8"/>
    <w:rsid w:val="002334AF"/>
    <w:rsid w:val="0023368E"/>
    <w:rsid w:val="002346BB"/>
    <w:rsid w:val="00234B81"/>
    <w:rsid w:val="00234D18"/>
    <w:rsid w:val="00234DD6"/>
    <w:rsid w:val="0023583E"/>
    <w:rsid w:val="00235E91"/>
    <w:rsid w:val="0023665D"/>
    <w:rsid w:val="00236A4D"/>
    <w:rsid w:val="002410DF"/>
    <w:rsid w:val="00241220"/>
    <w:rsid w:val="00241A68"/>
    <w:rsid w:val="00244547"/>
    <w:rsid w:val="0024463A"/>
    <w:rsid w:val="00245290"/>
    <w:rsid w:val="0024556C"/>
    <w:rsid w:val="00245CF0"/>
    <w:rsid w:val="00246D16"/>
    <w:rsid w:val="00246E12"/>
    <w:rsid w:val="00247290"/>
    <w:rsid w:val="002476B2"/>
    <w:rsid w:val="00250680"/>
    <w:rsid w:val="00251060"/>
    <w:rsid w:val="00252831"/>
    <w:rsid w:val="00253401"/>
    <w:rsid w:val="002547A8"/>
    <w:rsid w:val="00254863"/>
    <w:rsid w:val="00255191"/>
    <w:rsid w:val="00255214"/>
    <w:rsid w:val="002562CA"/>
    <w:rsid w:val="002568B0"/>
    <w:rsid w:val="00256AEF"/>
    <w:rsid w:val="00256FFC"/>
    <w:rsid w:val="002577FB"/>
    <w:rsid w:val="00257D7D"/>
    <w:rsid w:val="00257DF9"/>
    <w:rsid w:val="00260025"/>
    <w:rsid w:val="002604BB"/>
    <w:rsid w:val="00260566"/>
    <w:rsid w:val="0026089F"/>
    <w:rsid w:val="00260BE9"/>
    <w:rsid w:val="00261E9A"/>
    <w:rsid w:val="00263ACA"/>
    <w:rsid w:val="0026445F"/>
    <w:rsid w:val="00264680"/>
    <w:rsid w:val="00264970"/>
    <w:rsid w:val="00264EC8"/>
    <w:rsid w:val="0026514B"/>
    <w:rsid w:val="0026519A"/>
    <w:rsid w:val="00265620"/>
    <w:rsid w:val="0026618C"/>
    <w:rsid w:val="002661F0"/>
    <w:rsid w:val="00266DFD"/>
    <w:rsid w:val="002676EB"/>
    <w:rsid w:val="00267C93"/>
    <w:rsid w:val="00270260"/>
    <w:rsid w:val="00270633"/>
    <w:rsid w:val="00272D94"/>
    <w:rsid w:val="00272EFD"/>
    <w:rsid w:val="00272F55"/>
    <w:rsid w:val="002749CA"/>
    <w:rsid w:val="00275D07"/>
    <w:rsid w:val="00276129"/>
    <w:rsid w:val="00276136"/>
    <w:rsid w:val="0027684F"/>
    <w:rsid w:val="00276B60"/>
    <w:rsid w:val="00277B0D"/>
    <w:rsid w:val="0028035D"/>
    <w:rsid w:val="002807CF"/>
    <w:rsid w:val="00280FAA"/>
    <w:rsid w:val="00281A77"/>
    <w:rsid w:val="00281CCE"/>
    <w:rsid w:val="0028233E"/>
    <w:rsid w:val="00282778"/>
    <w:rsid w:val="0028415A"/>
    <w:rsid w:val="00285C85"/>
    <w:rsid w:val="00286CC8"/>
    <w:rsid w:val="00287844"/>
    <w:rsid w:val="002904F8"/>
    <w:rsid w:val="00290A14"/>
    <w:rsid w:val="00290BD8"/>
    <w:rsid w:val="0029142D"/>
    <w:rsid w:val="002914FA"/>
    <w:rsid w:val="00291A9D"/>
    <w:rsid w:val="00291BBB"/>
    <w:rsid w:val="002923E2"/>
    <w:rsid w:val="00292DCA"/>
    <w:rsid w:val="00292F2C"/>
    <w:rsid w:val="00293462"/>
    <w:rsid w:val="00293D88"/>
    <w:rsid w:val="00294522"/>
    <w:rsid w:val="00295269"/>
    <w:rsid w:val="00295CCC"/>
    <w:rsid w:val="00296305"/>
    <w:rsid w:val="00296467"/>
    <w:rsid w:val="00296BF0"/>
    <w:rsid w:val="00296FC3"/>
    <w:rsid w:val="0029749F"/>
    <w:rsid w:val="002A02F2"/>
    <w:rsid w:val="002A05B0"/>
    <w:rsid w:val="002A09F1"/>
    <w:rsid w:val="002A148B"/>
    <w:rsid w:val="002A3123"/>
    <w:rsid w:val="002A35D2"/>
    <w:rsid w:val="002A360D"/>
    <w:rsid w:val="002A36A0"/>
    <w:rsid w:val="002A3D6D"/>
    <w:rsid w:val="002A4E0E"/>
    <w:rsid w:val="002A4E60"/>
    <w:rsid w:val="002A4F55"/>
    <w:rsid w:val="002A6A1A"/>
    <w:rsid w:val="002A6EEC"/>
    <w:rsid w:val="002A7063"/>
    <w:rsid w:val="002A769E"/>
    <w:rsid w:val="002A7C6B"/>
    <w:rsid w:val="002B0355"/>
    <w:rsid w:val="002B0863"/>
    <w:rsid w:val="002B1235"/>
    <w:rsid w:val="002B1695"/>
    <w:rsid w:val="002B1F30"/>
    <w:rsid w:val="002B1F72"/>
    <w:rsid w:val="002B3094"/>
    <w:rsid w:val="002B4C8C"/>
    <w:rsid w:val="002B4E99"/>
    <w:rsid w:val="002B556E"/>
    <w:rsid w:val="002B5D9E"/>
    <w:rsid w:val="002B5FDF"/>
    <w:rsid w:val="002B6814"/>
    <w:rsid w:val="002B69D5"/>
    <w:rsid w:val="002B6D5A"/>
    <w:rsid w:val="002B6FA5"/>
    <w:rsid w:val="002B71B3"/>
    <w:rsid w:val="002C0386"/>
    <w:rsid w:val="002C04BE"/>
    <w:rsid w:val="002C0D10"/>
    <w:rsid w:val="002C1ED5"/>
    <w:rsid w:val="002C2121"/>
    <w:rsid w:val="002C23F9"/>
    <w:rsid w:val="002C3C3F"/>
    <w:rsid w:val="002C3DC3"/>
    <w:rsid w:val="002C3ECD"/>
    <w:rsid w:val="002C43C6"/>
    <w:rsid w:val="002C46F4"/>
    <w:rsid w:val="002C5352"/>
    <w:rsid w:val="002C564F"/>
    <w:rsid w:val="002C5E53"/>
    <w:rsid w:val="002C61C3"/>
    <w:rsid w:val="002C78FC"/>
    <w:rsid w:val="002D0CCB"/>
    <w:rsid w:val="002D139A"/>
    <w:rsid w:val="002D1430"/>
    <w:rsid w:val="002D1D0E"/>
    <w:rsid w:val="002D1F32"/>
    <w:rsid w:val="002D24BF"/>
    <w:rsid w:val="002D2A91"/>
    <w:rsid w:val="002D2B86"/>
    <w:rsid w:val="002D2D8D"/>
    <w:rsid w:val="002D3058"/>
    <w:rsid w:val="002D36D2"/>
    <w:rsid w:val="002D44DB"/>
    <w:rsid w:val="002D5F07"/>
    <w:rsid w:val="002D67F4"/>
    <w:rsid w:val="002D6F08"/>
    <w:rsid w:val="002D7A05"/>
    <w:rsid w:val="002D7FBD"/>
    <w:rsid w:val="002E0231"/>
    <w:rsid w:val="002E064A"/>
    <w:rsid w:val="002E07E9"/>
    <w:rsid w:val="002E0DB6"/>
    <w:rsid w:val="002E0DBC"/>
    <w:rsid w:val="002E183F"/>
    <w:rsid w:val="002E1D74"/>
    <w:rsid w:val="002E1F88"/>
    <w:rsid w:val="002E209E"/>
    <w:rsid w:val="002E3824"/>
    <w:rsid w:val="002E51B1"/>
    <w:rsid w:val="002E5A50"/>
    <w:rsid w:val="002E6178"/>
    <w:rsid w:val="002E6ABD"/>
    <w:rsid w:val="002E6B65"/>
    <w:rsid w:val="002E6B9A"/>
    <w:rsid w:val="002E6F58"/>
    <w:rsid w:val="002E7C03"/>
    <w:rsid w:val="002F0456"/>
    <w:rsid w:val="002F0730"/>
    <w:rsid w:val="002F25AA"/>
    <w:rsid w:val="002F2644"/>
    <w:rsid w:val="002F30BC"/>
    <w:rsid w:val="002F3444"/>
    <w:rsid w:val="002F3760"/>
    <w:rsid w:val="002F377D"/>
    <w:rsid w:val="002F3988"/>
    <w:rsid w:val="002F3BB9"/>
    <w:rsid w:val="002F4CA0"/>
    <w:rsid w:val="002F69FD"/>
    <w:rsid w:val="003002E2"/>
    <w:rsid w:val="0030053A"/>
    <w:rsid w:val="003014A4"/>
    <w:rsid w:val="00302123"/>
    <w:rsid w:val="0030271E"/>
    <w:rsid w:val="003039C7"/>
    <w:rsid w:val="003041B9"/>
    <w:rsid w:val="00305FE7"/>
    <w:rsid w:val="0030685B"/>
    <w:rsid w:val="00306BF7"/>
    <w:rsid w:val="00306D5E"/>
    <w:rsid w:val="00307319"/>
    <w:rsid w:val="003078C5"/>
    <w:rsid w:val="003106FE"/>
    <w:rsid w:val="0031128B"/>
    <w:rsid w:val="0031145A"/>
    <w:rsid w:val="00313134"/>
    <w:rsid w:val="003132A1"/>
    <w:rsid w:val="00313432"/>
    <w:rsid w:val="0031343B"/>
    <w:rsid w:val="00314509"/>
    <w:rsid w:val="00314676"/>
    <w:rsid w:val="00315D08"/>
    <w:rsid w:val="003165E7"/>
    <w:rsid w:val="00316C45"/>
    <w:rsid w:val="00316D61"/>
    <w:rsid w:val="00317241"/>
    <w:rsid w:val="0031779E"/>
    <w:rsid w:val="00317DCB"/>
    <w:rsid w:val="003216B0"/>
    <w:rsid w:val="00321A51"/>
    <w:rsid w:val="00321B16"/>
    <w:rsid w:val="0032287E"/>
    <w:rsid w:val="00322EAF"/>
    <w:rsid w:val="003231FD"/>
    <w:rsid w:val="003234AA"/>
    <w:rsid w:val="00323694"/>
    <w:rsid w:val="00323850"/>
    <w:rsid w:val="00323B1F"/>
    <w:rsid w:val="00323C9A"/>
    <w:rsid w:val="00323DF7"/>
    <w:rsid w:val="00324916"/>
    <w:rsid w:val="003268C9"/>
    <w:rsid w:val="00326C5F"/>
    <w:rsid w:val="0032733A"/>
    <w:rsid w:val="00327DAD"/>
    <w:rsid w:val="00331961"/>
    <w:rsid w:val="00332208"/>
    <w:rsid w:val="00332BE0"/>
    <w:rsid w:val="00333065"/>
    <w:rsid w:val="00334518"/>
    <w:rsid w:val="00334B29"/>
    <w:rsid w:val="00336CCE"/>
    <w:rsid w:val="00337087"/>
    <w:rsid w:val="00337E54"/>
    <w:rsid w:val="00342965"/>
    <w:rsid w:val="003442B5"/>
    <w:rsid w:val="00345317"/>
    <w:rsid w:val="003454BE"/>
    <w:rsid w:val="00345A7D"/>
    <w:rsid w:val="00345EEB"/>
    <w:rsid w:val="003461B9"/>
    <w:rsid w:val="003461F1"/>
    <w:rsid w:val="00346542"/>
    <w:rsid w:val="00346F93"/>
    <w:rsid w:val="00347CB1"/>
    <w:rsid w:val="00350266"/>
    <w:rsid w:val="0035031E"/>
    <w:rsid w:val="00350AB7"/>
    <w:rsid w:val="00352CDF"/>
    <w:rsid w:val="00353175"/>
    <w:rsid w:val="00354986"/>
    <w:rsid w:val="00354DF8"/>
    <w:rsid w:val="00355C55"/>
    <w:rsid w:val="0035663C"/>
    <w:rsid w:val="003568B9"/>
    <w:rsid w:val="0035693D"/>
    <w:rsid w:val="00356B7B"/>
    <w:rsid w:val="00357E43"/>
    <w:rsid w:val="00360822"/>
    <w:rsid w:val="00360ECC"/>
    <w:rsid w:val="00361AB3"/>
    <w:rsid w:val="00361D0C"/>
    <w:rsid w:val="00361FEE"/>
    <w:rsid w:val="00362211"/>
    <w:rsid w:val="003634EC"/>
    <w:rsid w:val="00363646"/>
    <w:rsid w:val="00363B25"/>
    <w:rsid w:val="00363E4E"/>
    <w:rsid w:val="0036485D"/>
    <w:rsid w:val="00365748"/>
    <w:rsid w:val="0036593F"/>
    <w:rsid w:val="00365993"/>
    <w:rsid w:val="00365F14"/>
    <w:rsid w:val="0036600F"/>
    <w:rsid w:val="00366158"/>
    <w:rsid w:val="0036650F"/>
    <w:rsid w:val="00366875"/>
    <w:rsid w:val="00366F06"/>
    <w:rsid w:val="003670EF"/>
    <w:rsid w:val="00367DD7"/>
    <w:rsid w:val="0037075F"/>
    <w:rsid w:val="00371713"/>
    <w:rsid w:val="003728EE"/>
    <w:rsid w:val="00374377"/>
    <w:rsid w:val="00374C73"/>
    <w:rsid w:val="00375092"/>
    <w:rsid w:val="00375174"/>
    <w:rsid w:val="00375F6A"/>
    <w:rsid w:val="0037605F"/>
    <w:rsid w:val="00376CBF"/>
    <w:rsid w:val="00380B2E"/>
    <w:rsid w:val="0038109A"/>
    <w:rsid w:val="003811FC"/>
    <w:rsid w:val="003813E2"/>
    <w:rsid w:val="003821ED"/>
    <w:rsid w:val="0038249F"/>
    <w:rsid w:val="003825D7"/>
    <w:rsid w:val="003831AD"/>
    <w:rsid w:val="0038323B"/>
    <w:rsid w:val="00384719"/>
    <w:rsid w:val="00384F36"/>
    <w:rsid w:val="00385369"/>
    <w:rsid w:val="0038538A"/>
    <w:rsid w:val="00385F4E"/>
    <w:rsid w:val="00386BF2"/>
    <w:rsid w:val="003873CD"/>
    <w:rsid w:val="0038762F"/>
    <w:rsid w:val="00387636"/>
    <w:rsid w:val="00387CFB"/>
    <w:rsid w:val="00387EE8"/>
    <w:rsid w:val="00390094"/>
    <w:rsid w:val="0039184F"/>
    <w:rsid w:val="00391A44"/>
    <w:rsid w:val="00392067"/>
    <w:rsid w:val="0039278B"/>
    <w:rsid w:val="00392933"/>
    <w:rsid w:val="00393CAE"/>
    <w:rsid w:val="00394F6A"/>
    <w:rsid w:val="00395B2A"/>
    <w:rsid w:val="00396740"/>
    <w:rsid w:val="00396E98"/>
    <w:rsid w:val="0039719B"/>
    <w:rsid w:val="003A0001"/>
    <w:rsid w:val="003A0F33"/>
    <w:rsid w:val="003A1851"/>
    <w:rsid w:val="003A1E61"/>
    <w:rsid w:val="003A1FD8"/>
    <w:rsid w:val="003A3275"/>
    <w:rsid w:val="003A3C0A"/>
    <w:rsid w:val="003A4377"/>
    <w:rsid w:val="003A4582"/>
    <w:rsid w:val="003A4CD8"/>
    <w:rsid w:val="003A53E1"/>
    <w:rsid w:val="003A5806"/>
    <w:rsid w:val="003A5C46"/>
    <w:rsid w:val="003A62E6"/>
    <w:rsid w:val="003A6670"/>
    <w:rsid w:val="003A6952"/>
    <w:rsid w:val="003A722D"/>
    <w:rsid w:val="003A7688"/>
    <w:rsid w:val="003A78AF"/>
    <w:rsid w:val="003A7E82"/>
    <w:rsid w:val="003B0F4A"/>
    <w:rsid w:val="003B14CC"/>
    <w:rsid w:val="003B1E68"/>
    <w:rsid w:val="003B2E0C"/>
    <w:rsid w:val="003B3020"/>
    <w:rsid w:val="003B4029"/>
    <w:rsid w:val="003B4290"/>
    <w:rsid w:val="003B4341"/>
    <w:rsid w:val="003B4361"/>
    <w:rsid w:val="003B4424"/>
    <w:rsid w:val="003B5BA6"/>
    <w:rsid w:val="003B6006"/>
    <w:rsid w:val="003B7EE0"/>
    <w:rsid w:val="003C186F"/>
    <w:rsid w:val="003C1C07"/>
    <w:rsid w:val="003C30E0"/>
    <w:rsid w:val="003C33B8"/>
    <w:rsid w:val="003C3BD4"/>
    <w:rsid w:val="003C3E11"/>
    <w:rsid w:val="003C3F79"/>
    <w:rsid w:val="003C4045"/>
    <w:rsid w:val="003C4E31"/>
    <w:rsid w:val="003C5A1F"/>
    <w:rsid w:val="003C5D20"/>
    <w:rsid w:val="003C6140"/>
    <w:rsid w:val="003C62A1"/>
    <w:rsid w:val="003D0A7F"/>
    <w:rsid w:val="003D337F"/>
    <w:rsid w:val="003D3637"/>
    <w:rsid w:val="003D38E1"/>
    <w:rsid w:val="003D3EBF"/>
    <w:rsid w:val="003D41B0"/>
    <w:rsid w:val="003D4D59"/>
    <w:rsid w:val="003D4DF3"/>
    <w:rsid w:val="003D57AD"/>
    <w:rsid w:val="003D5B94"/>
    <w:rsid w:val="003D615E"/>
    <w:rsid w:val="003D7432"/>
    <w:rsid w:val="003D7532"/>
    <w:rsid w:val="003D765E"/>
    <w:rsid w:val="003E0001"/>
    <w:rsid w:val="003E2C11"/>
    <w:rsid w:val="003E2D5D"/>
    <w:rsid w:val="003E49C3"/>
    <w:rsid w:val="003E5EA9"/>
    <w:rsid w:val="003E6487"/>
    <w:rsid w:val="003E682D"/>
    <w:rsid w:val="003E69D8"/>
    <w:rsid w:val="003E700F"/>
    <w:rsid w:val="003F07D1"/>
    <w:rsid w:val="003F1C90"/>
    <w:rsid w:val="003F1CD5"/>
    <w:rsid w:val="003F1D3F"/>
    <w:rsid w:val="003F1D6B"/>
    <w:rsid w:val="003F2A40"/>
    <w:rsid w:val="003F2F25"/>
    <w:rsid w:val="003F3089"/>
    <w:rsid w:val="003F378B"/>
    <w:rsid w:val="003F3953"/>
    <w:rsid w:val="003F3A17"/>
    <w:rsid w:val="003F3DCA"/>
    <w:rsid w:val="003F421E"/>
    <w:rsid w:val="003F42F5"/>
    <w:rsid w:val="003F7770"/>
    <w:rsid w:val="003F7AA9"/>
    <w:rsid w:val="003F7DC5"/>
    <w:rsid w:val="00400710"/>
    <w:rsid w:val="0040088F"/>
    <w:rsid w:val="00400ACE"/>
    <w:rsid w:val="00401073"/>
    <w:rsid w:val="00401275"/>
    <w:rsid w:val="0040129B"/>
    <w:rsid w:val="00401C06"/>
    <w:rsid w:val="004023B1"/>
    <w:rsid w:val="004038DB"/>
    <w:rsid w:val="00403D48"/>
    <w:rsid w:val="004042F2"/>
    <w:rsid w:val="0040440F"/>
    <w:rsid w:val="0040662B"/>
    <w:rsid w:val="0040663D"/>
    <w:rsid w:val="00407727"/>
    <w:rsid w:val="00407E0E"/>
    <w:rsid w:val="004121B7"/>
    <w:rsid w:val="004122D9"/>
    <w:rsid w:val="0041359A"/>
    <w:rsid w:val="00414CD1"/>
    <w:rsid w:val="00415169"/>
    <w:rsid w:val="004153D2"/>
    <w:rsid w:val="004154E8"/>
    <w:rsid w:val="00415D7E"/>
    <w:rsid w:val="00416F58"/>
    <w:rsid w:val="00417735"/>
    <w:rsid w:val="004179DF"/>
    <w:rsid w:val="00420D2E"/>
    <w:rsid w:val="0042106C"/>
    <w:rsid w:val="00421E7A"/>
    <w:rsid w:val="0042203A"/>
    <w:rsid w:val="004234CA"/>
    <w:rsid w:val="00424460"/>
    <w:rsid w:val="004245A8"/>
    <w:rsid w:val="00424678"/>
    <w:rsid w:val="00424B22"/>
    <w:rsid w:val="00430647"/>
    <w:rsid w:val="0043084C"/>
    <w:rsid w:val="00430FE5"/>
    <w:rsid w:val="004314B0"/>
    <w:rsid w:val="00432326"/>
    <w:rsid w:val="004324ED"/>
    <w:rsid w:val="0043320F"/>
    <w:rsid w:val="00433AA4"/>
    <w:rsid w:val="00433C75"/>
    <w:rsid w:val="00433D8D"/>
    <w:rsid w:val="0043433E"/>
    <w:rsid w:val="0043449C"/>
    <w:rsid w:val="0043494B"/>
    <w:rsid w:val="0043552D"/>
    <w:rsid w:val="004365D0"/>
    <w:rsid w:val="0043674B"/>
    <w:rsid w:val="00437137"/>
    <w:rsid w:val="004376D8"/>
    <w:rsid w:val="00440B48"/>
    <w:rsid w:val="00440CEB"/>
    <w:rsid w:val="00441247"/>
    <w:rsid w:val="00441A73"/>
    <w:rsid w:val="00441BAC"/>
    <w:rsid w:val="0044203C"/>
    <w:rsid w:val="0044228E"/>
    <w:rsid w:val="0044298A"/>
    <w:rsid w:val="004429A5"/>
    <w:rsid w:val="00443033"/>
    <w:rsid w:val="00445051"/>
    <w:rsid w:val="0044511E"/>
    <w:rsid w:val="00446014"/>
    <w:rsid w:val="0044632B"/>
    <w:rsid w:val="00446822"/>
    <w:rsid w:val="004468D5"/>
    <w:rsid w:val="00446D49"/>
    <w:rsid w:val="0044714F"/>
    <w:rsid w:val="00450B8B"/>
    <w:rsid w:val="00451DAA"/>
    <w:rsid w:val="00451F77"/>
    <w:rsid w:val="00455381"/>
    <w:rsid w:val="00456F1F"/>
    <w:rsid w:val="00462394"/>
    <w:rsid w:val="00462F46"/>
    <w:rsid w:val="00463B94"/>
    <w:rsid w:val="00464269"/>
    <w:rsid w:val="00464531"/>
    <w:rsid w:val="004645A9"/>
    <w:rsid w:val="0046473E"/>
    <w:rsid w:val="00464843"/>
    <w:rsid w:val="00464DEA"/>
    <w:rsid w:val="004658EF"/>
    <w:rsid w:val="00466270"/>
    <w:rsid w:val="00466B9A"/>
    <w:rsid w:val="00466BB5"/>
    <w:rsid w:val="00467BAC"/>
    <w:rsid w:val="00467CD7"/>
    <w:rsid w:val="00470896"/>
    <w:rsid w:val="00473C01"/>
    <w:rsid w:val="004740F8"/>
    <w:rsid w:val="004743D6"/>
    <w:rsid w:val="00474809"/>
    <w:rsid w:val="00474B15"/>
    <w:rsid w:val="00475886"/>
    <w:rsid w:val="00476003"/>
    <w:rsid w:val="004766BB"/>
    <w:rsid w:val="004774DA"/>
    <w:rsid w:val="00477CA4"/>
    <w:rsid w:val="004809F8"/>
    <w:rsid w:val="00480F69"/>
    <w:rsid w:val="004812B1"/>
    <w:rsid w:val="0048204E"/>
    <w:rsid w:val="004823DD"/>
    <w:rsid w:val="00483A85"/>
    <w:rsid w:val="00484048"/>
    <w:rsid w:val="00484C0E"/>
    <w:rsid w:val="00484F43"/>
    <w:rsid w:val="0048554B"/>
    <w:rsid w:val="00485E3B"/>
    <w:rsid w:val="00486026"/>
    <w:rsid w:val="0048643A"/>
    <w:rsid w:val="00486CE5"/>
    <w:rsid w:val="0049021C"/>
    <w:rsid w:val="0049034A"/>
    <w:rsid w:val="0049050B"/>
    <w:rsid w:val="00490B8E"/>
    <w:rsid w:val="00492171"/>
    <w:rsid w:val="004923CD"/>
    <w:rsid w:val="00495A1A"/>
    <w:rsid w:val="00495B4A"/>
    <w:rsid w:val="00495E5B"/>
    <w:rsid w:val="0049641A"/>
    <w:rsid w:val="0049644B"/>
    <w:rsid w:val="00497295"/>
    <w:rsid w:val="004974FB"/>
    <w:rsid w:val="004A051B"/>
    <w:rsid w:val="004A07C8"/>
    <w:rsid w:val="004A2139"/>
    <w:rsid w:val="004A22E3"/>
    <w:rsid w:val="004A36D3"/>
    <w:rsid w:val="004A38CC"/>
    <w:rsid w:val="004A4292"/>
    <w:rsid w:val="004A42CF"/>
    <w:rsid w:val="004A4E40"/>
    <w:rsid w:val="004A6303"/>
    <w:rsid w:val="004A7563"/>
    <w:rsid w:val="004B079B"/>
    <w:rsid w:val="004B0C9E"/>
    <w:rsid w:val="004B18EB"/>
    <w:rsid w:val="004B2459"/>
    <w:rsid w:val="004B2C0C"/>
    <w:rsid w:val="004B2D9E"/>
    <w:rsid w:val="004B3064"/>
    <w:rsid w:val="004B32DF"/>
    <w:rsid w:val="004B330F"/>
    <w:rsid w:val="004B3914"/>
    <w:rsid w:val="004B4481"/>
    <w:rsid w:val="004B44DD"/>
    <w:rsid w:val="004B45CC"/>
    <w:rsid w:val="004B4B7C"/>
    <w:rsid w:val="004B5095"/>
    <w:rsid w:val="004B6176"/>
    <w:rsid w:val="004B75B4"/>
    <w:rsid w:val="004B7EAF"/>
    <w:rsid w:val="004C0689"/>
    <w:rsid w:val="004C07EE"/>
    <w:rsid w:val="004C0C7D"/>
    <w:rsid w:val="004C0F2F"/>
    <w:rsid w:val="004C147B"/>
    <w:rsid w:val="004C14C8"/>
    <w:rsid w:val="004C17E9"/>
    <w:rsid w:val="004C185E"/>
    <w:rsid w:val="004C2C2C"/>
    <w:rsid w:val="004C3331"/>
    <w:rsid w:val="004C36AF"/>
    <w:rsid w:val="004C3B37"/>
    <w:rsid w:val="004C41A1"/>
    <w:rsid w:val="004C48FC"/>
    <w:rsid w:val="004C4A68"/>
    <w:rsid w:val="004C54E1"/>
    <w:rsid w:val="004C68AF"/>
    <w:rsid w:val="004C7EA9"/>
    <w:rsid w:val="004D2493"/>
    <w:rsid w:val="004D36FE"/>
    <w:rsid w:val="004D379A"/>
    <w:rsid w:val="004D4EED"/>
    <w:rsid w:val="004D5127"/>
    <w:rsid w:val="004D5420"/>
    <w:rsid w:val="004D5875"/>
    <w:rsid w:val="004D5ED5"/>
    <w:rsid w:val="004D734A"/>
    <w:rsid w:val="004D7F56"/>
    <w:rsid w:val="004E082F"/>
    <w:rsid w:val="004E1093"/>
    <w:rsid w:val="004E187A"/>
    <w:rsid w:val="004E18BF"/>
    <w:rsid w:val="004E2FA5"/>
    <w:rsid w:val="004E3C43"/>
    <w:rsid w:val="004E3C47"/>
    <w:rsid w:val="004E47B2"/>
    <w:rsid w:val="004E4EFD"/>
    <w:rsid w:val="004E5159"/>
    <w:rsid w:val="004E5429"/>
    <w:rsid w:val="004E5770"/>
    <w:rsid w:val="004E653D"/>
    <w:rsid w:val="004E6948"/>
    <w:rsid w:val="004E78A4"/>
    <w:rsid w:val="004E7B95"/>
    <w:rsid w:val="004F1051"/>
    <w:rsid w:val="004F1353"/>
    <w:rsid w:val="004F1A16"/>
    <w:rsid w:val="004F1C0B"/>
    <w:rsid w:val="004F1E90"/>
    <w:rsid w:val="004F28A0"/>
    <w:rsid w:val="004F396B"/>
    <w:rsid w:val="004F3A8F"/>
    <w:rsid w:val="004F3CBA"/>
    <w:rsid w:val="004F3D01"/>
    <w:rsid w:val="004F3EF2"/>
    <w:rsid w:val="004F46BF"/>
    <w:rsid w:val="004F4ADD"/>
    <w:rsid w:val="004F56E6"/>
    <w:rsid w:val="0050010A"/>
    <w:rsid w:val="00500352"/>
    <w:rsid w:val="0050226D"/>
    <w:rsid w:val="00502919"/>
    <w:rsid w:val="00503119"/>
    <w:rsid w:val="0050343D"/>
    <w:rsid w:val="0050348F"/>
    <w:rsid w:val="00503AE4"/>
    <w:rsid w:val="005041E1"/>
    <w:rsid w:val="005044BF"/>
    <w:rsid w:val="00504F24"/>
    <w:rsid w:val="005067B1"/>
    <w:rsid w:val="00506A16"/>
    <w:rsid w:val="00506A35"/>
    <w:rsid w:val="00506C71"/>
    <w:rsid w:val="00507125"/>
    <w:rsid w:val="0050777A"/>
    <w:rsid w:val="00507AE4"/>
    <w:rsid w:val="0051011A"/>
    <w:rsid w:val="00510207"/>
    <w:rsid w:val="00510B20"/>
    <w:rsid w:val="00510C84"/>
    <w:rsid w:val="005113F1"/>
    <w:rsid w:val="0051165A"/>
    <w:rsid w:val="00511A38"/>
    <w:rsid w:val="00511BE3"/>
    <w:rsid w:val="005129DB"/>
    <w:rsid w:val="00513695"/>
    <w:rsid w:val="005136F5"/>
    <w:rsid w:val="00513E0E"/>
    <w:rsid w:val="00513FEE"/>
    <w:rsid w:val="0051498B"/>
    <w:rsid w:val="00515D05"/>
    <w:rsid w:val="0051605A"/>
    <w:rsid w:val="0051730B"/>
    <w:rsid w:val="00517328"/>
    <w:rsid w:val="005173D4"/>
    <w:rsid w:val="00517BD9"/>
    <w:rsid w:val="00520A3A"/>
    <w:rsid w:val="00521C39"/>
    <w:rsid w:val="00522216"/>
    <w:rsid w:val="00522E2C"/>
    <w:rsid w:val="005234C7"/>
    <w:rsid w:val="00523F32"/>
    <w:rsid w:val="0052459E"/>
    <w:rsid w:val="00524C21"/>
    <w:rsid w:val="005252DA"/>
    <w:rsid w:val="00525D3C"/>
    <w:rsid w:val="00526196"/>
    <w:rsid w:val="00527D53"/>
    <w:rsid w:val="00527ED1"/>
    <w:rsid w:val="00530446"/>
    <w:rsid w:val="00531468"/>
    <w:rsid w:val="00531F2C"/>
    <w:rsid w:val="00532FB6"/>
    <w:rsid w:val="00534681"/>
    <w:rsid w:val="00535441"/>
    <w:rsid w:val="00535E10"/>
    <w:rsid w:val="00535E5F"/>
    <w:rsid w:val="005364CC"/>
    <w:rsid w:val="00536827"/>
    <w:rsid w:val="00536BD4"/>
    <w:rsid w:val="00540DAE"/>
    <w:rsid w:val="00541CBD"/>
    <w:rsid w:val="00541F33"/>
    <w:rsid w:val="00542274"/>
    <w:rsid w:val="0054249E"/>
    <w:rsid w:val="005433B5"/>
    <w:rsid w:val="00543963"/>
    <w:rsid w:val="00543AD2"/>
    <w:rsid w:val="00543F14"/>
    <w:rsid w:val="0054402B"/>
    <w:rsid w:val="00544104"/>
    <w:rsid w:val="00545A4D"/>
    <w:rsid w:val="00546803"/>
    <w:rsid w:val="00547CD2"/>
    <w:rsid w:val="005510B6"/>
    <w:rsid w:val="00552CAF"/>
    <w:rsid w:val="00553ADF"/>
    <w:rsid w:val="00554FD1"/>
    <w:rsid w:val="0055687D"/>
    <w:rsid w:val="00556EA1"/>
    <w:rsid w:val="00557261"/>
    <w:rsid w:val="00560DB3"/>
    <w:rsid w:val="005622B3"/>
    <w:rsid w:val="00562E7A"/>
    <w:rsid w:val="005630BC"/>
    <w:rsid w:val="00563707"/>
    <w:rsid w:val="00563A54"/>
    <w:rsid w:val="00563C0B"/>
    <w:rsid w:val="00564433"/>
    <w:rsid w:val="00564465"/>
    <w:rsid w:val="005648AB"/>
    <w:rsid w:val="00564EA0"/>
    <w:rsid w:val="0056535F"/>
    <w:rsid w:val="005666E0"/>
    <w:rsid w:val="0056799D"/>
    <w:rsid w:val="00570186"/>
    <w:rsid w:val="00571493"/>
    <w:rsid w:val="0057176B"/>
    <w:rsid w:val="0057225F"/>
    <w:rsid w:val="005750AC"/>
    <w:rsid w:val="005769C9"/>
    <w:rsid w:val="00576BD0"/>
    <w:rsid w:val="00576E66"/>
    <w:rsid w:val="0058092D"/>
    <w:rsid w:val="005813C4"/>
    <w:rsid w:val="00581A38"/>
    <w:rsid w:val="0058233A"/>
    <w:rsid w:val="005833B6"/>
    <w:rsid w:val="00583527"/>
    <w:rsid w:val="0058356B"/>
    <w:rsid w:val="00583916"/>
    <w:rsid w:val="005846C2"/>
    <w:rsid w:val="00584EAE"/>
    <w:rsid w:val="0058572B"/>
    <w:rsid w:val="00585955"/>
    <w:rsid w:val="00585CDD"/>
    <w:rsid w:val="00586798"/>
    <w:rsid w:val="0058697F"/>
    <w:rsid w:val="005877D2"/>
    <w:rsid w:val="00587B18"/>
    <w:rsid w:val="00590740"/>
    <w:rsid w:val="0059269C"/>
    <w:rsid w:val="00592827"/>
    <w:rsid w:val="00592F76"/>
    <w:rsid w:val="00593195"/>
    <w:rsid w:val="00593CEB"/>
    <w:rsid w:val="00593F5A"/>
    <w:rsid w:val="0059431A"/>
    <w:rsid w:val="00594E80"/>
    <w:rsid w:val="00594ED1"/>
    <w:rsid w:val="00595573"/>
    <w:rsid w:val="00595DDF"/>
    <w:rsid w:val="00597007"/>
    <w:rsid w:val="005972E0"/>
    <w:rsid w:val="005A25E7"/>
    <w:rsid w:val="005A2803"/>
    <w:rsid w:val="005A28EC"/>
    <w:rsid w:val="005A424E"/>
    <w:rsid w:val="005A446D"/>
    <w:rsid w:val="005A59F7"/>
    <w:rsid w:val="005A5D4E"/>
    <w:rsid w:val="005A607D"/>
    <w:rsid w:val="005A6130"/>
    <w:rsid w:val="005A63F8"/>
    <w:rsid w:val="005A6911"/>
    <w:rsid w:val="005A699E"/>
    <w:rsid w:val="005A6CA1"/>
    <w:rsid w:val="005A7101"/>
    <w:rsid w:val="005A7566"/>
    <w:rsid w:val="005A77C1"/>
    <w:rsid w:val="005B08F0"/>
    <w:rsid w:val="005B1122"/>
    <w:rsid w:val="005B1278"/>
    <w:rsid w:val="005B1CDF"/>
    <w:rsid w:val="005B21FF"/>
    <w:rsid w:val="005B3145"/>
    <w:rsid w:val="005B3338"/>
    <w:rsid w:val="005B3BB7"/>
    <w:rsid w:val="005B67AD"/>
    <w:rsid w:val="005B6BD9"/>
    <w:rsid w:val="005B6C82"/>
    <w:rsid w:val="005B7127"/>
    <w:rsid w:val="005B7D8B"/>
    <w:rsid w:val="005C0591"/>
    <w:rsid w:val="005C0F2C"/>
    <w:rsid w:val="005C13B8"/>
    <w:rsid w:val="005C20E0"/>
    <w:rsid w:val="005C2191"/>
    <w:rsid w:val="005C2BA5"/>
    <w:rsid w:val="005C369B"/>
    <w:rsid w:val="005C37D6"/>
    <w:rsid w:val="005C4432"/>
    <w:rsid w:val="005C45AC"/>
    <w:rsid w:val="005C4F0E"/>
    <w:rsid w:val="005C650D"/>
    <w:rsid w:val="005C68F5"/>
    <w:rsid w:val="005C6DD3"/>
    <w:rsid w:val="005C7054"/>
    <w:rsid w:val="005C70BD"/>
    <w:rsid w:val="005D0476"/>
    <w:rsid w:val="005D1B47"/>
    <w:rsid w:val="005D23CA"/>
    <w:rsid w:val="005D286A"/>
    <w:rsid w:val="005D40D9"/>
    <w:rsid w:val="005D4C8A"/>
    <w:rsid w:val="005D51A1"/>
    <w:rsid w:val="005D59D4"/>
    <w:rsid w:val="005D5A95"/>
    <w:rsid w:val="005D6DEA"/>
    <w:rsid w:val="005E03DE"/>
    <w:rsid w:val="005E056F"/>
    <w:rsid w:val="005E1688"/>
    <w:rsid w:val="005E20A3"/>
    <w:rsid w:val="005E25D2"/>
    <w:rsid w:val="005E264B"/>
    <w:rsid w:val="005E32C6"/>
    <w:rsid w:val="005E3522"/>
    <w:rsid w:val="005E3C08"/>
    <w:rsid w:val="005E3C31"/>
    <w:rsid w:val="005E4D88"/>
    <w:rsid w:val="005E6EFD"/>
    <w:rsid w:val="005E7802"/>
    <w:rsid w:val="005F04E9"/>
    <w:rsid w:val="005F090E"/>
    <w:rsid w:val="005F1378"/>
    <w:rsid w:val="005F200F"/>
    <w:rsid w:val="005F286A"/>
    <w:rsid w:val="005F3B51"/>
    <w:rsid w:val="005F3CD0"/>
    <w:rsid w:val="005F4556"/>
    <w:rsid w:val="005F455E"/>
    <w:rsid w:val="005F470D"/>
    <w:rsid w:val="005F4DA5"/>
    <w:rsid w:val="005F5550"/>
    <w:rsid w:val="005F6047"/>
    <w:rsid w:val="005F627F"/>
    <w:rsid w:val="005F77DC"/>
    <w:rsid w:val="005F7E42"/>
    <w:rsid w:val="00600B3C"/>
    <w:rsid w:val="00600D86"/>
    <w:rsid w:val="00601938"/>
    <w:rsid w:val="006029C5"/>
    <w:rsid w:val="00602A02"/>
    <w:rsid w:val="00602E7F"/>
    <w:rsid w:val="00603048"/>
    <w:rsid w:val="006033E5"/>
    <w:rsid w:val="006039BD"/>
    <w:rsid w:val="00603DC0"/>
    <w:rsid w:val="006042B7"/>
    <w:rsid w:val="006043E4"/>
    <w:rsid w:val="0060450E"/>
    <w:rsid w:val="00604CD4"/>
    <w:rsid w:val="00605C43"/>
    <w:rsid w:val="00605F5C"/>
    <w:rsid w:val="00606285"/>
    <w:rsid w:val="006063BF"/>
    <w:rsid w:val="006068AE"/>
    <w:rsid w:val="0060692A"/>
    <w:rsid w:val="00606B76"/>
    <w:rsid w:val="00607428"/>
    <w:rsid w:val="00607DCE"/>
    <w:rsid w:val="00610E1E"/>
    <w:rsid w:val="0061109F"/>
    <w:rsid w:val="00611313"/>
    <w:rsid w:val="0061137E"/>
    <w:rsid w:val="00612528"/>
    <w:rsid w:val="00612D1C"/>
    <w:rsid w:val="00613886"/>
    <w:rsid w:val="006144F3"/>
    <w:rsid w:val="00614A8B"/>
    <w:rsid w:val="00614DEA"/>
    <w:rsid w:val="00615188"/>
    <w:rsid w:val="0061566D"/>
    <w:rsid w:val="00615DBA"/>
    <w:rsid w:val="00615F1C"/>
    <w:rsid w:val="0061622B"/>
    <w:rsid w:val="00617B5A"/>
    <w:rsid w:val="0062127D"/>
    <w:rsid w:val="0062293F"/>
    <w:rsid w:val="00623485"/>
    <w:rsid w:val="00623889"/>
    <w:rsid w:val="006242E8"/>
    <w:rsid w:val="0062471E"/>
    <w:rsid w:val="006261DD"/>
    <w:rsid w:val="00626765"/>
    <w:rsid w:val="00626786"/>
    <w:rsid w:val="006308D7"/>
    <w:rsid w:val="00631ADC"/>
    <w:rsid w:val="00631E39"/>
    <w:rsid w:val="00632626"/>
    <w:rsid w:val="0063308D"/>
    <w:rsid w:val="00634BF9"/>
    <w:rsid w:val="006365AA"/>
    <w:rsid w:val="006369C4"/>
    <w:rsid w:val="00636C19"/>
    <w:rsid w:val="006376F3"/>
    <w:rsid w:val="00640063"/>
    <w:rsid w:val="00640117"/>
    <w:rsid w:val="006401C4"/>
    <w:rsid w:val="00640DAE"/>
    <w:rsid w:val="006419AF"/>
    <w:rsid w:val="00641D08"/>
    <w:rsid w:val="00643921"/>
    <w:rsid w:val="006439D7"/>
    <w:rsid w:val="006455C9"/>
    <w:rsid w:val="006456C2"/>
    <w:rsid w:val="006470A5"/>
    <w:rsid w:val="00647451"/>
    <w:rsid w:val="00647B16"/>
    <w:rsid w:val="00650906"/>
    <w:rsid w:val="00651F64"/>
    <w:rsid w:val="006521DD"/>
    <w:rsid w:val="006529AB"/>
    <w:rsid w:val="00652B84"/>
    <w:rsid w:val="00652D89"/>
    <w:rsid w:val="006540A9"/>
    <w:rsid w:val="0065412D"/>
    <w:rsid w:val="0065434D"/>
    <w:rsid w:val="006548B3"/>
    <w:rsid w:val="006550FC"/>
    <w:rsid w:val="00655313"/>
    <w:rsid w:val="0065579A"/>
    <w:rsid w:val="0065582B"/>
    <w:rsid w:val="00655D51"/>
    <w:rsid w:val="00656047"/>
    <w:rsid w:val="00656168"/>
    <w:rsid w:val="0065665B"/>
    <w:rsid w:val="00656F8B"/>
    <w:rsid w:val="00657081"/>
    <w:rsid w:val="006572C8"/>
    <w:rsid w:val="006575B2"/>
    <w:rsid w:val="006608CB"/>
    <w:rsid w:val="00660EA7"/>
    <w:rsid w:val="00660FC6"/>
    <w:rsid w:val="00661672"/>
    <w:rsid w:val="006616CD"/>
    <w:rsid w:val="00662D98"/>
    <w:rsid w:val="00663390"/>
    <w:rsid w:val="00663534"/>
    <w:rsid w:val="006652E7"/>
    <w:rsid w:val="00665450"/>
    <w:rsid w:val="006657AA"/>
    <w:rsid w:val="00665A8B"/>
    <w:rsid w:val="00665C74"/>
    <w:rsid w:val="00666FAA"/>
    <w:rsid w:val="00667CB9"/>
    <w:rsid w:val="00670455"/>
    <w:rsid w:val="0067085A"/>
    <w:rsid w:val="0067106C"/>
    <w:rsid w:val="0067164C"/>
    <w:rsid w:val="0067285D"/>
    <w:rsid w:val="006734FF"/>
    <w:rsid w:val="00673C9D"/>
    <w:rsid w:val="00674156"/>
    <w:rsid w:val="00674B1D"/>
    <w:rsid w:val="00675117"/>
    <w:rsid w:val="006754CE"/>
    <w:rsid w:val="0067667C"/>
    <w:rsid w:val="0067683C"/>
    <w:rsid w:val="006768B7"/>
    <w:rsid w:val="00676B8C"/>
    <w:rsid w:val="00677216"/>
    <w:rsid w:val="00677239"/>
    <w:rsid w:val="00677768"/>
    <w:rsid w:val="00680AFE"/>
    <w:rsid w:val="00681F25"/>
    <w:rsid w:val="006823A7"/>
    <w:rsid w:val="00682AC6"/>
    <w:rsid w:val="00683505"/>
    <w:rsid w:val="00684059"/>
    <w:rsid w:val="00684CD4"/>
    <w:rsid w:val="00684D39"/>
    <w:rsid w:val="00685819"/>
    <w:rsid w:val="006858D2"/>
    <w:rsid w:val="00685D79"/>
    <w:rsid w:val="00686757"/>
    <w:rsid w:val="00686B22"/>
    <w:rsid w:val="00687EE0"/>
    <w:rsid w:val="00690B9F"/>
    <w:rsid w:val="00691694"/>
    <w:rsid w:val="00691A7A"/>
    <w:rsid w:val="00691C94"/>
    <w:rsid w:val="00691E6C"/>
    <w:rsid w:val="00692588"/>
    <w:rsid w:val="006929E7"/>
    <w:rsid w:val="0069339E"/>
    <w:rsid w:val="00693662"/>
    <w:rsid w:val="00694459"/>
    <w:rsid w:val="00694EF6"/>
    <w:rsid w:val="00695154"/>
    <w:rsid w:val="0069564D"/>
    <w:rsid w:val="00695CE5"/>
    <w:rsid w:val="00696A17"/>
    <w:rsid w:val="006A0AFE"/>
    <w:rsid w:val="006A0B45"/>
    <w:rsid w:val="006A0DD7"/>
    <w:rsid w:val="006A217A"/>
    <w:rsid w:val="006A2382"/>
    <w:rsid w:val="006A2A82"/>
    <w:rsid w:val="006A527C"/>
    <w:rsid w:val="006A5E01"/>
    <w:rsid w:val="006A7238"/>
    <w:rsid w:val="006A776A"/>
    <w:rsid w:val="006B0DE0"/>
    <w:rsid w:val="006B128D"/>
    <w:rsid w:val="006B1A95"/>
    <w:rsid w:val="006B22A0"/>
    <w:rsid w:val="006B2B83"/>
    <w:rsid w:val="006B3140"/>
    <w:rsid w:val="006B38C9"/>
    <w:rsid w:val="006B39A7"/>
    <w:rsid w:val="006B424A"/>
    <w:rsid w:val="006B4687"/>
    <w:rsid w:val="006B5DBF"/>
    <w:rsid w:val="006B5F9C"/>
    <w:rsid w:val="006B64E8"/>
    <w:rsid w:val="006B65FE"/>
    <w:rsid w:val="006B7995"/>
    <w:rsid w:val="006B7E64"/>
    <w:rsid w:val="006C03D9"/>
    <w:rsid w:val="006C0D8C"/>
    <w:rsid w:val="006C152B"/>
    <w:rsid w:val="006C1AD8"/>
    <w:rsid w:val="006C2F57"/>
    <w:rsid w:val="006C2FCB"/>
    <w:rsid w:val="006C3184"/>
    <w:rsid w:val="006C31DC"/>
    <w:rsid w:val="006C3254"/>
    <w:rsid w:val="006C3280"/>
    <w:rsid w:val="006C3C4A"/>
    <w:rsid w:val="006C49BC"/>
    <w:rsid w:val="006C4C2A"/>
    <w:rsid w:val="006C504F"/>
    <w:rsid w:val="006C556B"/>
    <w:rsid w:val="006C721B"/>
    <w:rsid w:val="006C767D"/>
    <w:rsid w:val="006C76AB"/>
    <w:rsid w:val="006D0180"/>
    <w:rsid w:val="006D0A3C"/>
    <w:rsid w:val="006D17D2"/>
    <w:rsid w:val="006D2511"/>
    <w:rsid w:val="006D2A59"/>
    <w:rsid w:val="006D2C72"/>
    <w:rsid w:val="006D2E7C"/>
    <w:rsid w:val="006D3C73"/>
    <w:rsid w:val="006D446B"/>
    <w:rsid w:val="006D49E5"/>
    <w:rsid w:val="006D4AF1"/>
    <w:rsid w:val="006E04FE"/>
    <w:rsid w:val="006E0758"/>
    <w:rsid w:val="006E1213"/>
    <w:rsid w:val="006E197B"/>
    <w:rsid w:val="006E635C"/>
    <w:rsid w:val="006E6A3F"/>
    <w:rsid w:val="006E6DAD"/>
    <w:rsid w:val="006E720D"/>
    <w:rsid w:val="006E75DB"/>
    <w:rsid w:val="006E7645"/>
    <w:rsid w:val="006E7B71"/>
    <w:rsid w:val="006F0051"/>
    <w:rsid w:val="006F0539"/>
    <w:rsid w:val="006F0AF0"/>
    <w:rsid w:val="006F0FDB"/>
    <w:rsid w:val="006F170F"/>
    <w:rsid w:val="006F1CE3"/>
    <w:rsid w:val="006F2FD9"/>
    <w:rsid w:val="006F326B"/>
    <w:rsid w:val="006F3F53"/>
    <w:rsid w:val="006F406C"/>
    <w:rsid w:val="006F4486"/>
    <w:rsid w:val="006F5150"/>
    <w:rsid w:val="006F648F"/>
    <w:rsid w:val="006F6554"/>
    <w:rsid w:val="006F671E"/>
    <w:rsid w:val="006F6730"/>
    <w:rsid w:val="006F702F"/>
    <w:rsid w:val="006F72E7"/>
    <w:rsid w:val="00700452"/>
    <w:rsid w:val="00701B1A"/>
    <w:rsid w:val="00701B4D"/>
    <w:rsid w:val="0070243B"/>
    <w:rsid w:val="007037FA"/>
    <w:rsid w:val="00703963"/>
    <w:rsid w:val="0070402C"/>
    <w:rsid w:val="0070402D"/>
    <w:rsid w:val="0070497C"/>
    <w:rsid w:val="00705592"/>
    <w:rsid w:val="0070593D"/>
    <w:rsid w:val="0070597C"/>
    <w:rsid w:val="00705FAE"/>
    <w:rsid w:val="0070617E"/>
    <w:rsid w:val="00706541"/>
    <w:rsid w:val="00706E23"/>
    <w:rsid w:val="007071A2"/>
    <w:rsid w:val="007072CC"/>
    <w:rsid w:val="0071032E"/>
    <w:rsid w:val="00710AC2"/>
    <w:rsid w:val="0071151E"/>
    <w:rsid w:val="007121D8"/>
    <w:rsid w:val="00712D41"/>
    <w:rsid w:val="00713295"/>
    <w:rsid w:val="007146C1"/>
    <w:rsid w:val="00714BF9"/>
    <w:rsid w:val="00715CB3"/>
    <w:rsid w:val="00716523"/>
    <w:rsid w:val="007174E9"/>
    <w:rsid w:val="00717D4F"/>
    <w:rsid w:val="00717DEB"/>
    <w:rsid w:val="00717FC6"/>
    <w:rsid w:val="007216D3"/>
    <w:rsid w:val="007219CD"/>
    <w:rsid w:val="00722F9C"/>
    <w:rsid w:val="007231FD"/>
    <w:rsid w:val="00723AE7"/>
    <w:rsid w:val="00724BE8"/>
    <w:rsid w:val="007251DA"/>
    <w:rsid w:val="007261A6"/>
    <w:rsid w:val="0072654C"/>
    <w:rsid w:val="0072759D"/>
    <w:rsid w:val="00727C46"/>
    <w:rsid w:val="00730CB2"/>
    <w:rsid w:val="00730D81"/>
    <w:rsid w:val="00731B4B"/>
    <w:rsid w:val="00732418"/>
    <w:rsid w:val="0073274B"/>
    <w:rsid w:val="0073302E"/>
    <w:rsid w:val="00733267"/>
    <w:rsid w:val="007338D3"/>
    <w:rsid w:val="007361C5"/>
    <w:rsid w:val="00736751"/>
    <w:rsid w:val="0073694D"/>
    <w:rsid w:val="00736994"/>
    <w:rsid w:val="00737740"/>
    <w:rsid w:val="00737EED"/>
    <w:rsid w:val="007401BC"/>
    <w:rsid w:val="00741733"/>
    <w:rsid w:val="007419D2"/>
    <w:rsid w:val="00743A9C"/>
    <w:rsid w:val="0074461C"/>
    <w:rsid w:val="00745355"/>
    <w:rsid w:val="007463E5"/>
    <w:rsid w:val="00746F81"/>
    <w:rsid w:val="007474E7"/>
    <w:rsid w:val="007504B8"/>
    <w:rsid w:val="00751208"/>
    <w:rsid w:val="00751382"/>
    <w:rsid w:val="007513AD"/>
    <w:rsid w:val="00751B00"/>
    <w:rsid w:val="00751D94"/>
    <w:rsid w:val="00752109"/>
    <w:rsid w:val="007531DF"/>
    <w:rsid w:val="00753C1E"/>
    <w:rsid w:val="00754CA6"/>
    <w:rsid w:val="00756B86"/>
    <w:rsid w:val="007605D7"/>
    <w:rsid w:val="00761446"/>
    <w:rsid w:val="007614CD"/>
    <w:rsid w:val="007626A3"/>
    <w:rsid w:val="00763F81"/>
    <w:rsid w:val="0076415D"/>
    <w:rsid w:val="007651A2"/>
    <w:rsid w:val="007656A5"/>
    <w:rsid w:val="00765E6A"/>
    <w:rsid w:val="00767647"/>
    <w:rsid w:val="007677B1"/>
    <w:rsid w:val="00767AA8"/>
    <w:rsid w:val="00767EE9"/>
    <w:rsid w:val="00771485"/>
    <w:rsid w:val="00774D10"/>
    <w:rsid w:val="0077526E"/>
    <w:rsid w:val="00775D3A"/>
    <w:rsid w:val="00777062"/>
    <w:rsid w:val="00777585"/>
    <w:rsid w:val="00777984"/>
    <w:rsid w:val="00780577"/>
    <w:rsid w:val="00780B05"/>
    <w:rsid w:val="00780E2F"/>
    <w:rsid w:val="00780E84"/>
    <w:rsid w:val="00782749"/>
    <w:rsid w:val="00783095"/>
    <w:rsid w:val="00783777"/>
    <w:rsid w:val="00783892"/>
    <w:rsid w:val="00783B1D"/>
    <w:rsid w:val="0078426C"/>
    <w:rsid w:val="007843C6"/>
    <w:rsid w:val="007848A4"/>
    <w:rsid w:val="00784A73"/>
    <w:rsid w:val="00785C04"/>
    <w:rsid w:val="00790A69"/>
    <w:rsid w:val="007910A0"/>
    <w:rsid w:val="0079175A"/>
    <w:rsid w:val="0079240F"/>
    <w:rsid w:val="00792A09"/>
    <w:rsid w:val="00792A94"/>
    <w:rsid w:val="007931F8"/>
    <w:rsid w:val="007935E7"/>
    <w:rsid w:val="00794933"/>
    <w:rsid w:val="00795499"/>
    <w:rsid w:val="00795AA4"/>
    <w:rsid w:val="00795B21"/>
    <w:rsid w:val="007965AD"/>
    <w:rsid w:val="007975D8"/>
    <w:rsid w:val="00797BE7"/>
    <w:rsid w:val="00797D58"/>
    <w:rsid w:val="007A0058"/>
    <w:rsid w:val="007A01CC"/>
    <w:rsid w:val="007A2209"/>
    <w:rsid w:val="007A2B75"/>
    <w:rsid w:val="007A335B"/>
    <w:rsid w:val="007A3967"/>
    <w:rsid w:val="007A4D26"/>
    <w:rsid w:val="007A4E93"/>
    <w:rsid w:val="007A5722"/>
    <w:rsid w:val="007A589C"/>
    <w:rsid w:val="007A5CE9"/>
    <w:rsid w:val="007A6052"/>
    <w:rsid w:val="007A6F8A"/>
    <w:rsid w:val="007A76FB"/>
    <w:rsid w:val="007A7AAC"/>
    <w:rsid w:val="007B1F44"/>
    <w:rsid w:val="007B2CB6"/>
    <w:rsid w:val="007B4507"/>
    <w:rsid w:val="007B54B4"/>
    <w:rsid w:val="007B634C"/>
    <w:rsid w:val="007B6AA5"/>
    <w:rsid w:val="007B6AF4"/>
    <w:rsid w:val="007B71E5"/>
    <w:rsid w:val="007B7EFE"/>
    <w:rsid w:val="007C013A"/>
    <w:rsid w:val="007C01D8"/>
    <w:rsid w:val="007C096E"/>
    <w:rsid w:val="007C12CB"/>
    <w:rsid w:val="007C1410"/>
    <w:rsid w:val="007C2B46"/>
    <w:rsid w:val="007C2BE6"/>
    <w:rsid w:val="007C2DDD"/>
    <w:rsid w:val="007C31C5"/>
    <w:rsid w:val="007C3B9E"/>
    <w:rsid w:val="007C4966"/>
    <w:rsid w:val="007C5F1A"/>
    <w:rsid w:val="007C602C"/>
    <w:rsid w:val="007C67B9"/>
    <w:rsid w:val="007C6D95"/>
    <w:rsid w:val="007C6FE5"/>
    <w:rsid w:val="007C7890"/>
    <w:rsid w:val="007C7C18"/>
    <w:rsid w:val="007D05E3"/>
    <w:rsid w:val="007D10F1"/>
    <w:rsid w:val="007D1DC7"/>
    <w:rsid w:val="007D2952"/>
    <w:rsid w:val="007D3607"/>
    <w:rsid w:val="007D3E8F"/>
    <w:rsid w:val="007D52A6"/>
    <w:rsid w:val="007D5676"/>
    <w:rsid w:val="007D5750"/>
    <w:rsid w:val="007D619B"/>
    <w:rsid w:val="007D6771"/>
    <w:rsid w:val="007D6BC7"/>
    <w:rsid w:val="007D6E03"/>
    <w:rsid w:val="007D7976"/>
    <w:rsid w:val="007E028C"/>
    <w:rsid w:val="007E0459"/>
    <w:rsid w:val="007E0C07"/>
    <w:rsid w:val="007E2061"/>
    <w:rsid w:val="007E2419"/>
    <w:rsid w:val="007E29A0"/>
    <w:rsid w:val="007E2C2D"/>
    <w:rsid w:val="007E3250"/>
    <w:rsid w:val="007E33EA"/>
    <w:rsid w:val="007E3BF5"/>
    <w:rsid w:val="007E4370"/>
    <w:rsid w:val="007E459B"/>
    <w:rsid w:val="007E45AA"/>
    <w:rsid w:val="007E647A"/>
    <w:rsid w:val="007E6805"/>
    <w:rsid w:val="007E6A33"/>
    <w:rsid w:val="007E77FF"/>
    <w:rsid w:val="007E7CC0"/>
    <w:rsid w:val="007F0873"/>
    <w:rsid w:val="007F0E64"/>
    <w:rsid w:val="007F194A"/>
    <w:rsid w:val="007F1AFA"/>
    <w:rsid w:val="007F1C28"/>
    <w:rsid w:val="007F283F"/>
    <w:rsid w:val="007F36FF"/>
    <w:rsid w:val="007F3C04"/>
    <w:rsid w:val="007F47E3"/>
    <w:rsid w:val="007F4CCB"/>
    <w:rsid w:val="007F69D1"/>
    <w:rsid w:val="007F6B43"/>
    <w:rsid w:val="007F6DED"/>
    <w:rsid w:val="007F6EBD"/>
    <w:rsid w:val="007F7223"/>
    <w:rsid w:val="00801038"/>
    <w:rsid w:val="008011AF"/>
    <w:rsid w:val="008012DB"/>
    <w:rsid w:val="00801A43"/>
    <w:rsid w:val="00802DF2"/>
    <w:rsid w:val="00803EC1"/>
    <w:rsid w:val="00804052"/>
    <w:rsid w:val="0080414F"/>
    <w:rsid w:val="00805EE0"/>
    <w:rsid w:val="0080790B"/>
    <w:rsid w:val="00807B9B"/>
    <w:rsid w:val="00807BED"/>
    <w:rsid w:val="008102A2"/>
    <w:rsid w:val="00811095"/>
    <w:rsid w:val="00811FD8"/>
    <w:rsid w:val="00813B34"/>
    <w:rsid w:val="00814D6D"/>
    <w:rsid w:val="00814D98"/>
    <w:rsid w:val="00815341"/>
    <w:rsid w:val="008154E9"/>
    <w:rsid w:val="00815E73"/>
    <w:rsid w:val="00815E94"/>
    <w:rsid w:val="00817054"/>
    <w:rsid w:val="008174C8"/>
    <w:rsid w:val="00817C8C"/>
    <w:rsid w:val="00820790"/>
    <w:rsid w:val="00821023"/>
    <w:rsid w:val="00821F0A"/>
    <w:rsid w:val="008220EC"/>
    <w:rsid w:val="00822137"/>
    <w:rsid w:val="008225A6"/>
    <w:rsid w:val="008225DD"/>
    <w:rsid w:val="008230C0"/>
    <w:rsid w:val="00823E07"/>
    <w:rsid w:val="00823FD4"/>
    <w:rsid w:val="00824A24"/>
    <w:rsid w:val="00824C38"/>
    <w:rsid w:val="008258AF"/>
    <w:rsid w:val="0082617E"/>
    <w:rsid w:val="00826294"/>
    <w:rsid w:val="008262A3"/>
    <w:rsid w:val="00826EA9"/>
    <w:rsid w:val="00827655"/>
    <w:rsid w:val="00830681"/>
    <w:rsid w:val="00830A0B"/>
    <w:rsid w:val="00830F46"/>
    <w:rsid w:val="008318C6"/>
    <w:rsid w:val="00832274"/>
    <w:rsid w:val="0083325A"/>
    <w:rsid w:val="00833498"/>
    <w:rsid w:val="008344D2"/>
    <w:rsid w:val="00834D08"/>
    <w:rsid w:val="0083523F"/>
    <w:rsid w:val="008361FA"/>
    <w:rsid w:val="00836C93"/>
    <w:rsid w:val="008401BC"/>
    <w:rsid w:val="0084044E"/>
    <w:rsid w:val="00840BEC"/>
    <w:rsid w:val="008411EE"/>
    <w:rsid w:val="008412CA"/>
    <w:rsid w:val="008420B8"/>
    <w:rsid w:val="008424E3"/>
    <w:rsid w:val="0084292D"/>
    <w:rsid w:val="00843C0B"/>
    <w:rsid w:val="0084484A"/>
    <w:rsid w:val="0084522C"/>
    <w:rsid w:val="008458A2"/>
    <w:rsid w:val="00845B75"/>
    <w:rsid w:val="00845CD5"/>
    <w:rsid w:val="00845D0B"/>
    <w:rsid w:val="008473A1"/>
    <w:rsid w:val="0084792E"/>
    <w:rsid w:val="00847C4B"/>
    <w:rsid w:val="00847EF2"/>
    <w:rsid w:val="0085013B"/>
    <w:rsid w:val="0085190E"/>
    <w:rsid w:val="00851D69"/>
    <w:rsid w:val="00851FCE"/>
    <w:rsid w:val="00852652"/>
    <w:rsid w:val="00852D38"/>
    <w:rsid w:val="008536FB"/>
    <w:rsid w:val="00853C30"/>
    <w:rsid w:val="00854511"/>
    <w:rsid w:val="008546F1"/>
    <w:rsid w:val="0085511B"/>
    <w:rsid w:val="00855D5D"/>
    <w:rsid w:val="008567D9"/>
    <w:rsid w:val="00856BB6"/>
    <w:rsid w:val="00857C24"/>
    <w:rsid w:val="00860E16"/>
    <w:rsid w:val="00862B64"/>
    <w:rsid w:val="00863642"/>
    <w:rsid w:val="00864278"/>
    <w:rsid w:val="00864364"/>
    <w:rsid w:val="00865CDF"/>
    <w:rsid w:val="00867D44"/>
    <w:rsid w:val="008714BB"/>
    <w:rsid w:val="00873330"/>
    <w:rsid w:val="008745BA"/>
    <w:rsid w:val="00876CB3"/>
    <w:rsid w:val="00876F20"/>
    <w:rsid w:val="00877194"/>
    <w:rsid w:val="008776C2"/>
    <w:rsid w:val="00877794"/>
    <w:rsid w:val="008808F0"/>
    <w:rsid w:val="008810F4"/>
    <w:rsid w:val="00881D3D"/>
    <w:rsid w:val="00882E88"/>
    <w:rsid w:val="00882FA2"/>
    <w:rsid w:val="0088321C"/>
    <w:rsid w:val="00883687"/>
    <w:rsid w:val="00884B62"/>
    <w:rsid w:val="00885998"/>
    <w:rsid w:val="00885B47"/>
    <w:rsid w:val="008863F6"/>
    <w:rsid w:val="00887F3D"/>
    <w:rsid w:val="008907E5"/>
    <w:rsid w:val="0089090E"/>
    <w:rsid w:val="00890B86"/>
    <w:rsid w:val="00890D30"/>
    <w:rsid w:val="00892C9E"/>
    <w:rsid w:val="00892F21"/>
    <w:rsid w:val="0089301F"/>
    <w:rsid w:val="00893316"/>
    <w:rsid w:val="00893688"/>
    <w:rsid w:val="00893744"/>
    <w:rsid w:val="00893E53"/>
    <w:rsid w:val="008941A9"/>
    <w:rsid w:val="00894486"/>
    <w:rsid w:val="00894803"/>
    <w:rsid w:val="008949FF"/>
    <w:rsid w:val="00894B54"/>
    <w:rsid w:val="0089516C"/>
    <w:rsid w:val="008952B1"/>
    <w:rsid w:val="008957FC"/>
    <w:rsid w:val="00896154"/>
    <w:rsid w:val="00896627"/>
    <w:rsid w:val="00897752"/>
    <w:rsid w:val="00897AFF"/>
    <w:rsid w:val="00897DA8"/>
    <w:rsid w:val="00897E04"/>
    <w:rsid w:val="008A0791"/>
    <w:rsid w:val="008A241B"/>
    <w:rsid w:val="008A30B1"/>
    <w:rsid w:val="008A3C38"/>
    <w:rsid w:val="008A4042"/>
    <w:rsid w:val="008A6697"/>
    <w:rsid w:val="008A7FBA"/>
    <w:rsid w:val="008B08FC"/>
    <w:rsid w:val="008B0BBB"/>
    <w:rsid w:val="008B1079"/>
    <w:rsid w:val="008B16E2"/>
    <w:rsid w:val="008B1BCD"/>
    <w:rsid w:val="008B2234"/>
    <w:rsid w:val="008B43C1"/>
    <w:rsid w:val="008B4853"/>
    <w:rsid w:val="008B4978"/>
    <w:rsid w:val="008B5154"/>
    <w:rsid w:val="008B5CBF"/>
    <w:rsid w:val="008B69FB"/>
    <w:rsid w:val="008C07A3"/>
    <w:rsid w:val="008C0E50"/>
    <w:rsid w:val="008C1542"/>
    <w:rsid w:val="008C1904"/>
    <w:rsid w:val="008C2AD2"/>
    <w:rsid w:val="008C2FD8"/>
    <w:rsid w:val="008C45F3"/>
    <w:rsid w:val="008C4FE6"/>
    <w:rsid w:val="008C5150"/>
    <w:rsid w:val="008C622E"/>
    <w:rsid w:val="008C6289"/>
    <w:rsid w:val="008C783E"/>
    <w:rsid w:val="008C7BAC"/>
    <w:rsid w:val="008D0342"/>
    <w:rsid w:val="008D060A"/>
    <w:rsid w:val="008D0B79"/>
    <w:rsid w:val="008D1019"/>
    <w:rsid w:val="008D1610"/>
    <w:rsid w:val="008D179D"/>
    <w:rsid w:val="008D1A68"/>
    <w:rsid w:val="008D240B"/>
    <w:rsid w:val="008D2847"/>
    <w:rsid w:val="008D2B30"/>
    <w:rsid w:val="008D2B8D"/>
    <w:rsid w:val="008D2CC4"/>
    <w:rsid w:val="008D3840"/>
    <w:rsid w:val="008D399A"/>
    <w:rsid w:val="008D4809"/>
    <w:rsid w:val="008D4926"/>
    <w:rsid w:val="008D548E"/>
    <w:rsid w:val="008D6550"/>
    <w:rsid w:val="008D6906"/>
    <w:rsid w:val="008D6E6B"/>
    <w:rsid w:val="008E0534"/>
    <w:rsid w:val="008E0BF0"/>
    <w:rsid w:val="008E0C13"/>
    <w:rsid w:val="008E1CDB"/>
    <w:rsid w:val="008E21CB"/>
    <w:rsid w:val="008E232C"/>
    <w:rsid w:val="008E2497"/>
    <w:rsid w:val="008E29EF"/>
    <w:rsid w:val="008E37BE"/>
    <w:rsid w:val="008E4025"/>
    <w:rsid w:val="008E41FD"/>
    <w:rsid w:val="008E42CC"/>
    <w:rsid w:val="008E52BF"/>
    <w:rsid w:val="008E68F8"/>
    <w:rsid w:val="008E7B8F"/>
    <w:rsid w:val="008E7DDE"/>
    <w:rsid w:val="008F071B"/>
    <w:rsid w:val="008F07FB"/>
    <w:rsid w:val="008F0924"/>
    <w:rsid w:val="008F1493"/>
    <w:rsid w:val="008F14E1"/>
    <w:rsid w:val="008F19F3"/>
    <w:rsid w:val="008F31C4"/>
    <w:rsid w:val="008F3DF0"/>
    <w:rsid w:val="008F5403"/>
    <w:rsid w:val="008F580D"/>
    <w:rsid w:val="008F60E1"/>
    <w:rsid w:val="008F7021"/>
    <w:rsid w:val="008F722D"/>
    <w:rsid w:val="008F7622"/>
    <w:rsid w:val="008F776D"/>
    <w:rsid w:val="008F7E05"/>
    <w:rsid w:val="009003BC"/>
    <w:rsid w:val="009019B0"/>
    <w:rsid w:val="00902CD7"/>
    <w:rsid w:val="00904003"/>
    <w:rsid w:val="009048B1"/>
    <w:rsid w:val="00904CF9"/>
    <w:rsid w:val="009053DA"/>
    <w:rsid w:val="009062D7"/>
    <w:rsid w:val="00907081"/>
    <w:rsid w:val="009073A4"/>
    <w:rsid w:val="00907740"/>
    <w:rsid w:val="00907A3D"/>
    <w:rsid w:val="00910187"/>
    <w:rsid w:val="009102B8"/>
    <w:rsid w:val="00910E79"/>
    <w:rsid w:val="00911347"/>
    <w:rsid w:val="009115D1"/>
    <w:rsid w:val="0091393E"/>
    <w:rsid w:val="00913A6B"/>
    <w:rsid w:val="00914164"/>
    <w:rsid w:val="00914765"/>
    <w:rsid w:val="00915747"/>
    <w:rsid w:val="00915DF5"/>
    <w:rsid w:val="00917580"/>
    <w:rsid w:val="00917C5F"/>
    <w:rsid w:val="00917DFE"/>
    <w:rsid w:val="00920CC3"/>
    <w:rsid w:val="009211D5"/>
    <w:rsid w:val="00921339"/>
    <w:rsid w:val="0092156A"/>
    <w:rsid w:val="00922652"/>
    <w:rsid w:val="00922C90"/>
    <w:rsid w:val="00923022"/>
    <w:rsid w:val="00924097"/>
    <w:rsid w:val="00924584"/>
    <w:rsid w:val="00924F6A"/>
    <w:rsid w:val="00925EC9"/>
    <w:rsid w:val="00926092"/>
    <w:rsid w:val="009269E9"/>
    <w:rsid w:val="00926F23"/>
    <w:rsid w:val="0092738D"/>
    <w:rsid w:val="0092745E"/>
    <w:rsid w:val="00930015"/>
    <w:rsid w:val="009307C9"/>
    <w:rsid w:val="00931EF9"/>
    <w:rsid w:val="009332B4"/>
    <w:rsid w:val="00935332"/>
    <w:rsid w:val="00935475"/>
    <w:rsid w:val="009365E7"/>
    <w:rsid w:val="00936A20"/>
    <w:rsid w:val="00936C89"/>
    <w:rsid w:val="00936E0E"/>
    <w:rsid w:val="00937FE2"/>
    <w:rsid w:val="009403FE"/>
    <w:rsid w:val="00941510"/>
    <w:rsid w:val="00941CB2"/>
    <w:rsid w:val="00941DBE"/>
    <w:rsid w:val="009420DF"/>
    <w:rsid w:val="009424DF"/>
    <w:rsid w:val="0094274F"/>
    <w:rsid w:val="00942CA8"/>
    <w:rsid w:val="009436A9"/>
    <w:rsid w:val="00943F45"/>
    <w:rsid w:val="00944505"/>
    <w:rsid w:val="0094488E"/>
    <w:rsid w:val="0094576C"/>
    <w:rsid w:val="009457D5"/>
    <w:rsid w:val="009457D9"/>
    <w:rsid w:val="00945C06"/>
    <w:rsid w:val="00945C15"/>
    <w:rsid w:val="00945D2F"/>
    <w:rsid w:val="00945E2E"/>
    <w:rsid w:val="0094627C"/>
    <w:rsid w:val="0094685E"/>
    <w:rsid w:val="00946CCC"/>
    <w:rsid w:val="009472A4"/>
    <w:rsid w:val="00947617"/>
    <w:rsid w:val="00947F77"/>
    <w:rsid w:val="00951632"/>
    <w:rsid w:val="00952DF7"/>
    <w:rsid w:val="00954786"/>
    <w:rsid w:val="00956FF3"/>
    <w:rsid w:val="00962231"/>
    <w:rsid w:val="00962DB4"/>
    <w:rsid w:val="00962DED"/>
    <w:rsid w:val="009640F7"/>
    <w:rsid w:val="009640FB"/>
    <w:rsid w:val="009644BC"/>
    <w:rsid w:val="00964E97"/>
    <w:rsid w:val="009658FD"/>
    <w:rsid w:val="0096786D"/>
    <w:rsid w:val="009706DD"/>
    <w:rsid w:val="00971319"/>
    <w:rsid w:val="009722E7"/>
    <w:rsid w:val="00972A08"/>
    <w:rsid w:val="00973455"/>
    <w:rsid w:val="00973862"/>
    <w:rsid w:val="00973D02"/>
    <w:rsid w:val="0097485C"/>
    <w:rsid w:val="00975557"/>
    <w:rsid w:val="00976EF0"/>
    <w:rsid w:val="009808C3"/>
    <w:rsid w:val="00981518"/>
    <w:rsid w:val="009816CA"/>
    <w:rsid w:val="0098215E"/>
    <w:rsid w:val="00982619"/>
    <w:rsid w:val="00982A44"/>
    <w:rsid w:val="00982BE9"/>
    <w:rsid w:val="00982EB0"/>
    <w:rsid w:val="009833DF"/>
    <w:rsid w:val="00983FCF"/>
    <w:rsid w:val="009840FC"/>
    <w:rsid w:val="00984D6B"/>
    <w:rsid w:val="0098549B"/>
    <w:rsid w:val="00985C34"/>
    <w:rsid w:val="0098636D"/>
    <w:rsid w:val="009866DF"/>
    <w:rsid w:val="00986725"/>
    <w:rsid w:val="00986DC3"/>
    <w:rsid w:val="009873E5"/>
    <w:rsid w:val="00987414"/>
    <w:rsid w:val="00991F96"/>
    <w:rsid w:val="009947DD"/>
    <w:rsid w:val="00994D93"/>
    <w:rsid w:val="00995EE2"/>
    <w:rsid w:val="009967BC"/>
    <w:rsid w:val="00997BD3"/>
    <w:rsid w:val="009A0606"/>
    <w:rsid w:val="009A0E4B"/>
    <w:rsid w:val="009A1072"/>
    <w:rsid w:val="009A11F1"/>
    <w:rsid w:val="009A1216"/>
    <w:rsid w:val="009A1785"/>
    <w:rsid w:val="009A2FD4"/>
    <w:rsid w:val="009A3936"/>
    <w:rsid w:val="009A396E"/>
    <w:rsid w:val="009A3D25"/>
    <w:rsid w:val="009A4452"/>
    <w:rsid w:val="009A47E0"/>
    <w:rsid w:val="009A4CAC"/>
    <w:rsid w:val="009A50EF"/>
    <w:rsid w:val="009A569C"/>
    <w:rsid w:val="009A56CB"/>
    <w:rsid w:val="009A68E8"/>
    <w:rsid w:val="009A6F1C"/>
    <w:rsid w:val="009A72CF"/>
    <w:rsid w:val="009A75D5"/>
    <w:rsid w:val="009A76B7"/>
    <w:rsid w:val="009A79E2"/>
    <w:rsid w:val="009B09EB"/>
    <w:rsid w:val="009B0A00"/>
    <w:rsid w:val="009B3BC2"/>
    <w:rsid w:val="009B4F2D"/>
    <w:rsid w:val="009B5C49"/>
    <w:rsid w:val="009B7470"/>
    <w:rsid w:val="009C0B53"/>
    <w:rsid w:val="009C11F6"/>
    <w:rsid w:val="009C1BFC"/>
    <w:rsid w:val="009C21AD"/>
    <w:rsid w:val="009C2563"/>
    <w:rsid w:val="009C2745"/>
    <w:rsid w:val="009C2EAD"/>
    <w:rsid w:val="009C33A4"/>
    <w:rsid w:val="009C3477"/>
    <w:rsid w:val="009C34E3"/>
    <w:rsid w:val="009C3599"/>
    <w:rsid w:val="009C3898"/>
    <w:rsid w:val="009C46D8"/>
    <w:rsid w:val="009C4A85"/>
    <w:rsid w:val="009C6792"/>
    <w:rsid w:val="009C67B7"/>
    <w:rsid w:val="009C70D7"/>
    <w:rsid w:val="009D01A9"/>
    <w:rsid w:val="009D0955"/>
    <w:rsid w:val="009D0D2D"/>
    <w:rsid w:val="009D169B"/>
    <w:rsid w:val="009D18ED"/>
    <w:rsid w:val="009D1904"/>
    <w:rsid w:val="009D1A33"/>
    <w:rsid w:val="009D2C12"/>
    <w:rsid w:val="009D3111"/>
    <w:rsid w:val="009D3A1A"/>
    <w:rsid w:val="009D4C3E"/>
    <w:rsid w:val="009E03E6"/>
    <w:rsid w:val="009E06CA"/>
    <w:rsid w:val="009E12AC"/>
    <w:rsid w:val="009E1D2E"/>
    <w:rsid w:val="009E1D53"/>
    <w:rsid w:val="009E2188"/>
    <w:rsid w:val="009E27B5"/>
    <w:rsid w:val="009E2A57"/>
    <w:rsid w:val="009E2DF3"/>
    <w:rsid w:val="009E3B76"/>
    <w:rsid w:val="009E3E8F"/>
    <w:rsid w:val="009E44C7"/>
    <w:rsid w:val="009E730A"/>
    <w:rsid w:val="009E74D5"/>
    <w:rsid w:val="009E7ABE"/>
    <w:rsid w:val="009E7ECC"/>
    <w:rsid w:val="009E7F9D"/>
    <w:rsid w:val="009E7FAF"/>
    <w:rsid w:val="009F0A1E"/>
    <w:rsid w:val="009F228F"/>
    <w:rsid w:val="009F3AEF"/>
    <w:rsid w:val="009F4172"/>
    <w:rsid w:val="009F4347"/>
    <w:rsid w:val="009F56B9"/>
    <w:rsid w:val="009F61EF"/>
    <w:rsid w:val="009F7AC7"/>
    <w:rsid w:val="00A00412"/>
    <w:rsid w:val="00A011D0"/>
    <w:rsid w:val="00A01A28"/>
    <w:rsid w:val="00A02295"/>
    <w:rsid w:val="00A02917"/>
    <w:rsid w:val="00A0449C"/>
    <w:rsid w:val="00A05AE5"/>
    <w:rsid w:val="00A05D1B"/>
    <w:rsid w:val="00A06B73"/>
    <w:rsid w:val="00A07344"/>
    <w:rsid w:val="00A075B2"/>
    <w:rsid w:val="00A1156B"/>
    <w:rsid w:val="00A11FA7"/>
    <w:rsid w:val="00A13001"/>
    <w:rsid w:val="00A14F2C"/>
    <w:rsid w:val="00A162A3"/>
    <w:rsid w:val="00A162B9"/>
    <w:rsid w:val="00A1682D"/>
    <w:rsid w:val="00A16AF4"/>
    <w:rsid w:val="00A17708"/>
    <w:rsid w:val="00A207C6"/>
    <w:rsid w:val="00A21D95"/>
    <w:rsid w:val="00A23E26"/>
    <w:rsid w:val="00A244CC"/>
    <w:rsid w:val="00A24683"/>
    <w:rsid w:val="00A25793"/>
    <w:rsid w:val="00A2634F"/>
    <w:rsid w:val="00A2660A"/>
    <w:rsid w:val="00A27A97"/>
    <w:rsid w:val="00A302BD"/>
    <w:rsid w:val="00A30947"/>
    <w:rsid w:val="00A311D6"/>
    <w:rsid w:val="00A3168D"/>
    <w:rsid w:val="00A32783"/>
    <w:rsid w:val="00A339B8"/>
    <w:rsid w:val="00A33F24"/>
    <w:rsid w:val="00A34EF8"/>
    <w:rsid w:val="00A3694D"/>
    <w:rsid w:val="00A40639"/>
    <w:rsid w:val="00A40692"/>
    <w:rsid w:val="00A40E4C"/>
    <w:rsid w:val="00A40FBB"/>
    <w:rsid w:val="00A4159A"/>
    <w:rsid w:val="00A41831"/>
    <w:rsid w:val="00A41E66"/>
    <w:rsid w:val="00A41FED"/>
    <w:rsid w:val="00A423BF"/>
    <w:rsid w:val="00A44493"/>
    <w:rsid w:val="00A4506F"/>
    <w:rsid w:val="00A454B2"/>
    <w:rsid w:val="00A45553"/>
    <w:rsid w:val="00A45B79"/>
    <w:rsid w:val="00A45BAD"/>
    <w:rsid w:val="00A46BA1"/>
    <w:rsid w:val="00A46E89"/>
    <w:rsid w:val="00A46FC2"/>
    <w:rsid w:val="00A47661"/>
    <w:rsid w:val="00A50B1D"/>
    <w:rsid w:val="00A5151A"/>
    <w:rsid w:val="00A5157D"/>
    <w:rsid w:val="00A51663"/>
    <w:rsid w:val="00A51786"/>
    <w:rsid w:val="00A52735"/>
    <w:rsid w:val="00A52AAE"/>
    <w:rsid w:val="00A5310C"/>
    <w:rsid w:val="00A534C9"/>
    <w:rsid w:val="00A53522"/>
    <w:rsid w:val="00A54853"/>
    <w:rsid w:val="00A54C19"/>
    <w:rsid w:val="00A54F21"/>
    <w:rsid w:val="00A554AD"/>
    <w:rsid w:val="00A557E9"/>
    <w:rsid w:val="00A55F08"/>
    <w:rsid w:val="00A5620E"/>
    <w:rsid w:val="00A57B37"/>
    <w:rsid w:val="00A57BD3"/>
    <w:rsid w:val="00A60FA1"/>
    <w:rsid w:val="00A6260C"/>
    <w:rsid w:val="00A6518C"/>
    <w:rsid w:val="00A66DCB"/>
    <w:rsid w:val="00A70C4C"/>
    <w:rsid w:val="00A70F5F"/>
    <w:rsid w:val="00A7166F"/>
    <w:rsid w:val="00A717BB"/>
    <w:rsid w:val="00A721ED"/>
    <w:rsid w:val="00A72991"/>
    <w:rsid w:val="00A729E7"/>
    <w:rsid w:val="00A72B93"/>
    <w:rsid w:val="00A730CF"/>
    <w:rsid w:val="00A73D0C"/>
    <w:rsid w:val="00A7687F"/>
    <w:rsid w:val="00A772A3"/>
    <w:rsid w:val="00A77A1D"/>
    <w:rsid w:val="00A77A79"/>
    <w:rsid w:val="00A804A9"/>
    <w:rsid w:val="00A8077F"/>
    <w:rsid w:val="00A80AD7"/>
    <w:rsid w:val="00A80E3D"/>
    <w:rsid w:val="00A81954"/>
    <w:rsid w:val="00A81AFF"/>
    <w:rsid w:val="00A81E8A"/>
    <w:rsid w:val="00A836CB"/>
    <w:rsid w:val="00A84210"/>
    <w:rsid w:val="00A849E7"/>
    <w:rsid w:val="00A84AEE"/>
    <w:rsid w:val="00A84B64"/>
    <w:rsid w:val="00A86AA9"/>
    <w:rsid w:val="00A87E90"/>
    <w:rsid w:val="00A87EB1"/>
    <w:rsid w:val="00A91929"/>
    <w:rsid w:val="00A92603"/>
    <w:rsid w:val="00A92694"/>
    <w:rsid w:val="00A92820"/>
    <w:rsid w:val="00A92E44"/>
    <w:rsid w:val="00A93030"/>
    <w:rsid w:val="00A932B3"/>
    <w:rsid w:val="00A93979"/>
    <w:rsid w:val="00A9460B"/>
    <w:rsid w:val="00A95DA7"/>
    <w:rsid w:val="00A95FCA"/>
    <w:rsid w:val="00A96204"/>
    <w:rsid w:val="00A966A7"/>
    <w:rsid w:val="00A96B36"/>
    <w:rsid w:val="00A96C16"/>
    <w:rsid w:val="00AA0260"/>
    <w:rsid w:val="00AA078F"/>
    <w:rsid w:val="00AA0865"/>
    <w:rsid w:val="00AA0EF4"/>
    <w:rsid w:val="00AA1037"/>
    <w:rsid w:val="00AA1BCC"/>
    <w:rsid w:val="00AA1D0C"/>
    <w:rsid w:val="00AA21E6"/>
    <w:rsid w:val="00AA2333"/>
    <w:rsid w:val="00AA23C3"/>
    <w:rsid w:val="00AA25A6"/>
    <w:rsid w:val="00AA2B3D"/>
    <w:rsid w:val="00AA2D08"/>
    <w:rsid w:val="00AA38F7"/>
    <w:rsid w:val="00AA394C"/>
    <w:rsid w:val="00AA3C10"/>
    <w:rsid w:val="00AA443A"/>
    <w:rsid w:val="00AA4B0A"/>
    <w:rsid w:val="00AA4D4B"/>
    <w:rsid w:val="00AA558B"/>
    <w:rsid w:val="00AA578A"/>
    <w:rsid w:val="00AA5AF2"/>
    <w:rsid w:val="00AA5BA8"/>
    <w:rsid w:val="00AA5E01"/>
    <w:rsid w:val="00AA6CF5"/>
    <w:rsid w:val="00AA773A"/>
    <w:rsid w:val="00AA7A86"/>
    <w:rsid w:val="00AB0905"/>
    <w:rsid w:val="00AB0D32"/>
    <w:rsid w:val="00AB22A8"/>
    <w:rsid w:val="00AB2C19"/>
    <w:rsid w:val="00AB2E55"/>
    <w:rsid w:val="00AB35C3"/>
    <w:rsid w:val="00AB3C5C"/>
    <w:rsid w:val="00AB3E94"/>
    <w:rsid w:val="00AB437C"/>
    <w:rsid w:val="00AB499E"/>
    <w:rsid w:val="00AB5A4D"/>
    <w:rsid w:val="00AB5DDD"/>
    <w:rsid w:val="00AB65D7"/>
    <w:rsid w:val="00AB703A"/>
    <w:rsid w:val="00AB7101"/>
    <w:rsid w:val="00AB78B7"/>
    <w:rsid w:val="00AC06B6"/>
    <w:rsid w:val="00AC1F8A"/>
    <w:rsid w:val="00AC33F7"/>
    <w:rsid w:val="00AC3D84"/>
    <w:rsid w:val="00AC3DB6"/>
    <w:rsid w:val="00AC3DEF"/>
    <w:rsid w:val="00AC508B"/>
    <w:rsid w:val="00AC5F32"/>
    <w:rsid w:val="00AC66CD"/>
    <w:rsid w:val="00AC7917"/>
    <w:rsid w:val="00AC7AE1"/>
    <w:rsid w:val="00AC7D82"/>
    <w:rsid w:val="00AC7DE4"/>
    <w:rsid w:val="00AC7F61"/>
    <w:rsid w:val="00AD0C30"/>
    <w:rsid w:val="00AD1245"/>
    <w:rsid w:val="00AD2D46"/>
    <w:rsid w:val="00AD4C2D"/>
    <w:rsid w:val="00AD4CBE"/>
    <w:rsid w:val="00AD4CE3"/>
    <w:rsid w:val="00AD5772"/>
    <w:rsid w:val="00AD5B09"/>
    <w:rsid w:val="00AD62C2"/>
    <w:rsid w:val="00AD6870"/>
    <w:rsid w:val="00AD69DD"/>
    <w:rsid w:val="00AD734B"/>
    <w:rsid w:val="00AD796A"/>
    <w:rsid w:val="00AE1489"/>
    <w:rsid w:val="00AE1C8F"/>
    <w:rsid w:val="00AE270B"/>
    <w:rsid w:val="00AE2D62"/>
    <w:rsid w:val="00AE3B9B"/>
    <w:rsid w:val="00AE3C88"/>
    <w:rsid w:val="00AE4A7C"/>
    <w:rsid w:val="00AE4C62"/>
    <w:rsid w:val="00AE6429"/>
    <w:rsid w:val="00AE6450"/>
    <w:rsid w:val="00AE6869"/>
    <w:rsid w:val="00AE6EF3"/>
    <w:rsid w:val="00AE6FC2"/>
    <w:rsid w:val="00AE7582"/>
    <w:rsid w:val="00AE76EF"/>
    <w:rsid w:val="00AF0027"/>
    <w:rsid w:val="00AF02E0"/>
    <w:rsid w:val="00AF0727"/>
    <w:rsid w:val="00AF0807"/>
    <w:rsid w:val="00AF0CE6"/>
    <w:rsid w:val="00AF1FB4"/>
    <w:rsid w:val="00AF2C67"/>
    <w:rsid w:val="00AF3743"/>
    <w:rsid w:val="00AF3B83"/>
    <w:rsid w:val="00AF4268"/>
    <w:rsid w:val="00AF46EC"/>
    <w:rsid w:val="00AF4A00"/>
    <w:rsid w:val="00AF5A41"/>
    <w:rsid w:val="00B0106E"/>
    <w:rsid w:val="00B0161A"/>
    <w:rsid w:val="00B017BD"/>
    <w:rsid w:val="00B01819"/>
    <w:rsid w:val="00B04160"/>
    <w:rsid w:val="00B049B4"/>
    <w:rsid w:val="00B04AB8"/>
    <w:rsid w:val="00B04C12"/>
    <w:rsid w:val="00B04C36"/>
    <w:rsid w:val="00B0563F"/>
    <w:rsid w:val="00B058E5"/>
    <w:rsid w:val="00B0659C"/>
    <w:rsid w:val="00B067BC"/>
    <w:rsid w:val="00B06E96"/>
    <w:rsid w:val="00B07311"/>
    <w:rsid w:val="00B07C56"/>
    <w:rsid w:val="00B07EB5"/>
    <w:rsid w:val="00B07FFD"/>
    <w:rsid w:val="00B100CA"/>
    <w:rsid w:val="00B10460"/>
    <w:rsid w:val="00B109EB"/>
    <w:rsid w:val="00B10B8B"/>
    <w:rsid w:val="00B11033"/>
    <w:rsid w:val="00B11184"/>
    <w:rsid w:val="00B11688"/>
    <w:rsid w:val="00B116A7"/>
    <w:rsid w:val="00B1189D"/>
    <w:rsid w:val="00B11B93"/>
    <w:rsid w:val="00B1248B"/>
    <w:rsid w:val="00B146AF"/>
    <w:rsid w:val="00B14C8B"/>
    <w:rsid w:val="00B1569D"/>
    <w:rsid w:val="00B15A02"/>
    <w:rsid w:val="00B166FF"/>
    <w:rsid w:val="00B16D14"/>
    <w:rsid w:val="00B1757D"/>
    <w:rsid w:val="00B17F95"/>
    <w:rsid w:val="00B200C4"/>
    <w:rsid w:val="00B21622"/>
    <w:rsid w:val="00B21BDF"/>
    <w:rsid w:val="00B22214"/>
    <w:rsid w:val="00B2267E"/>
    <w:rsid w:val="00B22932"/>
    <w:rsid w:val="00B23555"/>
    <w:rsid w:val="00B24482"/>
    <w:rsid w:val="00B252B9"/>
    <w:rsid w:val="00B2577A"/>
    <w:rsid w:val="00B25D67"/>
    <w:rsid w:val="00B262F7"/>
    <w:rsid w:val="00B27D4F"/>
    <w:rsid w:val="00B3012A"/>
    <w:rsid w:val="00B30259"/>
    <w:rsid w:val="00B318B1"/>
    <w:rsid w:val="00B32109"/>
    <w:rsid w:val="00B330BA"/>
    <w:rsid w:val="00B33F18"/>
    <w:rsid w:val="00B3426D"/>
    <w:rsid w:val="00B368CF"/>
    <w:rsid w:val="00B36B08"/>
    <w:rsid w:val="00B401D8"/>
    <w:rsid w:val="00B408D7"/>
    <w:rsid w:val="00B40BE9"/>
    <w:rsid w:val="00B417CB"/>
    <w:rsid w:val="00B41E69"/>
    <w:rsid w:val="00B429DA"/>
    <w:rsid w:val="00B42CCC"/>
    <w:rsid w:val="00B43FED"/>
    <w:rsid w:val="00B44630"/>
    <w:rsid w:val="00B4472E"/>
    <w:rsid w:val="00B462D4"/>
    <w:rsid w:val="00B4650E"/>
    <w:rsid w:val="00B51401"/>
    <w:rsid w:val="00B516D8"/>
    <w:rsid w:val="00B51728"/>
    <w:rsid w:val="00B51939"/>
    <w:rsid w:val="00B51ACE"/>
    <w:rsid w:val="00B527C4"/>
    <w:rsid w:val="00B52C0E"/>
    <w:rsid w:val="00B52D49"/>
    <w:rsid w:val="00B540C1"/>
    <w:rsid w:val="00B541DE"/>
    <w:rsid w:val="00B55C43"/>
    <w:rsid w:val="00B56655"/>
    <w:rsid w:val="00B56B36"/>
    <w:rsid w:val="00B56BBF"/>
    <w:rsid w:val="00B60E6C"/>
    <w:rsid w:val="00B60F1B"/>
    <w:rsid w:val="00B61AAD"/>
    <w:rsid w:val="00B61AD5"/>
    <w:rsid w:val="00B61F63"/>
    <w:rsid w:val="00B6209F"/>
    <w:rsid w:val="00B6265B"/>
    <w:rsid w:val="00B6291A"/>
    <w:rsid w:val="00B63407"/>
    <w:rsid w:val="00B6358C"/>
    <w:rsid w:val="00B63A90"/>
    <w:rsid w:val="00B63CA5"/>
    <w:rsid w:val="00B63DEF"/>
    <w:rsid w:val="00B63F82"/>
    <w:rsid w:val="00B63FCA"/>
    <w:rsid w:val="00B64ABF"/>
    <w:rsid w:val="00B64C34"/>
    <w:rsid w:val="00B64CA0"/>
    <w:rsid w:val="00B6575B"/>
    <w:rsid w:val="00B65B94"/>
    <w:rsid w:val="00B67157"/>
    <w:rsid w:val="00B67A5C"/>
    <w:rsid w:val="00B67DE8"/>
    <w:rsid w:val="00B703D0"/>
    <w:rsid w:val="00B71B63"/>
    <w:rsid w:val="00B71D17"/>
    <w:rsid w:val="00B72943"/>
    <w:rsid w:val="00B72A59"/>
    <w:rsid w:val="00B72E28"/>
    <w:rsid w:val="00B73892"/>
    <w:rsid w:val="00B73A3C"/>
    <w:rsid w:val="00B73A6E"/>
    <w:rsid w:val="00B73DC9"/>
    <w:rsid w:val="00B75502"/>
    <w:rsid w:val="00B7555C"/>
    <w:rsid w:val="00B75824"/>
    <w:rsid w:val="00B77767"/>
    <w:rsid w:val="00B77AA1"/>
    <w:rsid w:val="00B80A63"/>
    <w:rsid w:val="00B81303"/>
    <w:rsid w:val="00B81525"/>
    <w:rsid w:val="00B82A86"/>
    <w:rsid w:val="00B82C25"/>
    <w:rsid w:val="00B8421B"/>
    <w:rsid w:val="00B84542"/>
    <w:rsid w:val="00B85647"/>
    <w:rsid w:val="00B86279"/>
    <w:rsid w:val="00B86BA5"/>
    <w:rsid w:val="00B87D34"/>
    <w:rsid w:val="00B92289"/>
    <w:rsid w:val="00B92E75"/>
    <w:rsid w:val="00B93930"/>
    <w:rsid w:val="00B94573"/>
    <w:rsid w:val="00B95050"/>
    <w:rsid w:val="00B9709E"/>
    <w:rsid w:val="00B975EC"/>
    <w:rsid w:val="00BA0329"/>
    <w:rsid w:val="00BA0BE1"/>
    <w:rsid w:val="00BA0CF0"/>
    <w:rsid w:val="00BA1058"/>
    <w:rsid w:val="00BA16D8"/>
    <w:rsid w:val="00BA2010"/>
    <w:rsid w:val="00BA27CF"/>
    <w:rsid w:val="00BA2988"/>
    <w:rsid w:val="00BA3A99"/>
    <w:rsid w:val="00BA6152"/>
    <w:rsid w:val="00BA7B06"/>
    <w:rsid w:val="00BA7B11"/>
    <w:rsid w:val="00BB2195"/>
    <w:rsid w:val="00BB229A"/>
    <w:rsid w:val="00BB36D5"/>
    <w:rsid w:val="00BB382C"/>
    <w:rsid w:val="00BB3AE2"/>
    <w:rsid w:val="00BB400E"/>
    <w:rsid w:val="00BB42BF"/>
    <w:rsid w:val="00BB430D"/>
    <w:rsid w:val="00BB5A0A"/>
    <w:rsid w:val="00BB615E"/>
    <w:rsid w:val="00BB716C"/>
    <w:rsid w:val="00BB72B0"/>
    <w:rsid w:val="00BC0272"/>
    <w:rsid w:val="00BC1000"/>
    <w:rsid w:val="00BC14AB"/>
    <w:rsid w:val="00BC1B93"/>
    <w:rsid w:val="00BC32CE"/>
    <w:rsid w:val="00BC3C75"/>
    <w:rsid w:val="00BC3F1C"/>
    <w:rsid w:val="00BC400A"/>
    <w:rsid w:val="00BC4F17"/>
    <w:rsid w:val="00BC53BC"/>
    <w:rsid w:val="00BC703A"/>
    <w:rsid w:val="00BC73E5"/>
    <w:rsid w:val="00BC7486"/>
    <w:rsid w:val="00BC7B72"/>
    <w:rsid w:val="00BD0293"/>
    <w:rsid w:val="00BD0AFA"/>
    <w:rsid w:val="00BD0B50"/>
    <w:rsid w:val="00BD0F41"/>
    <w:rsid w:val="00BD2AF7"/>
    <w:rsid w:val="00BD3653"/>
    <w:rsid w:val="00BD5A77"/>
    <w:rsid w:val="00BD5F7C"/>
    <w:rsid w:val="00BD6893"/>
    <w:rsid w:val="00BD77C3"/>
    <w:rsid w:val="00BE10AB"/>
    <w:rsid w:val="00BE1185"/>
    <w:rsid w:val="00BE20AC"/>
    <w:rsid w:val="00BE2496"/>
    <w:rsid w:val="00BE2812"/>
    <w:rsid w:val="00BE3951"/>
    <w:rsid w:val="00BE3C64"/>
    <w:rsid w:val="00BE44E5"/>
    <w:rsid w:val="00BE612C"/>
    <w:rsid w:val="00BE7536"/>
    <w:rsid w:val="00BF0374"/>
    <w:rsid w:val="00BF08E4"/>
    <w:rsid w:val="00BF0C9F"/>
    <w:rsid w:val="00BF0FA1"/>
    <w:rsid w:val="00BF1AD0"/>
    <w:rsid w:val="00BF2BA1"/>
    <w:rsid w:val="00BF2F16"/>
    <w:rsid w:val="00BF3497"/>
    <w:rsid w:val="00BF5063"/>
    <w:rsid w:val="00BF5888"/>
    <w:rsid w:val="00BF692D"/>
    <w:rsid w:val="00BF75FC"/>
    <w:rsid w:val="00C00174"/>
    <w:rsid w:val="00C00860"/>
    <w:rsid w:val="00C0169B"/>
    <w:rsid w:val="00C01BEA"/>
    <w:rsid w:val="00C026A3"/>
    <w:rsid w:val="00C027E2"/>
    <w:rsid w:val="00C04085"/>
    <w:rsid w:val="00C0423C"/>
    <w:rsid w:val="00C05765"/>
    <w:rsid w:val="00C06D5C"/>
    <w:rsid w:val="00C10B76"/>
    <w:rsid w:val="00C11AE9"/>
    <w:rsid w:val="00C11D54"/>
    <w:rsid w:val="00C12C88"/>
    <w:rsid w:val="00C1435D"/>
    <w:rsid w:val="00C15D43"/>
    <w:rsid w:val="00C15D98"/>
    <w:rsid w:val="00C16C57"/>
    <w:rsid w:val="00C17296"/>
    <w:rsid w:val="00C204E3"/>
    <w:rsid w:val="00C20EC1"/>
    <w:rsid w:val="00C21C3B"/>
    <w:rsid w:val="00C23D6E"/>
    <w:rsid w:val="00C25A6A"/>
    <w:rsid w:val="00C26C33"/>
    <w:rsid w:val="00C277DF"/>
    <w:rsid w:val="00C30311"/>
    <w:rsid w:val="00C308A3"/>
    <w:rsid w:val="00C30DD9"/>
    <w:rsid w:val="00C30E2A"/>
    <w:rsid w:val="00C31A4A"/>
    <w:rsid w:val="00C31C1E"/>
    <w:rsid w:val="00C32E92"/>
    <w:rsid w:val="00C32F96"/>
    <w:rsid w:val="00C33695"/>
    <w:rsid w:val="00C346D4"/>
    <w:rsid w:val="00C3478E"/>
    <w:rsid w:val="00C34A21"/>
    <w:rsid w:val="00C36039"/>
    <w:rsid w:val="00C3629A"/>
    <w:rsid w:val="00C36BD7"/>
    <w:rsid w:val="00C36EE5"/>
    <w:rsid w:val="00C37894"/>
    <w:rsid w:val="00C41449"/>
    <w:rsid w:val="00C415F1"/>
    <w:rsid w:val="00C420AB"/>
    <w:rsid w:val="00C42F3B"/>
    <w:rsid w:val="00C44572"/>
    <w:rsid w:val="00C44CEF"/>
    <w:rsid w:val="00C450A7"/>
    <w:rsid w:val="00C450F5"/>
    <w:rsid w:val="00C459E6"/>
    <w:rsid w:val="00C45B2E"/>
    <w:rsid w:val="00C45D04"/>
    <w:rsid w:val="00C46854"/>
    <w:rsid w:val="00C50704"/>
    <w:rsid w:val="00C50AAD"/>
    <w:rsid w:val="00C50ECC"/>
    <w:rsid w:val="00C5124A"/>
    <w:rsid w:val="00C514D2"/>
    <w:rsid w:val="00C527AD"/>
    <w:rsid w:val="00C52CB1"/>
    <w:rsid w:val="00C52F8E"/>
    <w:rsid w:val="00C5431D"/>
    <w:rsid w:val="00C54AC2"/>
    <w:rsid w:val="00C54C1B"/>
    <w:rsid w:val="00C55A78"/>
    <w:rsid w:val="00C56224"/>
    <w:rsid w:val="00C5667C"/>
    <w:rsid w:val="00C56C08"/>
    <w:rsid w:val="00C56EA3"/>
    <w:rsid w:val="00C60D22"/>
    <w:rsid w:val="00C61202"/>
    <w:rsid w:val="00C613AA"/>
    <w:rsid w:val="00C6282E"/>
    <w:rsid w:val="00C630B8"/>
    <w:rsid w:val="00C6313B"/>
    <w:rsid w:val="00C63B1B"/>
    <w:rsid w:val="00C6448D"/>
    <w:rsid w:val="00C6457E"/>
    <w:rsid w:val="00C64F7A"/>
    <w:rsid w:val="00C653BD"/>
    <w:rsid w:val="00C6545F"/>
    <w:rsid w:val="00C659A3"/>
    <w:rsid w:val="00C65E00"/>
    <w:rsid w:val="00C65EFC"/>
    <w:rsid w:val="00C6625F"/>
    <w:rsid w:val="00C66686"/>
    <w:rsid w:val="00C6677F"/>
    <w:rsid w:val="00C6703D"/>
    <w:rsid w:val="00C673AE"/>
    <w:rsid w:val="00C70034"/>
    <w:rsid w:val="00C70153"/>
    <w:rsid w:val="00C713EA"/>
    <w:rsid w:val="00C726A6"/>
    <w:rsid w:val="00C727F5"/>
    <w:rsid w:val="00C72CF1"/>
    <w:rsid w:val="00C73C1A"/>
    <w:rsid w:val="00C75378"/>
    <w:rsid w:val="00C75DED"/>
    <w:rsid w:val="00C76F85"/>
    <w:rsid w:val="00C776C4"/>
    <w:rsid w:val="00C8043B"/>
    <w:rsid w:val="00C8057A"/>
    <w:rsid w:val="00C80E4E"/>
    <w:rsid w:val="00C8169E"/>
    <w:rsid w:val="00C81B5B"/>
    <w:rsid w:val="00C823B5"/>
    <w:rsid w:val="00C828F5"/>
    <w:rsid w:val="00C835BD"/>
    <w:rsid w:val="00C8371A"/>
    <w:rsid w:val="00C844FA"/>
    <w:rsid w:val="00C84889"/>
    <w:rsid w:val="00C84C3F"/>
    <w:rsid w:val="00C862E0"/>
    <w:rsid w:val="00C87216"/>
    <w:rsid w:val="00C87FC7"/>
    <w:rsid w:val="00C903C4"/>
    <w:rsid w:val="00C9223E"/>
    <w:rsid w:val="00C92B07"/>
    <w:rsid w:val="00C93201"/>
    <w:rsid w:val="00C9392B"/>
    <w:rsid w:val="00C9395D"/>
    <w:rsid w:val="00C950F7"/>
    <w:rsid w:val="00C95537"/>
    <w:rsid w:val="00C95743"/>
    <w:rsid w:val="00C95C69"/>
    <w:rsid w:val="00C95FE4"/>
    <w:rsid w:val="00C961F0"/>
    <w:rsid w:val="00C965B1"/>
    <w:rsid w:val="00C97509"/>
    <w:rsid w:val="00CA03E5"/>
    <w:rsid w:val="00CA0FBA"/>
    <w:rsid w:val="00CA24C8"/>
    <w:rsid w:val="00CA2DE2"/>
    <w:rsid w:val="00CA3BAC"/>
    <w:rsid w:val="00CA401A"/>
    <w:rsid w:val="00CA4425"/>
    <w:rsid w:val="00CA44F3"/>
    <w:rsid w:val="00CA647A"/>
    <w:rsid w:val="00CA6579"/>
    <w:rsid w:val="00CB06B1"/>
    <w:rsid w:val="00CB087F"/>
    <w:rsid w:val="00CB21F5"/>
    <w:rsid w:val="00CB3A6F"/>
    <w:rsid w:val="00CB3E02"/>
    <w:rsid w:val="00CB58E1"/>
    <w:rsid w:val="00CB6986"/>
    <w:rsid w:val="00CB6AD7"/>
    <w:rsid w:val="00CB7BEB"/>
    <w:rsid w:val="00CB7EB5"/>
    <w:rsid w:val="00CC0306"/>
    <w:rsid w:val="00CC1260"/>
    <w:rsid w:val="00CC164B"/>
    <w:rsid w:val="00CC165B"/>
    <w:rsid w:val="00CC2937"/>
    <w:rsid w:val="00CC2A19"/>
    <w:rsid w:val="00CC30C5"/>
    <w:rsid w:val="00CC34B3"/>
    <w:rsid w:val="00CC34F1"/>
    <w:rsid w:val="00CC36DC"/>
    <w:rsid w:val="00CC3BD7"/>
    <w:rsid w:val="00CC412F"/>
    <w:rsid w:val="00CC49B2"/>
    <w:rsid w:val="00CC5316"/>
    <w:rsid w:val="00CC541B"/>
    <w:rsid w:val="00CC57C1"/>
    <w:rsid w:val="00CC59F4"/>
    <w:rsid w:val="00CC6087"/>
    <w:rsid w:val="00CC649D"/>
    <w:rsid w:val="00CC7032"/>
    <w:rsid w:val="00CD00C5"/>
    <w:rsid w:val="00CD01F4"/>
    <w:rsid w:val="00CD09C3"/>
    <w:rsid w:val="00CD15EA"/>
    <w:rsid w:val="00CD1BBD"/>
    <w:rsid w:val="00CD201A"/>
    <w:rsid w:val="00CD24E3"/>
    <w:rsid w:val="00CD2618"/>
    <w:rsid w:val="00CD2AAE"/>
    <w:rsid w:val="00CD33F0"/>
    <w:rsid w:val="00CD343C"/>
    <w:rsid w:val="00CD3EF7"/>
    <w:rsid w:val="00CD473D"/>
    <w:rsid w:val="00CD50B3"/>
    <w:rsid w:val="00CD66E9"/>
    <w:rsid w:val="00CD6E18"/>
    <w:rsid w:val="00CD6F20"/>
    <w:rsid w:val="00CE0F62"/>
    <w:rsid w:val="00CE10D7"/>
    <w:rsid w:val="00CE1871"/>
    <w:rsid w:val="00CE1CED"/>
    <w:rsid w:val="00CE26F7"/>
    <w:rsid w:val="00CE3AE3"/>
    <w:rsid w:val="00CE4071"/>
    <w:rsid w:val="00CE46EC"/>
    <w:rsid w:val="00CE641D"/>
    <w:rsid w:val="00CE6A56"/>
    <w:rsid w:val="00CE6FDE"/>
    <w:rsid w:val="00CE7B3B"/>
    <w:rsid w:val="00CE7E09"/>
    <w:rsid w:val="00CF0C0E"/>
    <w:rsid w:val="00CF0D46"/>
    <w:rsid w:val="00CF153F"/>
    <w:rsid w:val="00CF161C"/>
    <w:rsid w:val="00CF18BF"/>
    <w:rsid w:val="00CF1B4A"/>
    <w:rsid w:val="00CF22DD"/>
    <w:rsid w:val="00CF26F1"/>
    <w:rsid w:val="00CF3337"/>
    <w:rsid w:val="00CF375B"/>
    <w:rsid w:val="00CF3DE5"/>
    <w:rsid w:val="00CF4DD9"/>
    <w:rsid w:val="00CF5E06"/>
    <w:rsid w:val="00CF5ECF"/>
    <w:rsid w:val="00CF60E2"/>
    <w:rsid w:val="00CF6317"/>
    <w:rsid w:val="00CF75E8"/>
    <w:rsid w:val="00D00E96"/>
    <w:rsid w:val="00D00EDF"/>
    <w:rsid w:val="00D0152E"/>
    <w:rsid w:val="00D01A27"/>
    <w:rsid w:val="00D01C86"/>
    <w:rsid w:val="00D01E40"/>
    <w:rsid w:val="00D0320B"/>
    <w:rsid w:val="00D0351B"/>
    <w:rsid w:val="00D0399E"/>
    <w:rsid w:val="00D043D5"/>
    <w:rsid w:val="00D0442A"/>
    <w:rsid w:val="00D05D28"/>
    <w:rsid w:val="00D070B8"/>
    <w:rsid w:val="00D10674"/>
    <w:rsid w:val="00D10BDD"/>
    <w:rsid w:val="00D11057"/>
    <w:rsid w:val="00D1197A"/>
    <w:rsid w:val="00D11E85"/>
    <w:rsid w:val="00D11FDE"/>
    <w:rsid w:val="00D124BF"/>
    <w:rsid w:val="00D12685"/>
    <w:rsid w:val="00D128B1"/>
    <w:rsid w:val="00D12A36"/>
    <w:rsid w:val="00D12C08"/>
    <w:rsid w:val="00D12D0B"/>
    <w:rsid w:val="00D130AC"/>
    <w:rsid w:val="00D138F6"/>
    <w:rsid w:val="00D15B10"/>
    <w:rsid w:val="00D1621A"/>
    <w:rsid w:val="00D16931"/>
    <w:rsid w:val="00D1702A"/>
    <w:rsid w:val="00D205C7"/>
    <w:rsid w:val="00D208FA"/>
    <w:rsid w:val="00D215C2"/>
    <w:rsid w:val="00D23DAA"/>
    <w:rsid w:val="00D245C8"/>
    <w:rsid w:val="00D25188"/>
    <w:rsid w:val="00D258D9"/>
    <w:rsid w:val="00D25DEF"/>
    <w:rsid w:val="00D2661D"/>
    <w:rsid w:val="00D26B7E"/>
    <w:rsid w:val="00D2765A"/>
    <w:rsid w:val="00D27EF6"/>
    <w:rsid w:val="00D300C3"/>
    <w:rsid w:val="00D3019C"/>
    <w:rsid w:val="00D309A1"/>
    <w:rsid w:val="00D319EE"/>
    <w:rsid w:val="00D31EE2"/>
    <w:rsid w:val="00D320B3"/>
    <w:rsid w:val="00D33017"/>
    <w:rsid w:val="00D33257"/>
    <w:rsid w:val="00D337AE"/>
    <w:rsid w:val="00D33A01"/>
    <w:rsid w:val="00D343BB"/>
    <w:rsid w:val="00D34754"/>
    <w:rsid w:val="00D3519F"/>
    <w:rsid w:val="00D35370"/>
    <w:rsid w:val="00D35C91"/>
    <w:rsid w:val="00D361B2"/>
    <w:rsid w:val="00D4002B"/>
    <w:rsid w:val="00D407FC"/>
    <w:rsid w:val="00D40A76"/>
    <w:rsid w:val="00D42475"/>
    <w:rsid w:val="00D42579"/>
    <w:rsid w:val="00D44BE1"/>
    <w:rsid w:val="00D46475"/>
    <w:rsid w:val="00D468BE"/>
    <w:rsid w:val="00D468F5"/>
    <w:rsid w:val="00D46913"/>
    <w:rsid w:val="00D47415"/>
    <w:rsid w:val="00D47433"/>
    <w:rsid w:val="00D4767E"/>
    <w:rsid w:val="00D478A1"/>
    <w:rsid w:val="00D506C6"/>
    <w:rsid w:val="00D50CFA"/>
    <w:rsid w:val="00D510EE"/>
    <w:rsid w:val="00D516BC"/>
    <w:rsid w:val="00D517F2"/>
    <w:rsid w:val="00D51A0F"/>
    <w:rsid w:val="00D521E0"/>
    <w:rsid w:val="00D52940"/>
    <w:rsid w:val="00D5296D"/>
    <w:rsid w:val="00D53212"/>
    <w:rsid w:val="00D541E3"/>
    <w:rsid w:val="00D5555D"/>
    <w:rsid w:val="00D55654"/>
    <w:rsid w:val="00D55B28"/>
    <w:rsid w:val="00D560B3"/>
    <w:rsid w:val="00D562A8"/>
    <w:rsid w:val="00D56D6C"/>
    <w:rsid w:val="00D57717"/>
    <w:rsid w:val="00D60129"/>
    <w:rsid w:val="00D604E0"/>
    <w:rsid w:val="00D6054A"/>
    <w:rsid w:val="00D60A75"/>
    <w:rsid w:val="00D612FA"/>
    <w:rsid w:val="00D61DA8"/>
    <w:rsid w:val="00D62381"/>
    <w:rsid w:val="00D65AF2"/>
    <w:rsid w:val="00D66FEB"/>
    <w:rsid w:val="00D6735A"/>
    <w:rsid w:val="00D673BF"/>
    <w:rsid w:val="00D67AA1"/>
    <w:rsid w:val="00D67CF0"/>
    <w:rsid w:val="00D67F0A"/>
    <w:rsid w:val="00D70C3B"/>
    <w:rsid w:val="00D70F07"/>
    <w:rsid w:val="00D717C2"/>
    <w:rsid w:val="00D71983"/>
    <w:rsid w:val="00D725F5"/>
    <w:rsid w:val="00D72CB4"/>
    <w:rsid w:val="00D732FD"/>
    <w:rsid w:val="00D74FF1"/>
    <w:rsid w:val="00D7500B"/>
    <w:rsid w:val="00D75F11"/>
    <w:rsid w:val="00D76199"/>
    <w:rsid w:val="00D763EB"/>
    <w:rsid w:val="00D76D9E"/>
    <w:rsid w:val="00D7758E"/>
    <w:rsid w:val="00D801D8"/>
    <w:rsid w:val="00D80368"/>
    <w:rsid w:val="00D8072A"/>
    <w:rsid w:val="00D80BED"/>
    <w:rsid w:val="00D80C49"/>
    <w:rsid w:val="00D81766"/>
    <w:rsid w:val="00D81E50"/>
    <w:rsid w:val="00D81EFD"/>
    <w:rsid w:val="00D82A62"/>
    <w:rsid w:val="00D830F8"/>
    <w:rsid w:val="00D83E30"/>
    <w:rsid w:val="00D849CF"/>
    <w:rsid w:val="00D84E2A"/>
    <w:rsid w:val="00D8558F"/>
    <w:rsid w:val="00D855DF"/>
    <w:rsid w:val="00D8589A"/>
    <w:rsid w:val="00D85B58"/>
    <w:rsid w:val="00D8634A"/>
    <w:rsid w:val="00D86656"/>
    <w:rsid w:val="00D86F8E"/>
    <w:rsid w:val="00D911FB"/>
    <w:rsid w:val="00D925BF"/>
    <w:rsid w:val="00D9302B"/>
    <w:rsid w:val="00D9308C"/>
    <w:rsid w:val="00D94958"/>
    <w:rsid w:val="00D955F7"/>
    <w:rsid w:val="00D96762"/>
    <w:rsid w:val="00D97D7C"/>
    <w:rsid w:val="00DA1CF9"/>
    <w:rsid w:val="00DA24FC"/>
    <w:rsid w:val="00DA31B7"/>
    <w:rsid w:val="00DA350E"/>
    <w:rsid w:val="00DA35E2"/>
    <w:rsid w:val="00DA3F42"/>
    <w:rsid w:val="00DA4265"/>
    <w:rsid w:val="00DA4415"/>
    <w:rsid w:val="00DA4719"/>
    <w:rsid w:val="00DA4FEC"/>
    <w:rsid w:val="00DA523F"/>
    <w:rsid w:val="00DA5363"/>
    <w:rsid w:val="00DB0652"/>
    <w:rsid w:val="00DB0673"/>
    <w:rsid w:val="00DB0956"/>
    <w:rsid w:val="00DB1EDB"/>
    <w:rsid w:val="00DB2CD3"/>
    <w:rsid w:val="00DB35D6"/>
    <w:rsid w:val="00DB4274"/>
    <w:rsid w:val="00DB5448"/>
    <w:rsid w:val="00DB76B0"/>
    <w:rsid w:val="00DB7B21"/>
    <w:rsid w:val="00DC2A95"/>
    <w:rsid w:val="00DC2E89"/>
    <w:rsid w:val="00DC4ABB"/>
    <w:rsid w:val="00DC63F6"/>
    <w:rsid w:val="00DC641B"/>
    <w:rsid w:val="00DC699B"/>
    <w:rsid w:val="00DC69CC"/>
    <w:rsid w:val="00DD1BC2"/>
    <w:rsid w:val="00DD2015"/>
    <w:rsid w:val="00DD23DA"/>
    <w:rsid w:val="00DD2723"/>
    <w:rsid w:val="00DD2759"/>
    <w:rsid w:val="00DD33C1"/>
    <w:rsid w:val="00DD3527"/>
    <w:rsid w:val="00DD3E06"/>
    <w:rsid w:val="00DD3E4F"/>
    <w:rsid w:val="00DD40CF"/>
    <w:rsid w:val="00DD48AF"/>
    <w:rsid w:val="00DD5186"/>
    <w:rsid w:val="00DD55BC"/>
    <w:rsid w:val="00DD6C72"/>
    <w:rsid w:val="00DD6E66"/>
    <w:rsid w:val="00DD745E"/>
    <w:rsid w:val="00DD7E13"/>
    <w:rsid w:val="00DD7ED6"/>
    <w:rsid w:val="00DE07C7"/>
    <w:rsid w:val="00DE1576"/>
    <w:rsid w:val="00DE1AC1"/>
    <w:rsid w:val="00DE22B1"/>
    <w:rsid w:val="00DE32EC"/>
    <w:rsid w:val="00DE48A4"/>
    <w:rsid w:val="00DE57BE"/>
    <w:rsid w:val="00DE5897"/>
    <w:rsid w:val="00DE6877"/>
    <w:rsid w:val="00DE6883"/>
    <w:rsid w:val="00DE6AED"/>
    <w:rsid w:val="00DE6F17"/>
    <w:rsid w:val="00DF0170"/>
    <w:rsid w:val="00DF170E"/>
    <w:rsid w:val="00DF1770"/>
    <w:rsid w:val="00DF20D8"/>
    <w:rsid w:val="00DF23A6"/>
    <w:rsid w:val="00DF2610"/>
    <w:rsid w:val="00DF478F"/>
    <w:rsid w:val="00DF5781"/>
    <w:rsid w:val="00DF629A"/>
    <w:rsid w:val="00DF6391"/>
    <w:rsid w:val="00DF7214"/>
    <w:rsid w:val="00DF797E"/>
    <w:rsid w:val="00E01BB5"/>
    <w:rsid w:val="00E01C7A"/>
    <w:rsid w:val="00E0265F"/>
    <w:rsid w:val="00E02ABE"/>
    <w:rsid w:val="00E03204"/>
    <w:rsid w:val="00E0334C"/>
    <w:rsid w:val="00E04396"/>
    <w:rsid w:val="00E05DAF"/>
    <w:rsid w:val="00E05E90"/>
    <w:rsid w:val="00E05ED3"/>
    <w:rsid w:val="00E0788E"/>
    <w:rsid w:val="00E07C20"/>
    <w:rsid w:val="00E10EAB"/>
    <w:rsid w:val="00E10F06"/>
    <w:rsid w:val="00E11E60"/>
    <w:rsid w:val="00E13500"/>
    <w:rsid w:val="00E13C2D"/>
    <w:rsid w:val="00E14D25"/>
    <w:rsid w:val="00E14FA6"/>
    <w:rsid w:val="00E1566A"/>
    <w:rsid w:val="00E157BA"/>
    <w:rsid w:val="00E174F1"/>
    <w:rsid w:val="00E178F5"/>
    <w:rsid w:val="00E17CAA"/>
    <w:rsid w:val="00E17F0A"/>
    <w:rsid w:val="00E2053C"/>
    <w:rsid w:val="00E22C25"/>
    <w:rsid w:val="00E239CE"/>
    <w:rsid w:val="00E241BF"/>
    <w:rsid w:val="00E241F4"/>
    <w:rsid w:val="00E24260"/>
    <w:rsid w:val="00E2471F"/>
    <w:rsid w:val="00E24F17"/>
    <w:rsid w:val="00E255BF"/>
    <w:rsid w:val="00E25907"/>
    <w:rsid w:val="00E25D22"/>
    <w:rsid w:val="00E26621"/>
    <w:rsid w:val="00E26FAE"/>
    <w:rsid w:val="00E3081D"/>
    <w:rsid w:val="00E31048"/>
    <w:rsid w:val="00E31FFE"/>
    <w:rsid w:val="00E324B8"/>
    <w:rsid w:val="00E3269D"/>
    <w:rsid w:val="00E32712"/>
    <w:rsid w:val="00E32DCE"/>
    <w:rsid w:val="00E3392C"/>
    <w:rsid w:val="00E34FA1"/>
    <w:rsid w:val="00E3570C"/>
    <w:rsid w:val="00E35F39"/>
    <w:rsid w:val="00E36161"/>
    <w:rsid w:val="00E36298"/>
    <w:rsid w:val="00E40341"/>
    <w:rsid w:val="00E40474"/>
    <w:rsid w:val="00E40492"/>
    <w:rsid w:val="00E40889"/>
    <w:rsid w:val="00E40B82"/>
    <w:rsid w:val="00E42EF4"/>
    <w:rsid w:val="00E43320"/>
    <w:rsid w:val="00E435AC"/>
    <w:rsid w:val="00E43E93"/>
    <w:rsid w:val="00E44833"/>
    <w:rsid w:val="00E44E05"/>
    <w:rsid w:val="00E44E5B"/>
    <w:rsid w:val="00E45C85"/>
    <w:rsid w:val="00E45D79"/>
    <w:rsid w:val="00E47801"/>
    <w:rsid w:val="00E50382"/>
    <w:rsid w:val="00E5061A"/>
    <w:rsid w:val="00E509F7"/>
    <w:rsid w:val="00E51F0A"/>
    <w:rsid w:val="00E530FF"/>
    <w:rsid w:val="00E533B4"/>
    <w:rsid w:val="00E565F4"/>
    <w:rsid w:val="00E56854"/>
    <w:rsid w:val="00E6086F"/>
    <w:rsid w:val="00E618AB"/>
    <w:rsid w:val="00E61D3F"/>
    <w:rsid w:val="00E62F6F"/>
    <w:rsid w:val="00E63915"/>
    <w:rsid w:val="00E64E5A"/>
    <w:rsid w:val="00E65181"/>
    <w:rsid w:val="00E6615A"/>
    <w:rsid w:val="00E67718"/>
    <w:rsid w:val="00E67ED6"/>
    <w:rsid w:val="00E70A05"/>
    <w:rsid w:val="00E70A67"/>
    <w:rsid w:val="00E70D50"/>
    <w:rsid w:val="00E71722"/>
    <w:rsid w:val="00E72096"/>
    <w:rsid w:val="00E7231E"/>
    <w:rsid w:val="00E72DC7"/>
    <w:rsid w:val="00E72F81"/>
    <w:rsid w:val="00E732F5"/>
    <w:rsid w:val="00E73462"/>
    <w:rsid w:val="00E74BA0"/>
    <w:rsid w:val="00E74F3E"/>
    <w:rsid w:val="00E74F41"/>
    <w:rsid w:val="00E75565"/>
    <w:rsid w:val="00E765C9"/>
    <w:rsid w:val="00E7662F"/>
    <w:rsid w:val="00E770DB"/>
    <w:rsid w:val="00E77843"/>
    <w:rsid w:val="00E817C9"/>
    <w:rsid w:val="00E81F24"/>
    <w:rsid w:val="00E8270C"/>
    <w:rsid w:val="00E8292B"/>
    <w:rsid w:val="00E83317"/>
    <w:rsid w:val="00E83711"/>
    <w:rsid w:val="00E846CD"/>
    <w:rsid w:val="00E85433"/>
    <w:rsid w:val="00E85F70"/>
    <w:rsid w:val="00E8628C"/>
    <w:rsid w:val="00E87264"/>
    <w:rsid w:val="00E87B74"/>
    <w:rsid w:val="00E90AC9"/>
    <w:rsid w:val="00E90BF4"/>
    <w:rsid w:val="00E91051"/>
    <w:rsid w:val="00E910BB"/>
    <w:rsid w:val="00E91E28"/>
    <w:rsid w:val="00E9204B"/>
    <w:rsid w:val="00E92223"/>
    <w:rsid w:val="00E926C3"/>
    <w:rsid w:val="00E926E9"/>
    <w:rsid w:val="00E92AD8"/>
    <w:rsid w:val="00E94347"/>
    <w:rsid w:val="00E94E10"/>
    <w:rsid w:val="00E9565E"/>
    <w:rsid w:val="00E97D2B"/>
    <w:rsid w:val="00EA0CF9"/>
    <w:rsid w:val="00EA1005"/>
    <w:rsid w:val="00EA190F"/>
    <w:rsid w:val="00EA194A"/>
    <w:rsid w:val="00EA254D"/>
    <w:rsid w:val="00EA3DE1"/>
    <w:rsid w:val="00EA41A4"/>
    <w:rsid w:val="00EA4483"/>
    <w:rsid w:val="00EA47EA"/>
    <w:rsid w:val="00EA4837"/>
    <w:rsid w:val="00EA5271"/>
    <w:rsid w:val="00EA6599"/>
    <w:rsid w:val="00EA6A00"/>
    <w:rsid w:val="00EA6AF4"/>
    <w:rsid w:val="00EA72D8"/>
    <w:rsid w:val="00EA76DB"/>
    <w:rsid w:val="00EB0B4B"/>
    <w:rsid w:val="00EB2831"/>
    <w:rsid w:val="00EB2B00"/>
    <w:rsid w:val="00EB2CF8"/>
    <w:rsid w:val="00EB2D22"/>
    <w:rsid w:val="00EB2FC5"/>
    <w:rsid w:val="00EB3C7F"/>
    <w:rsid w:val="00EB4DF5"/>
    <w:rsid w:val="00EB595A"/>
    <w:rsid w:val="00EB5D73"/>
    <w:rsid w:val="00EB64A2"/>
    <w:rsid w:val="00EC00EF"/>
    <w:rsid w:val="00EC052F"/>
    <w:rsid w:val="00EC0D3A"/>
    <w:rsid w:val="00EC176E"/>
    <w:rsid w:val="00EC1BAB"/>
    <w:rsid w:val="00EC5767"/>
    <w:rsid w:val="00EC58A8"/>
    <w:rsid w:val="00EC5F3B"/>
    <w:rsid w:val="00ED144A"/>
    <w:rsid w:val="00ED1CB2"/>
    <w:rsid w:val="00ED2675"/>
    <w:rsid w:val="00ED27CC"/>
    <w:rsid w:val="00ED3269"/>
    <w:rsid w:val="00ED486D"/>
    <w:rsid w:val="00ED6B42"/>
    <w:rsid w:val="00ED7F5A"/>
    <w:rsid w:val="00EE046E"/>
    <w:rsid w:val="00EE063A"/>
    <w:rsid w:val="00EE09CF"/>
    <w:rsid w:val="00EE0B8F"/>
    <w:rsid w:val="00EE3A44"/>
    <w:rsid w:val="00EE4518"/>
    <w:rsid w:val="00EE4901"/>
    <w:rsid w:val="00EE4D84"/>
    <w:rsid w:val="00EE6783"/>
    <w:rsid w:val="00EE67A0"/>
    <w:rsid w:val="00EE6928"/>
    <w:rsid w:val="00EE72B8"/>
    <w:rsid w:val="00EF00EE"/>
    <w:rsid w:val="00EF03DA"/>
    <w:rsid w:val="00EF0BA1"/>
    <w:rsid w:val="00EF109F"/>
    <w:rsid w:val="00EF14A3"/>
    <w:rsid w:val="00EF155A"/>
    <w:rsid w:val="00EF28ED"/>
    <w:rsid w:val="00EF37B6"/>
    <w:rsid w:val="00EF4AF5"/>
    <w:rsid w:val="00EF5504"/>
    <w:rsid w:val="00EF673A"/>
    <w:rsid w:val="00EF7A93"/>
    <w:rsid w:val="00F000CC"/>
    <w:rsid w:val="00F0076C"/>
    <w:rsid w:val="00F0105F"/>
    <w:rsid w:val="00F0112C"/>
    <w:rsid w:val="00F031C0"/>
    <w:rsid w:val="00F0351D"/>
    <w:rsid w:val="00F03F61"/>
    <w:rsid w:val="00F06459"/>
    <w:rsid w:val="00F06790"/>
    <w:rsid w:val="00F07B9B"/>
    <w:rsid w:val="00F10CE6"/>
    <w:rsid w:val="00F1151E"/>
    <w:rsid w:val="00F125B6"/>
    <w:rsid w:val="00F12C5C"/>
    <w:rsid w:val="00F13491"/>
    <w:rsid w:val="00F1359F"/>
    <w:rsid w:val="00F13B74"/>
    <w:rsid w:val="00F13E08"/>
    <w:rsid w:val="00F14624"/>
    <w:rsid w:val="00F14E60"/>
    <w:rsid w:val="00F1534B"/>
    <w:rsid w:val="00F16198"/>
    <w:rsid w:val="00F175D8"/>
    <w:rsid w:val="00F2158E"/>
    <w:rsid w:val="00F21FAC"/>
    <w:rsid w:val="00F22151"/>
    <w:rsid w:val="00F226DE"/>
    <w:rsid w:val="00F22EE5"/>
    <w:rsid w:val="00F22F38"/>
    <w:rsid w:val="00F237EF"/>
    <w:rsid w:val="00F243BC"/>
    <w:rsid w:val="00F24DA1"/>
    <w:rsid w:val="00F255E2"/>
    <w:rsid w:val="00F26C8A"/>
    <w:rsid w:val="00F271CB"/>
    <w:rsid w:val="00F3248D"/>
    <w:rsid w:val="00F3261B"/>
    <w:rsid w:val="00F350C7"/>
    <w:rsid w:val="00F357F5"/>
    <w:rsid w:val="00F37418"/>
    <w:rsid w:val="00F37829"/>
    <w:rsid w:val="00F41761"/>
    <w:rsid w:val="00F419C8"/>
    <w:rsid w:val="00F41B1C"/>
    <w:rsid w:val="00F4284A"/>
    <w:rsid w:val="00F43287"/>
    <w:rsid w:val="00F436E1"/>
    <w:rsid w:val="00F438DF"/>
    <w:rsid w:val="00F4529B"/>
    <w:rsid w:val="00F45F4F"/>
    <w:rsid w:val="00F4684E"/>
    <w:rsid w:val="00F47AFF"/>
    <w:rsid w:val="00F47BAE"/>
    <w:rsid w:val="00F501CF"/>
    <w:rsid w:val="00F50B64"/>
    <w:rsid w:val="00F51804"/>
    <w:rsid w:val="00F51C5C"/>
    <w:rsid w:val="00F51D0D"/>
    <w:rsid w:val="00F52E93"/>
    <w:rsid w:val="00F53430"/>
    <w:rsid w:val="00F53827"/>
    <w:rsid w:val="00F53B07"/>
    <w:rsid w:val="00F53B8E"/>
    <w:rsid w:val="00F53CA7"/>
    <w:rsid w:val="00F5477D"/>
    <w:rsid w:val="00F547B1"/>
    <w:rsid w:val="00F554DC"/>
    <w:rsid w:val="00F5617E"/>
    <w:rsid w:val="00F579F6"/>
    <w:rsid w:val="00F57F5A"/>
    <w:rsid w:val="00F62880"/>
    <w:rsid w:val="00F64543"/>
    <w:rsid w:val="00F65F6D"/>
    <w:rsid w:val="00F6653F"/>
    <w:rsid w:val="00F667AB"/>
    <w:rsid w:val="00F67479"/>
    <w:rsid w:val="00F72DBB"/>
    <w:rsid w:val="00F735F3"/>
    <w:rsid w:val="00F75514"/>
    <w:rsid w:val="00F756A4"/>
    <w:rsid w:val="00F760A7"/>
    <w:rsid w:val="00F766AE"/>
    <w:rsid w:val="00F76E51"/>
    <w:rsid w:val="00F777CE"/>
    <w:rsid w:val="00F77E2A"/>
    <w:rsid w:val="00F77EC9"/>
    <w:rsid w:val="00F8001D"/>
    <w:rsid w:val="00F80270"/>
    <w:rsid w:val="00F80E1F"/>
    <w:rsid w:val="00F81BC6"/>
    <w:rsid w:val="00F81C56"/>
    <w:rsid w:val="00F82A10"/>
    <w:rsid w:val="00F82A2D"/>
    <w:rsid w:val="00F841E7"/>
    <w:rsid w:val="00F84473"/>
    <w:rsid w:val="00F84990"/>
    <w:rsid w:val="00F861D2"/>
    <w:rsid w:val="00F869D4"/>
    <w:rsid w:val="00F91025"/>
    <w:rsid w:val="00F910E9"/>
    <w:rsid w:val="00F917CC"/>
    <w:rsid w:val="00F91A4C"/>
    <w:rsid w:val="00F91C4E"/>
    <w:rsid w:val="00F9233B"/>
    <w:rsid w:val="00F92A38"/>
    <w:rsid w:val="00F93275"/>
    <w:rsid w:val="00F93356"/>
    <w:rsid w:val="00F93487"/>
    <w:rsid w:val="00F937F2"/>
    <w:rsid w:val="00F9398A"/>
    <w:rsid w:val="00F9606C"/>
    <w:rsid w:val="00F961D2"/>
    <w:rsid w:val="00F9776D"/>
    <w:rsid w:val="00F97959"/>
    <w:rsid w:val="00F97EB3"/>
    <w:rsid w:val="00FA06D8"/>
    <w:rsid w:val="00FA09E6"/>
    <w:rsid w:val="00FA1042"/>
    <w:rsid w:val="00FA10F5"/>
    <w:rsid w:val="00FA1A11"/>
    <w:rsid w:val="00FA2257"/>
    <w:rsid w:val="00FA2CB2"/>
    <w:rsid w:val="00FA2D33"/>
    <w:rsid w:val="00FA3337"/>
    <w:rsid w:val="00FA33FF"/>
    <w:rsid w:val="00FA49ED"/>
    <w:rsid w:val="00FA4CF3"/>
    <w:rsid w:val="00FA5591"/>
    <w:rsid w:val="00FA570E"/>
    <w:rsid w:val="00FA64BF"/>
    <w:rsid w:val="00FA6F8E"/>
    <w:rsid w:val="00FA7392"/>
    <w:rsid w:val="00FB0D55"/>
    <w:rsid w:val="00FB1573"/>
    <w:rsid w:val="00FB26A7"/>
    <w:rsid w:val="00FB2AA7"/>
    <w:rsid w:val="00FB2C8A"/>
    <w:rsid w:val="00FB2DB1"/>
    <w:rsid w:val="00FB3D0E"/>
    <w:rsid w:val="00FB3F86"/>
    <w:rsid w:val="00FB4899"/>
    <w:rsid w:val="00FB5C6C"/>
    <w:rsid w:val="00FB5F86"/>
    <w:rsid w:val="00FB674D"/>
    <w:rsid w:val="00FB6CDE"/>
    <w:rsid w:val="00FB727C"/>
    <w:rsid w:val="00FB7830"/>
    <w:rsid w:val="00FC0129"/>
    <w:rsid w:val="00FC1423"/>
    <w:rsid w:val="00FC2764"/>
    <w:rsid w:val="00FC356F"/>
    <w:rsid w:val="00FC3779"/>
    <w:rsid w:val="00FC3F93"/>
    <w:rsid w:val="00FC41A9"/>
    <w:rsid w:val="00FC5D65"/>
    <w:rsid w:val="00FC77A0"/>
    <w:rsid w:val="00FC7890"/>
    <w:rsid w:val="00FD0B02"/>
    <w:rsid w:val="00FD0B9F"/>
    <w:rsid w:val="00FD1A61"/>
    <w:rsid w:val="00FD1AF3"/>
    <w:rsid w:val="00FD1EEC"/>
    <w:rsid w:val="00FD2A61"/>
    <w:rsid w:val="00FD3086"/>
    <w:rsid w:val="00FD31DB"/>
    <w:rsid w:val="00FD46CA"/>
    <w:rsid w:val="00FD47DB"/>
    <w:rsid w:val="00FD5504"/>
    <w:rsid w:val="00FD567E"/>
    <w:rsid w:val="00FD6F6F"/>
    <w:rsid w:val="00FD72A0"/>
    <w:rsid w:val="00FD73CF"/>
    <w:rsid w:val="00FE0505"/>
    <w:rsid w:val="00FE0825"/>
    <w:rsid w:val="00FE0CAC"/>
    <w:rsid w:val="00FE112E"/>
    <w:rsid w:val="00FE1164"/>
    <w:rsid w:val="00FE139B"/>
    <w:rsid w:val="00FE1D66"/>
    <w:rsid w:val="00FE2253"/>
    <w:rsid w:val="00FE2646"/>
    <w:rsid w:val="00FE32D0"/>
    <w:rsid w:val="00FE3917"/>
    <w:rsid w:val="00FE40F7"/>
    <w:rsid w:val="00FE41B5"/>
    <w:rsid w:val="00FE470E"/>
    <w:rsid w:val="00FE4C18"/>
    <w:rsid w:val="00FE4D0F"/>
    <w:rsid w:val="00FE4F9B"/>
    <w:rsid w:val="00FE5583"/>
    <w:rsid w:val="00FE56D2"/>
    <w:rsid w:val="00FE5B22"/>
    <w:rsid w:val="00FE64F4"/>
    <w:rsid w:val="00FE66CF"/>
    <w:rsid w:val="00FE7895"/>
    <w:rsid w:val="00FE79EB"/>
    <w:rsid w:val="00FF0AE3"/>
    <w:rsid w:val="00FF0B9A"/>
    <w:rsid w:val="00FF19D6"/>
    <w:rsid w:val="00FF2BE7"/>
    <w:rsid w:val="00FF2CE8"/>
    <w:rsid w:val="00FF2EA8"/>
    <w:rsid w:val="00FF5812"/>
    <w:rsid w:val="00FF5D95"/>
    <w:rsid w:val="00FF6463"/>
    <w:rsid w:val="74B14CB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61A0C1CB"/>
  <w15:docId w15:val="{E635C017-6046-4EBE-AD29-3C3A5ED6E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91051"/>
    <w:pPr>
      <w:spacing w:after="0" w:line="240" w:lineRule="auto"/>
    </w:pPr>
    <w:rPr>
      <w:rFonts w:ascii="Calibri" w:hAnsi="Calibri" w:cs="Calibri"/>
    </w:rPr>
  </w:style>
  <w:style w:type="paragraph" w:styleId="berschrift1">
    <w:name w:val="heading 1"/>
    <w:basedOn w:val="Standard"/>
    <w:next w:val="Standard"/>
    <w:link w:val="berschrift1Zchn"/>
    <w:uiPriority w:val="9"/>
    <w:qFormat/>
    <w:rsid w:val="0085013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rsid w:val="0085013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link w:val="berschrift3Zchn"/>
    <w:uiPriority w:val="9"/>
    <w:qFormat/>
    <w:rsid w:val="001A1E73"/>
    <w:pPr>
      <w:spacing w:before="100" w:beforeAutospacing="1" w:after="100" w:afterAutospacing="1"/>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92245"/>
    <w:pPr>
      <w:tabs>
        <w:tab w:val="center" w:pos="4536"/>
        <w:tab w:val="right" w:pos="9072"/>
      </w:tabs>
    </w:pPr>
  </w:style>
  <w:style w:type="character" w:customStyle="1" w:styleId="KopfzeileZchn">
    <w:name w:val="Kopfzeile Zchn"/>
    <w:basedOn w:val="Absatz-Standardschriftart"/>
    <w:link w:val="Kopfzeile"/>
    <w:uiPriority w:val="99"/>
    <w:rsid w:val="00192245"/>
    <w:rPr>
      <w:rFonts w:ascii="Calibri" w:hAnsi="Calibri" w:cs="Calibri"/>
    </w:rPr>
  </w:style>
  <w:style w:type="paragraph" w:styleId="Fuzeile">
    <w:name w:val="footer"/>
    <w:basedOn w:val="Standard"/>
    <w:link w:val="FuzeileZchn"/>
    <w:uiPriority w:val="99"/>
    <w:unhideWhenUsed/>
    <w:rsid w:val="00192245"/>
    <w:pPr>
      <w:tabs>
        <w:tab w:val="center" w:pos="4536"/>
        <w:tab w:val="right" w:pos="9072"/>
      </w:tabs>
    </w:pPr>
  </w:style>
  <w:style w:type="character" w:customStyle="1" w:styleId="FuzeileZchn">
    <w:name w:val="Fußzeile Zchn"/>
    <w:basedOn w:val="Absatz-Standardschriftart"/>
    <w:link w:val="Fuzeile"/>
    <w:uiPriority w:val="99"/>
    <w:rsid w:val="00192245"/>
    <w:rPr>
      <w:rFonts w:ascii="Calibri" w:hAnsi="Calibri" w:cs="Calibri"/>
    </w:rPr>
  </w:style>
  <w:style w:type="paragraph" w:styleId="Listenabsatz">
    <w:name w:val="List Paragraph"/>
    <w:basedOn w:val="Standard"/>
    <w:uiPriority w:val="34"/>
    <w:qFormat/>
    <w:rsid w:val="00C776C4"/>
    <w:pPr>
      <w:ind w:left="720"/>
      <w:contextualSpacing/>
    </w:pPr>
  </w:style>
  <w:style w:type="character" w:styleId="Hyperlink">
    <w:name w:val="Hyperlink"/>
    <w:basedOn w:val="Absatz-Standardschriftart"/>
    <w:uiPriority w:val="99"/>
    <w:unhideWhenUsed/>
    <w:rsid w:val="00C97509"/>
    <w:rPr>
      <w:color w:val="0563C1" w:themeColor="hyperlink"/>
      <w:u w:val="single"/>
    </w:rPr>
  </w:style>
  <w:style w:type="character" w:customStyle="1" w:styleId="NichtaufgelsteErwhnung1">
    <w:name w:val="Nicht aufgelöste Erwähnung1"/>
    <w:basedOn w:val="Absatz-Standardschriftart"/>
    <w:uiPriority w:val="99"/>
    <w:semiHidden/>
    <w:unhideWhenUsed/>
    <w:rsid w:val="00C97509"/>
    <w:rPr>
      <w:color w:val="605E5C"/>
      <w:shd w:val="clear" w:color="auto" w:fill="E1DFDD"/>
    </w:rPr>
  </w:style>
  <w:style w:type="paragraph" w:styleId="Sprechblasentext">
    <w:name w:val="Balloon Text"/>
    <w:basedOn w:val="Standard"/>
    <w:link w:val="SprechblasentextZchn"/>
    <w:uiPriority w:val="99"/>
    <w:semiHidden/>
    <w:unhideWhenUsed/>
    <w:rsid w:val="003728EE"/>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728EE"/>
    <w:rPr>
      <w:rFonts w:ascii="Segoe UI" w:hAnsi="Segoe UI" w:cs="Segoe UI"/>
      <w:sz w:val="18"/>
      <w:szCs w:val="18"/>
    </w:rPr>
  </w:style>
  <w:style w:type="character" w:styleId="Kommentarzeichen">
    <w:name w:val="annotation reference"/>
    <w:basedOn w:val="Absatz-Standardschriftart"/>
    <w:uiPriority w:val="99"/>
    <w:semiHidden/>
    <w:unhideWhenUsed/>
    <w:rsid w:val="00D717C2"/>
    <w:rPr>
      <w:sz w:val="16"/>
      <w:szCs w:val="16"/>
    </w:rPr>
  </w:style>
  <w:style w:type="paragraph" w:styleId="Kommentartext">
    <w:name w:val="annotation text"/>
    <w:basedOn w:val="Standard"/>
    <w:link w:val="KommentartextZchn"/>
    <w:uiPriority w:val="99"/>
    <w:unhideWhenUsed/>
    <w:rsid w:val="00D717C2"/>
    <w:rPr>
      <w:sz w:val="20"/>
      <w:szCs w:val="20"/>
    </w:rPr>
  </w:style>
  <w:style w:type="character" w:customStyle="1" w:styleId="KommentartextZchn">
    <w:name w:val="Kommentartext Zchn"/>
    <w:basedOn w:val="Absatz-Standardschriftart"/>
    <w:link w:val="Kommentartext"/>
    <w:uiPriority w:val="99"/>
    <w:rsid w:val="00D717C2"/>
    <w:rPr>
      <w:rFonts w:ascii="Calibri" w:hAnsi="Calibri" w:cs="Calibri"/>
      <w:sz w:val="20"/>
      <w:szCs w:val="20"/>
    </w:rPr>
  </w:style>
  <w:style w:type="paragraph" w:styleId="Kommentarthema">
    <w:name w:val="annotation subject"/>
    <w:basedOn w:val="Kommentartext"/>
    <w:next w:val="Kommentartext"/>
    <w:link w:val="KommentarthemaZchn"/>
    <w:uiPriority w:val="99"/>
    <w:semiHidden/>
    <w:unhideWhenUsed/>
    <w:rsid w:val="00D717C2"/>
    <w:rPr>
      <w:b/>
      <w:bCs/>
    </w:rPr>
  </w:style>
  <w:style w:type="character" w:customStyle="1" w:styleId="KommentarthemaZchn">
    <w:name w:val="Kommentarthema Zchn"/>
    <w:basedOn w:val="KommentartextZchn"/>
    <w:link w:val="Kommentarthema"/>
    <w:uiPriority w:val="99"/>
    <w:semiHidden/>
    <w:rsid w:val="00D717C2"/>
    <w:rPr>
      <w:rFonts w:ascii="Calibri" w:hAnsi="Calibri" w:cs="Calibri"/>
      <w:b/>
      <w:bCs/>
      <w:sz w:val="20"/>
      <w:szCs w:val="20"/>
    </w:rPr>
  </w:style>
  <w:style w:type="character" w:styleId="BesuchterLink">
    <w:name w:val="FollowedHyperlink"/>
    <w:basedOn w:val="Absatz-Standardschriftart"/>
    <w:uiPriority w:val="99"/>
    <w:semiHidden/>
    <w:unhideWhenUsed/>
    <w:rsid w:val="001C0C10"/>
    <w:rPr>
      <w:color w:val="954F72" w:themeColor="followedHyperlink"/>
      <w:u w:val="single"/>
    </w:rPr>
  </w:style>
  <w:style w:type="character" w:customStyle="1" w:styleId="berschrift3Zchn">
    <w:name w:val="Überschrift 3 Zchn"/>
    <w:basedOn w:val="Absatz-Standardschriftart"/>
    <w:link w:val="berschrift3"/>
    <w:uiPriority w:val="9"/>
    <w:rsid w:val="001A1E73"/>
    <w:rPr>
      <w:rFonts w:ascii="Times New Roman" w:eastAsia="Times New Roman" w:hAnsi="Times New Roman" w:cs="Times New Roman"/>
      <w:b/>
      <w:bCs/>
      <w:sz w:val="27"/>
      <w:szCs w:val="27"/>
      <w:lang w:eastAsia="de-DE"/>
    </w:rPr>
  </w:style>
  <w:style w:type="character" w:styleId="Fett">
    <w:name w:val="Strong"/>
    <w:basedOn w:val="Absatz-Standardschriftart"/>
    <w:uiPriority w:val="22"/>
    <w:qFormat/>
    <w:rsid w:val="001A1E73"/>
    <w:rPr>
      <w:b/>
      <w:bCs/>
    </w:rPr>
  </w:style>
  <w:style w:type="character" w:customStyle="1" w:styleId="NichtaufgelsteErwhnung2">
    <w:name w:val="Nicht aufgelöste Erwähnung2"/>
    <w:basedOn w:val="Absatz-Standardschriftart"/>
    <w:uiPriority w:val="99"/>
    <w:semiHidden/>
    <w:unhideWhenUsed/>
    <w:rsid w:val="00CF153F"/>
    <w:rPr>
      <w:color w:val="605E5C"/>
      <w:shd w:val="clear" w:color="auto" w:fill="E1DFDD"/>
    </w:rPr>
  </w:style>
  <w:style w:type="character" w:customStyle="1" w:styleId="NichtaufgelsteErwhnung3">
    <w:name w:val="Nicht aufgelöste Erwähnung3"/>
    <w:basedOn w:val="Absatz-Standardschriftart"/>
    <w:uiPriority w:val="99"/>
    <w:semiHidden/>
    <w:unhideWhenUsed/>
    <w:rsid w:val="00EA6AF4"/>
    <w:rPr>
      <w:color w:val="605E5C"/>
      <w:shd w:val="clear" w:color="auto" w:fill="E1DFDD"/>
    </w:rPr>
  </w:style>
  <w:style w:type="character" w:customStyle="1" w:styleId="berschrift1Zchn">
    <w:name w:val="Überschrift 1 Zchn"/>
    <w:basedOn w:val="Absatz-Standardschriftart"/>
    <w:link w:val="berschrift1"/>
    <w:uiPriority w:val="9"/>
    <w:rsid w:val="0085013B"/>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semiHidden/>
    <w:rsid w:val="0085013B"/>
    <w:rPr>
      <w:rFonts w:asciiTheme="majorHAnsi" w:eastAsiaTheme="majorEastAsia" w:hAnsiTheme="majorHAnsi" w:cstheme="majorBidi"/>
      <w:color w:val="2F5496" w:themeColor="accent1" w:themeShade="BF"/>
      <w:sz w:val="26"/>
      <w:szCs w:val="26"/>
    </w:rPr>
  </w:style>
  <w:style w:type="paragraph" w:styleId="berarbeitung">
    <w:name w:val="Revision"/>
    <w:hidden/>
    <w:uiPriority w:val="99"/>
    <w:semiHidden/>
    <w:rsid w:val="006419AF"/>
    <w:pPr>
      <w:spacing w:after="0" w:line="240" w:lineRule="auto"/>
    </w:pPr>
    <w:rPr>
      <w:rFonts w:ascii="Calibri" w:hAnsi="Calibri" w:cs="Calibri"/>
    </w:rPr>
  </w:style>
  <w:style w:type="character" w:customStyle="1" w:styleId="NichtaufgelsteErwhnung4">
    <w:name w:val="Nicht aufgelöste Erwähnung4"/>
    <w:basedOn w:val="Absatz-Standardschriftart"/>
    <w:uiPriority w:val="99"/>
    <w:semiHidden/>
    <w:unhideWhenUsed/>
    <w:rsid w:val="003106FE"/>
    <w:rPr>
      <w:color w:val="605E5C"/>
      <w:shd w:val="clear" w:color="auto" w:fill="E1DFDD"/>
    </w:rPr>
  </w:style>
  <w:style w:type="character" w:customStyle="1" w:styleId="NichtaufgelsteErwhnung5">
    <w:name w:val="Nicht aufgelöste Erwähnung5"/>
    <w:basedOn w:val="Absatz-Standardschriftart"/>
    <w:uiPriority w:val="99"/>
    <w:semiHidden/>
    <w:unhideWhenUsed/>
    <w:rsid w:val="00876CB3"/>
    <w:rPr>
      <w:color w:val="605E5C"/>
      <w:shd w:val="clear" w:color="auto" w:fill="E1DFDD"/>
    </w:rPr>
  </w:style>
  <w:style w:type="character" w:customStyle="1" w:styleId="NichtaufgelsteErwhnung6">
    <w:name w:val="Nicht aufgelöste Erwähnung6"/>
    <w:basedOn w:val="Absatz-Standardschriftart"/>
    <w:uiPriority w:val="99"/>
    <w:semiHidden/>
    <w:unhideWhenUsed/>
    <w:rsid w:val="00AA25A6"/>
    <w:rPr>
      <w:color w:val="605E5C"/>
      <w:shd w:val="clear" w:color="auto" w:fill="E1DFDD"/>
    </w:rPr>
  </w:style>
  <w:style w:type="character" w:customStyle="1" w:styleId="NichtaufgelsteErwhnung7">
    <w:name w:val="Nicht aufgelöste Erwähnung7"/>
    <w:basedOn w:val="Absatz-Standardschriftart"/>
    <w:uiPriority w:val="99"/>
    <w:semiHidden/>
    <w:unhideWhenUsed/>
    <w:rsid w:val="00033019"/>
    <w:rPr>
      <w:color w:val="605E5C"/>
      <w:shd w:val="clear" w:color="auto" w:fill="E1DFDD"/>
    </w:rPr>
  </w:style>
  <w:style w:type="character" w:customStyle="1" w:styleId="NichtaufgelsteErwhnung8">
    <w:name w:val="Nicht aufgelöste Erwähnung8"/>
    <w:basedOn w:val="Absatz-Standardschriftart"/>
    <w:uiPriority w:val="99"/>
    <w:semiHidden/>
    <w:unhideWhenUsed/>
    <w:rsid w:val="00E31048"/>
    <w:rPr>
      <w:color w:val="605E5C"/>
      <w:shd w:val="clear" w:color="auto" w:fill="E1DFDD"/>
    </w:rPr>
  </w:style>
  <w:style w:type="character" w:customStyle="1" w:styleId="NichtaufgelsteErwhnung9">
    <w:name w:val="Nicht aufgelöste Erwähnung9"/>
    <w:basedOn w:val="Absatz-Standardschriftart"/>
    <w:uiPriority w:val="99"/>
    <w:semiHidden/>
    <w:unhideWhenUsed/>
    <w:rsid w:val="007A5722"/>
    <w:rPr>
      <w:color w:val="605E5C"/>
      <w:shd w:val="clear" w:color="auto" w:fill="E1DFDD"/>
    </w:rPr>
  </w:style>
  <w:style w:type="character" w:customStyle="1" w:styleId="normaltextrun">
    <w:name w:val="normaltextrun"/>
    <w:basedOn w:val="Absatz-Standardschriftart"/>
    <w:rsid w:val="00D1197A"/>
  </w:style>
  <w:style w:type="paragraph" w:styleId="StandardWeb">
    <w:name w:val="Normal (Web)"/>
    <w:basedOn w:val="Standard"/>
    <w:uiPriority w:val="99"/>
    <w:unhideWhenUsed/>
    <w:rsid w:val="00D1197A"/>
    <w:pPr>
      <w:spacing w:before="100" w:beforeAutospacing="1" w:after="100" w:afterAutospacing="1"/>
    </w:pPr>
    <w:rPr>
      <w:rFonts w:ascii="Times New Roman" w:eastAsia="Times New Roman" w:hAnsi="Times New Roman" w:cs="Times New Roman"/>
      <w:sz w:val="24"/>
      <w:szCs w:val="24"/>
      <w:lang w:eastAsia="de-DE"/>
    </w:rPr>
  </w:style>
  <w:style w:type="character" w:customStyle="1" w:styleId="highlight-yellow">
    <w:name w:val="highlight-yellow"/>
    <w:basedOn w:val="Absatz-Standardschriftart"/>
    <w:rsid w:val="00B429DA"/>
  </w:style>
  <w:style w:type="character" w:styleId="Hervorhebung">
    <w:name w:val="Emphasis"/>
    <w:basedOn w:val="Absatz-Standardschriftart"/>
    <w:uiPriority w:val="20"/>
    <w:qFormat/>
    <w:rsid w:val="003A7688"/>
    <w:rPr>
      <w:i/>
      <w:iCs/>
    </w:rPr>
  </w:style>
  <w:style w:type="character" w:customStyle="1" w:styleId="NichtaufgelsteErwhnung10">
    <w:name w:val="Nicht aufgelöste Erwähnung10"/>
    <w:basedOn w:val="Absatz-Standardschriftart"/>
    <w:uiPriority w:val="99"/>
    <w:semiHidden/>
    <w:unhideWhenUsed/>
    <w:rsid w:val="002E209E"/>
    <w:rPr>
      <w:color w:val="605E5C"/>
      <w:shd w:val="clear" w:color="auto" w:fill="E1DFDD"/>
    </w:rPr>
  </w:style>
  <w:style w:type="character" w:customStyle="1" w:styleId="NichtaufgelsteErwhnung11">
    <w:name w:val="Nicht aufgelöste Erwähnung11"/>
    <w:basedOn w:val="Absatz-Standardschriftart"/>
    <w:uiPriority w:val="99"/>
    <w:semiHidden/>
    <w:unhideWhenUsed/>
    <w:rsid w:val="0083523F"/>
    <w:rPr>
      <w:color w:val="605E5C"/>
      <w:shd w:val="clear" w:color="auto" w:fill="E1DFDD"/>
    </w:rPr>
  </w:style>
  <w:style w:type="character" w:styleId="HTMLAkronym">
    <w:name w:val="HTML Acronym"/>
    <w:basedOn w:val="Absatz-Standardschriftart"/>
    <w:uiPriority w:val="99"/>
    <w:semiHidden/>
    <w:unhideWhenUsed/>
    <w:rsid w:val="007B6AF4"/>
  </w:style>
  <w:style w:type="paragraph" w:styleId="Funotentext">
    <w:name w:val="footnote text"/>
    <w:basedOn w:val="Standard"/>
    <w:link w:val="FunotentextZchn"/>
    <w:uiPriority w:val="99"/>
    <w:semiHidden/>
    <w:unhideWhenUsed/>
    <w:rsid w:val="0037075F"/>
    <w:rPr>
      <w:sz w:val="20"/>
      <w:szCs w:val="20"/>
    </w:rPr>
  </w:style>
  <w:style w:type="character" w:customStyle="1" w:styleId="FunotentextZchn">
    <w:name w:val="Fußnotentext Zchn"/>
    <w:basedOn w:val="Absatz-Standardschriftart"/>
    <w:link w:val="Funotentext"/>
    <w:uiPriority w:val="99"/>
    <w:semiHidden/>
    <w:rsid w:val="0037075F"/>
    <w:rPr>
      <w:rFonts w:ascii="Calibri" w:hAnsi="Calibri" w:cs="Calibri"/>
      <w:sz w:val="20"/>
      <w:szCs w:val="20"/>
    </w:rPr>
  </w:style>
  <w:style w:type="character" w:styleId="Funotenzeichen">
    <w:name w:val="footnote reference"/>
    <w:basedOn w:val="Absatz-Standardschriftart"/>
    <w:uiPriority w:val="99"/>
    <w:semiHidden/>
    <w:unhideWhenUsed/>
    <w:rsid w:val="0037075F"/>
    <w:rPr>
      <w:vertAlign w:val="superscript"/>
    </w:rPr>
  </w:style>
  <w:style w:type="paragraph" w:customStyle="1" w:styleId="xxmsonormal">
    <w:name w:val="xxmsonormal"/>
    <w:basedOn w:val="Standard"/>
    <w:rsid w:val="00941510"/>
    <w:pPr>
      <w:spacing w:before="100" w:beforeAutospacing="1" w:after="100" w:afterAutospacing="1"/>
    </w:pPr>
    <w:rPr>
      <w:lang w:val="en-US"/>
    </w:rPr>
  </w:style>
  <w:style w:type="character" w:customStyle="1" w:styleId="xxnormaltextrun">
    <w:name w:val="xxnormaltextrun"/>
    <w:basedOn w:val="Absatz-Standardschriftart"/>
    <w:rsid w:val="00941510"/>
  </w:style>
  <w:style w:type="character" w:customStyle="1" w:styleId="NichtaufgelsteErwhnung12">
    <w:name w:val="Nicht aufgelöste Erwähnung12"/>
    <w:basedOn w:val="Absatz-Standardschriftart"/>
    <w:uiPriority w:val="99"/>
    <w:semiHidden/>
    <w:unhideWhenUsed/>
    <w:rsid w:val="00911347"/>
    <w:rPr>
      <w:color w:val="605E5C"/>
      <w:shd w:val="clear" w:color="auto" w:fill="E1DFDD"/>
    </w:rPr>
  </w:style>
  <w:style w:type="paragraph" w:customStyle="1" w:styleId="paragraph">
    <w:name w:val="paragraph"/>
    <w:basedOn w:val="Standard"/>
    <w:rsid w:val="00156F72"/>
    <w:pPr>
      <w:spacing w:before="100" w:beforeAutospacing="1" w:after="100" w:afterAutospacing="1"/>
    </w:pPr>
    <w:rPr>
      <w:rFonts w:ascii="Times New Roman" w:eastAsia="Times New Roman" w:hAnsi="Times New Roman" w:cs="Times New Roman"/>
      <w:sz w:val="24"/>
      <w:szCs w:val="24"/>
      <w:lang w:eastAsia="de-DE"/>
    </w:rPr>
  </w:style>
  <w:style w:type="character" w:customStyle="1" w:styleId="NichtaufgelsteErwhnung13">
    <w:name w:val="Nicht aufgelöste Erwähnung13"/>
    <w:basedOn w:val="Absatz-Standardschriftart"/>
    <w:uiPriority w:val="99"/>
    <w:semiHidden/>
    <w:unhideWhenUsed/>
    <w:rsid w:val="001A1405"/>
    <w:rPr>
      <w:color w:val="605E5C"/>
      <w:shd w:val="clear" w:color="auto" w:fill="E1DFDD"/>
    </w:rPr>
  </w:style>
  <w:style w:type="character" w:customStyle="1" w:styleId="marknswkr24lq">
    <w:name w:val="marknswkr24lq"/>
    <w:basedOn w:val="Absatz-Standardschriftart"/>
    <w:rsid w:val="003657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16310">
      <w:bodyDiv w:val="1"/>
      <w:marLeft w:val="0"/>
      <w:marRight w:val="0"/>
      <w:marTop w:val="0"/>
      <w:marBottom w:val="0"/>
      <w:divBdr>
        <w:top w:val="none" w:sz="0" w:space="0" w:color="auto"/>
        <w:left w:val="none" w:sz="0" w:space="0" w:color="auto"/>
        <w:bottom w:val="none" w:sz="0" w:space="0" w:color="auto"/>
        <w:right w:val="none" w:sz="0" w:space="0" w:color="auto"/>
      </w:divBdr>
    </w:div>
    <w:div w:id="71972872">
      <w:bodyDiv w:val="1"/>
      <w:marLeft w:val="0"/>
      <w:marRight w:val="0"/>
      <w:marTop w:val="0"/>
      <w:marBottom w:val="0"/>
      <w:divBdr>
        <w:top w:val="none" w:sz="0" w:space="0" w:color="auto"/>
        <w:left w:val="none" w:sz="0" w:space="0" w:color="auto"/>
        <w:bottom w:val="none" w:sz="0" w:space="0" w:color="auto"/>
        <w:right w:val="none" w:sz="0" w:space="0" w:color="auto"/>
      </w:divBdr>
    </w:div>
    <w:div w:id="118572644">
      <w:bodyDiv w:val="1"/>
      <w:marLeft w:val="0"/>
      <w:marRight w:val="0"/>
      <w:marTop w:val="0"/>
      <w:marBottom w:val="0"/>
      <w:divBdr>
        <w:top w:val="none" w:sz="0" w:space="0" w:color="auto"/>
        <w:left w:val="none" w:sz="0" w:space="0" w:color="auto"/>
        <w:bottom w:val="none" w:sz="0" w:space="0" w:color="auto"/>
        <w:right w:val="none" w:sz="0" w:space="0" w:color="auto"/>
      </w:divBdr>
      <w:divsChild>
        <w:div w:id="1521044164">
          <w:marLeft w:val="0"/>
          <w:marRight w:val="0"/>
          <w:marTop w:val="0"/>
          <w:marBottom w:val="0"/>
          <w:divBdr>
            <w:top w:val="none" w:sz="0" w:space="0" w:color="auto"/>
            <w:left w:val="none" w:sz="0" w:space="0" w:color="auto"/>
            <w:bottom w:val="none" w:sz="0" w:space="0" w:color="auto"/>
            <w:right w:val="none" w:sz="0" w:space="0" w:color="auto"/>
          </w:divBdr>
          <w:divsChild>
            <w:div w:id="1716585828">
              <w:marLeft w:val="0"/>
              <w:marRight w:val="0"/>
              <w:marTop w:val="180"/>
              <w:marBottom w:val="180"/>
              <w:divBdr>
                <w:top w:val="none" w:sz="0" w:space="0" w:color="auto"/>
                <w:left w:val="none" w:sz="0" w:space="0" w:color="auto"/>
                <w:bottom w:val="none" w:sz="0" w:space="0" w:color="auto"/>
                <w:right w:val="none" w:sz="0" w:space="0" w:color="auto"/>
              </w:divBdr>
            </w:div>
          </w:divsChild>
        </w:div>
        <w:div w:id="304506247">
          <w:marLeft w:val="0"/>
          <w:marRight w:val="0"/>
          <w:marTop w:val="0"/>
          <w:marBottom w:val="0"/>
          <w:divBdr>
            <w:top w:val="none" w:sz="0" w:space="0" w:color="auto"/>
            <w:left w:val="none" w:sz="0" w:space="0" w:color="auto"/>
            <w:bottom w:val="none" w:sz="0" w:space="0" w:color="auto"/>
            <w:right w:val="none" w:sz="0" w:space="0" w:color="auto"/>
          </w:divBdr>
          <w:divsChild>
            <w:div w:id="1085499129">
              <w:marLeft w:val="0"/>
              <w:marRight w:val="0"/>
              <w:marTop w:val="0"/>
              <w:marBottom w:val="0"/>
              <w:divBdr>
                <w:top w:val="none" w:sz="0" w:space="0" w:color="auto"/>
                <w:left w:val="none" w:sz="0" w:space="0" w:color="auto"/>
                <w:bottom w:val="none" w:sz="0" w:space="0" w:color="auto"/>
                <w:right w:val="none" w:sz="0" w:space="0" w:color="auto"/>
              </w:divBdr>
              <w:divsChild>
                <w:div w:id="1186795089">
                  <w:marLeft w:val="0"/>
                  <w:marRight w:val="0"/>
                  <w:marTop w:val="0"/>
                  <w:marBottom w:val="0"/>
                  <w:divBdr>
                    <w:top w:val="none" w:sz="0" w:space="0" w:color="auto"/>
                    <w:left w:val="none" w:sz="0" w:space="0" w:color="auto"/>
                    <w:bottom w:val="none" w:sz="0" w:space="0" w:color="auto"/>
                    <w:right w:val="none" w:sz="0" w:space="0" w:color="auto"/>
                  </w:divBdr>
                  <w:divsChild>
                    <w:div w:id="155147441">
                      <w:marLeft w:val="0"/>
                      <w:marRight w:val="0"/>
                      <w:marTop w:val="0"/>
                      <w:marBottom w:val="0"/>
                      <w:divBdr>
                        <w:top w:val="none" w:sz="0" w:space="0" w:color="auto"/>
                        <w:left w:val="none" w:sz="0" w:space="0" w:color="auto"/>
                        <w:bottom w:val="none" w:sz="0" w:space="0" w:color="auto"/>
                        <w:right w:val="none" w:sz="0" w:space="0" w:color="auto"/>
                      </w:divBdr>
                      <w:divsChild>
                        <w:div w:id="1373264999">
                          <w:marLeft w:val="0"/>
                          <w:marRight w:val="0"/>
                          <w:marTop w:val="0"/>
                          <w:marBottom w:val="0"/>
                          <w:divBdr>
                            <w:top w:val="none" w:sz="0" w:space="0" w:color="auto"/>
                            <w:left w:val="none" w:sz="0" w:space="0" w:color="auto"/>
                            <w:bottom w:val="none" w:sz="0" w:space="0" w:color="auto"/>
                            <w:right w:val="none" w:sz="0" w:space="0" w:color="auto"/>
                          </w:divBdr>
                          <w:divsChild>
                            <w:div w:id="394284083">
                              <w:marLeft w:val="300"/>
                              <w:marRight w:val="0"/>
                              <w:marTop w:val="0"/>
                              <w:marBottom w:val="0"/>
                              <w:divBdr>
                                <w:top w:val="none" w:sz="0" w:space="0" w:color="auto"/>
                                <w:left w:val="none" w:sz="0" w:space="0" w:color="auto"/>
                                <w:bottom w:val="none" w:sz="0" w:space="0" w:color="auto"/>
                                <w:right w:val="none" w:sz="0" w:space="0" w:color="auto"/>
                              </w:divBdr>
                              <w:divsChild>
                                <w:div w:id="696540290">
                                  <w:marLeft w:val="0"/>
                                  <w:marRight w:val="0"/>
                                  <w:marTop w:val="0"/>
                                  <w:marBottom w:val="0"/>
                                  <w:divBdr>
                                    <w:top w:val="none" w:sz="0" w:space="0" w:color="auto"/>
                                    <w:left w:val="none" w:sz="0" w:space="0" w:color="auto"/>
                                    <w:bottom w:val="none" w:sz="0" w:space="0" w:color="auto"/>
                                    <w:right w:val="none" w:sz="0" w:space="0" w:color="auto"/>
                                  </w:divBdr>
                                  <w:divsChild>
                                    <w:div w:id="1858343568">
                                      <w:marLeft w:val="0"/>
                                      <w:marRight w:val="0"/>
                                      <w:marTop w:val="0"/>
                                      <w:marBottom w:val="0"/>
                                      <w:divBdr>
                                        <w:top w:val="none" w:sz="0" w:space="0" w:color="auto"/>
                                        <w:left w:val="none" w:sz="0" w:space="0" w:color="auto"/>
                                        <w:bottom w:val="none" w:sz="0" w:space="0" w:color="auto"/>
                                        <w:right w:val="none" w:sz="0" w:space="0" w:color="auto"/>
                                      </w:divBdr>
                                      <w:divsChild>
                                        <w:div w:id="1007830597">
                                          <w:marLeft w:val="0"/>
                                          <w:marRight w:val="0"/>
                                          <w:marTop w:val="0"/>
                                          <w:marBottom w:val="0"/>
                                          <w:divBdr>
                                            <w:top w:val="none" w:sz="0" w:space="0" w:color="auto"/>
                                            <w:left w:val="none" w:sz="0" w:space="0" w:color="auto"/>
                                            <w:bottom w:val="none" w:sz="0" w:space="0" w:color="auto"/>
                                            <w:right w:val="none" w:sz="0" w:space="0" w:color="auto"/>
                                          </w:divBdr>
                                          <w:divsChild>
                                            <w:div w:id="214321295">
                                              <w:marLeft w:val="0"/>
                                              <w:marRight w:val="0"/>
                                              <w:marTop w:val="0"/>
                                              <w:marBottom w:val="0"/>
                                              <w:divBdr>
                                                <w:top w:val="none" w:sz="0" w:space="0" w:color="auto"/>
                                                <w:left w:val="none" w:sz="0" w:space="0" w:color="auto"/>
                                                <w:bottom w:val="none" w:sz="0" w:space="0" w:color="auto"/>
                                                <w:right w:val="none" w:sz="0" w:space="0" w:color="auto"/>
                                              </w:divBdr>
                                              <w:divsChild>
                                                <w:div w:id="228000812">
                                                  <w:marLeft w:val="0"/>
                                                  <w:marRight w:val="0"/>
                                                  <w:marTop w:val="0"/>
                                                  <w:marBottom w:val="0"/>
                                                  <w:divBdr>
                                                    <w:top w:val="none" w:sz="0" w:space="0" w:color="auto"/>
                                                    <w:left w:val="none" w:sz="0" w:space="0" w:color="auto"/>
                                                    <w:bottom w:val="none" w:sz="0" w:space="0" w:color="auto"/>
                                                    <w:right w:val="none" w:sz="0" w:space="0" w:color="auto"/>
                                                  </w:divBdr>
                                                  <w:divsChild>
                                                    <w:div w:id="212148312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563776">
                      <w:marLeft w:val="0"/>
                      <w:marRight w:val="0"/>
                      <w:marTop w:val="0"/>
                      <w:marBottom w:val="0"/>
                      <w:divBdr>
                        <w:top w:val="none" w:sz="0" w:space="0" w:color="auto"/>
                        <w:left w:val="none" w:sz="0" w:space="0" w:color="auto"/>
                        <w:bottom w:val="none" w:sz="0" w:space="0" w:color="auto"/>
                        <w:right w:val="none" w:sz="0" w:space="0" w:color="auto"/>
                      </w:divBdr>
                      <w:divsChild>
                        <w:div w:id="1039160152">
                          <w:marLeft w:val="0"/>
                          <w:marRight w:val="0"/>
                          <w:marTop w:val="0"/>
                          <w:marBottom w:val="0"/>
                          <w:divBdr>
                            <w:top w:val="none" w:sz="0" w:space="0" w:color="auto"/>
                            <w:left w:val="none" w:sz="0" w:space="0" w:color="auto"/>
                            <w:bottom w:val="none" w:sz="0" w:space="0" w:color="auto"/>
                            <w:right w:val="none" w:sz="0" w:space="0" w:color="auto"/>
                          </w:divBdr>
                          <w:divsChild>
                            <w:div w:id="2076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14165">
      <w:bodyDiv w:val="1"/>
      <w:marLeft w:val="0"/>
      <w:marRight w:val="0"/>
      <w:marTop w:val="0"/>
      <w:marBottom w:val="0"/>
      <w:divBdr>
        <w:top w:val="none" w:sz="0" w:space="0" w:color="auto"/>
        <w:left w:val="none" w:sz="0" w:space="0" w:color="auto"/>
        <w:bottom w:val="none" w:sz="0" w:space="0" w:color="auto"/>
        <w:right w:val="none" w:sz="0" w:space="0" w:color="auto"/>
      </w:divBdr>
    </w:div>
    <w:div w:id="199711115">
      <w:bodyDiv w:val="1"/>
      <w:marLeft w:val="0"/>
      <w:marRight w:val="0"/>
      <w:marTop w:val="0"/>
      <w:marBottom w:val="0"/>
      <w:divBdr>
        <w:top w:val="none" w:sz="0" w:space="0" w:color="auto"/>
        <w:left w:val="none" w:sz="0" w:space="0" w:color="auto"/>
        <w:bottom w:val="none" w:sz="0" w:space="0" w:color="auto"/>
        <w:right w:val="none" w:sz="0" w:space="0" w:color="auto"/>
      </w:divBdr>
    </w:div>
    <w:div w:id="200093301">
      <w:bodyDiv w:val="1"/>
      <w:marLeft w:val="0"/>
      <w:marRight w:val="0"/>
      <w:marTop w:val="0"/>
      <w:marBottom w:val="0"/>
      <w:divBdr>
        <w:top w:val="none" w:sz="0" w:space="0" w:color="auto"/>
        <w:left w:val="none" w:sz="0" w:space="0" w:color="auto"/>
        <w:bottom w:val="none" w:sz="0" w:space="0" w:color="auto"/>
        <w:right w:val="none" w:sz="0" w:space="0" w:color="auto"/>
      </w:divBdr>
    </w:div>
    <w:div w:id="250239907">
      <w:bodyDiv w:val="1"/>
      <w:marLeft w:val="0"/>
      <w:marRight w:val="0"/>
      <w:marTop w:val="0"/>
      <w:marBottom w:val="0"/>
      <w:divBdr>
        <w:top w:val="none" w:sz="0" w:space="0" w:color="auto"/>
        <w:left w:val="none" w:sz="0" w:space="0" w:color="auto"/>
        <w:bottom w:val="none" w:sz="0" w:space="0" w:color="auto"/>
        <w:right w:val="none" w:sz="0" w:space="0" w:color="auto"/>
      </w:divBdr>
      <w:divsChild>
        <w:div w:id="1523670272">
          <w:marLeft w:val="0"/>
          <w:marRight w:val="0"/>
          <w:marTop w:val="0"/>
          <w:marBottom w:val="0"/>
          <w:divBdr>
            <w:top w:val="none" w:sz="0" w:space="0" w:color="auto"/>
            <w:left w:val="none" w:sz="0" w:space="0" w:color="auto"/>
            <w:bottom w:val="none" w:sz="0" w:space="0" w:color="auto"/>
            <w:right w:val="none" w:sz="0" w:space="0" w:color="auto"/>
          </w:divBdr>
          <w:divsChild>
            <w:div w:id="1188521206">
              <w:marLeft w:val="0"/>
              <w:marRight w:val="0"/>
              <w:marTop w:val="180"/>
              <w:marBottom w:val="180"/>
              <w:divBdr>
                <w:top w:val="none" w:sz="0" w:space="0" w:color="auto"/>
                <w:left w:val="none" w:sz="0" w:space="0" w:color="auto"/>
                <w:bottom w:val="none" w:sz="0" w:space="0" w:color="auto"/>
                <w:right w:val="none" w:sz="0" w:space="0" w:color="auto"/>
              </w:divBdr>
            </w:div>
          </w:divsChild>
        </w:div>
        <w:div w:id="1983457683">
          <w:marLeft w:val="0"/>
          <w:marRight w:val="0"/>
          <w:marTop w:val="0"/>
          <w:marBottom w:val="0"/>
          <w:divBdr>
            <w:top w:val="none" w:sz="0" w:space="0" w:color="auto"/>
            <w:left w:val="none" w:sz="0" w:space="0" w:color="auto"/>
            <w:bottom w:val="none" w:sz="0" w:space="0" w:color="auto"/>
            <w:right w:val="none" w:sz="0" w:space="0" w:color="auto"/>
          </w:divBdr>
          <w:divsChild>
            <w:div w:id="181359441">
              <w:marLeft w:val="0"/>
              <w:marRight w:val="0"/>
              <w:marTop w:val="0"/>
              <w:marBottom w:val="0"/>
              <w:divBdr>
                <w:top w:val="none" w:sz="0" w:space="0" w:color="auto"/>
                <w:left w:val="none" w:sz="0" w:space="0" w:color="auto"/>
                <w:bottom w:val="none" w:sz="0" w:space="0" w:color="auto"/>
                <w:right w:val="none" w:sz="0" w:space="0" w:color="auto"/>
              </w:divBdr>
              <w:divsChild>
                <w:div w:id="550652813">
                  <w:marLeft w:val="0"/>
                  <w:marRight w:val="0"/>
                  <w:marTop w:val="0"/>
                  <w:marBottom w:val="0"/>
                  <w:divBdr>
                    <w:top w:val="none" w:sz="0" w:space="0" w:color="auto"/>
                    <w:left w:val="none" w:sz="0" w:space="0" w:color="auto"/>
                    <w:bottom w:val="none" w:sz="0" w:space="0" w:color="auto"/>
                    <w:right w:val="none" w:sz="0" w:space="0" w:color="auto"/>
                  </w:divBdr>
                  <w:divsChild>
                    <w:div w:id="1623340461">
                      <w:marLeft w:val="0"/>
                      <w:marRight w:val="0"/>
                      <w:marTop w:val="0"/>
                      <w:marBottom w:val="0"/>
                      <w:divBdr>
                        <w:top w:val="none" w:sz="0" w:space="0" w:color="auto"/>
                        <w:left w:val="none" w:sz="0" w:space="0" w:color="auto"/>
                        <w:bottom w:val="none" w:sz="0" w:space="0" w:color="auto"/>
                        <w:right w:val="none" w:sz="0" w:space="0" w:color="auto"/>
                      </w:divBdr>
                      <w:divsChild>
                        <w:div w:id="558521950">
                          <w:marLeft w:val="0"/>
                          <w:marRight w:val="0"/>
                          <w:marTop w:val="0"/>
                          <w:marBottom w:val="0"/>
                          <w:divBdr>
                            <w:top w:val="none" w:sz="0" w:space="0" w:color="auto"/>
                            <w:left w:val="none" w:sz="0" w:space="0" w:color="auto"/>
                            <w:bottom w:val="none" w:sz="0" w:space="0" w:color="auto"/>
                            <w:right w:val="none" w:sz="0" w:space="0" w:color="auto"/>
                          </w:divBdr>
                          <w:divsChild>
                            <w:div w:id="1872962310">
                              <w:marLeft w:val="300"/>
                              <w:marRight w:val="0"/>
                              <w:marTop w:val="0"/>
                              <w:marBottom w:val="0"/>
                              <w:divBdr>
                                <w:top w:val="none" w:sz="0" w:space="0" w:color="auto"/>
                                <w:left w:val="none" w:sz="0" w:space="0" w:color="auto"/>
                                <w:bottom w:val="none" w:sz="0" w:space="0" w:color="auto"/>
                                <w:right w:val="none" w:sz="0" w:space="0" w:color="auto"/>
                              </w:divBdr>
                              <w:divsChild>
                                <w:div w:id="1458639759">
                                  <w:marLeft w:val="0"/>
                                  <w:marRight w:val="0"/>
                                  <w:marTop w:val="0"/>
                                  <w:marBottom w:val="0"/>
                                  <w:divBdr>
                                    <w:top w:val="none" w:sz="0" w:space="0" w:color="auto"/>
                                    <w:left w:val="none" w:sz="0" w:space="0" w:color="auto"/>
                                    <w:bottom w:val="none" w:sz="0" w:space="0" w:color="auto"/>
                                    <w:right w:val="none" w:sz="0" w:space="0" w:color="auto"/>
                                  </w:divBdr>
                                  <w:divsChild>
                                    <w:div w:id="385220894">
                                      <w:marLeft w:val="0"/>
                                      <w:marRight w:val="0"/>
                                      <w:marTop w:val="0"/>
                                      <w:marBottom w:val="0"/>
                                      <w:divBdr>
                                        <w:top w:val="none" w:sz="0" w:space="0" w:color="auto"/>
                                        <w:left w:val="none" w:sz="0" w:space="0" w:color="auto"/>
                                        <w:bottom w:val="none" w:sz="0" w:space="0" w:color="auto"/>
                                        <w:right w:val="none" w:sz="0" w:space="0" w:color="auto"/>
                                      </w:divBdr>
                                      <w:divsChild>
                                        <w:div w:id="74516805">
                                          <w:marLeft w:val="0"/>
                                          <w:marRight w:val="0"/>
                                          <w:marTop w:val="0"/>
                                          <w:marBottom w:val="0"/>
                                          <w:divBdr>
                                            <w:top w:val="none" w:sz="0" w:space="0" w:color="auto"/>
                                            <w:left w:val="none" w:sz="0" w:space="0" w:color="auto"/>
                                            <w:bottom w:val="none" w:sz="0" w:space="0" w:color="auto"/>
                                            <w:right w:val="none" w:sz="0" w:space="0" w:color="auto"/>
                                          </w:divBdr>
                                          <w:divsChild>
                                            <w:div w:id="618267321">
                                              <w:marLeft w:val="0"/>
                                              <w:marRight w:val="0"/>
                                              <w:marTop w:val="0"/>
                                              <w:marBottom w:val="0"/>
                                              <w:divBdr>
                                                <w:top w:val="none" w:sz="0" w:space="0" w:color="auto"/>
                                                <w:left w:val="none" w:sz="0" w:space="0" w:color="auto"/>
                                                <w:bottom w:val="none" w:sz="0" w:space="0" w:color="auto"/>
                                                <w:right w:val="none" w:sz="0" w:space="0" w:color="auto"/>
                                              </w:divBdr>
                                              <w:divsChild>
                                                <w:div w:id="744455698">
                                                  <w:marLeft w:val="0"/>
                                                  <w:marRight w:val="0"/>
                                                  <w:marTop w:val="0"/>
                                                  <w:marBottom w:val="0"/>
                                                  <w:divBdr>
                                                    <w:top w:val="none" w:sz="0" w:space="0" w:color="auto"/>
                                                    <w:left w:val="none" w:sz="0" w:space="0" w:color="auto"/>
                                                    <w:bottom w:val="none" w:sz="0" w:space="0" w:color="auto"/>
                                                    <w:right w:val="none" w:sz="0" w:space="0" w:color="auto"/>
                                                  </w:divBdr>
                                                  <w:divsChild>
                                                    <w:div w:id="155723292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2572274">
                      <w:marLeft w:val="0"/>
                      <w:marRight w:val="0"/>
                      <w:marTop w:val="0"/>
                      <w:marBottom w:val="0"/>
                      <w:divBdr>
                        <w:top w:val="none" w:sz="0" w:space="0" w:color="auto"/>
                        <w:left w:val="none" w:sz="0" w:space="0" w:color="auto"/>
                        <w:bottom w:val="none" w:sz="0" w:space="0" w:color="auto"/>
                        <w:right w:val="none" w:sz="0" w:space="0" w:color="auto"/>
                      </w:divBdr>
                      <w:divsChild>
                        <w:div w:id="958611155">
                          <w:marLeft w:val="0"/>
                          <w:marRight w:val="0"/>
                          <w:marTop w:val="0"/>
                          <w:marBottom w:val="0"/>
                          <w:divBdr>
                            <w:top w:val="none" w:sz="0" w:space="0" w:color="auto"/>
                            <w:left w:val="none" w:sz="0" w:space="0" w:color="auto"/>
                            <w:bottom w:val="none" w:sz="0" w:space="0" w:color="auto"/>
                            <w:right w:val="none" w:sz="0" w:space="0" w:color="auto"/>
                          </w:divBdr>
                          <w:divsChild>
                            <w:div w:id="125262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6963329">
      <w:bodyDiv w:val="1"/>
      <w:marLeft w:val="0"/>
      <w:marRight w:val="0"/>
      <w:marTop w:val="0"/>
      <w:marBottom w:val="0"/>
      <w:divBdr>
        <w:top w:val="none" w:sz="0" w:space="0" w:color="auto"/>
        <w:left w:val="none" w:sz="0" w:space="0" w:color="auto"/>
        <w:bottom w:val="none" w:sz="0" w:space="0" w:color="auto"/>
        <w:right w:val="none" w:sz="0" w:space="0" w:color="auto"/>
      </w:divBdr>
    </w:div>
    <w:div w:id="329916586">
      <w:bodyDiv w:val="1"/>
      <w:marLeft w:val="0"/>
      <w:marRight w:val="0"/>
      <w:marTop w:val="0"/>
      <w:marBottom w:val="0"/>
      <w:divBdr>
        <w:top w:val="none" w:sz="0" w:space="0" w:color="auto"/>
        <w:left w:val="none" w:sz="0" w:space="0" w:color="auto"/>
        <w:bottom w:val="none" w:sz="0" w:space="0" w:color="auto"/>
        <w:right w:val="none" w:sz="0" w:space="0" w:color="auto"/>
      </w:divBdr>
    </w:div>
    <w:div w:id="363487536">
      <w:bodyDiv w:val="1"/>
      <w:marLeft w:val="0"/>
      <w:marRight w:val="0"/>
      <w:marTop w:val="0"/>
      <w:marBottom w:val="0"/>
      <w:divBdr>
        <w:top w:val="none" w:sz="0" w:space="0" w:color="auto"/>
        <w:left w:val="none" w:sz="0" w:space="0" w:color="auto"/>
        <w:bottom w:val="none" w:sz="0" w:space="0" w:color="auto"/>
        <w:right w:val="none" w:sz="0" w:space="0" w:color="auto"/>
      </w:divBdr>
    </w:div>
    <w:div w:id="441924978">
      <w:bodyDiv w:val="1"/>
      <w:marLeft w:val="0"/>
      <w:marRight w:val="0"/>
      <w:marTop w:val="0"/>
      <w:marBottom w:val="0"/>
      <w:divBdr>
        <w:top w:val="none" w:sz="0" w:space="0" w:color="auto"/>
        <w:left w:val="none" w:sz="0" w:space="0" w:color="auto"/>
        <w:bottom w:val="none" w:sz="0" w:space="0" w:color="auto"/>
        <w:right w:val="none" w:sz="0" w:space="0" w:color="auto"/>
      </w:divBdr>
    </w:div>
    <w:div w:id="512646434">
      <w:bodyDiv w:val="1"/>
      <w:marLeft w:val="0"/>
      <w:marRight w:val="0"/>
      <w:marTop w:val="0"/>
      <w:marBottom w:val="0"/>
      <w:divBdr>
        <w:top w:val="none" w:sz="0" w:space="0" w:color="auto"/>
        <w:left w:val="none" w:sz="0" w:space="0" w:color="auto"/>
        <w:bottom w:val="none" w:sz="0" w:space="0" w:color="auto"/>
        <w:right w:val="none" w:sz="0" w:space="0" w:color="auto"/>
      </w:divBdr>
    </w:div>
    <w:div w:id="523129190">
      <w:bodyDiv w:val="1"/>
      <w:marLeft w:val="0"/>
      <w:marRight w:val="0"/>
      <w:marTop w:val="0"/>
      <w:marBottom w:val="0"/>
      <w:divBdr>
        <w:top w:val="none" w:sz="0" w:space="0" w:color="auto"/>
        <w:left w:val="none" w:sz="0" w:space="0" w:color="auto"/>
        <w:bottom w:val="none" w:sz="0" w:space="0" w:color="auto"/>
        <w:right w:val="none" w:sz="0" w:space="0" w:color="auto"/>
      </w:divBdr>
    </w:div>
    <w:div w:id="608854421">
      <w:bodyDiv w:val="1"/>
      <w:marLeft w:val="0"/>
      <w:marRight w:val="0"/>
      <w:marTop w:val="0"/>
      <w:marBottom w:val="0"/>
      <w:divBdr>
        <w:top w:val="none" w:sz="0" w:space="0" w:color="auto"/>
        <w:left w:val="none" w:sz="0" w:space="0" w:color="auto"/>
        <w:bottom w:val="none" w:sz="0" w:space="0" w:color="auto"/>
        <w:right w:val="none" w:sz="0" w:space="0" w:color="auto"/>
      </w:divBdr>
      <w:divsChild>
        <w:div w:id="793838229">
          <w:marLeft w:val="0"/>
          <w:marRight w:val="0"/>
          <w:marTop w:val="0"/>
          <w:marBottom w:val="0"/>
          <w:divBdr>
            <w:top w:val="none" w:sz="0" w:space="0" w:color="auto"/>
            <w:left w:val="none" w:sz="0" w:space="0" w:color="auto"/>
            <w:bottom w:val="none" w:sz="0" w:space="0" w:color="auto"/>
            <w:right w:val="none" w:sz="0" w:space="0" w:color="auto"/>
          </w:divBdr>
          <w:divsChild>
            <w:div w:id="844396421">
              <w:marLeft w:val="0"/>
              <w:marRight w:val="0"/>
              <w:marTop w:val="0"/>
              <w:marBottom w:val="0"/>
              <w:divBdr>
                <w:top w:val="none" w:sz="0" w:space="0" w:color="auto"/>
                <w:left w:val="none" w:sz="0" w:space="0" w:color="auto"/>
                <w:bottom w:val="none" w:sz="0" w:space="0" w:color="auto"/>
                <w:right w:val="none" w:sz="0" w:space="0" w:color="auto"/>
              </w:divBdr>
            </w:div>
            <w:div w:id="1960061723">
              <w:marLeft w:val="0"/>
              <w:marRight w:val="0"/>
              <w:marTop w:val="0"/>
              <w:marBottom w:val="0"/>
              <w:divBdr>
                <w:top w:val="none" w:sz="0" w:space="0" w:color="auto"/>
                <w:left w:val="none" w:sz="0" w:space="0" w:color="auto"/>
                <w:bottom w:val="none" w:sz="0" w:space="0" w:color="auto"/>
                <w:right w:val="none" w:sz="0" w:space="0" w:color="auto"/>
              </w:divBdr>
              <w:divsChild>
                <w:div w:id="1206791398">
                  <w:marLeft w:val="0"/>
                  <w:marRight w:val="0"/>
                  <w:marTop w:val="0"/>
                  <w:marBottom w:val="0"/>
                  <w:divBdr>
                    <w:top w:val="none" w:sz="0" w:space="0" w:color="auto"/>
                    <w:left w:val="none" w:sz="0" w:space="0" w:color="auto"/>
                    <w:bottom w:val="none" w:sz="0" w:space="0" w:color="auto"/>
                    <w:right w:val="none" w:sz="0" w:space="0" w:color="auto"/>
                  </w:divBdr>
                  <w:divsChild>
                    <w:div w:id="1695422157">
                      <w:marLeft w:val="0"/>
                      <w:marRight w:val="0"/>
                      <w:marTop w:val="0"/>
                      <w:marBottom w:val="0"/>
                      <w:divBdr>
                        <w:top w:val="none" w:sz="0" w:space="0" w:color="auto"/>
                        <w:left w:val="none" w:sz="0" w:space="0" w:color="auto"/>
                        <w:bottom w:val="none" w:sz="0" w:space="0" w:color="auto"/>
                        <w:right w:val="none" w:sz="0" w:space="0" w:color="auto"/>
                      </w:divBdr>
                    </w:div>
                  </w:divsChild>
                </w:div>
                <w:div w:id="24839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380004">
      <w:bodyDiv w:val="1"/>
      <w:marLeft w:val="0"/>
      <w:marRight w:val="0"/>
      <w:marTop w:val="0"/>
      <w:marBottom w:val="0"/>
      <w:divBdr>
        <w:top w:val="none" w:sz="0" w:space="0" w:color="auto"/>
        <w:left w:val="none" w:sz="0" w:space="0" w:color="auto"/>
        <w:bottom w:val="none" w:sz="0" w:space="0" w:color="auto"/>
        <w:right w:val="none" w:sz="0" w:space="0" w:color="auto"/>
      </w:divBdr>
    </w:div>
    <w:div w:id="642076011">
      <w:bodyDiv w:val="1"/>
      <w:marLeft w:val="0"/>
      <w:marRight w:val="0"/>
      <w:marTop w:val="0"/>
      <w:marBottom w:val="0"/>
      <w:divBdr>
        <w:top w:val="none" w:sz="0" w:space="0" w:color="auto"/>
        <w:left w:val="none" w:sz="0" w:space="0" w:color="auto"/>
        <w:bottom w:val="none" w:sz="0" w:space="0" w:color="auto"/>
        <w:right w:val="none" w:sz="0" w:space="0" w:color="auto"/>
      </w:divBdr>
    </w:div>
    <w:div w:id="654604817">
      <w:bodyDiv w:val="1"/>
      <w:marLeft w:val="0"/>
      <w:marRight w:val="0"/>
      <w:marTop w:val="0"/>
      <w:marBottom w:val="0"/>
      <w:divBdr>
        <w:top w:val="none" w:sz="0" w:space="0" w:color="auto"/>
        <w:left w:val="none" w:sz="0" w:space="0" w:color="auto"/>
        <w:bottom w:val="none" w:sz="0" w:space="0" w:color="auto"/>
        <w:right w:val="none" w:sz="0" w:space="0" w:color="auto"/>
      </w:divBdr>
    </w:div>
    <w:div w:id="658965673">
      <w:bodyDiv w:val="1"/>
      <w:marLeft w:val="0"/>
      <w:marRight w:val="0"/>
      <w:marTop w:val="0"/>
      <w:marBottom w:val="0"/>
      <w:divBdr>
        <w:top w:val="none" w:sz="0" w:space="0" w:color="auto"/>
        <w:left w:val="none" w:sz="0" w:space="0" w:color="auto"/>
        <w:bottom w:val="none" w:sz="0" w:space="0" w:color="auto"/>
        <w:right w:val="none" w:sz="0" w:space="0" w:color="auto"/>
      </w:divBdr>
    </w:div>
    <w:div w:id="672224808">
      <w:bodyDiv w:val="1"/>
      <w:marLeft w:val="0"/>
      <w:marRight w:val="0"/>
      <w:marTop w:val="0"/>
      <w:marBottom w:val="0"/>
      <w:divBdr>
        <w:top w:val="none" w:sz="0" w:space="0" w:color="auto"/>
        <w:left w:val="none" w:sz="0" w:space="0" w:color="auto"/>
        <w:bottom w:val="none" w:sz="0" w:space="0" w:color="auto"/>
        <w:right w:val="none" w:sz="0" w:space="0" w:color="auto"/>
      </w:divBdr>
    </w:div>
    <w:div w:id="715929717">
      <w:bodyDiv w:val="1"/>
      <w:marLeft w:val="0"/>
      <w:marRight w:val="0"/>
      <w:marTop w:val="0"/>
      <w:marBottom w:val="0"/>
      <w:divBdr>
        <w:top w:val="none" w:sz="0" w:space="0" w:color="auto"/>
        <w:left w:val="none" w:sz="0" w:space="0" w:color="auto"/>
        <w:bottom w:val="none" w:sz="0" w:space="0" w:color="auto"/>
        <w:right w:val="none" w:sz="0" w:space="0" w:color="auto"/>
      </w:divBdr>
    </w:div>
    <w:div w:id="741606838">
      <w:bodyDiv w:val="1"/>
      <w:marLeft w:val="0"/>
      <w:marRight w:val="0"/>
      <w:marTop w:val="0"/>
      <w:marBottom w:val="0"/>
      <w:divBdr>
        <w:top w:val="none" w:sz="0" w:space="0" w:color="auto"/>
        <w:left w:val="none" w:sz="0" w:space="0" w:color="auto"/>
        <w:bottom w:val="none" w:sz="0" w:space="0" w:color="auto"/>
        <w:right w:val="none" w:sz="0" w:space="0" w:color="auto"/>
      </w:divBdr>
    </w:div>
    <w:div w:id="884485083">
      <w:bodyDiv w:val="1"/>
      <w:marLeft w:val="0"/>
      <w:marRight w:val="0"/>
      <w:marTop w:val="0"/>
      <w:marBottom w:val="0"/>
      <w:divBdr>
        <w:top w:val="none" w:sz="0" w:space="0" w:color="auto"/>
        <w:left w:val="none" w:sz="0" w:space="0" w:color="auto"/>
        <w:bottom w:val="none" w:sz="0" w:space="0" w:color="auto"/>
        <w:right w:val="none" w:sz="0" w:space="0" w:color="auto"/>
      </w:divBdr>
    </w:div>
    <w:div w:id="891117251">
      <w:bodyDiv w:val="1"/>
      <w:marLeft w:val="0"/>
      <w:marRight w:val="0"/>
      <w:marTop w:val="0"/>
      <w:marBottom w:val="0"/>
      <w:divBdr>
        <w:top w:val="none" w:sz="0" w:space="0" w:color="auto"/>
        <w:left w:val="none" w:sz="0" w:space="0" w:color="auto"/>
        <w:bottom w:val="none" w:sz="0" w:space="0" w:color="auto"/>
        <w:right w:val="none" w:sz="0" w:space="0" w:color="auto"/>
      </w:divBdr>
    </w:div>
    <w:div w:id="930166100">
      <w:bodyDiv w:val="1"/>
      <w:marLeft w:val="0"/>
      <w:marRight w:val="0"/>
      <w:marTop w:val="0"/>
      <w:marBottom w:val="0"/>
      <w:divBdr>
        <w:top w:val="none" w:sz="0" w:space="0" w:color="auto"/>
        <w:left w:val="none" w:sz="0" w:space="0" w:color="auto"/>
        <w:bottom w:val="none" w:sz="0" w:space="0" w:color="auto"/>
        <w:right w:val="none" w:sz="0" w:space="0" w:color="auto"/>
      </w:divBdr>
    </w:div>
    <w:div w:id="960183416">
      <w:bodyDiv w:val="1"/>
      <w:marLeft w:val="0"/>
      <w:marRight w:val="0"/>
      <w:marTop w:val="0"/>
      <w:marBottom w:val="0"/>
      <w:divBdr>
        <w:top w:val="none" w:sz="0" w:space="0" w:color="auto"/>
        <w:left w:val="none" w:sz="0" w:space="0" w:color="auto"/>
        <w:bottom w:val="none" w:sz="0" w:space="0" w:color="auto"/>
        <w:right w:val="none" w:sz="0" w:space="0" w:color="auto"/>
      </w:divBdr>
    </w:div>
    <w:div w:id="994259878">
      <w:bodyDiv w:val="1"/>
      <w:marLeft w:val="0"/>
      <w:marRight w:val="0"/>
      <w:marTop w:val="0"/>
      <w:marBottom w:val="0"/>
      <w:divBdr>
        <w:top w:val="none" w:sz="0" w:space="0" w:color="auto"/>
        <w:left w:val="none" w:sz="0" w:space="0" w:color="auto"/>
        <w:bottom w:val="none" w:sz="0" w:space="0" w:color="auto"/>
        <w:right w:val="none" w:sz="0" w:space="0" w:color="auto"/>
      </w:divBdr>
    </w:div>
    <w:div w:id="998536099">
      <w:bodyDiv w:val="1"/>
      <w:marLeft w:val="0"/>
      <w:marRight w:val="0"/>
      <w:marTop w:val="0"/>
      <w:marBottom w:val="0"/>
      <w:divBdr>
        <w:top w:val="none" w:sz="0" w:space="0" w:color="auto"/>
        <w:left w:val="none" w:sz="0" w:space="0" w:color="auto"/>
        <w:bottom w:val="none" w:sz="0" w:space="0" w:color="auto"/>
        <w:right w:val="none" w:sz="0" w:space="0" w:color="auto"/>
      </w:divBdr>
    </w:div>
    <w:div w:id="1018770811">
      <w:bodyDiv w:val="1"/>
      <w:marLeft w:val="0"/>
      <w:marRight w:val="0"/>
      <w:marTop w:val="0"/>
      <w:marBottom w:val="0"/>
      <w:divBdr>
        <w:top w:val="none" w:sz="0" w:space="0" w:color="auto"/>
        <w:left w:val="none" w:sz="0" w:space="0" w:color="auto"/>
        <w:bottom w:val="none" w:sz="0" w:space="0" w:color="auto"/>
        <w:right w:val="none" w:sz="0" w:space="0" w:color="auto"/>
      </w:divBdr>
      <w:divsChild>
        <w:div w:id="864054669">
          <w:marLeft w:val="0"/>
          <w:marRight w:val="0"/>
          <w:marTop w:val="0"/>
          <w:marBottom w:val="0"/>
          <w:divBdr>
            <w:top w:val="none" w:sz="0" w:space="0" w:color="auto"/>
            <w:left w:val="none" w:sz="0" w:space="0" w:color="auto"/>
            <w:bottom w:val="none" w:sz="0" w:space="0" w:color="auto"/>
            <w:right w:val="none" w:sz="0" w:space="0" w:color="auto"/>
          </w:divBdr>
          <w:divsChild>
            <w:div w:id="1264648360">
              <w:marLeft w:val="0"/>
              <w:marRight w:val="0"/>
              <w:marTop w:val="0"/>
              <w:marBottom w:val="0"/>
              <w:divBdr>
                <w:top w:val="none" w:sz="0" w:space="0" w:color="auto"/>
                <w:left w:val="none" w:sz="0" w:space="0" w:color="auto"/>
                <w:bottom w:val="none" w:sz="0" w:space="0" w:color="auto"/>
                <w:right w:val="none" w:sz="0" w:space="0" w:color="auto"/>
              </w:divBdr>
            </w:div>
          </w:divsChild>
        </w:div>
        <w:div w:id="1941600053">
          <w:marLeft w:val="0"/>
          <w:marRight w:val="0"/>
          <w:marTop w:val="300"/>
          <w:marBottom w:val="0"/>
          <w:divBdr>
            <w:top w:val="none" w:sz="0" w:space="0" w:color="auto"/>
            <w:left w:val="none" w:sz="0" w:space="0" w:color="auto"/>
            <w:bottom w:val="none" w:sz="0" w:space="0" w:color="auto"/>
            <w:right w:val="none" w:sz="0" w:space="0" w:color="auto"/>
          </w:divBdr>
          <w:divsChild>
            <w:div w:id="1721781480">
              <w:marLeft w:val="0"/>
              <w:marRight w:val="0"/>
              <w:marTop w:val="0"/>
              <w:marBottom w:val="0"/>
              <w:divBdr>
                <w:top w:val="none" w:sz="0" w:space="0" w:color="auto"/>
                <w:left w:val="none" w:sz="0" w:space="0" w:color="auto"/>
                <w:bottom w:val="none" w:sz="0" w:space="0" w:color="auto"/>
                <w:right w:val="none" w:sz="0" w:space="0" w:color="auto"/>
              </w:divBdr>
            </w:div>
          </w:divsChild>
        </w:div>
        <w:div w:id="1899584473">
          <w:marLeft w:val="0"/>
          <w:marRight w:val="0"/>
          <w:marTop w:val="300"/>
          <w:marBottom w:val="0"/>
          <w:divBdr>
            <w:top w:val="none" w:sz="0" w:space="0" w:color="auto"/>
            <w:left w:val="none" w:sz="0" w:space="0" w:color="auto"/>
            <w:bottom w:val="none" w:sz="0" w:space="0" w:color="auto"/>
            <w:right w:val="none" w:sz="0" w:space="0" w:color="auto"/>
          </w:divBdr>
          <w:divsChild>
            <w:div w:id="1575820680">
              <w:marLeft w:val="0"/>
              <w:marRight w:val="0"/>
              <w:marTop w:val="0"/>
              <w:marBottom w:val="0"/>
              <w:divBdr>
                <w:top w:val="none" w:sz="0" w:space="0" w:color="auto"/>
                <w:left w:val="none" w:sz="0" w:space="0" w:color="auto"/>
                <w:bottom w:val="none" w:sz="0" w:space="0" w:color="auto"/>
                <w:right w:val="none" w:sz="0" w:space="0" w:color="auto"/>
              </w:divBdr>
            </w:div>
          </w:divsChild>
        </w:div>
        <w:div w:id="1983386450">
          <w:marLeft w:val="0"/>
          <w:marRight w:val="0"/>
          <w:marTop w:val="300"/>
          <w:marBottom w:val="0"/>
          <w:divBdr>
            <w:top w:val="none" w:sz="0" w:space="0" w:color="auto"/>
            <w:left w:val="none" w:sz="0" w:space="0" w:color="auto"/>
            <w:bottom w:val="none" w:sz="0" w:space="0" w:color="auto"/>
            <w:right w:val="none" w:sz="0" w:space="0" w:color="auto"/>
          </w:divBdr>
          <w:divsChild>
            <w:div w:id="81548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598663">
      <w:bodyDiv w:val="1"/>
      <w:marLeft w:val="0"/>
      <w:marRight w:val="0"/>
      <w:marTop w:val="0"/>
      <w:marBottom w:val="0"/>
      <w:divBdr>
        <w:top w:val="none" w:sz="0" w:space="0" w:color="auto"/>
        <w:left w:val="none" w:sz="0" w:space="0" w:color="auto"/>
        <w:bottom w:val="none" w:sz="0" w:space="0" w:color="auto"/>
        <w:right w:val="none" w:sz="0" w:space="0" w:color="auto"/>
      </w:divBdr>
    </w:div>
    <w:div w:id="1049962303">
      <w:bodyDiv w:val="1"/>
      <w:marLeft w:val="0"/>
      <w:marRight w:val="0"/>
      <w:marTop w:val="0"/>
      <w:marBottom w:val="0"/>
      <w:divBdr>
        <w:top w:val="none" w:sz="0" w:space="0" w:color="auto"/>
        <w:left w:val="none" w:sz="0" w:space="0" w:color="auto"/>
        <w:bottom w:val="none" w:sz="0" w:space="0" w:color="auto"/>
        <w:right w:val="none" w:sz="0" w:space="0" w:color="auto"/>
      </w:divBdr>
    </w:div>
    <w:div w:id="1059137697">
      <w:bodyDiv w:val="1"/>
      <w:marLeft w:val="0"/>
      <w:marRight w:val="0"/>
      <w:marTop w:val="0"/>
      <w:marBottom w:val="0"/>
      <w:divBdr>
        <w:top w:val="none" w:sz="0" w:space="0" w:color="auto"/>
        <w:left w:val="none" w:sz="0" w:space="0" w:color="auto"/>
        <w:bottom w:val="none" w:sz="0" w:space="0" w:color="auto"/>
        <w:right w:val="none" w:sz="0" w:space="0" w:color="auto"/>
      </w:divBdr>
    </w:div>
    <w:div w:id="1059666488">
      <w:bodyDiv w:val="1"/>
      <w:marLeft w:val="0"/>
      <w:marRight w:val="0"/>
      <w:marTop w:val="0"/>
      <w:marBottom w:val="0"/>
      <w:divBdr>
        <w:top w:val="none" w:sz="0" w:space="0" w:color="auto"/>
        <w:left w:val="none" w:sz="0" w:space="0" w:color="auto"/>
        <w:bottom w:val="none" w:sz="0" w:space="0" w:color="auto"/>
        <w:right w:val="none" w:sz="0" w:space="0" w:color="auto"/>
      </w:divBdr>
    </w:div>
    <w:div w:id="1061291906">
      <w:bodyDiv w:val="1"/>
      <w:marLeft w:val="0"/>
      <w:marRight w:val="0"/>
      <w:marTop w:val="0"/>
      <w:marBottom w:val="0"/>
      <w:divBdr>
        <w:top w:val="none" w:sz="0" w:space="0" w:color="auto"/>
        <w:left w:val="none" w:sz="0" w:space="0" w:color="auto"/>
        <w:bottom w:val="none" w:sz="0" w:space="0" w:color="auto"/>
        <w:right w:val="none" w:sz="0" w:space="0" w:color="auto"/>
      </w:divBdr>
    </w:div>
    <w:div w:id="1075204704">
      <w:bodyDiv w:val="1"/>
      <w:marLeft w:val="0"/>
      <w:marRight w:val="0"/>
      <w:marTop w:val="0"/>
      <w:marBottom w:val="0"/>
      <w:divBdr>
        <w:top w:val="none" w:sz="0" w:space="0" w:color="auto"/>
        <w:left w:val="none" w:sz="0" w:space="0" w:color="auto"/>
        <w:bottom w:val="none" w:sz="0" w:space="0" w:color="auto"/>
        <w:right w:val="none" w:sz="0" w:space="0" w:color="auto"/>
      </w:divBdr>
    </w:div>
    <w:div w:id="1075542661">
      <w:bodyDiv w:val="1"/>
      <w:marLeft w:val="0"/>
      <w:marRight w:val="0"/>
      <w:marTop w:val="0"/>
      <w:marBottom w:val="0"/>
      <w:divBdr>
        <w:top w:val="none" w:sz="0" w:space="0" w:color="auto"/>
        <w:left w:val="none" w:sz="0" w:space="0" w:color="auto"/>
        <w:bottom w:val="none" w:sz="0" w:space="0" w:color="auto"/>
        <w:right w:val="none" w:sz="0" w:space="0" w:color="auto"/>
      </w:divBdr>
    </w:div>
    <w:div w:id="1126388384">
      <w:bodyDiv w:val="1"/>
      <w:marLeft w:val="0"/>
      <w:marRight w:val="0"/>
      <w:marTop w:val="0"/>
      <w:marBottom w:val="0"/>
      <w:divBdr>
        <w:top w:val="none" w:sz="0" w:space="0" w:color="auto"/>
        <w:left w:val="none" w:sz="0" w:space="0" w:color="auto"/>
        <w:bottom w:val="none" w:sz="0" w:space="0" w:color="auto"/>
        <w:right w:val="none" w:sz="0" w:space="0" w:color="auto"/>
      </w:divBdr>
    </w:div>
    <w:div w:id="1128015949">
      <w:bodyDiv w:val="1"/>
      <w:marLeft w:val="0"/>
      <w:marRight w:val="0"/>
      <w:marTop w:val="0"/>
      <w:marBottom w:val="0"/>
      <w:divBdr>
        <w:top w:val="none" w:sz="0" w:space="0" w:color="auto"/>
        <w:left w:val="none" w:sz="0" w:space="0" w:color="auto"/>
        <w:bottom w:val="none" w:sz="0" w:space="0" w:color="auto"/>
        <w:right w:val="none" w:sz="0" w:space="0" w:color="auto"/>
      </w:divBdr>
    </w:div>
    <w:div w:id="1138298027">
      <w:bodyDiv w:val="1"/>
      <w:marLeft w:val="0"/>
      <w:marRight w:val="0"/>
      <w:marTop w:val="0"/>
      <w:marBottom w:val="0"/>
      <w:divBdr>
        <w:top w:val="none" w:sz="0" w:space="0" w:color="auto"/>
        <w:left w:val="none" w:sz="0" w:space="0" w:color="auto"/>
        <w:bottom w:val="none" w:sz="0" w:space="0" w:color="auto"/>
        <w:right w:val="none" w:sz="0" w:space="0" w:color="auto"/>
      </w:divBdr>
    </w:div>
    <w:div w:id="1168903998">
      <w:bodyDiv w:val="1"/>
      <w:marLeft w:val="0"/>
      <w:marRight w:val="0"/>
      <w:marTop w:val="0"/>
      <w:marBottom w:val="0"/>
      <w:divBdr>
        <w:top w:val="none" w:sz="0" w:space="0" w:color="auto"/>
        <w:left w:val="none" w:sz="0" w:space="0" w:color="auto"/>
        <w:bottom w:val="none" w:sz="0" w:space="0" w:color="auto"/>
        <w:right w:val="none" w:sz="0" w:space="0" w:color="auto"/>
      </w:divBdr>
      <w:divsChild>
        <w:div w:id="1513643006">
          <w:marLeft w:val="0"/>
          <w:marRight w:val="0"/>
          <w:marTop w:val="375"/>
          <w:marBottom w:val="0"/>
          <w:divBdr>
            <w:top w:val="none" w:sz="0" w:space="0" w:color="auto"/>
            <w:left w:val="none" w:sz="0" w:space="0" w:color="auto"/>
            <w:bottom w:val="none" w:sz="0" w:space="0" w:color="auto"/>
            <w:right w:val="none" w:sz="0" w:space="0" w:color="auto"/>
          </w:divBdr>
        </w:div>
      </w:divsChild>
    </w:div>
    <w:div w:id="1204100070">
      <w:bodyDiv w:val="1"/>
      <w:marLeft w:val="0"/>
      <w:marRight w:val="0"/>
      <w:marTop w:val="0"/>
      <w:marBottom w:val="0"/>
      <w:divBdr>
        <w:top w:val="none" w:sz="0" w:space="0" w:color="auto"/>
        <w:left w:val="none" w:sz="0" w:space="0" w:color="auto"/>
        <w:bottom w:val="none" w:sz="0" w:space="0" w:color="auto"/>
        <w:right w:val="none" w:sz="0" w:space="0" w:color="auto"/>
      </w:divBdr>
      <w:divsChild>
        <w:div w:id="170148460">
          <w:marLeft w:val="0"/>
          <w:marRight w:val="0"/>
          <w:marTop w:val="0"/>
          <w:marBottom w:val="0"/>
          <w:divBdr>
            <w:top w:val="none" w:sz="0" w:space="0" w:color="auto"/>
            <w:left w:val="none" w:sz="0" w:space="0" w:color="auto"/>
            <w:bottom w:val="none" w:sz="0" w:space="0" w:color="auto"/>
            <w:right w:val="none" w:sz="0" w:space="0" w:color="auto"/>
          </w:divBdr>
          <w:divsChild>
            <w:div w:id="1605764704">
              <w:marLeft w:val="0"/>
              <w:marRight w:val="0"/>
              <w:marTop w:val="180"/>
              <w:marBottom w:val="180"/>
              <w:divBdr>
                <w:top w:val="none" w:sz="0" w:space="0" w:color="auto"/>
                <w:left w:val="none" w:sz="0" w:space="0" w:color="auto"/>
                <w:bottom w:val="none" w:sz="0" w:space="0" w:color="auto"/>
                <w:right w:val="none" w:sz="0" w:space="0" w:color="auto"/>
              </w:divBdr>
            </w:div>
          </w:divsChild>
        </w:div>
        <w:div w:id="1409690402">
          <w:marLeft w:val="0"/>
          <w:marRight w:val="0"/>
          <w:marTop w:val="0"/>
          <w:marBottom w:val="0"/>
          <w:divBdr>
            <w:top w:val="none" w:sz="0" w:space="0" w:color="auto"/>
            <w:left w:val="none" w:sz="0" w:space="0" w:color="auto"/>
            <w:bottom w:val="none" w:sz="0" w:space="0" w:color="auto"/>
            <w:right w:val="none" w:sz="0" w:space="0" w:color="auto"/>
          </w:divBdr>
          <w:divsChild>
            <w:div w:id="1210997261">
              <w:marLeft w:val="0"/>
              <w:marRight w:val="0"/>
              <w:marTop w:val="0"/>
              <w:marBottom w:val="0"/>
              <w:divBdr>
                <w:top w:val="none" w:sz="0" w:space="0" w:color="auto"/>
                <w:left w:val="none" w:sz="0" w:space="0" w:color="auto"/>
                <w:bottom w:val="none" w:sz="0" w:space="0" w:color="auto"/>
                <w:right w:val="none" w:sz="0" w:space="0" w:color="auto"/>
              </w:divBdr>
              <w:divsChild>
                <w:div w:id="1150560731">
                  <w:marLeft w:val="0"/>
                  <w:marRight w:val="0"/>
                  <w:marTop w:val="0"/>
                  <w:marBottom w:val="0"/>
                  <w:divBdr>
                    <w:top w:val="none" w:sz="0" w:space="0" w:color="auto"/>
                    <w:left w:val="none" w:sz="0" w:space="0" w:color="auto"/>
                    <w:bottom w:val="none" w:sz="0" w:space="0" w:color="auto"/>
                    <w:right w:val="none" w:sz="0" w:space="0" w:color="auto"/>
                  </w:divBdr>
                  <w:divsChild>
                    <w:div w:id="1259943354">
                      <w:marLeft w:val="0"/>
                      <w:marRight w:val="0"/>
                      <w:marTop w:val="0"/>
                      <w:marBottom w:val="0"/>
                      <w:divBdr>
                        <w:top w:val="none" w:sz="0" w:space="0" w:color="auto"/>
                        <w:left w:val="none" w:sz="0" w:space="0" w:color="auto"/>
                        <w:bottom w:val="none" w:sz="0" w:space="0" w:color="auto"/>
                        <w:right w:val="none" w:sz="0" w:space="0" w:color="auto"/>
                      </w:divBdr>
                      <w:divsChild>
                        <w:div w:id="698043533">
                          <w:marLeft w:val="0"/>
                          <w:marRight w:val="0"/>
                          <w:marTop w:val="0"/>
                          <w:marBottom w:val="0"/>
                          <w:divBdr>
                            <w:top w:val="none" w:sz="0" w:space="0" w:color="auto"/>
                            <w:left w:val="none" w:sz="0" w:space="0" w:color="auto"/>
                            <w:bottom w:val="none" w:sz="0" w:space="0" w:color="auto"/>
                            <w:right w:val="none" w:sz="0" w:space="0" w:color="auto"/>
                          </w:divBdr>
                          <w:divsChild>
                            <w:div w:id="125397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0806056">
      <w:bodyDiv w:val="1"/>
      <w:marLeft w:val="0"/>
      <w:marRight w:val="0"/>
      <w:marTop w:val="0"/>
      <w:marBottom w:val="0"/>
      <w:divBdr>
        <w:top w:val="none" w:sz="0" w:space="0" w:color="auto"/>
        <w:left w:val="none" w:sz="0" w:space="0" w:color="auto"/>
        <w:bottom w:val="none" w:sz="0" w:space="0" w:color="auto"/>
        <w:right w:val="none" w:sz="0" w:space="0" w:color="auto"/>
      </w:divBdr>
    </w:div>
    <w:div w:id="1256983603">
      <w:bodyDiv w:val="1"/>
      <w:marLeft w:val="0"/>
      <w:marRight w:val="0"/>
      <w:marTop w:val="0"/>
      <w:marBottom w:val="0"/>
      <w:divBdr>
        <w:top w:val="none" w:sz="0" w:space="0" w:color="auto"/>
        <w:left w:val="none" w:sz="0" w:space="0" w:color="auto"/>
        <w:bottom w:val="none" w:sz="0" w:space="0" w:color="auto"/>
        <w:right w:val="none" w:sz="0" w:space="0" w:color="auto"/>
      </w:divBdr>
    </w:div>
    <w:div w:id="1275744991">
      <w:bodyDiv w:val="1"/>
      <w:marLeft w:val="0"/>
      <w:marRight w:val="0"/>
      <w:marTop w:val="0"/>
      <w:marBottom w:val="0"/>
      <w:divBdr>
        <w:top w:val="none" w:sz="0" w:space="0" w:color="auto"/>
        <w:left w:val="none" w:sz="0" w:space="0" w:color="auto"/>
        <w:bottom w:val="none" w:sz="0" w:space="0" w:color="auto"/>
        <w:right w:val="none" w:sz="0" w:space="0" w:color="auto"/>
      </w:divBdr>
    </w:div>
    <w:div w:id="1315717218">
      <w:bodyDiv w:val="1"/>
      <w:marLeft w:val="0"/>
      <w:marRight w:val="0"/>
      <w:marTop w:val="0"/>
      <w:marBottom w:val="0"/>
      <w:divBdr>
        <w:top w:val="none" w:sz="0" w:space="0" w:color="auto"/>
        <w:left w:val="none" w:sz="0" w:space="0" w:color="auto"/>
        <w:bottom w:val="none" w:sz="0" w:space="0" w:color="auto"/>
        <w:right w:val="none" w:sz="0" w:space="0" w:color="auto"/>
      </w:divBdr>
    </w:div>
    <w:div w:id="1382437198">
      <w:bodyDiv w:val="1"/>
      <w:marLeft w:val="0"/>
      <w:marRight w:val="0"/>
      <w:marTop w:val="0"/>
      <w:marBottom w:val="0"/>
      <w:divBdr>
        <w:top w:val="none" w:sz="0" w:space="0" w:color="auto"/>
        <w:left w:val="none" w:sz="0" w:space="0" w:color="auto"/>
        <w:bottom w:val="none" w:sz="0" w:space="0" w:color="auto"/>
        <w:right w:val="none" w:sz="0" w:space="0" w:color="auto"/>
      </w:divBdr>
    </w:div>
    <w:div w:id="1435637299">
      <w:bodyDiv w:val="1"/>
      <w:marLeft w:val="0"/>
      <w:marRight w:val="0"/>
      <w:marTop w:val="0"/>
      <w:marBottom w:val="0"/>
      <w:divBdr>
        <w:top w:val="none" w:sz="0" w:space="0" w:color="auto"/>
        <w:left w:val="none" w:sz="0" w:space="0" w:color="auto"/>
        <w:bottom w:val="none" w:sz="0" w:space="0" w:color="auto"/>
        <w:right w:val="none" w:sz="0" w:space="0" w:color="auto"/>
      </w:divBdr>
    </w:div>
    <w:div w:id="1496263135">
      <w:bodyDiv w:val="1"/>
      <w:marLeft w:val="0"/>
      <w:marRight w:val="0"/>
      <w:marTop w:val="0"/>
      <w:marBottom w:val="0"/>
      <w:divBdr>
        <w:top w:val="none" w:sz="0" w:space="0" w:color="auto"/>
        <w:left w:val="none" w:sz="0" w:space="0" w:color="auto"/>
        <w:bottom w:val="none" w:sz="0" w:space="0" w:color="auto"/>
        <w:right w:val="none" w:sz="0" w:space="0" w:color="auto"/>
      </w:divBdr>
    </w:div>
    <w:div w:id="1519075803">
      <w:bodyDiv w:val="1"/>
      <w:marLeft w:val="0"/>
      <w:marRight w:val="0"/>
      <w:marTop w:val="0"/>
      <w:marBottom w:val="0"/>
      <w:divBdr>
        <w:top w:val="none" w:sz="0" w:space="0" w:color="auto"/>
        <w:left w:val="none" w:sz="0" w:space="0" w:color="auto"/>
        <w:bottom w:val="none" w:sz="0" w:space="0" w:color="auto"/>
        <w:right w:val="none" w:sz="0" w:space="0" w:color="auto"/>
      </w:divBdr>
    </w:div>
    <w:div w:id="1548956051">
      <w:bodyDiv w:val="1"/>
      <w:marLeft w:val="0"/>
      <w:marRight w:val="0"/>
      <w:marTop w:val="0"/>
      <w:marBottom w:val="0"/>
      <w:divBdr>
        <w:top w:val="none" w:sz="0" w:space="0" w:color="auto"/>
        <w:left w:val="none" w:sz="0" w:space="0" w:color="auto"/>
        <w:bottom w:val="none" w:sz="0" w:space="0" w:color="auto"/>
        <w:right w:val="none" w:sz="0" w:space="0" w:color="auto"/>
      </w:divBdr>
      <w:divsChild>
        <w:div w:id="1521313089">
          <w:marLeft w:val="0"/>
          <w:marRight w:val="0"/>
          <w:marTop w:val="0"/>
          <w:marBottom w:val="0"/>
          <w:divBdr>
            <w:top w:val="none" w:sz="0" w:space="0" w:color="auto"/>
            <w:left w:val="none" w:sz="0" w:space="0" w:color="auto"/>
            <w:bottom w:val="none" w:sz="0" w:space="0" w:color="auto"/>
            <w:right w:val="none" w:sz="0" w:space="0" w:color="auto"/>
          </w:divBdr>
          <w:divsChild>
            <w:div w:id="1350257531">
              <w:marLeft w:val="0"/>
              <w:marRight w:val="0"/>
              <w:marTop w:val="180"/>
              <w:marBottom w:val="180"/>
              <w:divBdr>
                <w:top w:val="none" w:sz="0" w:space="0" w:color="auto"/>
                <w:left w:val="none" w:sz="0" w:space="0" w:color="auto"/>
                <w:bottom w:val="none" w:sz="0" w:space="0" w:color="auto"/>
                <w:right w:val="none" w:sz="0" w:space="0" w:color="auto"/>
              </w:divBdr>
            </w:div>
          </w:divsChild>
        </w:div>
        <w:div w:id="1083795182">
          <w:marLeft w:val="0"/>
          <w:marRight w:val="0"/>
          <w:marTop w:val="0"/>
          <w:marBottom w:val="0"/>
          <w:divBdr>
            <w:top w:val="none" w:sz="0" w:space="0" w:color="auto"/>
            <w:left w:val="none" w:sz="0" w:space="0" w:color="auto"/>
            <w:bottom w:val="none" w:sz="0" w:space="0" w:color="auto"/>
            <w:right w:val="none" w:sz="0" w:space="0" w:color="auto"/>
          </w:divBdr>
          <w:divsChild>
            <w:div w:id="1550728241">
              <w:marLeft w:val="0"/>
              <w:marRight w:val="0"/>
              <w:marTop w:val="0"/>
              <w:marBottom w:val="0"/>
              <w:divBdr>
                <w:top w:val="none" w:sz="0" w:space="0" w:color="auto"/>
                <w:left w:val="none" w:sz="0" w:space="0" w:color="auto"/>
                <w:bottom w:val="none" w:sz="0" w:space="0" w:color="auto"/>
                <w:right w:val="none" w:sz="0" w:space="0" w:color="auto"/>
              </w:divBdr>
              <w:divsChild>
                <w:div w:id="1138646538">
                  <w:marLeft w:val="0"/>
                  <w:marRight w:val="0"/>
                  <w:marTop w:val="0"/>
                  <w:marBottom w:val="0"/>
                  <w:divBdr>
                    <w:top w:val="none" w:sz="0" w:space="0" w:color="auto"/>
                    <w:left w:val="none" w:sz="0" w:space="0" w:color="auto"/>
                    <w:bottom w:val="none" w:sz="0" w:space="0" w:color="auto"/>
                    <w:right w:val="none" w:sz="0" w:space="0" w:color="auto"/>
                  </w:divBdr>
                  <w:divsChild>
                    <w:div w:id="157234421">
                      <w:marLeft w:val="0"/>
                      <w:marRight w:val="0"/>
                      <w:marTop w:val="0"/>
                      <w:marBottom w:val="0"/>
                      <w:divBdr>
                        <w:top w:val="none" w:sz="0" w:space="0" w:color="auto"/>
                        <w:left w:val="none" w:sz="0" w:space="0" w:color="auto"/>
                        <w:bottom w:val="none" w:sz="0" w:space="0" w:color="auto"/>
                        <w:right w:val="none" w:sz="0" w:space="0" w:color="auto"/>
                      </w:divBdr>
                      <w:divsChild>
                        <w:div w:id="1387290511">
                          <w:marLeft w:val="0"/>
                          <w:marRight w:val="0"/>
                          <w:marTop w:val="0"/>
                          <w:marBottom w:val="0"/>
                          <w:divBdr>
                            <w:top w:val="none" w:sz="0" w:space="0" w:color="auto"/>
                            <w:left w:val="none" w:sz="0" w:space="0" w:color="auto"/>
                            <w:bottom w:val="none" w:sz="0" w:space="0" w:color="auto"/>
                            <w:right w:val="none" w:sz="0" w:space="0" w:color="auto"/>
                          </w:divBdr>
                          <w:divsChild>
                            <w:div w:id="26885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4222406">
      <w:bodyDiv w:val="1"/>
      <w:marLeft w:val="0"/>
      <w:marRight w:val="0"/>
      <w:marTop w:val="0"/>
      <w:marBottom w:val="0"/>
      <w:divBdr>
        <w:top w:val="none" w:sz="0" w:space="0" w:color="auto"/>
        <w:left w:val="none" w:sz="0" w:space="0" w:color="auto"/>
        <w:bottom w:val="none" w:sz="0" w:space="0" w:color="auto"/>
        <w:right w:val="none" w:sz="0" w:space="0" w:color="auto"/>
      </w:divBdr>
    </w:div>
    <w:div w:id="1594318373">
      <w:bodyDiv w:val="1"/>
      <w:marLeft w:val="0"/>
      <w:marRight w:val="0"/>
      <w:marTop w:val="0"/>
      <w:marBottom w:val="0"/>
      <w:divBdr>
        <w:top w:val="none" w:sz="0" w:space="0" w:color="auto"/>
        <w:left w:val="none" w:sz="0" w:space="0" w:color="auto"/>
        <w:bottom w:val="none" w:sz="0" w:space="0" w:color="auto"/>
        <w:right w:val="none" w:sz="0" w:space="0" w:color="auto"/>
      </w:divBdr>
    </w:div>
    <w:div w:id="1603606769">
      <w:bodyDiv w:val="1"/>
      <w:marLeft w:val="0"/>
      <w:marRight w:val="0"/>
      <w:marTop w:val="0"/>
      <w:marBottom w:val="0"/>
      <w:divBdr>
        <w:top w:val="none" w:sz="0" w:space="0" w:color="auto"/>
        <w:left w:val="none" w:sz="0" w:space="0" w:color="auto"/>
        <w:bottom w:val="none" w:sz="0" w:space="0" w:color="auto"/>
        <w:right w:val="none" w:sz="0" w:space="0" w:color="auto"/>
      </w:divBdr>
      <w:divsChild>
        <w:div w:id="2063364540">
          <w:marLeft w:val="0"/>
          <w:marRight w:val="0"/>
          <w:marTop w:val="300"/>
          <w:marBottom w:val="0"/>
          <w:divBdr>
            <w:top w:val="none" w:sz="0" w:space="0" w:color="auto"/>
            <w:left w:val="none" w:sz="0" w:space="0" w:color="auto"/>
            <w:bottom w:val="none" w:sz="0" w:space="0" w:color="auto"/>
            <w:right w:val="none" w:sz="0" w:space="0" w:color="auto"/>
          </w:divBdr>
          <w:divsChild>
            <w:div w:id="558513288">
              <w:marLeft w:val="0"/>
              <w:marRight w:val="0"/>
              <w:marTop w:val="0"/>
              <w:marBottom w:val="0"/>
              <w:divBdr>
                <w:top w:val="none" w:sz="0" w:space="0" w:color="auto"/>
                <w:left w:val="none" w:sz="0" w:space="0" w:color="auto"/>
                <w:bottom w:val="none" w:sz="0" w:space="0" w:color="auto"/>
                <w:right w:val="none" w:sz="0" w:space="0" w:color="auto"/>
              </w:divBdr>
            </w:div>
            <w:div w:id="1470706121">
              <w:marLeft w:val="0"/>
              <w:marRight w:val="0"/>
              <w:marTop w:val="0"/>
              <w:marBottom w:val="0"/>
              <w:divBdr>
                <w:top w:val="none" w:sz="0" w:space="0" w:color="auto"/>
                <w:left w:val="none" w:sz="0" w:space="0" w:color="auto"/>
                <w:bottom w:val="none" w:sz="0" w:space="0" w:color="auto"/>
                <w:right w:val="none" w:sz="0" w:space="0" w:color="auto"/>
              </w:divBdr>
            </w:div>
            <w:div w:id="61682559">
              <w:marLeft w:val="0"/>
              <w:marRight w:val="0"/>
              <w:marTop w:val="0"/>
              <w:marBottom w:val="0"/>
              <w:divBdr>
                <w:top w:val="none" w:sz="0" w:space="0" w:color="auto"/>
                <w:left w:val="none" w:sz="0" w:space="0" w:color="auto"/>
                <w:bottom w:val="none" w:sz="0" w:space="0" w:color="auto"/>
                <w:right w:val="none" w:sz="0" w:space="0" w:color="auto"/>
              </w:divBdr>
            </w:div>
            <w:div w:id="595866006">
              <w:marLeft w:val="0"/>
              <w:marRight w:val="0"/>
              <w:marTop w:val="0"/>
              <w:marBottom w:val="0"/>
              <w:divBdr>
                <w:top w:val="none" w:sz="0" w:space="0" w:color="auto"/>
                <w:left w:val="none" w:sz="0" w:space="0" w:color="auto"/>
                <w:bottom w:val="none" w:sz="0" w:space="0" w:color="auto"/>
                <w:right w:val="none" w:sz="0" w:space="0" w:color="auto"/>
              </w:divBdr>
            </w:div>
            <w:div w:id="1364865515">
              <w:marLeft w:val="0"/>
              <w:marRight w:val="0"/>
              <w:marTop w:val="0"/>
              <w:marBottom w:val="0"/>
              <w:divBdr>
                <w:top w:val="none" w:sz="0" w:space="0" w:color="auto"/>
                <w:left w:val="none" w:sz="0" w:space="0" w:color="auto"/>
                <w:bottom w:val="none" w:sz="0" w:space="0" w:color="auto"/>
                <w:right w:val="none" w:sz="0" w:space="0" w:color="auto"/>
              </w:divBdr>
            </w:div>
            <w:div w:id="16417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352371">
      <w:bodyDiv w:val="1"/>
      <w:marLeft w:val="0"/>
      <w:marRight w:val="0"/>
      <w:marTop w:val="0"/>
      <w:marBottom w:val="0"/>
      <w:divBdr>
        <w:top w:val="none" w:sz="0" w:space="0" w:color="auto"/>
        <w:left w:val="none" w:sz="0" w:space="0" w:color="auto"/>
        <w:bottom w:val="none" w:sz="0" w:space="0" w:color="auto"/>
        <w:right w:val="none" w:sz="0" w:space="0" w:color="auto"/>
      </w:divBdr>
      <w:divsChild>
        <w:div w:id="1924030313">
          <w:marLeft w:val="720"/>
          <w:marRight w:val="0"/>
          <w:marTop w:val="0"/>
          <w:marBottom w:val="0"/>
          <w:divBdr>
            <w:top w:val="none" w:sz="0" w:space="0" w:color="auto"/>
            <w:left w:val="none" w:sz="0" w:space="0" w:color="auto"/>
            <w:bottom w:val="none" w:sz="0" w:space="0" w:color="auto"/>
            <w:right w:val="none" w:sz="0" w:space="0" w:color="auto"/>
          </w:divBdr>
        </w:div>
      </w:divsChild>
    </w:div>
    <w:div w:id="1643389109">
      <w:bodyDiv w:val="1"/>
      <w:marLeft w:val="0"/>
      <w:marRight w:val="0"/>
      <w:marTop w:val="0"/>
      <w:marBottom w:val="0"/>
      <w:divBdr>
        <w:top w:val="none" w:sz="0" w:space="0" w:color="auto"/>
        <w:left w:val="none" w:sz="0" w:space="0" w:color="auto"/>
        <w:bottom w:val="none" w:sz="0" w:space="0" w:color="auto"/>
        <w:right w:val="none" w:sz="0" w:space="0" w:color="auto"/>
      </w:divBdr>
    </w:div>
    <w:div w:id="1643922593">
      <w:bodyDiv w:val="1"/>
      <w:marLeft w:val="0"/>
      <w:marRight w:val="0"/>
      <w:marTop w:val="0"/>
      <w:marBottom w:val="0"/>
      <w:divBdr>
        <w:top w:val="none" w:sz="0" w:space="0" w:color="auto"/>
        <w:left w:val="none" w:sz="0" w:space="0" w:color="auto"/>
        <w:bottom w:val="none" w:sz="0" w:space="0" w:color="auto"/>
        <w:right w:val="none" w:sz="0" w:space="0" w:color="auto"/>
      </w:divBdr>
    </w:div>
    <w:div w:id="1745103058">
      <w:bodyDiv w:val="1"/>
      <w:marLeft w:val="0"/>
      <w:marRight w:val="0"/>
      <w:marTop w:val="0"/>
      <w:marBottom w:val="0"/>
      <w:divBdr>
        <w:top w:val="none" w:sz="0" w:space="0" w:color="auto"/>
        <w:left w:val="none" w:sz="0" w:space="0" w:color="auto"/>
        <w:bottom w:val="none" w:sz="0" w:space="0" w:color="auto"/>
        <w:right w:val="none" w:sz="0" w:space="0" w:color="auto"/>
      </w:divBdr>
    </w:div>
    <w:div w:id="1784573792">
      <w:bodyDiv w:val="1"/>
      <w:marLeft w:val="0"/>
      <w:marRight w:val="0"/>
      <w:marTop w:val="0"/>
      <w:marBottom w:val="0"/>
      <w:divBdr>
        <w:top w:val="none" w:sz="0" w:space="0" w:color="auto"/>
        <w:left w:val="none" w:sz="0" w:space="0" w:color="auto"/>
        <w:bottom w:val="none" w:sz="0" w:space="0" w:color="auto"/>
        <w:right w:val="none" w:sz="0" w:space="0" w:color="auto"/>
      </w:divBdr>
    </w:div>
    <w:div w:id="1791166414">
      <w:bodyDiv w:val="1"/>
      <w:marLeft w:val="0"/>
      <w:marRight w:val="0"/>
      <w:marTop w:val="0"/>
      <w:marBottom w:val="0"/>
      <w:divBdr>
        <w:top w:val="none" w:sz="0" w:space="0" w:color="auto"/>
        <w:left w:val="none" w:sz="0" w:space="0" w:color="auto"/>
        <w:bottom w:val="none" w:sz="0" w:space="0" w:color="auto"/>
        <w:right w:val="none" w:sz="0" w:space="0" w:color="auto"/>
      </w:divBdr>
    </w:div>
    <w:div w:id="1802534124">
      <w:bodyDiv w:val="1"/>
      <w:marLeft w:val="0"/>
      <w:marRight w:val="0"/>
      <w:marTop w:val="0"/>
      <w:marBottom w:val="0"/>
      <w:divBdr>
        <w:top w:val="none" w:sz="0" w:space="0" w:color="auto"/>
        <w:left w:val="none" w:sz="0" w:space="0" w:color="auto"/>
        <w:bottom w:val="none" w:sz="0" w:space="0" w:color="auto"/>
        <w:right w:val="none" w:sz="0" w:space="0" w:color="auto"/>
      </w:divBdr>
    </w:div>
    <w:div w:id="1855224358">
      <w:bodyDiv w:val="1"/>
      <w:marLeft w:val="0"/>
      <w:marRight w:val="0"/>
      <w:marTop w:val="0"/>
      <w:marBottom w:val="0"/>
      <w:divBdr>
        <w:top w:val="none" w:sz="0" w:space="0" w:color="auto"/>
        <w:left w:val="none" w:sz="0" w:space="0" w:color="auto"/>
        <w:bottom w:val="none" w:sz="0" w:space="0" w:color="auto"/>
        <w:right w:val="none" w:sz="0" w:space="0" w:color="auto"/>
      </w:divBdr>
    </w:div>
    <w:div w:id="1865707308">
      <w:bodyDiv w:val="1"/>
      <w:marLeft w:val="0"/>
      <w:marRight w:val="0"/>
      <w:marTop w:val="0"/>
      <w:marBottom w:val="0"/>
      <w:divBdr>
        <w:top w:val="none" w:sz="0" w:space="0" w:color="auto"/>
        <w:left w:val="none" w:sz="0" w:space="0" w:color="auto"/>
        <w:bottom w:val="none" w:sz="0" w:space="0" w:color="auto"/>
        <w:right w:val="none" w:sz="0" w:space="0" w:color="auto"/>
      </w:divBdr>
    </w:div>
    <w:div w:id="1913195262">
      <w:bodyDiv w:val="1"/>
      <w:marLeft w:val="0"/>
      <w:marRight w:val="0"/>
      <w:marTop w:val="0"/>
      <w:marBottom w:val="0"/>
      <w:divBdr>
        <w:top w:val="none" w:sz="0" w:space="0" w:color="auto"/>
        <w:left w:val="none" w:sz="0" w:space="0" w:color="auto"/>
        <w:bottom w:val="none" w:sz="0" w:space="0" w:color="auto"/>
        <w:right w:val="none" w:sz="0" w:space="0" w:color="auto"/>
      </w:divBdr>
    </w:div>
    <w:div w:id="2057316956">
      <w:bodyDiv w:val="1"/>
      <w:marLeft w:val="0"/>
      <w:marRight w:val="0"/>
      <w:marTop w:val="0"/>
      <w:marBottom w:val="0"/>
      <w:divBdr>
        <w:top w:val="none" w:sz="0" w:space="0" w:color="auto"/>
        <w:left w:val="none" w:sz="0" w:space="0" w:color="auto"/>
        <w:bottom w:val="none" w:sz="0" w:space="0" w:color="auto"/>
        <w:right w:val="none" w:sz="0" w:space="0" w:color="auto"/>
      </w:divBdr>
    </w:div>
    <w:div w:id="2060130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f.de/sprachreisen"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hyperlink" Target="mailto:ameskamp@agentur05.de" TargetMode="External"/><Relationship Id="rId2" Type="http://schemas.openxmlformats.org/officeDocument/2006/relationships/customXml" Target="../customXml/item2.xml"/><Relationship Id="rId16" Type="http://schemas.openxmlformats.org/officeDocument/2006/relationships/hyperlink" Target="https://www.ef.de/p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f.de/sprachreisen" TargetMode="External"/><Relationship Id="rId5" Type="http://schemas.openxmlformats.org/officeDocument/2006/relationships/numbering" Target="numbering.xml"/><Relationship Id="rId15" Type="http://schemas.openxmlformats.org/officeDocument/2006/relationships/hyperlink" Target="https://www.ef.de/sprachreisen"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f.de/sprachreis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9AEEA78ECD9554FA7FC18F0FA95F765" ma:contentTypeVersion="13" ma:contentTypeDescription="Create a new document." ma:contentTypeScope="" ma:versionID="1784d3a2bcf9a06467da9e761d4ac7e1">
  <xsd:schema xmlns:xsd="http://www.w3.org/2001/XMLSchema" xmlns:xs="http://www.w3.org/2001/XMLSchema" xmlns:p="http://schemas.microsoft.com/office/2006/metadata/properties" xmlns:ns1="http://schemas.microsoft.com/sharepoint/v3" xmlns:ns3="19868346-c284-4cb9-b258-dd82cf00c67e" xmlns:ns4="93e0b0de-c400-4e51-bdc6-d733a8444e42" targetNamespace="http://schemas.microsoft.com/office/2006/metadata/properties" ma:root="true" ma:fieldsID="3892a031967b264277a9bc6f3efc9b44" ns1:_="" ns3:_="" ns4:_="">
    <xsd:import namespace="http://schemas.microsoft.com/sharepoint/v3"/>
    <xsd:import namespace="19868346-c284-4cb9-b258-dd82cf00c67e"/>
    <xsd:import namespace="93e0b0de-c400-4e51-bdc6-d733a8444e4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1:_ip_UnifiedCompliancePolicyProperties" minOccurs="0"/>
                <xsd:element ref="ns1:_ip_UnifiedCompliancePolicyUIAc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868346-c284-4cb9-b258-dd82cf00c67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e0b0de-c400-4e51-bdc6-d733a8444e4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E78C00-6631-4F87-BCF5-AB715946CF6A}">
  <ds:schemaRefs>
    <ds:schemaRef ds:uri="http://schemas.openxmlformats.org/officeDocument/2006/bibliography"/>
  </ds:schemaRefs>
</ds:datastoreItem>
</file>

<file path=customXml/itemProps2.xml><?xml version="1.0" encoding="utf-8"?>
<ds:datastoreItem xmlns:ds="http://schemas.openxmlformats.org/officeDocument/2006/customXml" ds:itemID="{71AAE542-1880-49C3-8B12-86F583587F4A}">
  <ds:schemaRefs>
    <ds:schemaRef ds:uri="http://schemas.microsoft.com/office/2006/documentManagement/types"/>
    <ds:schemaRef ds:uri="http://purl.org/dc/terms/"/>
    <ds:schemaRef ds:uri="http://schemas.microsoft.com/sharepoint/v3"/>
    <ds:schemaRef ds:uri="http://schemas.microsoft.com/office/2006/metadata/properties"/>
    <ds:schemaRef ds:uri="http://purl.org/dc/dcmitype/"/>
    <ds:schemaRef ds:uri="http://purl.org/dc/elements/1.1/"/>
    <ds:schemaRef ds:uri="http://schemas.openxmlformats.org/package/2006/metadata/core-properties"/>
    <ds:schemaRef ds:uri="93e0b0de-c400-4e51-bdc6-d733a8444e42"/>
    <ds:schemaRef ds:uri="http://schemas.microsoft.com/office/infopath/2007/PartnerControls"/>
    <ds:schemaRef ds:uri="19868346-c284-4cb9-b258-dd82cf00c67e"/>
    <ds:schemaRef ds:uri="http://www.w3.org/XML/1998/namespace"/>
  </ds:schemaRefs>
</ds:datastoreItem>
</file>

<file path=customXml/itemProps3.xml><?xml version="1.0" encoding="utf-8"?>
<ds:datastoreItem xmlns:ds="http://schemas.openxmlformats.org/officeDocument/2006/customXml" ds:itemID="{89070234-0B71-48F3-8974-36371C676907}">
  <ds:schemaRefs>
    <ds:schemaRef ds:uri="http://schemas.microsoft.com/sharepoint/v3/contenttype/forms"/>
  </ds:schemaRefs>
</ds:datastoreItem>
</file>

<file path=customXml/itemProps4.xml><?xml version="1.0" encoding="utf-8"?>
<ds:datastoreItem xmlns:ds="http://schemas.openxmlformats.org/officeDocument/2006/customXml" ds:itemID="{D6132B92-A622-4F9E-A112-5CB5F5EE03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9868346-c284-4cb9-b258-dd82cf00c67e"/>
    <ds:schemaRef ds:uri="93e0b0de-c400-4e51-bdc6-d733a8444e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907</Words>
  <Characters>5721</Characters>
  <Application>Microsoft Office Word</Application>
  <DocSecurity>8</DocSecurity>
  <Lines>47</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Dagmar Tutein | agentur05</dc:creator>
  <cp:lastModifiedBy>Linda Künzel | agentur05</cp:lastModifiedBy>
  <cp:revision>9</cp:revision>
  <cp:lastPrinted>2022-09-29T13:16:00Z</cp:lastPrinted>
  <dcterms:created xsi:type="dcterms:W3CDTF">2022-09-26T14:19:00Z</dcterms:created>
  <dcterms:modified xsi:type="dcterms:W3CDTF">2022-09-29T13:16:00Z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0x01010089AEEA78ECD9554FA7FC18F0FA95F765</vt:lpwstr>
  </property>
</Properties>
</file>