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2426D" w14:textId="77777777" w:rsidR="00E74AF0" w:rsidRDefault="00E74AF0" w:rsidP="00290A9B">
      <w:pPr>
        <w:pStyle w:val="StandardWeb"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color w:val="808080"/>
          <w:sz w:val="16"/>
          <w:szCs w:val="16"/>
        </w:rPr>
      </w:pPr>
    </w:p>
    <w:p w14:paraId="68CB1B20" w14:textId="25A16058" w:rsidR="00017956" w:rsidRPr="00826665" w:rsidRDefault="00B84BE2" w:rsidP="00E738F9">
      <w:pPr>
        <w:pStyle w:val="StandardWeb"/>
        <w:spacing w:before="0" w:beforeAutospacing="0" w:after="0" w:afterAutospacing="0" w:line="300" w:lineRule="atLeast"/>
        <w:ind w:left="-1134" w:right="-993" w:firstLine="1134"/>
        <w:rPr>
          <w:rFonts w:ascii="Arial" w:hAnsi="Arial" w:cs="Arial"/>
          <w:color w:val="808080"/>
          <w:sz w:val="16"/>
          <w:szCs w:val="16"/>
        </w:rPr>
      </w:pPr>
      <w:r w:rsidRPr="00B84BE2">
        <w:rPr>
          <w:rFonts w:ascii="Arial" w:hAnsi="Arial" w:cs="Arial"/>
          <w:color w:val="808080"/>
          <w:sz w:val="16"/>
          <w:szCs w:val="16"/>
        </w:rPr>
        <w:t xml:space="preserve">Ressort: Glasbau | Datum: </w:t>
      </w:r>
      <w:r w:rsidR="00254340">
        <w:rPr>
          <w:rFonts w:ascii="Arial" w:hAnsi="Arial" w:cs="Arial"/>
          <w:color w:val="808080"/>
          <w:sz w:val="16"/>
          <w:szCs w:val="16"/>
        </w:rPr>
        <w:t>1</w:t>
      </w:r>
      <w:r w:rsidR="00797CF9">
        <w:rPr>
          <w:rFonts w:ascii="Arial" w:hAnsi="Arial" w:cs="Arial"/>
          <w:color w:val="808080"/>
          <w:sz w:val="16"/>
          <w:szCs w:val="16"/>
        </w:rPr>
        <w:t>2</w:t>
      </w:r>
      <w:bookmarkStart w:id="0" w:name="_GoBack"/>
      <w:bookmarkEnd w:id="0"/>
      <w:r w:rsidRPr="00B84BE2">
        <w:rPr>
          <w:rFonts w:ascii="Arial" w:hAnsi="Arial" w:cs="Arial"/>
          <w:color w:val="808080"/>
          <w:sz w:val="16"/>
          <w:szCs w:val="16"/>
        </w:rPr>
        <w:t>.</w:t>
      </w:r>
      <w:r w:rsidR="000618FE">
        <w:rPr>
          <w:rFonts w:ascii="Arial" w:hAnsi="Arial" w:cs="Arial"/>
          <w:color w:val="808080"/>
          <w:sz w:val="16"/>
          <w:szCs w:val="16"/>
        </w:rPr>
        <w:t>1</w:t>
      </w:r>
      <w:r w:rsidR="00254340">
        <w:rPr>
          <w:rFonts w:ascii="Arial" w:hAnsi="Arial" w:cs="Arial"/>
          <w:color w:val="808080"/>
          <w:sz w:val="16"/>
          <w:szCs w:val="16"/>
        </w:rPr>
        <w:t>1</w:t>
      </w:r>
      <w:r w:rsidRPr="00B84BE2">
        <w:rPr>
          <w:rFonts w:ascii="Arial" w:hAnsi="Arial" w:cs="Arial"/>
          <w:color w:val="808080"/>
          <w:sz w:val="16"/>
          <w:szCs w:val="16"/>
        </w:rPr>
        <w:t>.</w:t>
      </w:r>
      <w:r w:rsidR="00844FB8">
        <w:rPr>
          <w:rFonts w:ascii="Arial" w:hAnsi="Arial" w:cs="Arial"/>
          <w:color w:val="808080"/>
          <w:sz w:val="16"/>
          <w:szCs w:val="16"/>
        </w:rPr>
        <w:t>20</w:t>
      </w:r>
      <w:r w:rsidRPr="00B84BE2">
        <w:rPr>
          <w:rFonts w:ascii="Arial" w:hAnsi="Arial" w:cs="Arial"/>
          <w:color w:val="808080"/>
          <w:sz w:val="16"/>
          <w:szCs w:val="16"/>
        </w:rPr>
        <w:t xml:space="preserve"> | Text und Bild unter: http://www.der-pressedienst.de/architektur-bauen/glasbau/</w:t>
      </w:r>
    </w:p>
    <w:p w14:paraId="52DC780F" w14:textId="77777777" w:rsidR="00017956" w:rsidRPr="00B84BE2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6EF6C4B1" w14:textId="77777777" w:rsidR="00AD2857" w:rsidRPr="00D97414" w:rsidRDefault="005A232E" w:rsidP="00AD2857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 w:rsidRPr="00D97414">
        <w:rPr>
          <w:rFonts w:ascii="Arial" w:hAnsi="Arial" w:cs="Arial"/>
          <w:b/>
          <w:bCs/>
          <w:sz w:val="22"/>
          <w:szCs w:val="22"/>
          <w:lang w:val="de-DE"/>
        </w:rPr>
        <w:t xml:space="preserve">Wie </w:t>
      </w:r>
      <w:r w:rsidR="00676FC5" w:rsidRPr="00D97414">
        <w:rPr>
          <w:rFonts w:ascii="Arial" w:hAnsi="Arial" w:cs="Arial"/>
          <w:b/>
          <w:bCs/>
          <w:sz w:val="22"/>
          <w:szCs w:val="22"/>
          <w:lang w:val="de-DE"/>
        </w:rPr>
        <w:t xml:space="preserve">sich mit </w:t>
      </w:r>
      <w:r w:rsidR="00E0134D" w:rsidRPr="00D97414">
        <w:rPr>
          <w:rFonts w:ascii="Arial" w:hAnsi="Arial" w:cs="Arial"/>
          <w:b/>
          <w:bCs/>
          <w:sz w:val="22"/>
          <w:szCs w:val="22"/>
          <w:lang w:val="de-DE"/>
        </w:rPr>
        <w:t>O</w:t>
      </w:r>
      <w:r w:rsidR="00F05167">
        <w:rPr>
          <w:rFonts w:ascii="Arial" w:hAnsi="Arial" w:cs="Arial"/>
          <w:b/>
          <w:bCs/>
          <w:sz w:val="22"/>
          <w:szCs w:val="22"/>
          <w:lang w:val="de-DE"/>
        </w:rPr>
        <w:t>RNILUX</w:t>
      </w:r>
      <w:r w:rsidR="00F05167" w:rsidRPr="00590D15">
        <w:rPr>
          <w:rFonts w:ascii="Arial" w:hAnsi="Arial" w:cs="Arial"/>
          <w:b/>
          <w:vertAlign w:val="superscript"/>
        </w:rPr>
        <w:t>®</w:t>
      </w:r>
      <w:r w:rsidRPr="00D97414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B73F27">
        <w:rPr>
          <w:rFonts w:ascii="Arial" w:hAnsi="Arial" w:cs="Arial"/>
          <w:b/>
          <w:bCs/>
          <w:sz w:val="22"/>
          <w:szCs w:val="22"/>
          <w:lang w:val="de-DE"/>
        </w:rPr>
        <w:t xml:space="preserve">komplexe </w:t>
      </w:r>
      <w:r w:rsidRPr="00D97414">
        <w:rPr>
          <w:rFonts w:ascii="Arial" w:hAnsi="Arial" w:cs="Arial"/>
          <w:b/>
          <w:bCs/>
          <w:sz w:val="22"/>
          <w:szCs w:val="22"/>
          <w:lang w:val="de-DE"/>
        </w:rPr>
        <w:t>Fassaden</w:t>
      </w:r>
      <w:r w:rsidR="00676FC5" w:rsidRPr="00D97414">
        <w:rPr>
          <w:rFonts w:ascii="Arial" w:hAnsi="Arial" w:cs="Arial"/>
          <w:b/>
          <w:bCs/>
          <w:sz w:val="22"/>
          <w:szCs w:val="22"/>
          <w:lang w:val="de-DE"/>
        </w:rPr>
        <w:t>konzepte</w:t>
      </w:r>
      <w:r w:rsidRPr="00D97414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B73F27">
        <w:rPr>
          <w:rFonts w:ascii="Arial" w:hAnsi="Arial" w:cs="Arial"/>
          <w:b/>
          <w:bCs/>
          <w:sz w:val="22"/>
          <w:szCs w:val="22"/>
          <w:lang w:val="de-DE"/>
        </w:rPr>
        <w:t xml:space="preserve">und </w:t>
      </w:r>
      <w:r w:rsidR="00172CE0" w:rsidRPr="00D97414">
        <w:rPr>
          <w:rFonts w:ascii="Arial" w:hAnsi="Arial" w:cs="Arial"/>
          <w:b/>
          <w:bCs/>
          <w:sz w:val="22"/>
          <w:szCs w:val="22"/>
          <w:lang w:val="de-DE"/>
        </w:rPr>
        <w:t xml:space="preserve">Vogelschutz </w:t>
      </w:r>
      <w:r w:rsidR="00B73F27" w:rsidRPr="00D97414">
        <w:rPr>
          <w:rFonts w:ascii="Arial" w:hAnsi="Arial" w:cs="Arial"/>
          <w:b/>
          <w:bCs/>
          <w:sz w:val="22"/>
          <w:szCs w:val="22"/>
          <w:lang w:val="de-DE"/>
        </w:rPr>
        <w:t xml:space="preserve">optimal </w:t>
      </w:r>
      <w:r w:rsidR="00676FC5" w:rsidRPr="00D97414">
        <w:rPr>
          <w:rFonts w:ascii="Arial" w:hAnsi="Arial" w:cs="Arial"/>
          <w:b/>
          <w:bCs/>
          <w:sz w:val="22"/>
          <w:szCs w:val="22"/>
          <w:lang w:val="de-DE"/>
        </w:rPr>
        <w:t>verbinden lassen</w:t>
      </w:r>
    </w:p>
    <w:p w14:paraId="0BE4B410" w14:textId="77777777" w:rsidR="00130D2C" w:rsidRPr="00D97414" w:rsidRDefault="00130D2C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5FDC83BB" w14:textId="77777777" w:rsidR="00FA130F" w:rsidRPr="00D97414" w:rsidRDefault="00172CE0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 w:rsidRPr="00D97414">
        <w:rPr>
          <w:rFonts w:ascii="Arial" w:hAnsi="Arial" w:cs="Arial"/>
          <w:b/>
          <w:bCs/>
          <w:sz w:val="28"/>
          <w:szCs w:val="28"/>
          <w:lang w:val="de-DE"/>
        </w:rPr>
        <w:t>Vogelschutz für alle Anforderungen</w:t>
      </w:r>
    </w:p>
    <w:p w14:paraId="29B6866F" w14:textId="77777777" w:rsidR="005A232E" w:rsidRPr="00D97414" w:rsidRDefault="005A232E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</w:p>
    <w:p w14:paraId="5A502092" w14:textId="77777777" w:rsidR="00FA130F" w:rsidRPr="00020366" w:rsidRDefault="00F0516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ISOLAR</w:t>
      </w:r>
      <w:r w:rsidRPr="00590D15">
        <w:rPr>
          <w:rFonts w:ascii="Arial" w:hAnsi="Arial" w:cs="Arial"/>
          <w:b/>
          <w:vertAlign w:val="superscript"/>
        </w:rPr>
        <w:t>®</w:t>
      </w:r>
      <w:r w:rsidR="003D34E6" w:rsidRPr="003D34E6">
        <w:rPr>
          <w:rFonts w:ascii="Arial" w:hAnsi="Arial" w:cs="Arial"/>
          <w:bCs/>
          <w:sz w:val="22"/>
          <w:szCs w:val="22"/>
          <w:lang w:val="de-DE"/>
        </w:rPr>
        <w:t xml:space="preserve"> baut </w:t>
      </w:r>
      <w:proofErr w:type="spellStart"/>
      <w:r w:rsidR="003D34E6" w:rsidRPr="003D34E6">
        <w:rPr>
          <w:rFonts w:ascii="Arial" w:hAnsi="Arial" w:cs="Arial"/>
          <w:bCs/>
          <w:sz w:val="22"/>
          <w:szCs w:val="22"/>
          <w:lang w:val="de-DE"/>
        </w:rPr>
        <w:t>Ornilux</w:t>
      </w:r>
      <w:proofErr w:type="spellEnd"/>
      <w:r w:rsidR="003D34E6" w:rsidRPr="003D34E6">
        <w:rPr>
          <w:rFonts w:ascii="Arial" w:hAnsi="Arial" w:cs="Arial"/>
          <w:bCs/>
          <w:sz w:val="22"/>
          <w:szCs w:val="22"/>
          <w:lang w:val="de-DE"/>
        </w:rPr>
        <w:t>-</w:t>
      </w:r>
      <w:r>
        <w:rPr>
          <w:rFonts w:ascii="Arial" w:hAnsi="Arial" w:cs="Arial"/>
          <w:bCs/>
          <w:sz w:val="22"/>
          <w:szCs w:val="22"/>
          <w:lang w:val="de-DE"/>
        </w:rPr>
        <w:t>Produktf</w:t>
      </w:r>
      <w:r w:rsidR="003D34E6" w:rsidRPr="003D34E6">
        <w:rPr>
          <w:rFonts w:ascii="Arial" w:hAnsi="Arial" w:cs="Arial"/>
          <w:bCs/>
          <w:sz w:val="22"/>
          <w:szCs w:val="22"/>
          <w:lang w:val="de-DE"/>
        </w:rPr>
        <w:t>amilie aus</w:t>
      </w:r>
      <w:r w:rsidR="00041733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5A232E" w:rsidRPr="00020366">
        <w:rPr>
          <w:rFonts w:ascii="Arial" w:hAnsi="Arial" w:cs="Arial"/>
          <w:bCs/>
          <w:sz w:val="22"/>
          <w:szCs w:val="22"/>
          <w:lang w:val="de-DE"/>
        </w:rPr>
        <w:t>/</w:t>
      </w:r>
      <w:r w:rsidR="005A232E">
        <w:rPr>
          <w:rFonts w:ascii="Arial" w:hAnsi="Arial" w:cs="Arial"/>
          <w:bCs/>
          <w:sz w:val="22"/>
          <w:szCs w:val="22"/>
          <w:lang w:val="de-DE"/>
        </w:rPr>
        <w:t xml:space="preserve"> S</w:t>
      </w:r>
      <w:r w:rsidR="00FF3C42" w:rsidRPr="00020366">
        <w:rPr>
          <w:rFonts w:ascii="Arial" w:hAnsi="Arial" w:cs="Arial"/>
          <w:bCs/>
          <w:sz w:val="22"/>
          <w:szCs w:val="22"/>
          <w:lang w:val="de-DE"/>
        </w:rPr>
        <w:t xml:space="preserve">eit </w:t>
      </w:r>
      <w:r w:rsidR="00C71905">
        <w:rPr>
          <w:rFonts w:ascii="Arial" w:hAnsi="Arial" w:cs="Arial"/>
          <w:bCs/>
          <w:sz w:val="22"/>
          <w:szCs w:val="22"/>
          <w:lang w:val="de-DE"/>
        </w:rPr>
        <w:t xml:space="preserve">mehr als 20 Jahren </w:t>
      </w:r>
      <w:r w:rsidR="00FF3C42" w:rsidRPr="00020366">
        <w:rPr>
          <w:rFonts w:ascii="Arial" w:hAnsi="Arial" w:cs="Arial"/>
          <w:bCs/>
          <w:sz w:val="22"/>
          <w:szCs w:val="22"/>
          <w:lang w:val="de-DE"/>
        </w:rPr>
        <w:t>praktische Erfahrungen mit Vogelschutz</w:t>
      </w:r>
      <w:r w:rsidR="00844FB8" w:rsidRPr="00020366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FA130F" w:rsidRPr="00D97414">
        <w:rPr>
          <w:rFonts w:ascii="Arial" w:hAnsi="Arial" w:cs="Arial"/>
          <w:bCs/>
          <w:sz w:val="22"/>
          <w:szCs w:val="22"/>
          <w:lang w:val="de-DE"/>
        </w:rPr>
        <w:t xml:space="preserve">/ </w:t>
      </w:r>
      <w:r w:rsidR="00D97414" w:rsidRPr="00D97414">
        <w:rPr>
          <w:rFonts w:ascii="Arial" w:hAnsi="Arial" w:cs="Arial"/>
          <w:bCs/>
          <w:sz w:val="22"/>
          <w:szCs w:val="22"/>
          <w:lang w:val="de-DE"/>
        </w:rPr>
        <w:t xml:space="preserve">Beratung von Architekten und Bauplanern für den optimalen Einsatz von </w:t>
      </w:r>
      <w:proofErr w:type="spellStart"/>
      <w:r w:rsidR="00D97414" w:rsidRPr="00D97414">
        <w:rPr>
          <w:rFonts w:ascii="Arial" w:hAnsi="Arial" w:cs="Arial"/>
          <w:bCs/>
          <w:sz w:val="22"/>
          <w:szCs w:val="22"/>
          <w:lang w:val="de-DE"/>
        </w:rPr>
        <w:t>Ornilux</w:t>
      </w:r>
      <w:proofErr w:type="spellEnd"/>
    </w:p>
    <w:p w14:paraId="4EFE6F7C" w14:textId="77777777" w:rsidR="00ED12DF" w:rsidRPr="009B1001" w:rsidRDefault="00ED12DF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highlight w:val="yellow"/>
          <w:lang w:val="de-DE"/>
        </w:rPr>
      </w:pPr>
    </w:p>
    <w:p w14:paraId="1207B7D9" w14:textId="77777777" w:rsidR="00EB6910" w:rsidRDefault="00D60597" w:rsidP="00D25E54">
      <w:pPr>
        <w:rPr>
          <w:rFonts w:ascii="Arial" w:hAnsi="Arial" w:cs="Arial"/>
          <w:b/>
        </w:rPr>
      </w:pPr>
      <w:r w:rsidRPr="008904D0">
        <w:rPr>
          <w:rFonts w:ascii="Arial" w:hAnsi="Arial" w:cs="Arial"/>
          <w:b/>
        </w:rPr>
        <w:t xml:space="preserve">Um Vogelschlag </w:t>
      </w:r>
      <w:r w:rsidR="002D6E5E">
        <w:rPr>
          <w:rFonts w:ascii="Arial" w:hAnsi="Arial" w:cs="Arial"/>
          <w:b/>
        </w:rPr>
        <w:t>an Gebäud</w:t>
      </w:r>
      <w:r w:rsidR="00590D15">
        <w:rPr>
          <w:rFonts w:ascii="Arial" w:hAnsi="Arial" w:cs="Arial"/>
          <w:b/>
        </w:rPr>
        <w:t>efassaden</w:t>
      </w:r>
      <w:r w:rsidR="002D6E5E">
        <w:rPr>
          <w:rFonts w:ascii="Arial" w:hAnsi="Arial" w:cs="Arial"/>
          <w:b/>
        </w:rPr>
        <w:t xml:space="preserve"> </w:t>
      </w:r>
      <w:r w:rsidRPr="008904D0">
        <w:rPr>
          <w:rFonts w:ascii="Arial" w:hAnsi="Arial" w:cs="Arial"/>
          <w:b/>
        </w:rPr>
        <w:t xml:space="preserve">zu reduzieren, </w:t>
      </w:r>
      <w:r w:rsidR="0011658A" w:rsidRPr="0011658A">
        <w:rPr>
          <w:rFonts w:ascii="Arial" w:hAnsi="Arial" w:cs="Arial"/>
          <w:b/>
        </w:rPr>
        <w:t xml:space="preserve">gibt es seit 2017 rechtliche Anforderungen, die </w:t>
      </w:r>
      <w:r w:rsidR="00F05167">
        <w:rPr>
          <w:rFonts w:ascii="Arial" w:hAnsi="Arial" w:cs="Arial"/>
          <w:b/>
        </w:rPr>
        <w:t xml:space="preserve">Städte und </w:t>
      </w:r>
      <w:r w:rsidR="00B73F27">
        <w:rPr>
          <w:rFonts w:ascii="Arial" w:hAnsi="Arial" w:cs="Arial"/>
          <w:b/>
        </w:rPr>
        <w:t xml:space="preserve">Gemeinden </w:t>
      </w:r>
      <w:r w:rsidR="0011658A" w:rsidRPr="0011658A">
        <w:rPr>
          <w:rFonts w:ascii="Arial" w:hAnsi="Arial" w:cs="Arial"/>
          <w:b/>
        </w:rPr>
        <w:t>verpflichte</w:t>
      </w:r>
      <w:r w:rsidR="0011658A">
        <w:rPr>
          <w:rFonts w:ascii="Arial" w:hAnsi="Arial" w:cs="Arial"/>
          <w:b/>
        </w:rPr>
        <w:t>n</w:t>
      </w:r>
      <w:r w:rsidR="00657A63">
        <w:rPr>
          <w:rFonts w:ascii="Arial" w:hAnsi="Arial" w:cs="Arial"/>
          <w:b/>
        </w:rPr>
        <w:t>,</w:t>
      </w:r>
      <w:r w:rsidR="0011658A" w:rsidRPr="0011658A">
        <w:rPr>
          <w:rFonts w:ascii="Arial" w:hAnsi="Arial" w:cs="Arial"/>
          <w:b/>
        </w:rPr>
        <w:t xml:space="preserve"> </w:t>
      </w:r>
      <w:r w:rsidR="00351A60">
        <w:rPr>
          <w:rFonts w:ascii="Arial" w:hAnsi="Arial" w:cs="Arial"/>
          <w:b/>
        </w:rPr>
        <w:t xml:space="preserve">das Risiko für </w:t>
      </w:r>
      <w:r w:rsidR="0011658A" w:rsidRPr="0011658A">
        <w:rPr>
          <w:rFonts w:ascii="Arial" w:hAnsi="Arial" w:cs="Arial"/>
          <w:b/>
        </w:rPr>
        <w:t xml:space="preserve">Vogelschlag im Rahmen </w:t>
      </w:r>
      <w:r w:rsidR="0011658A">
        <w:rPr>
          <w:rFonts w:ascii="Arial" w:hAnsi="Arial" w:cs="Arial"/>
          <w:b/>
        </w:rPr>
        <w:t>n</w:t>
      </w:r>
      <w:r w:rsidR="0011658A" w:rsidRPr="0011658A">
        <w:rPr>
          <w:rFonts w:ascii="Arial" w:hAnsi="Arial" w:cs="Arial"/>
          <w:b/>
        </w:rPr>
        <w:t>aturschutzrechtliche</w:t>
      </w:r>
      <w:r w:rsidR="0011658A">
        <w:rPr>
          <w:rFonts w:ascii="Arial" w:hAnsi="Arial" w:cs="Arial"/>
          <w:b/>
        </w:rPr>
        <w:t>r</w:t>
      </w:r>
      <w:r w:rsidR="0011658A" w:rsidRPr="0011658A">
        <w:rPr>
          <w:rFonts w:ascii="Arial" w:hAnsi="Arial" w:cs="Arial"/>
          <w:b/>
        </w:rPr>
        <w:t xml:space="preserve"> Regelungen zu pr</w:t>
      </w:r>
      <w:r w:rsidR="0011658A">
        <w:rPr>
          <w:rFonts w:ascii="Arial" w:hAnsi="Arial" w:cs="Arial"/>
          <w:b/>
        </w:rPr>
        <w:t>ü</w:t>
      </w:r>
      <w:r w:rsidR="0011658A" w:rsidRPr="0011658A">
        <w:rPr>
          <w:rFonts w:ascii="Arial" w:hAnsi="Arial" w:cs="Arial"/>
          <w:b/>
        </w:rPr>
        <w:t>fen und diese</w:t>
      </w:r>
      <w:r w:rsidR="0011658A">
        <w:rPr>
          <w:rFonts w:ascii="Arial" w:hAnsi="Arial" w:cs="Arial"/>
          <w:b/>
        </w:rPr>
        <w:t>n</w:t>
      </w:r>
      <w:r w:rsidR="0011658A" w:rsidRPr="0011658A">
        <w:rPr>
          <w:rFonts w:ascii="Arial" w:hAnsi="Arial" w:cs="Arial"/>
          <w:b/>
        </w:rPr>
        <w:t xml:space="preserve"> zu reduzieren.</w:t>
      </w:r>
      <w:r w:rsidR="00172CE0">
        <w:rPr>
          <w:rFonts w:ascii="Arial" w:hAnsi="Arial" w:cs="Arial"/>
          <w:b/>
        </w:rPr>
        <w:t xml:space="preserve"> Mit </w:t>
      </w:r>
      <w:r w:rsidR="00F05167">
        <w:rPr>
          <w:rFonts w:ascii="Arial" w:hAnsi="Arial" w:cs="Arial"/>
          <w:b/>
        </w:rPr>
        <w:t xml:space="preserve">der </w:t>
      </w:r>
      <w:proofErr w:type="spellStart"/>
      <w:r w:rsidR="00F05167">
        <w:rPr>
          <w:rFonts w:ascii="Arial" w:hAnsi="Arial" w:cs="Arial"/>
          <w:b/>
        </w:rPr>
        <w:t>Ornilux</w:t>
      </w:r>
      <w:proofErr w:type="spellEnd"/>
      <w:r w:rsidR="00F05167">
        <w:rPr>
          <w:rFonts w:ascii="Arial" w:hAnsi="Arial" w:cs="Arial"/>
          <w:b/>
        </w:rPr>
        <w:t>-Produktfamilie</w:t>
      </w:r>
      <w:r w:rsidR="00172CE0">
        <w:rPr>
          <w:rFonts w:ascii="Arial" w:hAnsi="Arial" w:cs="Arial"/>
          <w:b/>
        </w:rPr>
        <w:t xml:space="preserve"> </w:t>
      </w:r>
      <w:r w:rsidR="00676FC5">
        <w:rPr>
          <w:rFonts w:ascii="Arial" w:hAnsi="Arial" w:cs="Arial"/>
          <w:b/>
        </w:rPr>
        <w:t xml:space="preserve">bietet </w:t>
      </w:r>
      <w:proofErr w:type="spellStart"/>
      <w:r w:rsidR="00172CE0">
        <w:rPr>
          <w:rFonts w:ascii="Arial" w:hAnsi="Arial" w:cs="Arial"/>
          <w:b/>
        </w:rPr>
        <w:t>I</w:t>
      </w:r>
      <w:r w:rsidR="00F05167">
        <w:rPr>
          <w:rFonts w:ascii="Arial" w:hAnsi="Arial" w:cs="Arial"/>
          <w:b/>
        </w:rPr>
        <w:t>solar</w:t>
      </w:r>
      <w:proofErr w:type="spellEnd"/>
      <w:r w:rsidR="00172CE0">
        <w:rPr>
          <w:rFonts w:ascii="Arial" w:hAnsi="Arial" w:cs="Arial"/>
          <w:b/>
        </w:rPr>
        <w:t xml:space="preserve"> </w:t>
      </w:r>
      <w:r w:rsidR="00F05167">
        <w:rPr>
          <w:rFonts w:ascii="Arial" w:hAnsi="Arial" w:cs="Arial"/>
          <w:b/>
        </w:rPr>
        <w:t xml:space="preserve">verschiedene </w:t>
      </w:r>
      <w:r w:rsidR="00277A2F">
        <w:rPr>
          <w:rFonts w:ascii="Arial" w:hAnsi="Arial" w:cs="Arial"/>
          <w:b/>
        </w:rPr>
        <w:t>zertifiziert</w:t>
      </w:r>
      <w:r w:rsidR="00F05167">
        <w:rPr>
          <w:rFonts w:ascii="Arial" w:hAnsi="Arial" w:cs="Arial"/>
          <w:b/>
        </w:rPr>
        <w:t>e L</w:t>
      </w:r>
      <w:r w:rsidR="00657A63">
        <w:rPr>
          <w:rFonts w:ascii="Arial" w:hAnsi="Arial" w:cs="Arial"/>
          <w:b/>
        </w:rPr>
        <w:t>ösungen</w:t>
      </w:r>
      <w:r w:rsidR="00676FC5">
        <w:rPr>
          <w:rFonts w:ascii="Arial" w:hAnsi="Arial" w:cs="Arial"/>
          <w:b/>
        </w:rPr>
        <w:t xml:space="preserve">, die </w:t>
      </w:r>
      <w:r w:rsidR="009B2992">
        <w:rPr>
          <w:rFonts w:ascii="Arial" w:hAnsi="Arial" w:cs="Arial"/>
          <w:b/>
        </w:rPr>
        <w:t xml:space="preserve">sowohl </w:t>
      </w:r>
      <w:r w:rsidR="00676FC5">
        <w:rPr>
          <w:rFonts w:ascii="Arial" w:hAnsi="Arial" w:cs="Arial"/>
          <w:b/>
        </w:rPr>
        <w:t>t</w:t>
      </w:r>
      <w:r w:rsidR="00676FC5" w:rsidRPr="00676FC5">
        <w:rPr>
          <w:rFonts w:ascii="Arial" w:hAnsi="Arial" w:cs="Arial"/>
          <w:b/>
        </w:rPr>
        <w:t xml:space="preserve">ransparente </w:t>
      </w:r>
      <w:r w:rsidR="009B2992">
        <w:rPr>
          <w:rFonts w:ascii="Arial" w:hAnsi="Arial" w:cs="Arial"/>
          <w:b/>
        </w:rPr>
        <w:t xml:space="preserve">wie auch klar sichtbare </w:t>
      </w:r>
      <w:r w:rsidR="00676FC5" w:rsidRPr="00676FC5">
        <w:rPr>
          <w:rFonts w:ascii="Arial" w:hAnsi="Arial" w:cs="Arial"/>
          <w:b/>
        </w:rPr>
        <w:t>architektonische Raum- und Fassadenkonzepte</w:t>
      </w:r>
      <w:r w:rsidR="00676FC5">
        <w:rPr>
          <w:rFonts w:ascii="Arial" w:hAnsi="Arial" w:cs="Arial"/>
          <w:b/>
        </w:rPr>
        <w:t xml:space="preserve"> ermöglich</w:t>
      </w:r>
      <w:r w:rsidR="00657A63">
        <w:rPr>
          <w:rFonts w:ascii="Arial" w:hAnsi="Arial" w:cs="Arial"/>
          <w:b/>
        </w:rPr>
        <w:t>en</w:t>
      </w:r>
      <w:r w:rsidR="00676FC5">
        <w:rPr>
          <w:rFonts w:ascii="Arial" w:hAnsi="Arial" w:cs="Arial"/>
          <w:b/>
        </w:rPr>
        <w:t xml:space="preserve"> und nachweislich den Vogelschlag reduzieren. </w:t>
      </w:r>
      <w:r w:rsidR="00F05167">
        <w:rPr>
          <w:rFonts w:ascii="Arial" w:hAnsi="Arial" w:cs="Arial"/>
          <w:b/>
        </w:rPr>
        <w:t>Dabei können sich Architekten und Planer bei der Ausgestaltung einer optimale</w:t>
      </w:r>
      <w:r w:rsidR="00351A60">
        <w:rPr>
          <w:rFonts w:ascii="Arial" w:hAnsi="Arial" w:cs="Arial"/>
          <w:b/>
        </w:rPr>
        <w:t>n</w:t>
      </w:r>
      <w:r w:rsidR="00F05167">
        <w:rPr>
          <w:rFonts w:ascii="Arial" w:hAnsi="Arial" w:cs="Arial"/>
          <w:b/>
        </w:rPr>
        <w:t xml:space="preserve"> Fassadenlösung von </w:t>
      </w:r>
      <w:proofErr w:type="spellStart"/>
      <w:r w:rsidR="00F05167">
        <w:rPr>
          <w:rFonts w:ascii="Arial" w:hAnsi="Arial" w:cs="Arial"/>
          <w:b/>
        </w:rPr>
        <w:t>Isolar</w:t>
      </w:r>
      <w:proofErr w:type="spellEnd"/>
      <w:r w:rsidR="00F05167">
        <w:rPr>
          <w:rFonts w:ascii="Arial" w:hAnsi="Arial" w:cs="Arial"/>
          <w:b/>
        </w:rPr>
        <w:t xml:space="preserve"> beraten lassen, die da</w:t>
      </w:r>
      <w:r w:rsidR="002073A9">
        <w:rPr>
          <w:rFonts w:ascii="Arial" w:hAnsi="Arial" w:cs="Arial"/>
          <w:b/>
        </w:rPr>
        <w:t>bei</w:t>
      </w:r>
      <w:r w:rsidR="00F05167">
        <w:rPr>
          <w:rFonts w:ascii="Arial" w:hAnsi="Arial" w:cs="Arial"/>
          <w:b/>
        </w:rPr>
        <w:t xml:space="preserve"> aufgrund vieler </w:t>
      </w:r>
      <w:r w:rsidR="00277A2F">
        <w:rPr>
          <w:rFonts w:ascii="Arial" w:hAnsi="Arial" w:cs="Arial"/>
          <w:b/>
        </w:rPr>
        <w:t xml:space="preserve">weltweit </w:t>
      </w:r>
      <w:r w:rsidR="00F05167">
        <w:rPr>
          <w:rFonts w:ascii="Arial" w:hAnsi="Arial" w:cs="Arial"/>
          <w:b/>
        </w:rPr>
        <w:t xml:space="preserve">realisierter Projekte auf einen </w:t>
      </w:r>
      <w:r w:rsidR="00657A63">
        <w:rPr>
          <w:rFonts w:ascii="Arial" w:hAnsi="Arial" w:cs="Arial"/>
          <w:b/>
        </w:rPr>
        <w:t xml:space="preserve">einzigartigen </w:t>
      </w:r>
      <w:r w:rsidR="00676FC5">
        <w:rPr>
          <w:rFonts w:ascii="Arial" w:hAnsi="Arial" w:cs="Arial"/>
          <w:b/>
        </w:rPr>
        <w:t>Datenpool zurück</w:t>
      </w:r>
      <w:r w:rsidR="00F05167">
        <w:rPr>
          <w:rFonts w:ascii="Arial" w:hAnsi="Arial" w:cs="Arial"/>
          <w:b/>
        </w:rPr>
        <w:t>greifen</w:t>
      </w:r>
      <w:r w:rsidR="008904D0" w:rsidRPr="008904D0">
        <w:rPr>
          <w:rFonts w:ascii="Arial" w:hAnsi="Arial" w:cs="Arial"/>
          <w:b/>
        </w:rPr>
        <w:t>.</w:t>
      </w:r>
    </w:p>
    <w:p w14:paraId="4D24C477" w14:textId="77777777" w:rsidR="00EB6910" w:rsidRDefault="00EB6910" w:rsidP="00D25E54">
      <w:pPr>
        <w:rPr>
          <w:rFonts w:ascii="Arial" w:hAnsi="Arial" w:cs="Arial"/>
          <w:b/>
        </w:rPr>
      </w:pPr>
    </w:p>
    <w:p w14:paraId="1691F1C2" w14:textId="77777777" w:rsidR="00FB3CD2" w:rsidRDefault="0011658A" w:rsidP="00123DEE">
      <w:pPr>
        <w:rPr>
          <w:rFonts w:ascii="Arial" w:hAnsi="Arial" w:cs="Arial"/>
        </w:rPr>
      </w:pPr>
      <w:r>
        <w:rPr>
          <w:rFonts w:ascii="Arial" w:hAnsi="Arial" w:cs="Arial"/>
        </w:rPr>
        <w:t>Experten schätzen, dass j</w:t>
      </w:r>
      <w:r w:rsidR="009B1001">
        <w:rPr>
          <w:rFonts w:ascii="Arial" w:hAnsi="Arial" w:cs="Arial"/>
        </w:rPr>
        <w:t xml:space="preserve">edes Jahr in </w:t>
      </w:r>
      <w:r>
        <w:rPr>
          <w:rFonts w:ascii="Arial" w:hAnsi="Arial" w:cs="Arial"/>
        </w:rPr>
        <w:t xml:space="preserve">Deutschland </w:t>
      </w:r>
      <w:r w:rsidR="009B1001">
        <w:rPr>
          <w:rFonts w:ascii="Arial" w:hAnsi="Arial" w:cs="Arial"/>
        </w:rPr>
        <w:t>rund</w:t>
      </w:r>
      <w:r w:rsidR="005A23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115 Millionen Vögel sterben</w:t>
      </w:r>
      <w:r w:rsidR="009B1001">
        <w:rPr>
          <w:rFonts w:ascii="Arial" w:hAnsi="Arial" w:cs="Arial"/>
        </w:rPr>
        <w:t xml:space="preserve">, weil sie nicht in der Lage sind, Glasscheiben als solche zu erkennen und gegen Fassaden von Gebäuden fliegen. </w:t>
      </w:r>
      <w:r>
        <w:rPr>
          <w:rFonts w:ascii="Arial" w:hAnsi="Arial" w:cs="Arial"/>
        </w:rPr>
        <w:t xml:space="preserve">Daher </w:t>
      </w:r>
      <w:r w:rsidRPr="0011658A">
        <w:rPr>
          <w:rFonts w:ascii="Arial" w:hAnsi="Arial" w:cs="Arial"/>
        </w:rPr>
        <w:t xml:space="preserve">gibt es seit 2017 rechtliche Anforderungen an die Bauleitplanung von </w:t>
      </w:r>
      <w:r w:rsidR="00277A2F">
        <w:rPr>
          <w:rFonts w:ascii="Arial" w:hAnsi="Arial" w:cs="Arial"/>
        </w:rPr>
        <w:t xml:space="preserve">Städten und </w:t>
      </w:r>
      <w:r w:rsidRPr="0011658A">
        <w:rPr>
          <w:rFonts w:ascii="Arial" w:hAnsi="Arial" w:cs="Arial"/>
        </w:rPr>
        <w:t>Gemeinden</w:t>
      </w:r>
      <w:r>
        <w:rPr>
          <w:rFonts w:ascii="Arial" w:hAnsi="Arial" w:cs="Arial"/>
        </w:rPr>
        <w:t>.</w:t>
      </w:r>
      <w:r w:rsidRPr="001165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Pr="0011658A">
        <w:rPr>
          <w:rFonts w:ascii="Arial" w:hAnsi="Arial" w:cs="Arial"/>
        </w:rPr>
        <w:t>ie</w:t>
      </w:r>
      <w:r>
        <w:rPr>
          <w:rFonts w:ascii="Arial" w:hAnsi="Arial" w:cs="Arial"/>
        </w:rPr>
        <w:t>se</w:t>
      </w:r>
      <w:r w:rsidRPr="001165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sind </w:t>
      </w:r>
      <w:r w:rsidRPr="0011658A">
        <w:rPr>
          <w:rFonts w:ascii="Arial" w:hAnsi="Arial" w:cs="Arial"/>
        </w:rPr>
        <w:t>verpflichte</w:t>
      </w:r>
      <w:r>
        <w:rPr>
          <w:rFonts w:ascii="Arial" w:hAnsi="Arial" w:cs="Arial"/>
        </w:rPr>
        <w:t>t,</w:t>
      </w:r>
      <w:r w:rsidRPr="0011658A">
        <w:rPr>
          <w:rFonts w:ascii="Arial" w:hAnsi="Arial" w:cs="Arial"/>
        </w:rPr>
        <w:t xml:space="preserve"> im Rahmen der </w:t>
      </w:r>
      <w:r>
        <w:rPr>
          <w:rFonts w:ascii="Arial" w:hAnsi="Arial" w:cs="Arial"/>
        </w:rPr>
        <w:t>n</w:t>
      </w:r>
      <w:r w:rsidRPr="0011658A">
        <w:rPr>
          <w:rFonts w:ascii="Arial" w:hAnsi="Arial" w:cs="Arial"/>
        </w:rPr>
        <w:t xml:space="preserve">aturschutzrechtlichen Regelungen Vogelschlag </w:t>
      </w:r>
      <w:r>
        <w:rPr>
          <w:rFonts w:ascii="Arial" w:hAnsi="Arial" w:cs="Arial"/>
        </w:rPr>
        <w:t xml:space="preserve">an Gebäuden </w:t>
      </w:r>
      <w:r w:rsidRPr="0011658A">
        <w:rPr>
          <w:rFonts w:ascii="Arial" w:hAnsi="Arial" w:cs="Arial"/>
        </w:rPr>
        <w:t>zu pr</w:t>
      </w:r>
      <w:r>
        <w:rPr>
          <w:rFonts w:ascii="Arial" w:hAnsi="Arial" w:cs="Arial"/>
        </w:rPr>
        <w:t>ü</w:t>
      </w:r>
      <w:r w:rsidRPr="0011658A">
        <w:rPr>
          <w:rFonts w:ascii="Arial" w:hAnsi="Arial" w:cs="Arial"/>
        </w:rPr>
        <w:t xml:space="preserve">fen und </w:t>
      </w:r>
      <w:r w:rsidR="00351A60">
        <w:rPr>
          <w:rFonts w:ascii="Arial" w:hAnsi="Arial" w:cs="Arial"/>
        </w:rPr>
        <w:t xml:space="preserve">das Risiko für </w:t>
      </w:r>
      <w:r w:rsidRPr="0011658A">
        <w:rPr>
          <w:rFonts w:ascii="Arial" w:hAnsi="Arial" w:cs="Arial"/>
        </w:rPr>
        <w:t>diese</w:t>
      </w:r>
      <w:r>
        <w:rPr>
          <w:rFonts w:ascii="Arial" w:hAnsi="Arial" w:cs="Arial"/>
        </w:rPr>
        <w:t>n</w:t>
      </w:r>
      <w:r w:rsidRPr="0011658A">
        <w:rPr>
          <w:rFonts w:ascii="Arial" w:hAnsi="Arial" w:cs="Arial"/>
        </w:rPr>
        <w:t xml:space="preserve"> zu reduzieren.</w:t>
      </w:r>
      <w:r>
        <w:rPr>
          <w:rFonts w:ascii="Arial" w:hAnsi="Arial" w:cs="Arial"/>
        </w:rPr>
        <w:t xml:space="preserve"> Dem entsprechend müssen </w:t>
      </w:r>
      <w:r w:rsidR="00020366">
        <w:rPr>
          <w:rFonts w:ascii="Arial" w:hAnsi="Arial" w:cs="Arial"/>
        </w:rPr>
        <w:t xml:space="preserve">Architekten und Bauplaner ihre Projekte vogelfreundlich entwickeln. </w:t>
      </w:r>
      <w:r w:rsidR="001F645C">
        <w:rPr>
          <w:rFonts w:ascii="Arial" w:hAnsi="Arial" w:cs="Arial"/>
        </w:rPr>
        <w:t xml:space="preserve">Als </w:t>
      </w:r>
      <w:r w:rsidR="005A232E">
        <w:rPr>
          <w:rFonts w:ascii="Arial" w:hAnsi="Arial" w:cs="Arial"/>
        </w:rPr>
        <w:t xml:space="preserve">weltweit </w:t>
      </w:r>
      <w:r w:rsidR="001F645C">
        <w:rPr>
          <w:rFonts w:ascii="Arial" w:hAnsi="Arial" w:cs="Arial"/>
        </w:rPr>
        <w:t xml:space="preserve">erstes Unternehmen </w:t>
      </w:r>
      <w:r w:rsidR="009B1001">
        <w:rPr>
          <w:rFonts w:ascii="Arial" w:hAnsi="Arial" w:cs="Arial"/>
        </w:rPr>
        <w:t xml:space="preserve">hat </w:t>
      </w:r>
      <w:proofErr w:type="spellStart"/>
      <w:r w:rsidR="00D6362E">
        <w:rPr>
          <w:rFonts w:ascii="Arial" w:hAnsi="Arial" w:cs="Arial"/>
        </w:rPr>
        <w:t>I</w:t>
      </w:r>
      <w:r w:rsidR="00B73F27">
        <w:rPr>
          <w:rFonts w:ascii="Arial" w:hAnsi="Arial" w:cs="Arial"/>
        </w:rPr>
        <w:t>solar</w:t>
      </w:r>
      <w:proofErr w:type="spellEnd"/>
      <w:r w:rsidR="00D6362E">
        <w:rPr>
          <w:rFonts w:ascii="Arial" w:hAnsi="Arial" w:cs="Arial"/>
        </w:rPr>
        <w:t xml:space="preserve"> </w:t>
      </w:r>
      <w:r w:rsidR="009B1001">
        <w:rPr>
          <w:rFonts w:ascii="Arial" w:hAnsi="Arial" w:cs="Arial"/>
        </w:rPr>
        <w:t xml:space="preserve">im Jahr 2006 </w:t>
      </w:r>
      <w:r w:rsidR="00FB3CD2">
        <w:rPr>
          <w:rFonts w:ascii="Arial" w:hAnsi="Arial" w:cs="Arial"/>
        </w:rPr>
        <w:t>ein</w:t>
      </w:r>
      <w:r w:rsidR="00655FEE">
        <w:rPr>
          <w:rFonts w:ascii="Arial" w:hAnsi="Arial" w:cs="Arial"/>
        </w:rPr>
        <w:t xml:space="preserve"> Glas vorgestellt, das h</w:t>
      </w:r>
      <w:r w:rsidR="001F645C">
        <w:rPr>
          <w:rFonts w:ascii="Arial" w:hAnsi="Arial" w:cs="Arial"/>
        </w:rPr>
        <w:t xml:space="preserve">elfen kann, </w:t>
      </w:r>
      <w:r w:rsidR="00D60597">
        <w:rPr>
          <w:rFonts w:ascii="Arial" w:hAnsi="Arial" w:cs="Arial"/>
        </w:rPr>
        <w:t xml:space="preserve">Vogelschlag </w:t>
      </w:r>
      <w:r w:rsidR="001F645C">
        <w:rPr>
          <w:rFonts w:ascii="Arial" w:hAnsi="Arial" w:cs="Arial"/>
        </w:rPr>
        <w:t>deutlich zu reduzieren</w:t>
      </w:r>
      <w:r w:rsidR="00A022BF">
        <w:rPr>
          <w:rFonts w:ascii="Arial" w:hAnsi="Arial" w:cs="Arial"/>
        </w:rPr>
        <w:t>, ohne Abstriche an die Ästhetik einer Fassade machen zu müssen</w:t>
      </w:r>
      <w:r w:rsidR="001F645C">
        <w:rPr>
          <w:rFonts w:ascii="Arial" w:hAnsi="Arial" w:cs="Arial"/>
        </w:rPr>
        <w:t xml:space="preserve">: </w:t>
      </w:r>
      <w:proofErr w:type="spellStart"/>
      <w:r w:rsidR="00172CE0">
        <w:rPr>
          <w:rFonts w:ascii="Arial" w:hAnsi="Arial" w:cs="Arial"/>
        </w:rPr>
        <w:t>Ornilux</w:t>
      </w:r>
      <w:proofErr w:type="spellEnd"/>
      <w:r w:rsidR="001F645C">
        <w:rPr>
          <w:rFonts w:ascii="Arial" w:hAnsi="Arial" w:cs="Arial"/>
        </w:rPr>
        <w:t>.</w:t>
      </w:r>
      <w:r w:rsidR="0083770E">
        <w:rPr>
          <w:rFonts w:ascii="Arial" w:hAnsi="Arial" w:cs="Arial"/>
        </w:rPr>
        <w:t xml:space="preserve"> Die Entwicklung der Beschichtung dauerte mehr als sechs Jahre.</w:t>
      </w:r>
    </w:p>
    <w:p w14:paraId="77F461DC" w14:textId="77777777" w:rsidR="005A232E" w:rsidRDefault="005A232E" w:rsidP="005A232E">
      <w:pPr>
        <w:rPr>
          <w:rFonts w:ascii="Arial" w:hAnsi="Arial" w:cs="Arial"/>
          <w:b/>
        </w:rPr>
      </w:pPr>
    </w:p>
    <w:p w14:paraId="755B3293" w14:textId="77777777" w:rsidR="005A232E" w:rsidRPr="0011658A" w:rsidRDefault="0011658A" w:rsidP="005A232E">
      <w:pPr>
        <w:rPr>
          <w:rFonts w:ascii="Arial" w:hAnsi="Arial" w:cs="Arial"/>
          <w:b/>
        </w:rPr>
      </w:pPr>
      <w:r w:rsidRPr="0011658A">
        <w:rPr>
          <w:rFonts w:ascii="Arial" w:hAnsi="Arial" w:cs="Arial"/>
          <w:b/>
        </w:rPr>
        <w:t>Umfassender Datenpool zum Thema Vogelschutz</w:t>
      </w:r>
    </w:p>
    <w:p w14:paraId="46B022C5" w14:textId="77777777" w:rsidR="005A232E" w:rsidRDefault="0011658A" w:rsidP="005A232E">
      <w:pPr>
        <w:rPr>
          <w:rFonts w:ascii="Arial" w:hAnsi="Arial" w:cs="Arial"/>
        </w:rPr>
      </w:pPr>
      <w:r w:rsidRPr="0011658A">
        <w:rPr>
          <w:rFonts w:ascii="Arial" w:hAnsi="Arial" w:cs="Arial"/>
        </w:rPr>
        <w:t xml:space="preserve">Seit dieser Zeit ist durch umfassende Tests, Realisierung </w:t>
      </w:r>
      <w:r w:rsidR="00657A63">
        <w:rPr>
          <w:rFonts w:ascii="Arial" w:hAnsi="Arial" w:cs="Arial"/>
        </w:rPr>
        <w:t>von mehr als 250 Projekten w</w:t>
      </w:r>
      <w:r w:rsidRPr="0011658A">
        <w:rPr>
          <w:rFonts w:ascii="Arial" w:hAnsi="Arial" w:cs="Arial"/>
        </w:rPr>
        <w:t xml:space="preserve">eltweit </w:t>
      </w:r>
      <w:r w:rsidR="00657A63">
        <w:rPr>
          <w:rFonts w:ascii="Arial" w:hAnsi="Arial" w:cs="Arial"/>
        </w:rPr>
        <w:t>sowie</w:t>
      </w:r>
      <w:r w:rsidRPr="0011658A">
        <w:rPr>
          <w:rFonts w:ascii="Arial" w:hAnsi="Arial" w:cs="Arial"/>
        </w:rPr>
        <w:t xml:space="preserve"> ein</w:t>
      </w:r>
      <w:r w:rsidR="00657A63">
        <w:rPr>
          <w:rFonts w:ascii="Arial" w:hAnsi="Arial" w:cs="Arial"/>
        </w:rPr>
        <w:t>em</w:t>
      </w:r>
      <w:r w:rsidRPr="0011658A">
        <w:rPr>
          <w:rFonts w:ascii="Arial" w:hAnsi="Arial" w:cs="Arial"/>
        </w:rPr>
        <w:t xml:space="preserve"> entsprechende</w:t>
      </w:r>
      <w:r w:rsidR="00657A63">
        <w:rPr>
          <w:rFonts w:ascii="Arial" w:hAnsi="Arial" w:cs="Arial"/>
        </w:rPr>
        <w:t>n</w:t>
      </w:r>
      <w:r w:rsidRPr="0011658A">
        <w:rPr>
          <w:rFonts w:ascii="Arial" w:hAnsi="Arial" w:cs="Arial"/>
        </w:rPr>
        <w:t xml:space="preserve"> Monitoring einzelner Projekte</w:t>
      </w:r>
      <w:r>
        <w:rPr>
          <w:rFonts w:ascii="Arial" w:hAnsi="Arial" w:cs="Arial"/>
        </w:rPr>
        <w:t xml:space="preserve"> </w:t>
      </w:r>
      <w:r w:rsidRPr="0011658A">
        <w:rPr>
          <w:rFonts w:ascii="Arial" w:hAnsi="Arial" w:cs="Arial"/>
        </w:rPr>
        <w:t>ein enormer Datenpool und Erfahrungsschatz entstanden</w:t>
      </w:r>
      <w:r>
        <w:rPr>
          <w:rFonts w:ascii="Arial" w:hAnsi="Arial" w:cs="Arial"/>
        </w:rPr>
        <w:t>.</w:t>
      </w:r>
      <w:r w:rsidR="005A232E">
        <w:rPr>
          <w:rFonts w:ascii="Arial" w:hAnsi="Arial" w:cs="Arial"/>
        </w:rPr>
        <w:t xml:space="preserve"> In diesen fließen zusätzlich bis heute wissenschaftliche Erkenntnisse aufgrund der </w:t>
      </w:r>
      <w:r w:rsidR="005A232E">
        <w:rPr>
          <w:rFonts w:ascii="Arial" w:hAnsi="Arial" w:cs="Arial"/>
        </w:rPr>
        <w:lastRenderedPageBreak/>
        <w:t>weltweiten Zusammenarbeit mit Instituten und Naturschutz</w:t>
      </w:r>
      <w:r w:rsidR="00277A2F">
        <w:rPr>
          <w:rFonts w:ascii="Arial" w:hAnsi="Arial" w:cs="Arial"/>
        </w:rPr>
        <w:t>organisationen</w:t>
      </w:r>
      <w:r w:rsidR="005A232E">
        <w:rPr>
          <w:rFonts w:ascii="Arial" w:hAnsi="Arial" w:cs="Arial"/>
        </w:rPr>
        <w:t xml:space="preserve"> ein. Hierzu zählen </w:t>
      </w:r>
      <w:r w:rsidR="00277A2F">
        <w:rPr>
          <w:rFonts w:ascii="Arial" w:hAnsi="Arial" w:cs="Arial"/>
        </w:rPr>
        <w:t>so N</w:t>
      </w:r>
      <w:r w:rsidR="005A232E">
        <w:rPr>
          <w:rFonts w:ascii="Arial" w:hAnsi="Arial" w:cs="Arial"/>
        </w:rPr>
        <w:t>amhafte wie die A</w:t>
      </w:r>
      <w:r w:rsidR="005A232E" w:rsidRPr="00D1297E">
        <w:rPr>
          <w:rFonts w:ascii="Arial" w:hAnsi="Arial" w:cs="Arial"/>
        </w:rPr>
        <w:t xml:space="preserve">merican Bird </w:t>
      </w:r>
      <w:proofErr w:type="spellStart"/>
      <w:r w:rsidR="005A232E" w:rsidRPr="00D1297E">
        <w:rPr>
          <w:rFonts w:ascii="Arial" w:hAnsi="Arial" w:cs="Arial"/>
        </w:rPr>
        <w:t>Conservancy</w:t>
      </w:r>
      <w:proofErr w:type="spellEnd"/>
      <w:r w:rsidR="005A232E">
        <w:rPr>
          <w:rFonts w:ascii="Arial" w:hAnsi="Arial" w:cs="Arial"/>
        </w:rPr>
        <w:t xml:space="preserve"> (ABC), </w:t>
      </w:r>
      <w:r w:rsidR="00252709">
        <w:rPr>
          <w:rFonts w:ascii="Arial" w:hAnsi="Arial" w:cs="Arial"/>
        </w:rPr>
        <w:t>die Wiener Umweltan</w:t>
      </w:r>
      <w:r w:rsidR="00351A60">
        <w:rPr>
          <w:rFonts w:ascii="Arial" w:hAnsi="Arial" w:cs="Arial"/>
        </w:rPr>
        <w:t>waltschaft</w:t>
      </w:r>
      <w:r w:rsidR="00252709">
        <w:rPr>
          <w:rFonts w:ascii="Arial" w:hAnsi="Arial" w:cs="Arial"/>
        </w:rPr>
        <w:t xml:space="preserve"> (WUA) </w:t>
      </w:r>
      <w:r w:rsidR="005A232E">
        <w:rPr>
          <w:rFonts w:ascii="Arial" w:hAnsi="Arial" w:cs="Arial"/>
        </w:rPr>
        <w:t xml:space="preserve">sowie neben anderen auch die Vogelschutzwarte in Radolfzell, die </w:t>
      </w:r>
      <w:r w:rsidR="000A7BAC">
        <w:rPr>
          <w:rFonts w:ascii="Arial" w:hAnsi="Arial" w:cs="Arial"/>
        </w:rPr>
        <w:t xml:space="preserve">als erste </w:t>
      </w:r>
      <w:r w:rsidR="005A232E">
        <w:rPr>
          <w:rFonts w:ascii="Arial" w:hAnsi="Arial" w:cs="Arial"/>
        </w:rPr>
        <w:t xml:space="preserve">in </w:t>
      </w:r>
      <w:r w:rsidR="00C509FB">
        <w:rPr>
          <w:rFonts w:ascii="Arial" w:hAnsi="Arial" w:cs="Arial"/>
        </w:rPr>
        <w:t>F</w:t>
      </w:r>
      <w:r w:rsidR="005A232E">
        <w:rPr>
          <w:rFonts w:ascii="Arial" w:hAnsi="Arial" w:cs="Arial"/>
        </w:rPr>
        <w:t xml:space="preserve">lugtunneln das Verhalten von Vögeln bei verschiedenen Glasbeschichtungen untersuchte. Die </w:t>
      </w:r>
      <w:r w:rsidR="00657A63">
        <w:rPr>
          <w:rFonts w:ascii="Arial" w:hAnsi="Arial" w:cs="Arial"/>
        </w:rPr>
        <w:t>Resultate</w:t>
      </w:r>
      <w:r w:rsidR="005A232E">
        <w:rPr>
          <w:rFonts w:ascii="Arial" w:hAnsi="Arial" w:cs="Arial"/>
        </w:rPr>
        <w:t xml:space="preserve"> aus mehr als 20.000 Anflügen von 50 unterschiedlichen Vogelarten sind weltweit einzigartig.</w:t>
      </w:r>
      <w:r w:rsidR="00274E7C">
        <w:rPr>
          <w:rFonts w:ascii="Arial" w:hAnsi="Arial" w:cs="Arial"/>
        </w:rPr>
        <w:t xml:space="preserve"> Darüber hinaus hat </w:t>
      </w:r>
      <w:proofErr w:type="spellStart"/>
      <w:r w:rsidR="00274E7C">
        <w:rPr>
          <w:rFonts w:ascii="Arial" w:hAnsi="Arial" w:cs="Arial"/>
        </w:rPr>
        <w:t>Isolar</w:t>
      </w:r>
      <w:proofErr w:type="spellEnd"/>
      <w:r w:rsidR="00274E7C">
        <w:rPr>
          <w:rFonts w:ascii="Arial" w:hAnsi="Arial" w:cs="Arial"/>
        </w:rPr>
        <w:t xml:space="preserve"> die Wirksamkeit von </w:t>
      </w:r>
      <w:proofErr w:type="spellStart"/>
      <w:r w:rsidR="00274E7C">
        <w:rPr>
          <w:rFonts w:ascii="Arial" w:hAnsi="Arial" w:cs="Arial"/>
        </w:rPr>
        <w:t>Ornilux</w:t>
      </w:r>
      <w:proofErr w:type="spellEnd"/>
      <w:r w:rsidR="00274E7C">
        <w:rPr>
          <w:rFonts w:ascii="Arial" w:hAnsi="Arial" w:cs="Arial"/>
        </w:rPr>
        <w:t xml:space="preserve"> im Rahmen eines Monitoring-Projekts in Utah (USA) untersucht.</w:t>
      </w:r>
    </w:p>
    <w:p w14:paraId="6E32B2A9" w14:textId="77777777" w:rsidR="0011658A" w:rsidRDefault="0011658A" w:rsidP="005A232E">
      <w:pPr>
        <w:rPr>
          <w:rFonts w:ascii="Arial" w:hAnsi="Arial" w:cs="Arial"/>
        </w:rPr>
      </w:pPr>
    </w:p>
    <w:p w14:paraId="29FCE818" w14:textId="77777777" w:rsidR="006A6B03" w:rsidRDefault="00D6362E" w:rsidP="005A232E">
      <w:pPr>
        <w:rPr>
          <w:rFonts w:ascii="Arial" w:hAnsi="Arial" w:cs="Arial"/>
        </w:rPr>
      </w:pPr>
      <w:r>
        <w:rPr>
          <w:rFonts w:ascii="Arial" w:hAnsi="Arial" w:cs="Arial"/>
        </w:rPr>
        <w:t>Au</w:t>
      </w:r>
      <w:r w:rsidR="006A6B03">
        <w:rPr>
          <w:rFonts w:ascii="Arial" w:hAnsi="Arial" w:cs="Arial"/>
        </w:rPr>
        <w:t>f Grundlage der</w:t>
      </w:r>
      <w:r>
        <w:rPr>
          <w:rFonts w:ascii="Arial" w:hAnsi="Arial" w:cs="Arial"/>
        </w:rPr>
        <w:t xml:space="preserve"> </w:t>
      </w:r>
      <w:r w:rsidR="0011658A">
        <w:rPr>
          <w:rFonts w:ascii="Arial" w:hAnsi="Arial" w:cs="Arial"/>
        </w:rPr>
        <w:t>Ergebnisse diese</w:t>
      </w:r>
      <w:r>
        <w:rPr>
          <w:rFonts w:ascii="Arial" w:hAnsi="Arial" w:cs="Arial"/>
        </w:rPr>
        <w:t>r</w:t>
      </w:r>
      <w:r w:rsidR="001165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breit aufgestellten </w:t>
      </w:r>
      <w:r w:rsidR="0011658A">
        <w:rPr>
          <w:rFonts w:ascii="Arial" w:hAnsi="Arial" w:cs="Arial"/>
        </w:rPr>
        <w:t xml:space="preserve">Forschungen </w:t>
      </w:r>
      <w:r>
        <w:rPr>
          <w:rFonts w:ascii="Arial" w:hAnsi="Arial" w:cs="Arial"/>
        </w:rPr>
        <w:t xml:space="preserve">hat </w:t>
      </w:r>
      <w:proofErr w:type="spellStart"/>
      <w:r w:rsidR="00FD16C2">
        <w:rPr>
          <w:rFonts w:ascii="Arial" w:hAnsi="Arial" w:cs="Arial"/>
        </w:rPr>
        <w:t>Isolar</w:t>
      </w:r>
      <w:proofErr w:type="spellEnd"/>
      <w:r w:rsidRPr="00D636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den vergangenen Jahren sein Portfolio konsequent </w:t>
      </w:r>
      <w:r w:rsidR="006A6B03">
        <w:rPr>
          <w:rFonts w:ascii="Arial" w:hAnsi="Arial" w:cs="Arial"/>
        </w:rPr>
        <w:t>weiterentwickelt</w:t>
      </w:r>
      <w:r>
        <w:rPr>
          <w:rFonts w:ascii="Arial" w:hAnsi="Arial" w:cs="Arial"/>
        </w:rPr>
        <w:t xml:space="preserve">. Heute bietet die Gruppe </w:t>
      </w:r>
      <w:r w:rsidR="006A6B03">
        <w:rPr>
          <w:rFonts w:ascii="Arial" w:hAnsi="Arial" w:cs="Arial"/>
        </w:rPr>
        <w:t xml:space="preserve">ihren Kunden </w:t>
      </w:r>
      <w:r w:rsidR="00C509FB">
        <w:rPr>
          <w:rFonts w:ascii="Arial" w:hAnsi="Arial" w:cs="Arial"/>
        </w:rPr>
        <w:t xml:space="preserve">zwei </w:t>
      </w:r>
      <w:r w:rsidR="000A7BAC">
        <w:rPr>
          <w:rFonts w:ascii="Arial" w:hAnsi="Arial" w:cs="Arial"/>
        </w:rPr>
        <w:t xml:space="preserve">unterschiedliche </w:t>
      </w:r>
      <w:r w:rsidR="00C509FB">
        <w:rPr>
          <w:rFonts w:ascii="Arial" w:hAnsi="Arial" w:cs="Arial"/>
        </w:rPr>
        <w:t>Kategorien</w:t>
      </w:r>
      <w:r>
        <w:rPr>
          <w:rFonts w:ascii="Arial" w:hAnsi="Arial" w:cs="Arial"/>
        </w:rPr>
        <w:t xml:space="preserve"> von </w:t>
      </w:r>
      <w:proofErr w:type="spellStart"/>
      <w:r w:rsidR="00FD16C2">
        <w:rPr>
          <w:rFonts w:ascii="Arial" w:hAnsi="Arial" w:cs="Arial"/>
        </w:rPr>
        <w:t>Ornilux</w:t>
      </w:r>
      <w:proofErr w:type="spellEnd"/>
      <w:r w:rsidRPr="00D636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</w:t>
      </w:r>
      <w:r w:rsidR="00657A63">
        <w:rPr>
          <w:rFonts w:ascii="Arial" w:hAnsi="Arial" w:cs="Arial"/>
        </w:rPr>
        <w:t xml:space="preserve">, die </w:t>
      </w:r>
      <w:r>
        <w:rPr>
          <w:rFonts w:ascii="Arial" w:hAnsi="Arial" w:cs="Arial"/>
        </w:rPr>
        <w:t xml:space="preserve">verschiedenste Anforderungen an den </w:t>
      </w:r>
      <w:r w:rsidR="006A6B03">
        <w:rPr>
          <w:rFonts w:ascii="Arial" w:hAnsi="Arial" w:cs="Arial"/>
        </w:rPr>
        <w:t xml:space="preserve">zertifizierten </w:t>
      </w:r>
      <w:r>
        <w:rPr>
          <w:rFonts w:ascii="Arial" w:hAnsi="Arial" w:cs="Arial"/>
        </w:rPr>
        <w:t>Vogelschutz erfüllen</w:t>
      </w:r>
      <w:r w:rsidR="000A7BAC">
        <w:rPr>
          <w:rFonts w:ascii="Arial" w:hAnsi="Arial" w:cs="Arial"/>
        </w:rPr>
        <w:t xml:space="preserve">: </w:t>
      </w:r>
      <w:proofErr w:type="spellStart"/>
      <w:r w:rsidR="000A7BAC">
        <w:rPr>
          <w:rFonts w:ascii="Arial" w:hAnsi="Arial" w:cs="Arial"/>
        </w:rPr>
        <w:t>Ornilux</w:t>
      </w:r>
      <w:proofErr w:type="spellEnd"/>
      <w:r w:rsidR="000A7BAC">
        <w:rPr>
          <w:rFonts w:ascii="Arial" w:hAnsi="Arial" w:cs="Arial"/>
        </w:rPr>
        <w:t xml:space="preserve"> </w:t>
      </w:r>
      <w:proofErr w:type="spellStart"/>
      <w:r w:rsidR="000A7BAC">
        <w:rPr>
          <w:rFonts w:ascii="Arial" w:hAnsi="Arial" w:cs="Arial"/>
        </w:rPr>
        <w:t>mikado</w:t>
      </w:r>
      <w:proofErr w:type="spellEnd"/>
      <w:r w:rsidR="000A7BAC">
        <w:rPr>
          <w:rFonts w:ascii="Arial" w:hAnsi="Arial" w:cs="Arial"/>
        </w:rPr>
        <w:t xml:space="preserve"> und </w:t>
      </w:r>
      <w:proofErr w:type="spellStart"/>
      <w:r w:rsidR="000A7BAC">
        <w:rPr>
          <w:rFonts w:ascii="Arial" w:hAnsi="Arial" w:cs="Arial"/>
        </w:rPr>
        <w:t>Ornilux</w:t>
      </w:r>
      <w:proofErr w:type="spellEnd"/>
      <w:r w:rsidR="000A7BAC">
        <w:rPr>
          <w:rFonts w:ascii="Arial" w:hAnsi="Arial" w:cs="Arial"/>
        </w:rPr>
        <w:t xml:space="preserve"> design.</w:t>
      </w:r>
    </w:p>
    <w:p w14:paraId="6660AD5E" w14:textId="77777777" w:rsidR="006A6B03" w:rsidRDefault="006A6B03" w:rsidP="005A232E">
      <w:pPr>
        <w:rPr>
          <w:rFonts w:ascii="Arial" w:hAnsi="Arial" w:cs="Arial"/>
        </w:rPr>
      </w:pPr>
    </w:p>
    <w:p w14:paraId="25E7E862" w14:textId="77777777" w:rsidR="006A6B03" w:rsidRPr="00252709" w:rsidRDefault="00D44624" w:rsidP="005A232E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Ornilux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mikado</w:t>
      </w:r>
      <w:proofErr w:type="spellEnd"/>
      <w:r>
        <w:rPr>
          <w:rFonts w:ascii="Arial" w:hAnsi="Arial" w:cs="Arial"/>
          <w:b/>
        </w:rPr>
        <w:t xml:space="preserve"> – t</w:t>
      </w:r>
      <w:r w:rsidR="000A7BAC">
        <w:rPr>
          <w:rFonts w:ascii="Arial" w:hAnsi="Arial" w:cs="Arial"/>
          <w:b/>
        </w:rPr>
        <w:t>ransparente Lösungen für den Vogelschutz</w:t>
      </w:r>
    </w:p>
    <w:p w14:paraId="4CCACD65" w14:textId="77777777" w:rsidR="006A6B03" w:rsidRDefault="006A6B03" w:rsidP="006A6B03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Bei </w:t>
      </w:r>
      <w:r w:rsidR="001062BB">
        <w:rPr>
          <w:rFonts w:ascii="Arial" w:hAnsi="Arial" w:cs="Arial"/>
        </w:rPr>
        <w:t xml:space="preserve">den </w:t>
      </w:r>
      <w:proofErr w:type="spellStart"/>
      <w:r w:rsidR="00FD16C2">
        <w:rPr>
          <w:rFonts w:ascii="Arial" w:hAnsi="Arial" w:cs="Arial"/>
        </w:rPr>
        <w:t>Ornilux</w:t>
      </w:r>
      <w:proofErr w:type="spellEnd"/>
      <w:r w:rsidRPr="00D6362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mikado</w:t>
      </w:r>
      <w:proofErr w:type="spellEnd"/>
      <w:r>
        <w:rPr>
          <w:rFonts w:ascii="Arial" w:hAnsi="Arial" w:cs="Arial"/>
        </w:rPr>
        <w:t xml:space="preserve"> </w:t>
      </w:r>
      <w:r w:rsidR="001062BB">
        <w:rPr>
          <w:rFonts w:ascii="Arial" w:hAnsi="Arial" w:cs="Arial"/>
        </w:rPr>
        <w:t xml:space="preserve">Beschichtungen </w:t>
      </w:r>
      <w:r>
        <w:rPr>
          <w:rFonts w:ascii="Arial" w:hAnsi="Arial" w:cs="Arial"/>
        </w:rPr>
        <w:t xml:space="preserve">ist es den Entwicklern gelungen, eine für das menschliche Auge kaum sichtbare Netzstruktur auf das Glas zu bringen. Die Idee </w:t>
      </w:r>
      <w:r w:rsidR="00D44624">
        <w:rPr>
          <w:rFonts w:ascii="Arial" w:hAnsi="Arial" w:cs="Arial"/>
        </w:rPr>
        <w:t xml:space="preserve">basiert auf einer </w:t>
      </w:r>
      <w:r w:rsidR="00D9207B">
        <w:rPr>
          <w:rFonts w:ascii="Arial" w:hAnsi="Arial" w:cs="Arial"/>
        </w:rPr>
        <w:t xml:space="preserve">Inspiration </w:t>
      </w:r>
      <w:r w:rsidR="00277A2F">
        <w:rPr>
          <w:rFonts w:ascii="Arial" w:hAnsi="Arial" w:cs="Arial"/>
        </w:rPr>
        <w:t xml:space="preserve">aus der </w:t>
      </w:r>
      <w:r>
        <w:rPr>
          <w:rFonts w:ascii="Arial" w:hAnsi="Arial" w:cs="Arial"/>
        </w:rPr>
        <w:t>Natur</w:t>
      </w:r>
      <w:r w:rsidR="00277A2F">
        <w:rPr>
          <w:rFonts w:ascii="Arial" w:hAnsi="Arial" w:cs="Arial"/>
        </w:rPr>
        <w:t xml:space="preserve"> – ein s</w:t>
      </w:r>
      <w:r>
        <w:rPr>
          <w:rFonts w:ascii="Arial" w:hAnsi="Arial" w:cs="Arial"/>
        </w:rPr>
        <w:t>o</w:t>
      </w:r>
      <w:r w:rsidR="00277A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genannte</w:t>
      </w:r>
      <w:r w:rsidR="00277A2F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bionische</w:t>
      </w:r>
      <w:r w:rsidR="00277A2F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Verfahren</w:t>
      </w:r>
      <w:r w:rsidR="00277A2F">
        <w:rPr>
          <w:rFonts w:ascii="Arial" w:hAnsi="Arial" w:cs="Arial"/>
        </w:rPr>
        <w:t>. Dabei</w:t>
      </w:r>
      <w:r>
        <w:rPr>
          <w:rFonts w:ascii="Arial" w:hAnsi="Arial" w:cs="Arial"/>
        </w:rPr>
        <w:t xml:space="preserve"> übertragen Forscher Beobachtungen aus der Natur auf die Technik. </w:t>
      </w:r>
      <w:r w:rsidR="00D44624">
        <w:rPr>
          <w:rFonts w:ascii="Arial" w:hAnsi="Arial" w:cs="Arial"/>
        </w:rPr>
        <w:t xml:space="preserve">Bei </w:t>
      </w:r>
      <w:proofErr w:type="spellStart"/>
      <w:r w:rsidR="00D44624">
        <w:rPr>
          <w:rFonts w:ascii="Arial" w:hAnsi="Arial" w:cs="Arial"/>
        </w:rPr>
        <w:t>Ornilux</w:t>
      </w:r>
      <w:proofErr w:type="spellEnd"/>
      <w:r w:rsidR="00D44624" w:rsidRPr="00D6362E">
        <w:rPr>
          <w:rFonts w:ascii="Arial" w:hAnsi="Arial" w:cs="Arial"/>
        </w:rPr>
        <w:t xml:space="preserve"> </w:t>
      </w:r>
      <w:proofErr w:type="spellStart"/>
      <w:r w:rsidR="00D44624">
        <w:rPr>
          <w:rFonts w:ascii="Arial" w:hAnsi="Arial" w:cs="Arial"/>
        </w:rPr>
        <w:t>mikado</w:t>
      </w:r>
      <w:proofErr w:type="spellEnd"/>
      <w:r w:rsidR="00D44624">
        <w:rPr>
          <w:rFonts w:ascii="Arial" w:hAnsi="Arial" w:cs="Arial"/>
        </w:rPr>
        <w:t xml:space="preserve"> </w:t>
      </w:r>
      <w:r w:rsidR="00277A2F">
        <w:rPr>
          <w:rFonts w:ascii="Arial" w:hAnsi="Arial" w:cs="Arial"/>
        </w:rPr>
        <w:t xml:space="preserve">waren </w:t>
      </w:r>
      <w:r w:rsidR="00D44624">
        <w:rPr>
          <w:rFonts w:ascii="Arial" w:hAnsi="Arial" w:cs="Arial"/>
        </w:rPr>
        <w:t xml:space="preserve">Spinnennetze </w:t>
      </w:r>
      <w:r w:rsidR="00277A2F"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 xml:space="preserve">Vorbilder. </w:t>
      </w:r>
      <w:r w:rsidR="00277A2F">
        <w:rPr>
          <w:rFonts w:ascii="Arial" w:hAnsi="Arial" w:cs="Arial"/>
        </w:rPr>
        <w:t xml:space="preserve">Sie </w:t>
      </w:r>
      <w:r>
        <w:rPr>
          <w:rFonts w:ascii="Arial" w:hAnsi="Arial" w:cs="Arial"/>
        </w:rPr>
        <w:t>reflektieren UV-Licht, was von</w:t>
      </w:r>
      <w:r w:rsidR="003966ED">
        <w:rPr>
          <w:rFonts w:ascii="Arial" w:hAnsi="Arial" w:cs="Arial"/>
        </w:rPr>
        <w:t xml:space="preserve"> den meisten</w:t>
      </w:r>
      <w:r>
        <w:rPr>
          <w:rFonts w:ascii="Arial" w:hAnsi="Arial" w:cs="Arial"/>
        </w:rPr>
        <w:t xml:space="preserve"> V</w:t>
      </w:r>
      <w:r w:rsidR="003966ED">
        <w:rPr>
          <w:rFonts w:ascii="Arial" w:hAnsi="Arial" w:cs="Arial"/>
        </w:rPr>
        <w:t>ogelarten</w:t>
      </w:r>
      <w:r>
        <w:rPr>
          <w:rFonts w:ascii="Arial" w:hAnsi="Arial" w:cs="Arial"/>
        </w:rPr>
        <w:t xml:space="preserve"> erkannt wird. Deshalb umfliegen sie die filigranen Netze sicher. Genau </w:t>
      </w:r>
      <w:r w:rsidR="00277A2F">
        <w:rPr>
          <w:rFonts w:ascii="Arial" w:hAnsi="Arial" w:cs="Arial"/>
        </w:rPr>
        <w:t>dieses</w:t>
      </w:r>
      <w:r>
        <w:rPr>
          <w:rFonts w:ascii="Arial" w:hAnsi="Arial" w:cs="Arial"/>
        </w:rPr>
        <w:t xml:space="preserve"> Prinzip </w:t>
      </w:r>
      <w:r w:rsidR="00277A2F">
        <w:rPr>
          <w:rFonts w:ascii="Arial" w:hAnsi="Arial" w:cs="Arial"/>
        </w:rPr>
        <w:t xml:space="preserve">greift </w:t>
      </w:r>
      <w:proofErr w:type="spellStart"/>
      <w:r w:rsidR="00FD16C2">
        <w:rPr>
          <w:rFonts w:ascii="Arial" w:hAnsi="Arial" w:cs="Arial"/>
        </w:rPr>
        <w:t>Ornilux</w:t>
      </w:r>
      <w:proofErr w:type="spellEnd"/>
      <w:r w:rsidRPr="00D6362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mikado</w:t>
      </w:r>
      <w:proofErr w:type="spellEnd"/>
      <w:r w:rsidR="00277A2F">
        <w:rPr>
          <w:rFonts w:ascii="Arial" w:hAnsi="Arial" w:cs="Arial"/>
        </w:rPr>
        <w:t xml:space="preserve"> auf</w:t>
      </w:r>
      <w:r>
        <w:rPr>
          <w:rFonts w:ascii="Arial" w:hAnsi="Arial" w:cs="Arial"/>
        </w:rPr>
        <w:t>.</w:t>
      </w:r>
      <w:r w:rsidR="00AB7CE0">
        <w:rPr>
          <w:rFonts w:ascii="Arial" w:hAnsi="Arial" w:cs="Arial"/>
        </w:rPr>
        <w:t xml:space="preserve"> </w:t>
      </w:r>
      <w:r w:rsidR="00AB7CE0" w:rsidRPr="00AB7CE0">
        <w:rPr>
          <w:rFonts w:ascii="Arial" w:hAnsi="Arial" w:cs="Arial"/>
        </w:rPr>
        <w:t>Transparente architektonische Raum- und Fassadenkonzepte bleiben somit optisch erhalten</w:t>
      </w:r>
      <w:r w:rsidR="00AB7CE0">
        <w:rPr>
          <w:rFonts w:ascii="Arial" w:hAnsi="Arial" w:cs="Arial"/>
        </w:rPr>
        <w:t xml:space="preserve">, ohne dass dies zulasten von </w:t>
      </w:r>
      <w:r w:rsidR="00AB7CE0" w:rsidRPr="00AB7CE0">
        <w:rPr>
          <w:rFonts w:ascii="Arial" w:hAnsi="Arial" w:cs="Arial"/>
        </w:rPr>
        <w:t xml:space="preserve">Natur- und Artenschutz </w:t>
      </w:r>
      <w:r w:rsidR="00AB7CE0">
        <w:rPr>
          <w:rFonts w:ascii="Arial" w:hAnsi="Arial" w:cs="Arial"/>
        </w:rPr>
        <w:t>geht</w:t>
      </w:r>
      <w:r w:rsidR="00AB7CE0" w:rsidRPr="00AB7CE0">
        <w:rPr>
          <w:rFonts w:ascii="Arial" w:hAnsi="Arial" w:cs="Arial"/>
        </w:rPr>
        <w:t>.</w:t>
      </w:r>
      <w:r w:rsidR="00676FC5">
        <w:rPr>
          <w:rFonts w:ascii="Arial" w:hAnsi="Arial" w:cs="Arial"/>
        </w:rPr>
        <w:t xml:space="preserve"> </w:t>
      </w:r>
      <w:proofErr w:type="spellStart"/>
      <w:r w:rsidR="00676FC5">
        <w:rPr>
          <w:rFonts w:ascii="Arial" w:hAnsi="Arial" w:cs="Arial"/>
        </w:rPr>
        <w:t>Ornilux</w:t>
      </w:r>
      <w:proofErr w:type="spellEnd"/>
      <w:r w:rsidR="00676FC5">
        <w:rPr>
          <w:rFonts w:ascii="Arial" w:hAnsi="Arial" w:cs="Arial"/>
        </w:rPr>
        <w:t xml:space="preserve"> </w:t>
      </w:r>
      <w:proofErr w:type="spellStart"/>
      <w:r w:rsidR="00676FC5">
        <w:rPr>
          <w:rFonts w:ascii="Arial" w:hAnsi="Arial" w:cs="Arial"/>
        </w:rPr>
        <w:t>mikado</w:t>
      </w:r>
      <w:proofErr w:type="spellEnd"/>
      <w:r w:rsidR="00676FC5">
        <w:rPr>
          <w:rFonts w:ascii="Arial" w:hAnsi="Arial" w:cs="Arial"/>
        </w:rPr>
        <w:t xml:space="preserve"> k</w:t>
      </w:r>
      <w:r w:rsidR="00676FC5" w:rsidRPr="00676FC5">
        <w:rPr>
          <w:rFonts w:ascii="Arial" w:hAnsi="Arial" w:cs="Arial"/>
        </w:rPr>
        <w:t>ann in allen Fenstern und Fassaden wie ein konventionelles Isolier- oder Verbundsicherheitsglas eingesetzt werden</w:t>
      </w:r>
      <w:r w:rsidR="00676FC5">
        <w:rPr>
          <w:rFonts w:ascii="Arial" w:hAnsi="Arial" w:cs="Arial"/>
        </w:rPr>
        <w:t>.</w:t>
      </w:r>
      <w:r w:rsidR="00676FC5" w:rsidRPr="00676FC5">
        <w:rPr>
          <w:rFonts w:ascii="Arial" w:hAnsi="Arial" w:cs="Arial"/>
        </w:rPr>
        <w:t xml:space="preserve"> Die Kombination mit weiteren Funktionen wie beispielsweise Sonnenschutz oder Wärmedämmung </w:t>
      </w:r>
      <w:r w:rsidR="00523588">
        <w:rPr>
          <w:rFonts w:ascii="Arial" w:hAnsi="Arial" w:cs="Arial"/>
        </w:rPr>
        <w:t xml:space="preserve">im Isolierglas </w:t>
      </w:r>
      <w:r w:rsidR="00676FC5" w:rsidRPr="00676FC5">
        <w:rPr>
          <w:rFonts w:ascii="Arial" w:hAnsi="Arial" w:cs="Arial"/>
        </w:rPr>
        <w:t>ist problemlos möglich.</w:t>
      </w:r>
      <w:r w:rsidR="00780F03">
        <w:rPr>
          <w:rFonts w:ascii="Arial" w:hAnsi="Arial" w:cs="Arial"/>
        </w:rPr>
        <w:t xml:space="preserve"> Vor allem in den USA, wo vogelfreundliche Fassadengestaltung schon seit längerer Zeit gesetzlich kodifiziert ist, hat </w:t>
      </w:r>
      <w:proofErr w:type="spellStart"/>
      <w:r w:rsidR="00780F03">
        <w:rPr>
          <w:rFonts w:ascii="Arial" w:hAnsi="Arial" w:cs="Arial"/>
        </w:rPr>
        <w:t>Ornilux</w:t>
      </w:r>
      <w:proofErr w:type="spellEnd"/>
      <w:r w:rsidR="00780F03">
        <w:rPr>
          <w:rFonts w:ascii="Arial" w:hAnsi="Arial" w:cs="Arial"/>
        </w:rPr>
        <w:t xml:space="preserve"> </w:t>
      </w:r>
      <w:proofErr w:type="spellStart"/>
      <w:r w:rsidR="00780F03">
        <w:rPr>
          <w:rFonts w:ascii="Arial" w:hAnsi="Arial" w:cs="Arial"/>
        </w:rPr>
        <w:t>mikado</w:t>
      </w:r>
      <w:proofErr w:type="spellEnd"/>
      <w:r w:rsidR="00780F03">
        <w:rPr>
          <w:rFonts w:ascii="Arial" w:hAnsi="Arial" w:cs="Arial"/>
        </w:rPr>
        <w:t xml:space="preserve"> vielfach seine hohe </w:t>
      </w:r>
      <w:r w:rsidR="00657A63">
        <w:rPr>
          <w:rFonts w:ascii="Arial" w:hAnsi="Arial" w:cs="Arial"/>
        </w:rPr>
        <w:t>Schutzwirkung</w:t>
      </w:r>
      <w:r w:rsidR="00780F03">
        <w:rPr>
          <w:rFonts w:ascii="Arial" w:hAnsi="Arial" w:cs="Arial"/>
        </w:rPr>
        <w:t xml:space="preserve"> unter Beweis gestellt.</w:t>
      </w:r>
    </w:p>
    <w:p w14:paraId="1B3674B5" w14:textId="77777777" w:rsidR="006A6B03" w:rsidRDefault="006A6B03" w:rsidP="006A6B03">
      <w:pPr>
        <w:rPr>
          <w:rFonts w:ascii="Arial" w:hAnsi="Arial" w:cs="Arial"/>
        </w:rPr>
      </w:pPr>
    </w:p>
    <w:p w14:paraId="13281581" w14:textId="77777777" w:rsidR="00066FAD" w:rsidRDefault="00066FAD" w:rsidP="00066FAD">
      <w:pPr>
        <w:rPr>
          <w:rFonts w:ascii="Arial" w:hAnsi="Arial" w:cs="Arial"/>
        </w:rPr>
      </w:pPr>
      <w:r w:rsidRPr="00F27D45">
        <w:rPr>
          <w:rFonts w:ascii="Arial" w:hAnsi="Arial" w:cs="Arial"/>
        </w:rPr>
        <w:t xml:space="preserve">Auch bei </w:t>
      </w:r>
      <w:proofErr w:type="spellStart"/>
      <w:r>
        <w:rPr>
          <w:rFonts w:ascii="Arial" w:hAnsi="Arial" w:cs="Arial"/>
        </w:rPr>
        <w:t>Ornilux</w:t>
      </w:r>
      <w:proofErr w:type="spellEnd"/>
      <w:r w:rsidRPr="00F27D45">
        <w:rPr>
          <w:rFonts w:ascii="Arial" w:hAnsi="Arial" w:cs="Arial"/>
        </w:rPr>
        <w:t xml:space="preserve"> </w:t>
      </w:r>
      <w:proofErr w:type="spellStart"/>
      <w:r w:rsidRPr="00F27D45">
        <w:rPr>
          <w:rFonts w:ascii="Arial" w:hAnsi="Arial" w:cs="Arial"/>
        </w:rPr>
        <w:t>mikado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one</w:t>
      </w:r>
      <w:proofErr w:type="spellEnd"/>
      <w:r w:rsidRPr="00F27D45">
        <w:rPr>
          <w:rFonts w:ascii="Arial" w:hAnsi="Arial" w:cs="Arial"/>
        </w:rPr>
        <w:t xml:space="preserve"> kommt diese </w:t>
      </w:r>
      <w:r>
        <w:rPr>
          <w:rFonts w:ascii="Arial" w:hAnsi="Arial" w:cs="Arial"/>
        </w:rPr>
        <w:t xml:space="preserve">bionische </w:t>
      </w:r>
      <w:r w:rsidRPr="00F27D45">
        <w:rPr>
          <w:rFonts w:ascii="Arial" w:hAnsi="Arial" w:cs="Arial"/>
        </w:rPr>
        <w:t xml:space="preserve">Technik zum Einsatz. </w:t>
      </w:r>
      <w:r w:rsidR="00D44624">
        <w:rPr>
          <w:rFonts w:ascii="Arial" w:hAnsi="Arial" w:cs="Arial"/>
        </w:rPr>
        <w:t xml:space="preserve">Ein </w:t>
      </w:r>
      <w:r>
        <w:rPr>
          <w:rFonts w:ascii="Arial" w:hAnsi="Arial" w:cs="Arial"/>
        </w:rPr>
        <w:t xml:space="preserve">Ziel dieser Neuentwicklung war es, die </w:t>
      </w:r>
      <w:r w:rsidRPr="00F27D45">
        <w:rPr>
          <w:rFonts w:ascii="Arial" w:hAnsi="Arial" w:cs="Arial"/>
        </w:rPr>
        <w:t xml:space="preserve">Beschichtung so </w:t>
      </w:r>
      <w:r>
        <w:rPr>
          <w:rFonts w:ascii="Arial" w:hAnsi="Arial" w:cs="Arial"/>
        </w:rPr>
        <w:t xml:space="preserve">zu </w:t>
      </w:r>
      <w:r w:rsidRPr="00F27D45">
        <w:rPr>
          <w:rFonts w:ascii="Arial" w:hAnsi="Arial" w:cs="Arial"/>
        </w:rPr>
        <w:t>modifizier</w:t>
      </w:r>
      <w:r>
        <w:rPr>
          <w:rFonts w:ascii="Arial" w:hAnsi="Arial" w:cs="Arial"/>
        </w:rPr>
        <w:t>en</w:t>
      </w:r>
      <w:r w:rsidRPr="00F27D45">
        <w:rPr>
          <w:rFonts w:ascii="Arial" w:hAnsi="Arial" w:cs="Arial"/>
        </w:rPr>
        <w:t xml:space="preserve">, dass sie beständig gegen Witterungseinflüsse </w:t>
      </w:r>
      <w:r>
        <w:rPr>
          <w:rFonts w:ascii="Arial" w:hAnsi="Arial" w:cs="Arial"/>
        </w:rPr>
        <w:t>ist und somit</w:t>
      </w:r>
      <w:r w:rsidRPr="00F27D45">
        <w:rPr>
          <w:rFonts w:ascii="Arial" w:hAnsi="Arial" w:cs="Arial"/>
        </w:rPr>
        <w:t xml:space="preserve"> ideal für den Einsatz auf der außenliegenden Glasoberfläche (Ebene 1).</w:t>
      </w:r>
      <w:r>
        <w:rPr>
          <w:rFonts w:ascii="Arial" w:hAnsi="Arial" w:cs="Arial"/>
        </w:rPr>
        <w:t xml:space="preserve"> Das kaum sichtbare Netz durchbricht zudem effektiv Spiegelungen auf den Oberflächen, was ebenfalls zur Reduzierung des Vogelschlags beiträgt.</w:t>
      </w:r>
    </w:p>
    <w:p w14:paraId="03CDAFDD" w14:textId="77777777" w:rsidR="00066FAD" w:rsidRDefault="00066FAD" w:rsidP="00066FA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Ein weiterer Vorteil: Durch den Einsatz auf der Ebene 1, lassen sich auf der folgenden Ebene 2 weitere funktionale Beschichtungen ergänzen. Gleichzeitig entspricht </w:t>
      </w:r>
      <w:proofErr w:type="spellStart"/>
      <w:r>
        <w:rPr>
          <w:rFonts w:ascii="Arial" w:hAnsi="Arial" w:cs="Arial"/>
        </w:rPr>
        <w:t>Ornilux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mikado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one</w:t>
      </w:r>
      <w:proofErr w:type="spellEnd"/>
      <w:r>
        <w:rPr>
          <w:rFonts w:ascii="Arial" w:hAnsi="Arial" w:cs="Arial"/>
        </w:rPr>
        <w:t xml:space="preserve"> gesetzlichen Anforderungen, die beispielsweise Kanada an den Vogelschutz für Fassadenflächen </w:t>
      </w:r>
      <w:r w:rsidR="00EC309D">
        <w:rPr>
          <w:rFonts w:ascii="Arial" w:hAnsi="Arial" w:cs="Arial"/>
        </w:rPr>
        <w:t>stellt</w:t>
      </w:r>
      <w:r>
        <w:rPr>
          <w:rFonts w:ascii="Arial" w:hAnsi="Arial" w:cs="Arial"/>
        </w:rPr>
        <w:t>.</w:t>
      </w:r>
    </w:p>
    <w:p w14:paraId="04E05508" w14:textId="77777777" w:rsidR="00FD16C2" w:rsidRDefault="00FD16C2" w:rsidP="006A6B03">
      <w:pPr>
        <w:rPr>
          <w:rFonts w:ascii="Arial" w:hAnsi="Arial" w:cs="Arial"/>
        </w:rPr>
      </w:pPr>
    </w:p>
    <w:p w14:paraId="2D2AB9AC" w14:textId="77777777" w:rsidR="00AB7CE0" w:rsidRPr="00AB7CE0" w:rsidRDefault="00D44624" w:rsidP="006A6B03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Ornilux</w:t>
      </w:r>
      <w:proofErr w:type="spellEnd"/>
      <w:r>
        <w:rPr>
          <w:rFonts w:ascii="Arial" w:hAnsi="Arial" w:cs="Arial"/>
          <w:b/>
        </w:rPr>
        <w:t xml:space="preserve"> design – s</w:t>
      </w:r>
      <w:r w:rsidR="00AB7CE0" w:rsidRPr="00AB7CE0">
        <w:rPr>
          <w:rFonts w:ascii="Arial" w:hAnsi="Arial" w:cs="Arial"/>
          <w:b/>
        </w:rPr>
        <w:t xml:space="preserve">ichtbare </w:t>
      </w:r>
      <w:r w:rsidR="000A7BAC">
        <w:rPr>
          <w:rFonts w:ascii="Arial" w:hAnsi="Arial" w:cs="Arial"/>
          <w:b/>
        </w:rPr>
        <w:t xml:space="preserve">Lösungen </w:t>
      </w:r>
      <w:r w:rsidR="00AB7CE0" w:rsidRPr="00AB7CE0">
        <w:rPr>
          <w:rFonts w:ascii="Arial" w:hAnsi="Arial" w:cs="Arial"/>
          <w:b/>
        </w:rPr>
        <w:t xml:space="preserve">für </w:t>
      </w:r>
      <w:r w:rsidR="000A7BAC">
        <w:rPr>
          <w:rFonts w:ascii="Arial" w:hAnsi="Arial" w:cs="Arial"/>
          <w:b/>
        </w:rPr>
        <w:t xml:space="preserve">den </w:t>
      </w:r>
      <w:r w:rsidR="00AB7CE0" w:rsidRPr="00AB7CE0">
        <w:rPr>
          <w:rFonts w:ascii="Arial" w:hAnsi="Arial" w:cs="Arial"/>
          <w:b/>
        </w:rPr>
        <w:t>Vogelschutz</w:t>
      </w:r>
    </w:p>
    <w:p w14:paraId="5B21C3F0" w14:textId="7E51CFBE" w:rsidR="00B70688" w:rsidRDefault="00B70688" w:rsidP="00B70688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9B2992">
        <w:rPr>
          <w:rFonts w:ascii="Arial" w:hAnsi="Arial" w:cs="Arial"/>
        </w:rPr>
        <w:t xml:space="preserve">ie </w:t>
      </w:r>
      <w:r w:rsidR="00EC309D">
        <w:rPr>
          <w:rFonts w:ascii="Arial" w:hAnsi="Arial" w:cs="Arial"/>
        </w:rPr>
        <w:t xml:space="preserve">aktuell </w:t>
      </w:r>
      <w:r w:rsidR="00FD16C2">
        <w:rPr>
          <w:rFonts w:ascii="Arial" w:hAnsi="Arial" w:cs="Arial"/>
        </w:rPr>
        <w:t xml:space="preserve">jüngste Ergänzung der </w:t>
      </w:r>
      <w:proofErr w:type="spellStart"/>
      <w:r w:rsidR="00FD16C2">
        <w:rPr>
          <w:rFonts w:ascii="Arial" w:hAnsi="Arial" w:cs="Arial"/>
        </w:rPr>
        <w:t>Ornilux</w:t>
      </w:r>
      <w:proofErr w:type="spellEnd"/>
      <w:r w:rsidR="00FD16C2">
        <w:rPr>
          <w:rFonts w:ascii="Arial" w:hAnsi="Arial" w:cs="Arial"/>
        </w:rPr>
        <w:t>-</w:t>
      </w:r>
      <w:r w:rsidR="009B2992">
        <w:rPr>
          <w:rFonts w:ascii="Arial" w:hAnsi="Arial" w:cs="Arial"/>
        </w:rPr>
        <w:t>Produktf</w:t>
      </w:r>
      <w:r w:rsidR="00B73F27">
        <w:rPr>
          <w:rFonts w:ascii="Arial" w:hAnsi="Arial" w:cs="Arial"/>
        </w:rPr>
        <w:t>amilie</w:t>
      </w:r>
      <w:r>
        <w:rPr>
          <w:rFonts w:ascii="Arial" w:hAnsi="Arial" w:cs="Arial"/>
        </w:rPr>
        <w:t xml:space="preserve"> ist </w:t>
      </w:r>
      <w:proofErr w:type="spellStart"/>
      <w:r>
        <w:rPr>
          <w:rFonts w:ascii="Arial" w:hAnsi="Arial" w:cs="Arial"/>
        </w:rPr>
        <w:t>Ornilux</w:t>
      </w:r>
      <w:proofErr w:type="spellEnd"/>
      <w:r>
        <w:rPr>
          <w:rFonts w:ascii="Arial" w:hAnsi="Arial" w:cs="Arial"/>
        </w:rPr>
        <w:t xml:space="preserve"> design</w:t>
      </w:r>
      <w:r w:rsidR="009B2992">
        <w:rPr>
          <w:rFonts w:ascii="Arial" w:hAnsi="Arial" w:cs="Arial"/>
        </w:rPr>
        <w:t xml:space="preserve">. Bei diesem Vogelschutzglas </w:t>
      </w:r>
      <w:r>
        <w:rPr>
          <w:rFonts w:ascii="Arial" w:hAnsi="Arial" w:cs="Arial"/>
        </w:rPr>
        <w:t>verfolgten</w:t>
      </w:r>
      <w:r w:rsidR="009B2992">
        <w:rPr>
          <w:rFonts w:ascii="Arial" w:hAnsi="Arial" w:cs="Arial"/>
        </w:rPr>
        <w:t xml:space="preserve"> d</w:t>
      </w:r>
      <w:r w:rsidR="00C8104D">
        <w:rPr>
          <w:rFonts w:ascii="Arial" w:hAnsi="Arial" w:cs="Arial"/>
        </w:rPr>
        <w:t>ie Entwickler einen anderen Weg</w:t>
      </w:r>
      <w:r w:rsidR="009B2992">
        <w:rPr>
          <w:rFonts w:ascii="Arial" w:hAnsi="Arial" w:cs="Arial"/>
        </w:rPr>
        <w:t>, indem sie d</w:t>
      </w:r>
      <w:r w:rsidR="00531FFC">
        <w:rPr>
          <w:rFonts w:ascii="Arial" w:hAnsi="Arial" w:cs="Arial"/>
        </w:rPr>
        <w:t xml:space="preserve">ie Scheiben </w:t>
      </w:r>
      <w:r w:rsidR="009B2992">
        <w:rPr>
          <w:rFonts w:ascii="Arial" w:hAnsi="Arial" w:cs="Arial"/>
        </w:rPr>
        <w:t xml:space="preserve">mit </w:t>
      </w:r>
      <w:r w:rsidR="00C8104D">
        <w:rPr>
          <w:rFonts w:ascii="Arial" w:hAnsi="Arial" w:cs="Arial"/>
        </w:rPr>
        <w:t>eine</w:t>
      </w:r>
      <w:r w:rsidR="009B2992">
        <w:rPr>
          <w:rFonts w:ascii="Arial" w:hAnsi="Arial" w:cs="Arial"/>
        </w:rPr>
        <w:t>r</w:t>
      </w:r>
      <w:r w:rsidR="00C8104D">
        <w:rPr>
          <w:rFonts w:ascii="Arial" w:hAnsi="Arial" w:cs="Arial"/>
        </w:rPr>
        <w:t xml:space="preserve"> sichtbare</w:t>
      </w:r>
      <w:r w:rsidR="009B2992">
        <w:rPr>
          <w:rFonts w:ascii="Arial" w:hAnsi="Arial" w:cs="Arial"/>
        </w:rPr>
        <w:t>n</w:t>
      </w:r>
      <w:r w:rsidR="00C810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metallischen </w:t>
      </w:r>
      <w:r w:rsidR="00C8104D">
        <w:rPr>
          <w:rFonts w:ascii="Arial" w:hAnsi="Arial" w:cs="Arial"/>
        </w:rPr>
        <w:t xml:space="preserve">Beschichtung </w:t>
      </w:r>
      <w:r w:rsidR="009B2992">
        <w:rPr>
          <w:rFonts w:ascii="Arial" w:hAnsi="Arial" w:cs="Arial"/>
        </w:rPr>
        <w:t>ausstatte</w:t>
      </w:r>
      <w:r>
        <w:rPr>
          <w:rFonts w:ascii="Arial" w:hAnsi="Arial" w:cs="Arial"/>
        </w:rPr>
        <w:t>te</w:t>
      </w:r>
      <w:r w:rsidR="009B2992">
        <w:rPr>
          <w:rFonts w:ascii="Arial" w:hAnsi="Arial" w:cs="Arial"/>
        </w:rPr>
        <w:t>n</w:t>
      </w:r>
      <w:r w:rsidR="00C8104D">
        <w:rPr>
          <w:rFonts w:ascii="Arial" w:hAnsi="Arial" w:cs="Arial"/>
        </w:rPr>
        <w:t xml:space="preserve">. </w:t>
      </w:r>
      <w:proofErr w:type="spellStart"/>
      <w:r w:rsidR="009B2992">
        <w:rPr>
          <w:rFonts w:ascii="Arial" w:hAnsi="Arial" w:cs="Arial"/>
        </w:rPr>
        <w:t>Ornilux</w:t>
      </w:r>
      <w:proofErr w:type="spellEnd"/>
      <w:r w:rsidR="009B2992">
        <w:rPr>
          <w:rFonts w:ascii="Arial" w:hAnsi="Arial" w:cs="Arial"/>
        </w:rPr>
        <w:t xml:space="preserve"> design</w:t>
      </w:r>
      <w:r w:rsidR="00AB7CE0">
        <w:rPr>
          <w:rFonts w:ascii="Arial" w:hAnsi="Arial" w:cs="Arial"/>
        </w:rPr>
        <w:t xml:space="preserve"> kommt immer dann zum </w:t>
      </w:r>
      <w:r w:rsidR="00AB7CE0" w:rsidRPr="00AB7CE0">
        <w:rPr>
          <w:rFonts w:ascii="Arial" w:hAnsi="Arial" w:cs="Arial"/>
        </w:rPr>
        <w:t xml:space="preserve">Einsatz, </w:t>
      </w:r>
      <w:r w:rsidR="00AB7CE0">
        <w:rPr>
          <w:rFonts w:ascii="Arial" w:hAnsi="Arial" w:cs="Arial"/>
        </w:rPr>
        <w:t xml:space="preserve">wenn </w:t>
      </w:r>
      <w:r w:rsidR="00AB7CE0" w:rsidRPr="00AB7CE0">
        <w:rPr>
          <w:rFonts w:ascii="Arial" w:hAnsi="Arial" w:cs="Arial"/>
        </w:rPr>
        <w:t xml:space="preserve">eine </w:t>
      </w:r>
      <w:r w:rsidR="00AB7CE0">
        <w:rPr>
          <w:rFonts w:ascii="Arial" w:hAnsi="Arial" w:cs="Arial"/>
        </w:rPr>
        <w:t xml:space="preserve">sichtbare </w:t>
      </w:r>
      <w:r w:rsidR="00AB7CE0" w:rsidRPr="00AB7CE0">
        <w:rPr>
          <w:rFonts w:ascii="Arial" w:hAnsi="Arial" w:cs="Arial"/>
        </w:rPr>
        <w:t xml:space="preserve">Markierung als Gestaltungselement </w:t>
      </w:r>
      <w:r w:rsidR="00657A63">
        <w:rPr>
          <w:rFonts w:ascii="Arial" w:hAnsi="Arial" w:cs="Arial"/>
        </w:rPr>
        <w:t xml:space="preserve">einer Fassade </w:t>
      </w:r>
      <w:r w:rsidR="00AB7CE0" w:rsidRPr="00AB7CE0">
        <w:rPr>
          <w:rFonts w:ascii="Arial" w:hAnsi="Arial" w:cs="Arial"/>
        </w:rPr>
        <w:t xml:space="preserve">gewünscht </w:t>
      </w:r>
      <w:r w:rsidR="00D44624">
        <w:rPr>
          <w:rFonts w:ascii="Arial" w:hAnsi="Arial" w:cs="Arial"/>
        </w:rPr>
        <w:br/>
      </w:r>
      <w:r>
        <w:rPr>
          <w:rFonts w:ascii="Arial" w:hAnsi="Arial" w:cs="Arial"/>
        </w:rPr>
        <w:t xml:space="preserve">oder gefordert </w:t>
      </w:r>
      <w:r w:rsidR="00AB7CE0" w:rsidRPr="00AB7CE0">
        <w:rPr>
          <w:rFonts w:ascii="Arial" w:hAnsi="Arial" w:cs="Arial"/>
        </w:rPr>
        <w:t xml:space="preserve">ist. </w:t>
      </w:r>
      <w:r>
        <w:rPr>
          <w:rFonts w:ascii="Arial" w:hAnsi="Arial" w:cs="Arial"/>
        </w:rPr>
        <w:t xml:space="preserve">Bisher bot der Markt an dieser Stelle nur sichtbare Siebdruck-Oberflächen. </w:t>
      </w:r>
      <w:r w:rsidR="00AB7CE0">
        <w:rPr>
          <w:rFonts w:ascii="Arial" w:hAnsi="Arial" w:cs="Arial"/>
        </w:rPr>
        <w:t xml:space="preserve">Die </w:t>
      </w:r>
      <w:r w:rsidR="00657A63">
        <w:rPr>
          <w:rFonts w:ascii="Arial" w:hAnsi="Arial" w:cs="Arial"/>
        </w:rPr>
        <w:t xml:space="preserve">hohe </w:t>
      </w:r>
      <w:r w:rsidR="00AB7CE0" w:rsidRPr="00AB7CE0">
        <w:rPr>
          <w:rFonts w:ascii="Arial" w:hAnsi="Arial" w:cs="Arial"/>
        </w:rPr>
        <w:t xml:space="preserve">Wirksamkeit </w:t>
      </w:r>
      <w:r w:rsidR="00AB7CE0">
        <w:rPr>
          <w:rFonts w:ascii="Arial" w:hAnsi="Arial" w:cs="Arial"/>
        </w:rPr>
        <w:t xml:space="preserve">der </w:t>
      </w:r>
      <w:r w:rsidR="00AB7CE0" w:rsidRPr="00AB7CE0">
        <w:rPr>
          <w:rFonts w:ascii="Arial" w:hAnsi="Arial" w:cs="Arial"/>
        </w:rPr>
        <w:t xml:space="preserve">Markierung </w:t>
      </w:r>
      <w:r>
        <w:rPr>
          <w:rFonts w:ascii="Arial" w:hAnsi="Arial" w:cs="Arial"/>
        </w:rPr>
        <w:t xml:space="preserve">von </w:t>
      </w:r>
      <w:proofErr w:type="spellStart"/>
      <w:r>
        <w:rPr>
          <w:rFonts w:ascii="Arial" w:hAnsi="Arial" w:cs="Arial"/>
        </w:rPr>
        <w:t>Ornilux</w:t>
      </w:r>
      <w:proofErr w:type="spellEnd"/>
      <w:r>
        <w:rPr>
          <w:rFonts w:ascii="Arial" w:hAnsi="Arial" w:cs="Arial"/>
        </w:rPr>
        <w:t xml:space="preserve"> design</w:t>
      </w:r>
      <w:r w:rsidR="00AB7CE0" w:rsidRPr="00AB7CE0">
        <w:rPr>
          <w:rFonts w:ascii="Arial" w:hAnsi="Arial" w:cs="Arial"/>
        </w:rPr>
        <w:t xml:space="preserve"> für den Vogelschutz </w:t>
      </w:r>
      <w:r w:rsidR="00AB7CE0">
        <w:rPr>
          <w:rFonts w:ascii="Arial" w:hAnsi="Arial" w:cs="Arial"/>
        </w:rPr>
        <w:t xml:space="preserve">ist </w:t>
      </w:r>
      <w:r>
        <w:rPr>
          <w:rFonts w:ascii="Arial" w:hAnsi="Arial" w:cs="Arial"/>
        </w:rPr>
        <w:t>ebenfalls durch Tests in Flugtunneln bestätigt</w:t>
      </w:r>
      <w:r w:rsidR="00AB7CE0" w:rsidRPr="00AB7CE0">
        <w:rPr>
          <w:rFonts w:ascii="Arial" w:hAnsi="Arial" w:cs="Arial"/>
        </w:rPr>
        <w:t>.</w:t>
      </w:r>
      <w:r w:rsidRPr="00B70688">
        <w:rPr>
          <w:rFonts w:ascii="Arial" w:hAnsi="Arial" w:cs="Arial"/>
        </w:rPr>
        <w:t xml:space="preserve"> </w:t>
      </w:r>
      <w:proofErr w:type="spellStart"/>
      <w:r w:rsidR="007078CB">
        <w:rPr>
          <w:rFonts w:ascii="Arial" w:hAnsi="Arial" w:cs="Arial"/>
        </w:rPr>
        <w:t>Ornilux</w:t>
      </w:r>
      <w:proofErr w:type="spellEnd"/>
      <w:r w:rsidR="007078CB">
        <w:rPr>
          <w:rFonts w:ascii="Arial" w:hAnsi="Arial" w:cs="Arial"/>
        </w:rPr>
        <w:t xml:space="preserve"> design erzeugt maximalen Kontrast sowohl in Reflexion als auch in Transmission. So </w:t>
      </w:r>
      <w:r w:rsidRPr="00CB77E3">
        <w:rPr>
          <w:rFonts w:ascii="Arial" w:hAnsi="Arial" w:cs="Arial"/>
        </w:rPr>
        <w:t xml:space="preserve"> </w:t>
      </w:r>
      <w:r w:rsidR="00D44624">
        <w:rPr>
          <w:rFonts w:ascii="Arial" w:hAnsi="Arial" w:cs="Arial"/>
        </w:rPr>
        <w:t>ermöglicht die</w:t>
      </w:r>
      <w:r w:rsidR="007078CB">
        <w:rPr>
          <w:rFonts w:ascii="Arial" w:hAnsi="Arial" w:cs="Arial"/>
        </w:rPr>
        <w:t xml:space="preserve"> neue</w:t>
      </w:r>
      <w:r w:rsidR="00D44624">
        <w:rPr>
          <w:rFonts w:ascii="Arial" w:hAnsi="Arial" w:cs="Arial"/>
        </w:rPr>
        <w:t xml:space="preserve"> Beschichtung</w:t>
      </w:r>
      <w:r>
        <w:rPr>
          <w:rFonts w:ascii="Arial" w:hAnsi="Arial" w:cs="Arial"/>
        </w:rPr>
        <w:t xml:space="preserve"> erstmals</w:t>
      </w:r>
      <w:r w:rsidR="001D1BE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CB77E3">
        <w:rPr>
          <w:rFonts w:ascii="Arial" w:hAnsi="Arial" w:cs="Arial"/>
        </w:rPr>
        <w:t>hocheffektive</w:t>
      </w:r>
      <w:r>
        <w:rPr>
          <w:rFonts w:ascii="Arial" w:hAnsi="Arial" w:cs="Arial"/>
        </w:rPr>
        <w:t>n</w:t>
      </w:r>
      <w:r w:rsidRPr="00CB77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Vogelschutz auf Ebene 1 mit einem attraktiven und exklusiven Design zu verbinden.</w:t>
      </w:r>
      <w:r w:rsidR="00EC309D">
        <w:rPr>
          <w:rFonts w:ascii="Arial" w:hAnsi="Arial" w:cs="Arial"/>
        </w:rPr>
        <w:t xml:space="preserve"> </w:t>
      </w:r>
      <w:proofErr w:type="spellStart"/>
      <w:r w:rsidR="00EC309D">
        <w:rPr>
          <w:rFonts w:ascii="Arial" w:hAnsi="Arial" w:cs="Arial"/>
        </w:rPr>
        <w:t>Ornilux</w:t>
      </w:r>
      <w:proofErr w:type="spellEnd"/>
      <w:r w:rsidR="00EC309D">
        <w:rPr>
          <w:rFonts w:ascii="Arial" w:hAnsi="Arial" w:cs="Arial"/>
        </w:rPr>
        <w:t xml:space="preserve"> design kann als </w:t>
      </w:r>
      <w:proofErr w:type="spellStart"/>
      <w:r w:rsidR="00EC309D">
        <w:rPr>
          <w:rFonts w:ascii="Arial" w:hAnsi="Arial" w:cs="Arial"/>
        </w:rPr>
        <w:t>Floatglas</w:t>
      </w:r>
      <w:proofErr w:type="spellEnd"/>
      <w:r w:rsidR="00EC309D">
        <w:rPr>
          <w:rFonts w:ascii="Arial" w:hAnsi="Arial" w:cs="Arial"/>
        </w:rPr>
        <w:t xml:space="preserve"> oder ESG verwendet werden. Eine Vorspannung ist nicht notwendig.</w:t>
      </w:r>
    </w:p>
    <w:p w14:paraId="3966C0D4" w14:textId="77777777" w:rsidR="006A6B03" w:rsidRDefault="006A6B03" w:rsidP="006A6B03">
      <w:pPr>
        <w:rPr>
          <w:rFonts w:ascii="Arial" w:hAnsi="Arial" w:cs="Arial"/>
        </w:rPr>
      </w:pPr>
    </w:p>
    <w:p w14:paraId="36005B69" w14:textId="77777777" w:rsidR="00172CE0" w:rsidRPr="00FF3C42" w:rsidRDefault="00172CE0" w:rsidP="00172C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Beratung anhand von Praxisdaten</w:t>
      </w:r>
    </w:p>
    <w:p w14:paraId="46BF8F2E" w14:textId="77777777" w:rsidR="00C970F1" w:rsidRDefault="002073A9" w:rsidP="00EC30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Welches Vogelschutzglas für welche Fassade das ideale ist, hängt neben baurechtlichen und naturschutzrechtlichen Vorgaben auch von den wirtschaftlichen Vorgaben seitens der Bauherren, Architekten und Planer ab. Ihnen stellt </w:t>
      </w:r>
      <w:proofErr w:type="spellStart"/>
      <w:r>
        <w:rPr>
          <w:rFonts w:ascii="Arial" w:hAnsi="Arial" w:cs="Arial"/>
        </w:rPr>
        <w:t>Isolar</w:t>
      </w:r>
      <w:proofErr w:type="spellEnd"/>
      <w:r>
        <w:rPr>
          <w:rFonts w:ascii="Arial" w:hAnsi="Arial" w:cs="Arial"/>
        </w:rPr>
        <w:t xml:space="preserve"> sein einzigartiges Wissen, seine Erfahrung aus zahlreichen Projekten in unterschiedlichen Ländern sowie vor allen Dingen den eigenen Datenpool als Beratungs- und Entscheidungsgrundlage zur Verfügung. </w:t>
      </w:r>
      <w:r w:rsidR="00172CE0">
        <w:rPr>
          <w:rFonts w:ascii="Arial" w:hAnsi="Arial" w:cs="Arial"/>
        </w:rPr>
        <w:t xml:space="preserve">Denn </w:t>
      </w:r>
      <w:r>
        <w:rPr>
          <w:rFonts w:ascii="Arial" w:hAnsi="Arial" w:cs="Arial"/>
        </w:rPr>
        <w:t xml:space="preserve">die </w:t>
      </w:r>
      <w:r w:rsidR="00172CE0">
        <w:rPr>
          <w:rFonts w:ascii="Arial" w:hAnsi="Arial" w:cs="Arial"/>
        </w:rPr>
        <w:t>Praxis</w:t>
      </w:r>
      <w:r>
        <w:rPr>
          <w:rFonts w:ascii="Arial" w:hAnsi="Arial" w:cs="Arial"/>
        </w:rPr>
        <w:t xml:space="preserve"> zeigt</w:t>
      </w:r>
      <w:r w:rsidR="00172CE0">
        <w:rPr>
          <w:rFonts w:ascii="Arial" w:hAnsi="Arial" w:cs="Arial"/>
        </w:rPr>
        <w:t xml:space="preserve">, dass es </w:t>
      </w:r>
      <w:r w:rsidR="00172CE0" w:rsidRPr="00B16FB5">
        <w:rPr>
          <w:rFonts w:ascii="Arial" w:hAnsi="Arial" w:cs="Arial"/>
        </w:rPr>
        <w:t xml:space="preserve">bei </w:t>
      </w:r>
      <w:r w:rsidR="00172CE0">
        <w:rPr>
          <w:rFonts w:ascii="Arial" w:hAnsi="Arial" w:cs="Arial"/>
        </w:rPr>
        <w:t xml:space="preserve">jeder </w:t>
      </w:r>
      <w:r w:rsidR="00172CE0" w:rsidRPr="00B16FB5">
        <w:rPr>
          <w:rFonts w:ascii="Arial" w:hAnsi="Arial" w:cs="Arial"/>
        </w:rPr>
        <w:t>Gebäude</w:t>
      </w:r>
      <w:r w:rsidR="00172CE0">
        <w:rPr>
          <w:rFonts w:ascii="Arial" w:hAnsi="Arial" w:cs="Arial"/>
        </w:rPr>
        <w:t>art</w:t>
      </w:r>
      <w:r w:rsidR="00172CE0" w:rsidRPr="00B16FB5">
        <w:rPr>
          <w:rFonts w:ascii="Arial" w:hAnsi="Arial" w:cs="Arial"/>
        </w:rPr>
        <w:t xml:space="preserve"> bestimmte </w:t>
      </w:r>
      <w:r w:rsidR="00172CE0">
        <w:rPr>
          <w:rFonts w:ascii="Arial" w:hAnsi="Arial" w:cs="Arial"/>
        </w:rPr>
        <w:t>Fassadenbereiche gibt</w:t>
      </w:r>
      <w:r w:rsidR="00172CE0" w:rsidRPr="00B16FB5">
        <w:rPr>
          <w:rFonts w:ascii="Arial" w:hAnsi="Arial" w:cs="Arial"/>
        </w:rPr>
        <w:t xml:space="preserve">, die </w:t>
      </w:r>
      <w:r w:rsidR="00172CE0">
        <w:rPr>
          <w:rFonts w:ascii="Arial" w:hAnsi="Arial" w:cs="Arial"/>
        </w:rPr>
        <w:t xml:space="preserve">deutlich </w:t>
      </w:r>
      <w:r w:rsidR="00172CE0" w:rsidRPr="00B16FB5">
        <w:rPr>
          <w:rFonts w:ascii="Arial" w:hAnsi="Arial" w:cs="Arial"/>
        </w:rPr>
        <w:t>anfälliger für Vogelschlag sind als andere.</w:t>
      </w:r>
      <w:r w:rsidR="00172CE0">
        <w:rPr>
          <w:rFonts w:ascii="Arial" w:hAnsi="Arial" w:cs="Arial"/>
        </w:rPr>
        <w:t xml:space="preserve"> Bei allen anderen </w:t>
      </w:r>
      <w:r w:rsidR="00531FFC">
        <w:rPr>
          <w:rFonts w:ascii="Arial" w:hAnsi="Arial" w:cs="Arial"/>
        </w:rPr>
        <w:t>könnte auch</w:t>
      </w:r>
      <w:r w:rsidR="00172CE0">
        <w:rPr>
          <w:rFonts w:ascii="Arial" w:hAnsi="Arial" w:cs="Arial"/>
        </w:rPr>
        <w:t xml:space="preserve"> ein farblich angepasstes </w:t>
      </w:r>
      <w:r w:rsidR="00397F68">
        <w:rPr>
          <w:rFonts w:ascii="Arial" w:hAnsi="Arial" w:cs="Arial"/>
        </w:rPr>
        <w:t>S</w:t>
      </w:r>
      <w:r w:rsidR="00172CE0">
        <w:rPr>
          <w:rFonts w:ascii="Arial" w:hAnsi="Arial" w:cs="Arial"/>
        </w:rPr>
        <w:t xml:space="preserve">tandard-Isolierglas zum Einsatz kommen. Natürlich fließen in diese Beratungen viele weitere Erkenntnisse </w:t>
      </w:r>
      <w:r w:rsidR="00B70688">
        <w:rPr>
          <w:rFonts w:ascii="Arial" w:hAnsi="Arial" w:cs="Arial"/>
        </w:rPr>
        <w:t xml:space="preserve">bereits in einer frühen Designphase eines Gebäudes ein. Im Zuge dieses Design Assists berücksichtigt </w:t>
      </w:r>
      <w:proofErr w:type="spellStart"/>
      <w:r w:rsidR="00B70688">
        <w:rPr>
          <w:rFonts w:ascii="Arial" w:hAnsi="Arial" w:cs="Arial"/>
        </w:rPr>
        <w:t>Isolar</w:t>
      </w:r>
      <w:proofErr w:type="spellEnd"/>
      <w:r w:rsidR="00B70688">
        <w:rPr>
          <w:rFonts w:ascii="Arial" w:hAnsi="Arial" w:cs="Arial"/>
        </w:rPr>
        <w:t xml:space="preserve"> auch geographische</w:t>
      </w:r>
      <w:r w:rsidR="00EC309D">
        <w:rPr>
          <w:rFonts w:ascii="Arial" w:hAnsi="Arial" w:cs="Arial"/>
        </w:rPr>
        <w:t>, architektonische und vegetative Aspekte und ermöglicht so vogelfreundliches Bauen.</w:t>
      </w:r>
    </w:p>
    <w:p w14:paraId="3DE4AEDA" w14:textId="77777777" w:rsidR="00EC309D" w:rsidRDefault="00EC309D">
      <w:pPr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0914C48E" w14:textId="77777777" w:rsidR="00B16FB5" w:rsidRDefault="00B16FB5" w:rsidP="00844FB8">
      <w:pPr>
        <w:pStyle w:val="StandardWeb"/>
        <w:rPr>
          <w:rFonts w:ascii="Arial" w:hAnsi="Arial" w:cs="Arial"/>
          <w:i/>
          <w:sz w:val="22"/>
          <w:szCs w:val="20"/>
        </w:rPr>
      </w:pPr>
    </w:p>
    <w:p w14:paraId="7CC52983" w14:textId="77777777" w:rsidR="00844FB8" w:rsidRDefault="00844FB8" w:rsidP="00844FB8">
      <w:pPr>
        <w:pStyle w:val="StandardWeb"/>
        <w:rPr>
          <w:rFonts w:ascii="Arial" w:hAnsi="Arial" w:cs="Arial"/>
          <w:i/>
          <w:sz w:val="22"/>
          <w:szCs w:val="20"/>
        </w:rPr>
      </w:pPr>
      <w:r w:rsidRPr="003F7A33">
        <w:rPr>
          <w:rFonts w:ascii="Arial" w:hAnsi="Arial" w:cs="Arial"/>
          <w:i/>
          <w:sz w:val="22"/>
          <w:szCs w:val="20"/>
        </w:rPr>
        <w:t xml:space="preserve">Über </w:t>
      </w:r>
      <w:proofErr w:type="spellStart"/>
      <w:r w:rsidR="003F7A33" w:rsidRPr="003F7A33">
        <w:rPr>
          <w:rFonts w:ascii="Arial" w:hAnsi="Arial" w:cs="Arial"/>
          <w:i/>
          <w:sz w:val="22"/>
          <w:szCs w:val="20"/>
        </w:rPr>
        <w:t>Isolar</w:t>
      </w:r>
      <w:proofErr w:type="spellEnd"/>
      <w:r w:rsidRPr="003F7A33">
        <w:rPr>
          <w:rFonts w:ascii="Arial" w:hAnsi="Arial" w:cs="Arial"/>
          <w:i/>
          <w:sz w:val="22"/>
          <w:szCs w:val="20"/>
        </w:rPr>
        <w:t>:</w:t>
      </w:r>
    </w:p>
    <w:p w14:paraId="32D6940E" w14:textId="77777777" w:rsidR="003F7A33" w:rsidRPr="003F7A33" w:rsidRDefault="003F7A33" w:rsidP="00844FB8">
      <w:pPr>
        <w:pStyle w:val="StandardWeb"/>
        <w:rPr>
          <w:rFonts w:ascii="Arial" w:hAnsi="Arial" w:cs="Arial"/>
          <w:i/>
          <w:sz w:val="22"/>
          <w:szCs w:val="20"/>
        </w:rPr>
      </w:pPr>
      <w:r w:rsidRPr="003F7A33">
        <w:rPr>
          <w:rFonts w:ascii="Arial" w:hAnsi="Arial" w:cs="Arial"/>
          <w:i/>
          <w:sz w:val="22"/>
          <w:szCs w:val="20"/>
        </w:rPr>
        <w:t xml:space="preserve">Die </w:t>
      </w:r>
      <w:proofErr w:type="spellStart"/>
      <w:r w:rsidRPr="003F7A33">
        <w:rPr>
          <w:rFonts w:ascii="Arial" w:hAnsi="Arial" w:cs="Arial"/>
          <w:i/>
          <w:sz w:val="22"/>
          <w:szCs w:val="20"/>
        </w:rPr>
        <w:t>I</w:t>
      </w:r>
      <w:r>
        <w:rPr>
          <w:rFonts w:ascii="Arial" w:hAnsi="Arial" w:cs="Arial"/>
          <w:i/>
          <w:sz w:val="22"/>
          <w:szCs w:val="20"/>
        </w:rPr>
        <w:t>solar</w:t>
      </w:r>
      <w:proofErr w:type="spellEnd"/>
      <w:r w:rsidRPr="003F7A33">
        <w:rPr>
          <w:rFonts w:ascii="Arial" w:hAnsi="Arial" w:cs="Arial"/>
          <w:i/>
          <w:sz w:val="22"/>
          <w:szCs w:val="20"/>
        </w:rPr>
        <w:t xml:space="preserve"> Gruppe ist europaweit die älteste und eine der größten Vereinigungen mittelständischer Hersteller von Mehrscheiben-Isolierglas. Alle </w:t>
      </w:r>
      <w:proofErr w:type="spellStart"/>
      <w:r w:rsidRPr="003F7A33">
        <w:rPr>
          <w:rFonts w:ascii="Arial" w:hAnsi="Arial" w:cs="Arial"/>
          <w:i/>
          <w:sz w:val="22"/>
          <w:szCs w:val="20"/>
        </w:rPr>
        <w:t>I</w:t>
      </w:r>
      <w:r>
        <w:rPr>
          <w:rFonts w:ascii="Arial" w:hAnsi="Arial" w:cs="Arial"/>
          <w:i/>
          <w:sz w:val="22"/>
          <w:szCs w:val="20"/>
        </w:rPr>
        <w:t>solar</w:t>
      </w:r>
      <w:proofErr w:type="spellEnd"/>
      <w:r w:rsidRPr="003F7A33">
        <w:rPr>
          <w:rFonts w:ascii="Arial" w:hAnsi="Arial" w:cs="Arial"/>
          <w:i/>
          <w:sz w:val="22"/>
          <w:szCs w:val="20"/>
        </w:rPr>
        <w:t xml:space="preserve"> Partner sind wirtschaftlich eigenständig, konzernunabhängig und werden zumeist von den Inhabern geführt.</w:t>
      </w:r>
    </w:p>
    <w:p w14:paraId="6CFAB486" w14:textId="77777777" w:rsidR="00A4019D" w:rsidRPr="00A4019D" w:rsidRDefault="003F7A33" w:rsidP="00894818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 w:eastAsia="de-DE"/>
        </w:rPr>
      </w:pPr>
      <w:r w:rsidRPr="003F7A33">
        <w:rPr>
          <w:rFonts w:ascii="Arial" w:hAnsi="Arial" w:cs="Arial"/>
          <w:i/>
          <w:sz w:val="22"/>
          <w:lang w:val="de-DE" w:eastAsia="de-DE"/>
        </w:rPr>
        <w:t xml:space="preserve">www.isolar.de </w:t>
      </w:r>
    </w:p>
    <w:p w14:paraId="68EC77E8" w14:textId="77777777" w:rsidR="008535ED" w:rsidRDefault="008535ED" w:rsidP="00894818">
      <w:pPr>
        <w:pStyle w:val="Textkrper"/>
        <w:spacing w:line="300" w:lineRule="atLeast"/>
        <w:ind w:right="16"/>
        <w:rPr>
          <w:sz w:val="22"/>
          <w:szCs w:val="22"/>
        </w:rPr>
      </w:pPr>
    </w:p>
    <w:p w14:paraId="52C0E99B" w14:textId="77777777" w:rsidR="008535ED" w:rsidRDefault="008535ED" w:rsidP="00894818">
      <w:pPr>
        <w:pStyle w:val="Textkrper"/>
        <w:spacing w:line="300" w:lineRule="atLeast"/>
        <w:ind w:right="16"/>
        <w:rPr>
          <w:sz w:val="22"/>
          <w:szCs w:val="22"/>
        </w:rPr>
      </w:pPr>
    </w:p>
    <w:p w14:paraId="4DCEAF7B" w14:textId="77777777" w:rsidR="00894818" w:rsidRPr="00B969FD" w:rsidRDefault="00894818" w:rsidP="00894818">
      <w:pPr>
        <w:tabs>
          <w:tab w:val="left" w:pos="2835"/>
        </w:tabs>
        <w:rPr>
          <w:rFonts w:ascii="Arial" w:hAnsi="Arial" w:cs="Arial"/>
          <w:szCs w:val="22"/>
        </w:rPr>
      </w:pPr>
      <w:r w:rsidRPr="00B969FD">
        <w:rPr>
          <w:rFonts w:ascii="Arial" w:hAnsi="Arial" w:cs="Arial"/>
          <w:szCs w:val="22"/>
          <w:u w:val="single"/>
        </w:rPr>
        <w:t>Kontakt:</w:t>
      </w:r>
      <w:r w:rsidRPr="00B969FD">
        <w:rPr>
          <w:rFonts w:ascii="Arial" w:hAnsi="Arial" w:cs="Arial"/>
          <w:szCs w:val="22"/>
        </w:rPr>
        <w:tab/>
      </w:r>
      <w:r w:rsidRPr="00B969FD">
        <w:rPr>
          <w:rFonts w:ascii="Arial" w:hAnsi="Arial" w:cs="Arial"/>
          <w:szCs w:val="22"/>
        </w:rPr>
        <w:tab/>
      </w:r>
      <w:r w:rsidRPr="00B969FD">
        <w:rPr>
          <w:rFonts w:ascii="Arial" w:hAnsi="Arial" w:cs="Arial"/>
          <w:szCs w:val="22"/>
        </w:rPr>
        <w:tab/>
      </w:r>
      <w:r w:rsidR="00D06FD4">
        <w:rPr>
          <w:rFonts w:ascii="Arial" w:hAnsi="Arial" w:cs="Arial"/>
          <w:szCs w:val="22"/>
        </w:rPr>
        <w:tab/>
      </w:r>
      <w:r w:rsidRPr="00B969FD">
        <w:rPr>
          <w:rFonts w:ascii="Arial" w:hAnsi="Arial" w:cs="Arial"/>
          <w:szCs w:val="22"/>
          <w:u w:val="single"/>
        </w:rPr>
        <w:t>PR-Kontakt:</w:t>
      </w:r>
    </w:p>
    <w:p w14:paraId="0D2EE92A" w14:textId="77777777" w:rsidR="00D06FD4" w:rsidRPr="00D06FD4" w:rsidRDefault="00D06FD4" w:rsidP="003F7A33">
      <w:pPr>
        <w:rPr>
          <w:rFonts w:ascii="Arial" w:hAnsi="Arial" w:cs="Arial"/>
          <w:i/>
          <w:szCs w:val="22"/>
        </w:rPr>
      </w:pPr>
    </w:p>
    <w:p w14:paraId="5BB39DD0" w14:textId="77777777" w:rsidR="00894818" w:rsidRPr="00E6357F" w:rsidRDefault="003F7A33" w:rsidP="00894818">
      <w:pPr>
        <w:rPr>
          <w:rFonts w:ascii="Arial" w:hAnsi="Arial" w:cs="Arial"/>
          <w:i/>
          <w:szCs w:val="22"/>
        </w:rPr>
      </w:pPr>
      <w:r w:rsidRPr="003F7A33">
        <w:rPr>
          <w:rFonts w:ascii="Arial" w:hAnsi="Arial" w:cs="Arial"/>
          <w:i/>
          <w:szCs w:val="22"/>
        </w:rPr>
        <w:t>ISOLAR GLAS Beratung GmbH</w:t>
      </w:r>
      <w:r w:rsidR="00894818" w:rsidRPr="00E6357F">
        <w:rPr>
          <w:rFonts w:ascii="Arial" w:hAnsi="Arial" w:cs="Arial"/>
          <w:i/>
          <w:szCs w:val="22"/>
        </w:rPr>
        <w:tab/>
      </w:r>
      <w:r>
        <w:rPr>
          <w:rFonts w:ascii="Arial" w:hAnsi="Arial" w:cs="Arial"/>
          <w:i/>
          <w:szCs w:val="22"/>
        </w:rPr>
        <w:tab/>
      </w:r>
      <w:r>
        <w:rPr>
          <w:rFonts w:ascii="Arial" w:hAnsi="Arial" w:cs="Arial"/>
          <w:i/>
          <w:szCs w:val="22"/>
        </w:rPr>
        <w:tab/>
      </w:r>
      <w:proofErr w:type="spellStart"/>
      <w:r w:rsidR="00894818" w:rsidRPr="00E6357F">
        <w:rPr>
          <w:rFonts w:ascii="Arial" w:hAnsi="Arial" w:cs="Arial"/>
          <w:i/>
          <w:szCs w:val="22"/>
        </w:rPr>
        <w:t>ecomBETZ</w:t>
      </w:r>
      <w:proofErr w:type="spellEnd"/>
      <w:r w:rsidR="00894818" w:rsidRPr="00E6357F">
        <w:rPr>
          <w:rFonts w:ascii="Arial" w:hAnsi="Arial" w:cs="Arial"/>
          <w:i/>
          <w:szCs w:val="22"/>
        </w:rPr>
        <w:t xml:space="preserve"> </w:t>
      </w:r>
    </w:p>
    <w:p w14:paraId="14BA1F30" w14:textId="77777777" w:rsidR="00894818" w:rsidRPr="00B969FD" w:rsidRDefault="003F7A33" w:rsidP="00894818">
      <w:pPr>
        <w:rPr>
          <w:rFonts w:ascii="Arial" w:hAnsi="Arial" w:cs="Arial"/>
          <w:i/>
          <w:szCs w:val="22"/>
        </w:rPr>
      </w:pPr>
      <w:r w:rsidRPr="003F7A33">
        <w:rPr>
          <w:rFonts w:ascii="Arial" w:hAnsi="Arial" w:cs="Arial"/>
          <w:i/>
          <w:szCs w:val="22"/>
        </w:rPr>
        <w:t xml:space="preserve">Hannes </w:t>
      </w:r>
      <w:proofErr w:type="spellStart"/>
      <w:r w:rsidRPr="003F7A33">
        <w:rPr>
          <w:rFonts w:ascii="Arial" w:hAnsi="Arial" w:cs="Arial"/>
          <w:i/>
          <w:szCs w:val="22"/>
        </w:rPr>
        <w:t>Spiß</w:t>
      </w:r>
      <w:proofErr w:type="spellEnd"/>
      <w:r w:rsidR="000D76EF" w:rsidRPr="00DA3694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D06FD4">
        <w:rPr>
          <w:rFonts w:ascii="Arial" w:hAnsi="Arial" w:cs="Arial"/>
          <w:i/>
          <w:szCs w:val="22"/>
        </w:rPr>
        <w:tab/>
      </w:r>
      <w:r>
        <w:rPr>
          <w:rFonts w:ascii="Arial" w:hAnsi="Arial" w:cs="Arial"/>
          <w:i/>
          <w:szCs w:val="22"/>
        </w:rPr>
        <w:tab/>
      </w:r>
      <w:r w:rsidR="00894818">
        <w:rPr>
          <w:rFonts w:ascii="Arial" w:hAnsi="Arial" w:cs="Arial"/>
          <w:i/>
          <w:szCs w:val="22"/>
        </w:rPr>
        <w:t>Klaus Peter Betz</w:t>
      </w:r>
    </w:p>
    <w:p w14:paraId="434B3A1F" w14:textId="77777777" w:rsidR="00894818" w:rsidRPr="00B969FD" w:rsidRDefault="003F7A33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3F7A33">
        <w:rPr>
          <w:rFonts w:ascii="Arial" w:hAnsi="Arial" w:cs="Arial"/>
          <w:i/>
          <w:szCs w:val="22"/>
        </w:rPr>
        <w:t>Otto-Hahn-Straße 1</w:t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D06FD4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>Goethestraße 115</w:t>
      </w:r>
    </w:p>
    <w:p w14:paraId="38018E41" w14:textId="77777777" w:rsidR="00894818" w:rsidRPr="00B969FD" w:rsidRDefault="003F7A33" w:rsidP="00D06FD4">
      <w:pPr>
        <w:tabs>
          <w:tab w:val="left" w:pos="2835"/>
        </w:tabs>
        <w:ind w:right="-426"/>
        <w:rPr>
          <w:rFonts w:ascii="Arial" w:hAnsi="Arial" w:cs="Arial"/>
          <w:i/>
          <w:szCs w:val="22"/>
        </w:rPr>
      </w:pPr>
      <w:r w:rsidRPr="003F7A33">
        <w:rPr>
          <w:rFonts w:ascii="Arial" w:hAnsi="Arial" w:cs="Arial"/>
          <w:i/>
          <w:szCs w:val="22"/>
        </w:rPr>
        <w:t>55481 Kirchberg</w:t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D06FD4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>73525 Schwäbisch Gmünd</w:t>
      </w:r>
    </w:p>
    <w:p w14:paraId="2EBB2908" w14:textId="77777777" w:rsidR="00894818" w:rsidRPr="00B969FD" w:rsidRDefault="00D06FD4" w:rsidP="00D06FD4">
      <w:pPr>
        <w:tabs>
          <w:tab w:val="left" w:pos="2835"/>
        </w:tabs>
        <w:ind w:right="-142"/>
        <w:rPr>
          <w:rFonts w:ascii="Arial" w:hAnsi="Arial" w:cs="Arial"/>
          <w:i/>
          <w:szCs w:val="22"/>
        </w:rPr>
      </w:pPr>
      <w:r w:rsidRPr="00D06FD4">
        <w:rPr>
          <w:rFonts w:ascii="Arial" w:hAnsi="Arial" w:cs="Arial"/>
          <w:i/>
          <w:szCs w:val="22"/>
        </w:rPr>
        <w:t xml:space="preserve">Telefon </w:t>
      </w:r>
      <w:r w:rsidR="003F7A33" w:rsidRPr="003F7A33">
        <w:rPr>
          <w:rFonts w:ascii="Arial" w:hAnsi="Arial" w:cs="Arial"/>
          <w:i/>
          <w:szCs w:val="22"/>
        </w:rPr>
        <w:t>Tel.: +49 (6763) 521</w:t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>Tel.: 0 71 71 / 9 25 29 96</w:t>
      </w:r>
    </w:p>
    <w:p w14:paraId="5D21F471" w14:textId="35748630" w:rsidR="00894818" w:rsidRDefault="00894818" w:rsidP="00D06FD4">
      <w:pPr>
        <w:tabs>
          <w:tab w:val="left" w:pos="2835"/>
        </w:tabs>
        <w:ind w:right="-567"/>
        <w:rPr>
          <w:rFonts w:ascii="Arial" w:hAnsi="Arial" w:cs="Arial"/>
          <w:i/>
          <w:szCs w:val="22"/>
        </w:rPr>
      </w:pPr>
      <w:r w:rsidRPr="00B969FD">
        <w:rPr>
          <w:rFonts w:ascii="Arial" w:hAnsi="Arial" w:cs="Arial"/>
          <w:i/>
          <w:szCs w:val="22"/>
        </w:rPr>
        <w:t>E-Mail</w:t>
      </w:r>
      <w:r w:rsidRPr="005D1008">
        <w:rPr>
          <w:rFonts w:ascii="Arial" w:hAnsi="Arial" w:cs="Arial"/>
          <w:i/>
          <w:szCs w:val="22"/>
        </w:rPr>
        <w:t>:</w:t>
      </w:r>
      <w:r w:rsidR="006B64D3">
        <w:rPr>
          <w:rFonts w:ascii="Arial" w:hAnsi="Arial" w:cs="Arial"/>
          <w:i/>
          <w:szCs w:val="22"/>
        </w:rPr>
        <w:t xml:space="preserve"> hannes.spiss@isolar.de</w:t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</w:r>
      <w:r w:rsidR="00521BE7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 xml:space="preserve">E-Mail: </w:t>
      </w:r>
      <w:hyperlink r:id="rId8" w:history="1">
        <w:r w:rsidR="00BA434B" w:rsidRPr="002442E3">
          <w:rPr>
            <w:rStyle w:val="Hyperlink"/>
            <w:rFonts w:ascii="Arial" w:hAnsi="Arial" w:cs="Arial"/>
            <w:i/>
            <w:szCs w:val="22"/>
          </w:rPr>
          <w:t>k.betz@ecombetz.de</w:t>
        </w:r>
      </w:hyperlink>
    </w:p>
    <w:p w14:paraId="3F4FADC9" w14:textId="77777777" w:rsidR="00503124" w:rsidRDefault="00503124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6ECAD959" w14:textId="77777777" w:rsidR="00503124" w:rsidRDefault="00503124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noProof/>
          <w:szCs w:val="22"/>
        </w:rPr>
        <w:drawing>
          <wp:inline distT="0" distB="0" distL="0" distR="0" wp14:anchorId="3764FC60" wp14:editId="3832BBFA">
            <wp:extent cx="2452780" cy="110576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0-12 um 12.56.2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0612" cy="11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29A8" w14:textId="2789AF0B" w:rsidR="00503124" w:rsidRDefault="00503124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503124">
        <w:rPr>
          <w:rFonts w:ascii="Arial" w:hAnsi="Arial" w:cs="Arial"/>
          <w:i/>
          <w:szCs w:val="22"/>
        </w:rPr>
        <w:t xml:space="preserve">Beim Anflugtest kann ein Vogel wahlweise eine Kontrollscheibe (K) oder die </w:t>
      </w:r>
      <w:proofErr w:type="spellStart"/>
      <w:r w:rsidRPr="00503124">
        <w:rPr>
          <w:rFonts w:ascii="Arial" w:hAnsi="Arial" w:cs="Arial"/>
          <w:i/>
          <w:szCs w:val="22"/>
        </w:rPr>
        <w:t>Ornilux</w:t>
      </w:r>
      <w:proofErr w:type="spellEnd"/>
      <w:r w:rsidRPr="00503124">
        <w:rPr>
          <w:rFonts w:ascii="Arial" w:hAnsi="Arial" w:cs="Arial"/>
          <w:i/>
          <w:szCs w:val="22"/>
        </w:rPr>
        <w:t>-Testscheibe (T) anfliegen. In Versuchen</w:t>
      </w:r>
      <w:r w:rsidR="007078CB">
        <w:rPr>
          <w:rFonts w:ascii="Arial" w:hAnsi="Arial" w:cs="Arial"/>
          <w:i/>
          <w:szCs w:val="22"/>
        </w:rPr>
        <w:t xml:space="preserve"> wird dokumentiert welcher Anteil der Vögel den Weg in Richtung Kontrollscheibe K nimmt</w:t>
      </w:r>
      <w:r w:rsidRPr="00503124">
        <w:rPr>
          <w:rFonts w:ascii="Arial" w:hAnsi="Arial" w:cs="Arial"/>
          <w:i/>
          <w:szCs w:val="22"/>
        </w:rPr>
        <w:t xml:space="preserve"> – und damit das </w:t>
      </w:r>
      <w:proofErr w:type="spellStart"/>
      <w:r w:rsidRPr="00503124">
        <w:rPr>
          <w:rFonts w:ascii="Arial" w:hAnsi="Arial" w:cs="Arial"/>
          <w:i/>
          <w:szCs w:val="22"/>
        </w:rPr>
        <w:t>Ornilux</w:t>
      </w:r>
      <w:proofErr w:type="spellEnd"/>
      <w:r w:rsidRPr="00503124">
        <w:rPr>
          <w:rFonts w:ascii="Arial" w:hAnsi="Arial" w:cs="Arial"/>
          <w:i/>
          <w:szCs w:val="22"/>
        </w:rPr>
        <w:t>-Glas als Hindernis erk</w:t>
      </w:r>
      <w:r w:rsidR="007078CB">
        <w:rPr>
          <w:rFonts w:ascii="Arial" w:hAnsi="Arial" w:cs="Arial"/>
          <w:i/>
          <w:szCs w:val="22"/>
        </w:rPr>
        <w:t>ennt</w:t>
      </w:r>
      <w:r w:rsidRPr="00503124">
        <w:rPr>
          <w:rFonts w:ascii="Arial" w:hAnsi="Arial" w:cs="Arial"/>
          <w:i/>
          <w:szCs w:val="22"/>
        </w:rPr>
        <w:t>. Ein spezielles Netz (N) stoppt die Vögel rechtzeitig und sorgt dafür, dass sie sich beim Test nicht verletzen.</w:t>
      </w:r>
    </w:p>
    <w:p w14:paraId="02A81BD4" w14:textId="77777777" w:rsidR="00503124" w:rsidRDefault="00503124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064048FE" w14:textId="77777777" w:rsidR="00503124" w:rsidRDefault="00503124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6B3CFBDC" w14:textId="77777777" w:rsidR="00503124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noProof/>
          <w:szCs w:val="22"/>
        </w:rPr>
        <w:drawing>
          <wp:inline distT="0" distB="0" distL="0" distR="0" wp14:anchorId="0D623C24" wp14:editId="0CA9EE26">
            <wp:extent cx="1169233" cy="110871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0-12 um 12.56.26.png"/>
                    <pic:cNvPicPr/>
                  </pic:nvPicPr>
                  <pic:blipFill rotWithShape="1">
                    <a:blip r:embed="rId10"/>
                    <a:srcRect r="29218"/>
                    <a:stretch/>
                  </pic:blipFill>
                  <pic:spPr bwMode="auto">
                    <a:xfrm>
                      <a:off x="0" y="0"/>
                      <a:ext cx="1169850" cy="110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00CEE" w14:textId="4E6DB8D3" w:rsidR="00503124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szCs w:val="22"/>
        </w:rPr>
        <w:t xml:space="preserve">Menschen </w:t>
      </w:r>
      <w:r w:rsidR="005B5DD3">
        <w:rPr>
          <w:rFonts w:ascii="Arial" w:hAnsi="Arial" w:cs="Arial"/>
          <w:i/>
          <w:szCs w:val="22"/>
        </w:rPr>
        <w:t xml:space="preserve">sehen sie mit dem bloßen Auge kaum – </w:t>
      </w:r>
      <w:r>
        <w:rPr>
          <w:rFonts w:ascii="Arial" w:hAnsi="Arial" w:cs="Arial"/>
          <w:i/>
          <w:szCs w:val="22"/>
        </w:rPr>
        <w:t xml:space="preserve">die feine Netzstruktur </w:t>
      </w:r>
      <w:r w:rsidR="00B73F27">
        <w:rPr>
          <w:rFonts w:ascii="Arial" w:hAnsi="Arial" w:cs="Arial"/>
          <w:i/>
          <w:szCs w:val="22"/>
        </w:rPr>
        <w:t xml:space="preserve">von </w:t>
      </w:r>
      <w:proofErr w:type="spellStart"/>
      <w:r>
        <w:rPr>
          <w:rFonts w:ascii="Arial" w:hAnsi="Arial" w:cs="Arial"/>
          <w:i/>
          <w:szCs w:val="22"/>
        </w:rPr>
        <w:t>Ornilux</w:t>
      </w:r>
      <w:proofErr w:type="spellEnd"/>
      <w:r w:rsidR="00B73F27">
        <w:rPr>
          <w:rFonts w:ascii="Arial" w:hAnsi="Arial" w:cs="Arial"/>
          <w:i/>
          <w:szCs w:val="22"/>
        </w:rPr>
        <w:t xml:space="preserve"> </w:t>
      </w:r>
      <w:proofErr w:type="spellStart"/>
      <w:r w:rsidR="00B73F27">
        <w:rPr>
          <w:rFonts w:ascii="Arial" w:hAnsi="Arial" w:cs="Arial"/>
          <w:i/>
          <w:szCs w:val="22"/>
        </w:rPr>
        <w:t>mikado</w:t>
      </w:r>
      <w:proofErr w:type="spellEnd"/>
      <w:r>
        <w:rPr>
          <w:rFonts w:ascii="Arial" w:hAnsi="Arial" w:cs="Arial"/>
          <w:i/>
          <w:szCs w:val="22"/>
        </w:rPr>
        <w:t xml:space="preserve"> (links). Sie ist nur für Tiere, die UV-Strahlung wahrnehmen können</w:t>
      </w:r>
      <w:r w:rsidR="005B5DD3">
        <w:rPr>
          <w:rFonts w:ascii="Arial" w:hAnsi="Arial" w:cs="Arial"/>
          <w:i/>
          <w:szCs w:val="22"/>
        </w:rPr>
        <w:t>, deutlich</w:t>
      </w:r>
      <w:r w:rsidR="00521BE7">
        <w:rPr>
          <w:rFonts w:ascii="Arial" w:hAnsi="Arial" w:cs="Arial"/>
          <w:i/>
          <w:szCs w:val="22"/>
        </w:rPr>
        <w:t xml:space="preserve"> erkennbar (rechts)</w:t>
      </w:r>
    </w:p>
    <w:p w14:paraId="704CF713" w14:textId="4651D8F8" w:rsidR="00503124" w:rsidRDefault="00F90888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noProof/>
          <w:szCs w:val="22"/>
        </w:rPr>
        <w:lastRenderedPageBreak/>
        <w:drawing>
          <wp:inline distT="0" distB="0" distL="0" distR="0" wp14:anchorId="4CFD7CFB" wp14:editId="3D20E42B">
            <wp:extent cx="1459042" cy="1180536"/>
            <wp:effectExtent l="0" t="0" r="1905" b="63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schirmfoto 2020-11-06 um 14.57.1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1875" cy="119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Cs w:val="22"/>
        </w:rPr>
        <w:t xml:space="preserve"> </w:t>
      </w:r>
    </w:p>
    <w:p w14:paraId="53AF9454" w14:textId="77777777" w:rsidR="00503124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503124">
        <w:rPr>
          <w:rFonts w:ascii="Arial" w:hAnsi="Arial" w:cs="Arial"/>
          <w:i/>
          <w:szCs w:val="22"/>
        </w:rPr>
        <w:t xml:space="preserve">Die Technik hinter </w:t>
      </w:r>
      <w:proofErr w:type="spellStart"/>
      <w:r w:rsidRPr="00503124">
        <w:rPr>
          <w:rFonts w:ascii="Arial" w:hAnsi="Arial" w:cs="Arial"/>
          <w:i/>
          <w:szCs w:val="22"/>
        </w:rPr>
        <w:t>Ornilux</w:t>
      </w:r>
      <w:proofErr w:type="spellEnd"/>
      <w:r w:rsidRPr="00503124">
        <w:rPr>
          <w:rFonts w:ascii="Arial" w:hAnsi="Arial" w:cs="Arial"/>
          <w:i/>
          <w:szCs w:val="22"/>
        </w:rPr>
        <w:t xml:space="preserve"> </w:t>
      </w:r>
      <w:proofErr w:type="spellStart"/>
      <w:r w:rsidR="00B73F27">
        <w:rPr>
          <w:rFonts w:ascii="Arial" w:hAnsi="Arial" w:cs="Arial"/>
          <w:i/>
          <w:szCs w:val="22"/>
        </w:rPr>
        <w:t>mikado</w:t>
      </w:r>
      <w:proofErr w:type="spellEnd"/>
      <w:r w:rsidR="00B73F27">
        <w:rPr>
          <w:rFonts w:ascii="Arial" w:hAnsi="Arial" w:cs="Arial"/>
          <w:i/>
          <w:szCs w:val="22"/>
        </w:rPr>
        <w:t xml:space="preserve"> </w:t>
      </w:r>
      <w:r>
        <w:rPr>
          <w:rFonts w:ascii="Arial" w:hAnsi="Arial" w:cs="Arial"/>
          <w:i/>
          <w:szCs w:val="22"/>
        </w:rPr>
        <w:t xml:space="preserve">ist </w:t>
      </w:r>
      <w:r w:rsidR="00EC309D">
        <w:rPr>
          <w:rFonts w:ascii="Arial" w:hAnsi="Arial" w:cs="Arial"/>
          <w:i/>
          <w:szCs w:val="22"/>
        </w:rPr>
        <w:t>von</w:t>
      </w:r>
      <w:r>
        <w:rPr>
          <w:rFonts w:ascii="Arial" w:hAnsi="Arial" w:cs="Arial"/>
          <w:i/>
          <w:szCs w:val="22"/>
        </w:rPr>
        <w:t xml:space="preserve"> Spinnennetzen </w:t>
      </w:r>
      <w:r w:rsidR="00EC309D">
        <w:rPr>
          <w:rFonts w:ascii="Arial" w:hAnsi="Arial" w:cs="Arial"/>
          <w:i/>
          <w:szCs w:val="22"/>
        </w:rPr>
        <w:t>inspiriert</w:t>
      </w:r>
      <w:r w:rsidRPr="00503124">
        <w:rPr>
          <w:rFonts w:ascii="Arial" w:hAnsi="Arial" w:cs="Arial"/>
          <w:i/>
          <w:szCs w:val="22"/>
        </w:rPr>
        <w:t xml:space="preserve">. </w:t>
      </w:r>
      <w:r>
        <w:rPr>
          <w:rFonts w:ascii="Arial" w:hAnsi="Arial" w:cs="Arial"/>
          <w:i/>
          <w:szCs w:val="22"/>
        </w:rPr>
        <w:t>D</w:t>
      </w:r>
      <w:r w:rsidRPr="00503124">
        <w:rPr>
          <w:rFonts w:ascii="Arial" w:hAnsi="Arial" w:cs="Arial"/>
          <w:i/>
          <w:szCs w:val="22"/>
        </w:rPr>
        <w:t>iese reflektieren UV-Licht, das von</w:t>
      </w:r>
      <w:r w:rsidR="00EC309D">
        <w:rPr>
          <w:rFonts w:ascii="Arial" w:hAnsi="Arial" w:cs="Arial"/>
          <w:i/>
          <w:szCs w:val="22"/>
        </w:rPr>
        <w:t xml:space="preserve"> den meisten</w:t>
      </w:r>
      <w:r w:rsidRPr="00503124">
        <w:rPr>
          <w:rFonts w:ascii="Arial" w:hAnsi="Arial" w:cs="Arial"/>
          <w:i/>
          <w:szCs w:val="22"/>
        </w:rPr>
        <w:t xml:space="preserve"> </w:t>
      </w:r>
      <w:r w:rsidR="00EC309D">
        <w:rPr>
          <w:rFonts w:ascii="Arial" w:hAnsi="Arial" w:cs="Arial"/>
          <w:i/>
          <w:szCs w:val="22"/>
        </w:rPr>
        <w:t xml:space="preserve">Vogelarten </w:t>
      </w:r>
      <w:r w:rsidRPr="00503124">
        <w:rPr>
          <w:rFonts w:ascii="Arial" w:hAnsi="Arial" w:cs="Arial"/>
          <w:i/>
          <w:szCs w:val="22"/>
        </w:rPr>
        <w:t>erkannt wird, weshalb sie die filigrane</w:t>
      </w:r>
      <w:r w:rsidR="005B5DD3">
        <w:rPr>
          <w:rFonts w:ascii="Arial" w:hAnsi="Arial" w:cs="Arial"/>
          <w:i/>
          <w:szCs w:val="22"/>
        </w:rPr>
        <w:t>n</w:t>
      </w:r>
      <w:r w:rsidRPr="00503124">
        <w:rPr>
          <w:rFonts w:ascii="Arial" w:hAnsi="Arial" w:cs="Arial"/>
          <w:i/>
          <w:szCs w:val="22"/>
        </w:rPr>
        <w:t xml:space="preserve"> </w:t>
      </w:r>
      <w:r>
        <w:rPr>
          <w:rFonts w:ascii="Arial" w:hAnsi="Arial" w:cs="Arial"/>
          <w:i/>
          <w:szCs w:val="22"/>
        </w:rPr>
        <w:t xml:space="preserve">Gebilde </w:t>
      </w:r>
      <w:r w:rsidRPr="00503124">
        <w:rPr>
          <w:rFonts w:ascii="Arial" w:hAnsi="Arial" w:cs="Arial"/>
          <w:i/>
          <w:szCs w:val="22"/>
        </w:rPr>
        <w:t>sicher umfliegen.</w:t>
      </w:r>
    </w:p>
    <w:p w14:paraId="11DA413F" w14:textId="77777777" w:rsidR="00503124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7D05C27C" w14:textId="77777777" w:rsidR="00503124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14:paraId="6102FC84" w14:textId="5D80C8B9" w:rsidR="00503124" w:rsidRDefault="0020706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noProof/>
          <w:szCs w:val="22"/>
        </w:rPr>
        <w:drawing>
          <wp:inline distT="0" distB="0" distL="0" distR="0" wp14:anchorId="6268B261" wp14:editId="30A13FEB">
            <wp:extent cx="1320329" cy="875945"/>
            <wp:effectExtent l="12700" t="12700" r="13335" b="133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0-12 um 12.56.2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90" cy="9118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szCs w:val="22"/>
        </w:rPr>
        <w:drawing>
          <wp:inline distT="0" distB="0" distL="0" distR="0" wp14:anchorId="64DF0C94" wp14:editId="5BF27AC2">
            <wp:extent cx="561132" cy="868851"/>
            <wp:effectExtent l="12700" t="12700" r="10795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0-12 um 12.56.2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0" cy="9469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szCs w:val="22"/>
        </w:rPr>
        <w:drawing>
          <wp:inline distT="0" distB="0" distL="0" distR="0" wp14:anchorId="005C3B06" wp14:editId="6D5100C9">
            <wp:extent cx="1280924" cy="862663"/>
            <wp:effectExtent l="12700" t="12700" r="14605" b="139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0-12 um 12.56.2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75" cy="8877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E3C54" w14:textId="79C23528" w:rsidR="00503124" w:rsidRDefault="00503124" w:rsidP="00503124">
      <w:pPr>
        <w:tabs>
          <w:tab w:val="left" w:pos="2835"/>
        </w:tabs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szCs w:val="22"/>
        </w:rPr>
        <w:t xml:space="preserve">Gläser aus der </w:t>
      </w:r>
      <w:proofErr w:type="spellStart"/>
      <w:r>
        <w:rPr>
          <w:rFonts w:ascii="Arial" w:hAnsi="Arial" w:cs="Arial"/>
          <w:i/>
          <w:szCs w:val="22"/>
        </w:rPr>
        <w:t>Ornilux</w:t>
      </w:r>
      <w:proofErr w:type="spellEnd"/>
      <w:r>
        <w:rPr>
          <w:rFonts w:ascii="Arial" w:hAnsi="Arial" w:cs="Arial"/>
          <w:i/>
          <w:szCs w:val="22"/>
        </w:rPr>
        <w:t>-Familie haben sich bereits in unzähligen Projekten rund um die Welt bewährt: (</w:t>
      </w:r>
      <w:proofErr w:type="spellStart"/>
      <w:r>
        <w:rPr>
          <w:rFonts w:ascii="Arial" w:hAnsi="Arial" w:cs="Arial"/>
          <w:i/>
          <w:szCs w:val="22"/>
        </w:rPr>
        <w:t>v.l</w:t>
      </w:r>
      <w:proofErr w:type="spellEnd"/>
      <w:r>
        <w:rPr>
          <w:rFonts w:ascii="Arial" w:hAnsi="Arial" w:cs="Arial"/>
          <w:i/>
          <w:szCs w:val="22"/>
        </w:rPr>
        <w:t xml:space="preserve">., </w:t>
      </w:r>
      <w:r w:rsidR="00512271">
        <w:rPr>
          <w:rFonts w:ascii="Arial" w:hAnsi="Arial" w:cs="Arial"/>
          <w:i/>
          <w:szCs w:val="22"/>
        </w:rPr>
        <w:t>Chase Arena</w:t>
      </w:r>
      <w:r w:rsidR="00207064">
        <w:rPr>
          <w:rFonts w:ascii="Arial" w:hAnsi="Arial" w:cs="Arial"/>
          <w:i/>
          <w:szCs w:val="22"/>
        </w:rPr>
        <w:t xml:space="preserve">, </w:t>
      </w:r>
      <w:r w:rsidR="00512271">
        <w:rPr>
          <w:rFonts w:ascii="Arial" w:hAnsi="Arial" w:cs="Arial"/>
          <w:i/>
          <w:szCs w:val="22"/>
        </w:rPr>
        <w:t>San Francisco</w:t>
      </w:r>
      <w:r w:rsidR="00207064">
        <w:rPr>
          <w:rFonts w:ascii="Arial" w:hAnsi="Arial" w:cs="Arial"/>
          <w:i/>
          <w:szCs w:val="22"/>
        </w:rPr>
        <w:t xml:space="preserve"> (USA), Vassar College, </w:t>
      </w:r>
      <w:proofErr w:type="spellStart"/>
      <w:r w:rsidR="00207064" w:rsidRPr="00207064">
        <w:rPr>
          <w:rFonts w:ascii="Arial" w:hAnsi="Arial" w:cs="Arial"/>
          <w:i/>
          <w:szCs w:val="22"/>
        </w:rPr>
        <w:t>Poughkeepsie</w:t>
      </w:r>
      <w:proofErr w:type="spellEnd"/>
      <w:r w:rsidR="00207064">
        <w:rPr>
          <w:rFonts w:ascii="Arial" w:hAnsi="Arial" w:cs="Arial"/>
          <w:i/>
          <w:szCs w:val="22"/>
        </w:rPr>
        <w:t xml:space="preserve"> (USA), Naturinformationszentrum Karwendel, Berchtesgaden (Deutschland).</w:t>
      </w:r>
    </w:p>
    <w:p w14:paraId="2F2C98F2" w14:textId="77777777" w:rsidR="006B64D3" w:rsidRDefault="006B64D3" w:rsidP="00894818">
      <w:pPr>
        <w:tabs>
          <w:tab w:val="left" w:pos="2835"/>
        </w:tabs>
        <w:rPr>
          <w:rFonts w:ascii="Arial" w:hAnsi="Arial" w:cs="Arial"/>
          <w:b/>
          <w:szCs w:val="22"/>
        </w:rPr>
      </w:pPr>
    </w:p>
    <w:p w14:paraId="5CF452E8" w14:textId="77777777" w:rsidR="006B64D3" w:rsidRDefault="006B64D3" w:rsidP="00894818">
      <w:pPr>
        <w:tabs>
          <w:tab w:val="left" w:pos="2835"/>
        </w:tabs>
        <w:rPr>
          <w:rFonts w:ascii="Arial" w:hAnsi="Arial" w:cs="Arial"/>
          <w:b/>
          <w:szCs w:val="22"/>
        </w:rPr>
      </w:pPr>
    </w:p>
    <w:sectPr w:rsidR="006B64D3" w:rsidSect="0098768F">
      <w:headerReference w:type="default" r:id="rId15"/>
      <w:footerReference w:type="default" r:id="rId16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6A107" w14:textId="77777777" w:rsidR="005C0CA8" w:rsidRDefault="005C0CA8">
      <w:r>
        <w:separator/>
      </w:r>
    </w:p>
  </w:endnote>
  <w:endnote w:type="continuationSeparator" w:id="0">
    <w:p w14:paraId="7D838AC8" w14:textId="77777777" w:rsidR="005C0CA8" w:rsidRDefault="005C0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utiger 45 Light">
    <w:altName w:val="Arial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Frutiger 45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Oblique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E6351" w14:textId="77777777" w:rsidR="000C7FC9" w:rsidRDefault="00256A23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7F48F0E7" wp14:editId="2C4ECE32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3" name="Bild 2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492CCD" wp14:editId="2048B01B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F98CA69" w14:textId="77777777" w:rsidR="000C7FC9" w:rsidRPr="00B64E9D" w:rsidRDefault="000C7FC9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706251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92FA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706251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92FA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66492CCD" id="Rectangle 1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" filled="f" stroked="f" strokeweight="0">
              <v:path arrowok="t"/>
              <v:textbox inset="0,0,0,0">
                <w:txbxContent>
                  <w:p w14:paraId="1F98CA69" w14:textId="77777777" w:rsidR="000C7FC9" w:rsidRPr="00B64E9D" w:rsidRDefault="000C7FC9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706251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C92FA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5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706251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C92FA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5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4E6BE" w14:textId="77777777" w:rsidR="005C0CA8" w:rsidRDefault="005C0CA8">
      <w:r>
        <w:separator/>
      </w:r>
    </w:p>
  </w:footnote>
  <w:footnote w:type="continuationSeparator" w:id="0">
    <w:p w14:paraId="10B1945B" w14:textId="77777777" w:rsidR="005C0CA8" w:rsidRDefault="005C0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EE9E2" w14:textId="77777777" w:rsidR="000C7FC9" w:rsidRPr="0079270C" w:rsidRDefault="00256A23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A53F65"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7E8AEAE5" wp14:editId="326246F5">
          <wp:extent cx="3455035" cy="53213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5035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AF78BE" w14:textId="77777777" w:rsidR="000C7FC9" w:rsidRPr="0079270C" w:rsidRDefault="000C7FC9">
    <w:pPr>
      <w:pStyle w:val="Kopfzeile"/>
      <w:rPr>
        <w:rFonts w:ascii="Frutiger 45 Light" w:hAnsi="Frutiger 45 Light"/>
        <w:b/>
      </w:rPr>
    </w:pPr>
  </w:p>
  <w:p w14:paraId="4BB7CB64" w14:textId="77777777" w:rsidR="000C7FC9" w:rsidRDefault="000C7FC9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DEA6A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0A8003B6"/>
    <w:multiLevelType w:val="hybridMultilevel"/>
    <w:tmpl w:val="FDC4E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8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665331"/>
    <w:multiLevelType w:val="hybridMultilevel"/>
    <w:tmpl w:val="A5181B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74392"/>
    <w:multiLevelType w:val="hybridMultilevel"/>
    <w:tmpl w:val="10DC0C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082E5E"/>
    <w:multiLevelType w:val="hybridMultilevel"/>
    <w:tmpl w:val="6C4C032C"/>
    <w:lvl w:ilvl="0" w:tplc="20C6C94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2C6A0C"/>
    <w:multiLevelType w:val="hybridMultilevel"/>
    <w:tmpl w:val="50648B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5"/>
  </w:num>
  <w:num w:numId="5">
    <w:abstractNumId w:val="5"/>
  </w:num>
  <w:num w:numId="6">
    <w:abstractNumId w:val="9"/>
  </w:num>
  <w:num w:numId="7">
    <w:abstractNumId w:val="8"/>
  </w:num>
  <w:num w:numId="8">
    <w:abstractNumId w:val="10"/>
  </w:num>
  <w:num w:numId="9">
    <w:abstractNumId w:val="1"/>
  </w:num>
  <w:num w:numId="10">
    <w:abstractNumId w:val="0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9"/>
  <w:embedSystemFonts/>
  <w:proofState w:spelling="clean" w:grammar="clean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84D"/>
    <w:rsid w:val="00000628"/>
    <w:rsid w:val="0000373C"/>
    <w:rsid w:val="0000431A"/>
    <w:rsid w:val="000047B8"/>
    <w:rsid w:val="000070F2"/>
    <w:rsid w:val="00011A25"/>
    <w:rsid w:val="000132E3"/>
    <w:rsid w:val="00013695"/>
    <w:rsid w:val="00013B13"/>
    <w:rsid w:val="0001419B"/>
    <w:rsid w:val="00014C03"/>
    <w:rsid w:val="000165E1"/>
    <w:rsid w:val="00017956"/>
    <w:rsid w:val="0001799E"/>
    <w:rsid w:val="00020366"/>
    <w:rsid w:val="00024F84"/>
    <w:rsid w:val="000260E0"/>
    <w:rsid w:val="0003412A"/>
    <w:rsid w:val="00035D5B"/>
    <w:rsid w:val="0003662D"/>
    <w:rsid w:val="00036A26"/>
    <w:rsid w:val="00037D0F"/>
    <w:rsid w:val="00041733"/>
    <w:rsid w:val="00045171"/>
    <w:rsid w:val="00045A1D"/>
    <w:rsid w:val="0004695F"/>
    <w:rsid w:val="00046DDB"/>
    <w:rsid w:val="0004755B"/>
    <w:rsid w:val="000501C4"/>
    <w:rsid w:val="000506DE"/>
    <w:rsid w:val="00060795"/>
    <w:rsid w:val="000618FE"/>
    <w:rsid w:val="00061BD2"/>
    <w:rsid w:val="0006222A"/>
    <w:rsid w:val="00062537"/>
    <w:rsid w:val="00062E9E"/>
    <w:rsid w:val="00064775"/>
    <w:rsid w:val="00064791"/>
    <w:rsid w:val="00066FAD"/>
    <w:rsid w:val="00067B11"/>
    <w:rsid w:val="000721C8"/>
    <w:rsid w:val="000730D1"/>
    <w:rsid w:val="00073123"/>
    <w:rsid w:val="0007454B"/>
    <w:rsid w:val="000817FB"/>
    <w:rsid w:val="00082456"/>
    <w:rsid w:val="00086640"/>
    <w:rsid w:val="00090709"/>
    <w:rsid w:val="00091C4B"/>
    <w:rsid w:val="0009283E"/>
    <w:rsid w:val="00094612"/>
    <w:rsid w:val="00096065"/>
    <w:rsid w:val="00096120"/>
    <w:rsid w:val="000A0733"/>
    <w:rsid w:val="000A2E65"/>
    <w:rsid w:val="000A2FAD"/>
    <w:rsid w:val="000A7BAC"/>
    <w:rsid w:val="000B6AA4"/>
    <w:rsid w:val="000C2776"/>
    <w:rsid w:val="000C2F43"/>
    <w:rsid w:val="000C3669"/>
    <w:rsid w:val="000C441E"/>
    <w:rsid w:val="000C651D"/>
    <w:rsid w:val="000C7FC9"/>
    <w:rsid w:val="000D0B3A"/>
    <w:rsid w:val="000D1D99"/>
    <w:rsid w:val="000D4619"/>
    <w:rsid w:val="000D4AF9"/>
    <w:rsid w:val="000D5F03"/>
    <w:rsid w:val="000D76EF"/>
    <w:rsid w:val="000E4E7E"/>
    <w:rsid w:val="000E75B6"/>
    <w:rsid w:val="000F2118"/>
    <w:rsid w:val="000F2252"/>
    <w:rsid w:val="000F25B5"/>
    <w:rsid w:val="000F6F25"/>
    <w:rsid w:val="001008D4"/>
    <w:rsid w:val="00101B26"/>
    <w:rsid w:val="001062BB"/>
    <w:rsid w:val="001066AA"/>
    <w:rsid w:val="0011131A"/>
    <w:rsid w:val="00111B79"/>
    <w:rsid w:val="0011658A"/>
    <w:rsid w:val="00116EFE"/>
    <w:rsid w:val="00120E11"/>
    <w:rsid w:val="00123DEE"/>
    <w:rsid w:val="00124FF8"/>
    <w:rsid w:val="001259B8"/>
    <w:rsid w:val="001278EC"/>
    <w:rsid w:val="00127F00"/>
    <w:rsid w:val="0013057C"/>
    <w:rsid w:val="00130D2C"/>
    <w:rsid w:val="001325BC"/>
    <w:rsid w:val="00132A5E"/>
    <w:rsid w:val="00133469"/>
    <w:rsid w:val="00133E1E"/>
    <w:rsid w:val="001345AF"/>
    <w:rsid w:val="001362F1"/>
    <w:rsid w:val="00141911"/>
    <w:rsid w:val="001444CE"/>
    <w:rsid w:val="001445AC"/>
    <w:rsid w:val="001474AE"/>
    <w:rsid w:val="00151318"/>
    <w:rsid w:val="00153236"/>
    <w:rsid w:val="00164D18"/>
    <w:rsid w:val="00165AF2"/>
    <w:rsid w:val="001667B3"/>
    <w:rsid w:val="00172CE0"/>
    <w:rsid w:val="00172EAD"/>
    <w:rsid w:val="0017461D"/>
    <w:rsid w:val="00181A9A"/>
    <w:rsid w:val="001823F8"/>
    <w:rsid w:val="00182B8F"/>
    <w:rsid w:val="001846F5"/>
    <w:rsid w:val="00184A7D"/>
    <w:rsid w:val="00195FB5"/>
    <w:rsid w:val="00196628"/>
    <w:rsid w:val="00196FBD"/>
    <w:rsid w:val="001A4605"/>
    <w:rsid w:val="001A48FC"/>
    <w:rsid w:val="001A4B1C"/>
    <w:rsid w:val="001A6358"/>
    <w:rsid w:val="001A690B"/>
    <w:rsid w:val="001A7842"/>
    <w:rsid w:val="001A79E7"/>
    <w:rsid w:val="001B0BEB"/>
    <w:rsid w:val="001B232A"/>
    <w:rsid w:val="001B3B7A"/>
    <w:rsid w:val="001B4071"/>
    <w:rsid w:val="001B5211"/>
    <w:rsid w:val="001B5CDD"/>
    <w:rsid w:val="001C12E3"/>
    <w:rsid w:val="001C3697"/>
    <w:rsid w:val="001C4BC1"/>
    <w:rsid w:val="001C6C58"/>
    <w:rsid w:val="001D1BEC"/>
    <w:rsid w:val="001D6642"/>
    <w:rsid w:val="001D713C"/>
    <w:rsid w:val="001E1D34"/>
    <w:rsid w:val="001E44FE"/>
    <w:rsid w:val="001E62B4"/>
    <w:rsid w:val="001E6306"/>
    <w:rsid w:val="001E704B"/>
    <w:rsid w:val="001F0121"/>
    <w:rsid w:val="001F1190"/>
    <w:rsid w:val="001F645C"/>
    <w:rsid w:val="001F6E77"/>
    <w:rsid w:val="001F7FFA"/>
    <w:rsid w:val="00201BBA"/>
    <w:rsid w:val="00204ED8"/>
    <w:rsid w:val="00205FF0"/>
    <w:rsid w:val="00206795"/>
    <w:rsid w:val="00207064"/>
    <w:rsid w:val="002073A9"/>
    <w:rsid w:val="002122A0"/>
    <w:rsid w:val="0021447F"/>
    <w:rsid w:val="00214B8A"/>
    <w:rsid w:val="0022019D"/>
    <w:rsid w:val="00220F21"/>
    <w:rsid w:val="00221916"/>
    <w:rsid w:val="002230C7"/>
    <w:rsid w:val="00223799"/>
    <w:rsid w:val="002240E0"/>
    <w:rsid w:val="002304D9"/>
    <w:rsid w:val="0023573E"/>
    <w:rsid w:val="0023643E"/>
    <w:rsid w:val="00237473"/>
    <w:rsid w:val="002426BA"/>
    <w:rsid w:val="002433D7"/>
    <w:rsid w:val="002454D3"/>
    <w:rsid w:val="002465B7"/>
    <w:rsid w:val="00251996"/>
    <w:rsid w:val="00252515"/>
    <w:rsid w:val="00252709"/>
    <w:rsid w:val="00252F59"/>
    <w:rsid w:val="00254340"/>
    <w:rsid w:val="00254EEE"/>
    <w:rsid w:val="002554B7"/>
    <w:rsid w:val="002562EC"/>
    <w:rsid w:val="0025630F"/>
    <w:rsid w:val="00256A23"/>
    <w:rsid w:val="0026221B"/>
    <w:rsid w:val="00262D0A"/>
    <w:rsid w:val="0026531C"/>
    <w:rsid w:val="00265974"/>
    <w:rsid w:val="00271AAB"/>
    <w:rsid w:val="00274E7C"/>
    <w:rsid w:val="00277A2F"/>
    <w:rsid w:val="00281FF0"/>
    <w:rsid w:val="00287785"/>
    <w:rsid w:val="00290A9B"/>
    <w:rsid w:val="0029319E"/>
    <w:rsid w:val="00295980"/>
    <w:rsid w:val="00296C82"/>
    <w:rsid w:val="002A45FE"/>
    <w:rsid w:val="002A621E"/>
    <w:rsid w:val="002A7B90"/>
    <w:rsid w:val="002B1312"/>
    <w:rsid w:val="002B2A10"/>
    <w:rsid w:val="002B39D7"/>
    <w:rsid w:val="002B431E"/>
    <w:rsid w:val="002B4E98"/>
    <w:rsid w:val="002C05B2"/>
    <w:rsid w:val="002C5BF5"/>
    <w:rsid w:val="002C626A"/>
    <w:rsid w:val="002C67FB"/>
    <w:rsid w:val="002D0E18"/>
    <w:rsid w:val="002D35ED"/>
    <w:rsid w:val="002D3D4E"/>
    <w:rsid w:val="002D4C17"/>
    <w:rsid w:val="002D5144"/>
    <w:rsid w:val="002D6E5E"/>
    <w:rsid w:val="002E16ED"/>
    <w:rsid w:val="002E2784"/>
    <w:rsid w:val="002E3F31"/>
    <w:rsid w:val="002E5103"/>
    <w:rsid w:val="002E5D72"/>
    <w:rsid w:val="002E7A28"/>
    <w:rsid w:val="002F0470"/>
    <w:rsid w:val="002F1A29"/>
    <w:rsid w:val="002F7B02"/>
    <w:rsid w:val="0030333A"/>
    <w:rsid w:val="0030348A"/>
    <w:rsid w:val="0030376F"/>
    <w:rsid w:val="00304ADD"/>
    <w:rsid w:val="00306862"/>
    <w:rsid w:val="003101BC"/>
    <w:rsid w:val="00310344"/>
    <w:rsid w:val="003106F2"/>
    <w:rsid w:val="00312176"/>
    <w:rsid w:val="00312E04"/>
    <w:rsid w:val="00313B8E"/>
    <w:rsid w:val="0031673E"/>
    <w:rsid w:val="0032310A"/>
    <w:rsid w:val="00325F9D"/>
    <w:rsid w:val="00326228"/>
    <w:rsid w:val="00327C1F"/>
    <w:rsid w:val="003303E8"/>
    <w:rsid w:val="0033220D"/>
    <w:rsid w:val="0033283F"/>
    <w:rsid w:val="00334073"/>
    <w:rsid w:val="00334EA2"/>
    <w:rsid w:val="003350DE"/>
    <w:rsid w:val="00336182"/>
    <w:rsid w:val="003371E1"/>
    <w:rsid w:val="00342603"/>
    <w:rsid w:val="00342D9F"/>
    <w:rsid w:val="00344F82"/>
    <w:rsid w:val="00345909"/>
    <w:rsid w:val="00351A60"/>
    <w:rsid w:val="00351F34"/>
    <w:rsid w:val="003555D0"/>
    <w:rsid w:val="0035706D"/>
    <w:rsid w:val="00357313"/>
    <w:rsid w:val="00360402"/>
    <w:rsid w:val="00360596"/>
    <w:rsid w:val="003616C8"/>
    <w:rsid w:val="00362BF9"/>
    <w:rsid w:val="003653F9"/>
    <w:rsid w:val="00372D9C"/>
    <w:rsid w:val="00374C97"/>
    <w:rsid w:val="00375064"/>
    <w:rsid w:val="00377B84"/>
    <w:rsid w:val="00382382"/>
    <w:rsid w:val="00383037"/>
    <w:rsid w:val="00384DD9"/>
    <w:rsid w:val="00386271"/>
    <w:rsid w:val="003906B0"/>
    <w:rsid w:val="003927F3"/>
    <w:rsid w:val="003948E5"/>
    <w:rsid w:val="003955C1"/>
    <w:rsid w:val="003966ED"/>
    <w:rsid w:val="00397F68"/>
    <w:rsid w:val="003A34D3"/>
    <w:rsid w:val="003A714A"/>
    <w:rsid w:val="003A74F4"/>
    <w:rsid w:val="003A797B"/>
    <w:rsid w:val="003B0A37"/>
    <w:rsid w:val="003B1580"/>
    <w:rsid w:val="003B1D30"/>
    <w:rsid w:val="003B2765"/>
    <w:rsid w:val="003B2B3F"/>
    <w:rsid w:val="003B3496"/>
    <w:rsid w:val="003B4049"/>
    <w:rsid w:val="003B7311"/>
    <w:rsid w:val="003C22C1"/>
    <w:rsid w:val="003C35E0"/>
    <w:rsid w:val="003C396C"/>
    <w:rsid w:val="003C60A0"/>
    <w:rsid w:val="003C629B"/>
    <w:rsid w:val="003D00FF"/>
    <w:rsid w:val="003D34E6"/>
    <w:rsid w:val="003D5074"/>
    <w:rsid w:val="003D7F05"/>
    <w:rsid w:val="003E335C"/>
    <w:rsid w:val="003E6598"/>
    <w:rsid w:val="003F259B"/>
    <w:rsid w:val="003F78EE"/>
    <w:rsid w:val="003F7A33"/>
    <w:rsid w:val="004064A4"/>
    <w:rsid w:val="00411315"/>
    <w:rsid w:val="0041131D"/>
    <w:rsid w:val="00411BEB"/>
    <w:rsid w:val="004145BA"/>
    <w:rsid w:val="00414AAB"/>
    <w:rsid w:val="00416819"/>
    <w:rsid w:val="004179BA"/>
    <w:rsid w:val="0042090B"/>
    <w:rsid w:val="00420EEA"/>
    <w:rsid w:val="004217E9"/>
    <w:rsid w:val="004231E5"/>
    <w:rsid w:val="00424366"/>
    <w:rsid w:val="004244E6"/>
    <w:rsid w:val="004252BE"/>
    <w:rsid w:val="00425B3D"/>
    <w:rsid w:val="00426115"/>
    <w:rsid w:val="00426DB1"/>
    <w:rsid w:val="00435C7F"/>
    <w:rsid w:val="00436A8B"/>
    <w:rsid w:val="00440108"/>
    <w:rsid w:val="00443BBB"/>
    <w:rsid w:val="00446540"/>
    <w:rsid w:val="00447F55"/>
    <w:rsid w:val="00451404"/>
    <w:rsid w:val="0045287F"/>
    <w:rsid w:val="004532D3"/>
    <w:rsid w:val="0045392B"/>
    <w:rsid w:val="00455E8B"/>
    <w:rsid w:val="00475B80"/>
    <w:rsid w:val="004760B6"/>
    <w:rsid w:val="00481D9D"/>
    <w:rsid w:val="00482CFC"/>
    <w:rsid w:val="00484C56"/>
    <w:rsid w:val="00485BE0"/>
    <w:rsid w:val="00486658"/>
    <w:rsid w:val="0048749A"/>
    <w:rsid w:val="00487984"/>
    <w:rsid w:val="00487F63"/>
    <w:rsid w:val="00492B69"/>
    <w:rsid w:val="0049494A"/>
    <w:rsid w:val="00497F6E"/>
    <w:rsid w:val="004A0418"/>
    <w:rsid w:val="004A0C2D"/>
    <w:rsid w:val="004A0E52"/>
    <w:rsid w:val="004B2405"/>
    <w:rsid w:val="004B5178"/>
    <w:rsid w:val="004B715C"/>
    <w:rsid w:val="004C3B32"/>
    <w:rsid w:val="004C3D1E"/>
    <w:rsid w:val="004C4407"/>
    <w:rsid w:val="004D081D"/>
    <w:rsid w:val="004D2C84"/>
    <w:rsid w:val="004D4E21"/>
    <w:rsid w:val="004D4EF6"/>
    <w:rsid w:val="004D57CB"/>
    <w:rsid w:val="004D6B63"/>
    <w:rsid w:val="004E33C7"/>
    <w:rsid w:val="004E49C7"/>
    <w:rsid w:val="004E5846"/>
    <w:rsid w:val="004F1C8B"/>
    <w:rsid w:val="004F30DF"/>
    <w:rsid w:val="005012E7"/>
    <w:rsid w:val="00502FFB"/>
    <w:rsid w:val="00503124"/>
    <w:rsid w:val="00503573"/>
    <w:rsid w:val="005043FB"/>
    <w:rsid w:val="00505FB8"/>
    <w:rsid w:val="00510910"/>
    <w:rsid w:val="00510AA7"/>
    <w:rsid w:val="005111D6"/>
    <w:rsid w:val="00512271"/>
    <w:rsid w:val="0051230C"/>
    <w:rsid w:val="00521BE7"/>
    <w:rsid w:val="00522E81"/>
    <w:rsid w:val="00523588"/>
    <w:rsid w:val="005267F3"/>
    <w:rsid w:val="00527C89"/>
    <w:rsid w:val="00530172"/>
    <w:rsid w:val="00531FFC"/>
    <w:rsid w:val="0053280A"/>
    <w:rsid w:val="00533A11"/>
    <w:rsid w:val="00537674"/>
    <w:rsid w:val="00541942"/>
    <w:rsid w:val="00544D2D"/>
    <w:rsid w:val="0054683B"/>
    <w:rsid w:val="0055254E"/>
    <w:rsid w:val="00555767"/>
    <w:rsid w:val="005573E7"/>
    <w:rsid w:val="00560947"/>
    <w:rsid w:val="00561EBD"/>
    <w:rsid w:val="0056214F"/>
    <w:rsid w:val="005640F9"/>
    <w:rsid w:val="00564AB3"/>
    <w:rsid w:val="005669C3"/>
    <w:rsid w:val="00567402"/>
    <w:rsid w:val="00567E6B"/>
    <w:rsid w:val="005707F6"/>
    <w:rsid w:val="00571918"/>
    <w:rsid w:val="00577A3C"/>
    <w:rsid w:val="0058215A"/>
    <w:rsid w:val="00582A37"/>
    <w:rsid w:val="00582DF7"/>
    <w:rsid w:val="00585234"/>
    <w:rsid w:val="00590D15"/>
    <w:rsid w:val="005953D1"/>
    <w:rsid w:val="00595EBE"/>
    <w:rsid w:val="005961F0"/>
    <w:rsid w:val="00596D19"/>
    <w:rsid w:val="005A07FD"/>
    <w:rsid w:val="005A1969"/>
    <w:rsid w:val="005A2023"/>
    <w:rsid w:val="005A232E"/>
    <w:rsid w:val="005A2419"/>
    <w:rsid w:val="005A57CD"/>
    <w:rsid w:val="005A6A39"/>
    <w:rsid w:val="005B1ECD"/>
    <w:rsid w:val="005B4DC2"/>
    <w:rsid w:val="005B5DD3"/>
    <w:rsid w:val="005C0CA8"/>
    <w:rsid w:val="005C19CE"/>
    <w:rsid w:val="005C2DD4"/>
    <w:rsid w:val="005C4D19"/>
    <w:rsid w:val="005C62EE"/>
    <w:rsid w:val="005C710D"/>
    <w:rsid w:val="005C7878"/>
    <w:rsid w:val="005D026B"/>
    <w:rsid w:val="005D1008"/>
    <w:rsid w:val="005D1FD6"/>
    <w:rsid w:val="005D7E96"/>
    <w:rsid w:val="005E0450"/>
    <w:rsid w:val="005E0712"/>
    <w:rsid w:val="005E25C4"/>
    <w:rsid w:val="005E3D02"/>
    <w:rsid w:val="005E526E"/>
    <w:rsid w:val="005F04C1"/>
    <w:rsid w:val="005F51DA"/>
    <w:rsid w:val="005F62B9"/>
    <w:rsid w:val="005F73E0"/>
    <w:rsid w:val="00601DFE"/>
    <w:rsid w:val="00604702"/>
    <w:rsid w:val="00607D1D"/>
    <w:rsid w:val="0061020F"/>
    <w:rsid w:val="006207AF"/>
    <w:rsid w:val="00621C6B"/>
    <w:rsid w:val="00622D9A"/>
    <w:rsid w:val="006231CB"/>
    <w:rsid w:val="00623701"/>
    <w:rsid w:val="006260D1"/>
    <w:rsid w:val="006311B2"/>
    <w:rsid w:val="0063176F"/>
    <w:rsid w:val="00632DD1"/>
    <w:rsid w:val="00634024"/>
    <w:rsid w:val="00634B60"/>
    <w:rsid w:val="006368E0"/>
    <w:rsid w:val="00637578"/>
    <w:rsid w:val="00641AB7"/>
    <w:rsid w:val="00645CF8"/>
    <w:rsid w:val="00646C23"/>
    <w:rsid w:val="00650F4D"/>
    <w:rsid w:val="00655042"/>
    <w:rsid w:val="0065522D"/>
    <w:rsid w:val="00655FEE"/>
    <w:rsid w:val="00657A63"/>
    <w:rsid w:val="0066351B"/>
    <w:rsid w:val="00666002"/>
    <w:rsid w:val="00667A9D"/>
    <w:rsid w:val="0067131A"/>
    <w:rsid w:val="00675FF0"/>
    <w:rsid w:val="006765F5"/>
    <w:rsid w:val="00676C74"/>
    <w:rsid w:val="00676FC5"/>
    <w:rsid w:val="00682108"/>
    <w:rsid w:val="006836FB"/>
    <w:rsid w:val="0068475B"/>
    <w:rsid w:val="00684B98"/>
    <w:rsid w:val="00694A5C"/>
    <w:rsid w:val="006A6B03"/>
    <w:rsid w:val="006B1C45"/>
    <w:rsid w:val="006B41CB"/>
    <w:rsid w:val="006B5C98"/>
    <w:rsid w:val="006B64D3"/>
    <w:rsid w:val="006B7D77"/>
    <w:rsid w:val="006C2369"/>
    <w:rsid w:val="006C34F6"/>
    <w:rsid w:val="006C3FCA"/>
    <w:rsid w:val="006C5FE6"/>
    <w:rsid w:val="006D2941"/>
    <w:rsid w:val="006D6E96"/>
    <w:rsid w:val="006E36DE"/>
    <w:rsid w:val="006E6BBA"/>
    <w:rsid w:val="006F1D22"/>
    <w:rsid w:val="006F57A9"/>
    <w:rsid w:val="006F5BEF"/>
    <w:rsid w:val="006F60C1"/>
    <w:rsid w:val="006F6BE4"/>
    <w:rsid w:val="006F6DD9"/>
    <w:rsid w:val="006F7F64"/>
    <w:rsid w:val="00700820"/>
    <w:rsid w:val="00701646"/>
    <w:rsid w:val="00703BC4"/>
    <w:rsid w:val="00706251"/>
    <w:rsid w:val="007078CB"/>
    <w:rsid w:val="0071020F"/>
    <w:rsid w:val="00714E68"/>
    <w:rsid w:val="0071702C"/>
    <w:rsid w:val="007246CA"/>
    <w:rsid w:val="00724B79"/>
    <w:rsid w:val="00725D64"/>
    <w:rsid w:val="00727CE5"/>
    <w:rsid w:val="007330D5"/>
    <w:rsid w:val="007347E0"/>
    <w:rsid w:val="00740932"/>
    <w:rsid w:val="00740BAD"/>
    <w:rsid w:val="007411B1"/>
    <w:rsid w:val="0074137E"/>
    <w:rsid w:val="00743A1F"/>
    <w:rsid w:val="00743B0F"/>
    <w:rsid w:val="0074670A"/>
    <w:rsid w:val="0075049A"/>
    <w:rsid w:val="007517DE"/>
    <w:rsid w:val="0075641E"/>
    <w:rsid w:val="0075684A"/>
    <w:rsid w:val="007574C2"/>
    <w:rsid w:val="00757C44"/>
    <w:rsid w:val="00757E0C"/>
    <w:rsid w:val="007601A3"/>
    <w:rsid w:val="00766348"/>
    <w:rsid w:val="00770A3C"/>
    <w:rsid w:val="00771C7B"/>
    <w:rsid w:val="007726A8"/>
    <w:rsid w:val="007742C1"/>
    <w:rsid w:val="007747DC"/>
    <w:rsid w:val="00775E04"/>
    <w:rsid w:val="00780F03"/>
    <w:rsid w:val="00783808"/>
    <w:rsid w:val="00787FEC"/>
    <w:rsid w:val="00790AE8"/>
    <w:rsid w:val="0079152C"/>
    <w:rsid w:val="007917CC"/>
    <w:rsid w:val="0079270C"/>
    <w:rsid w:val="0079470F"/>
    <w:rsid w:val="007950DA"/>
    <w:rsid w:val="00795E19"/>
    <w:rsid w:val="00797027"/>
    <w:rsid w:val="00797CF9"/>
    <w:rsid w:val="007A58E5"/>
    <w:rsid w:val="007A6108"/>
    <w:rsid w:val="007A65D5"/>
    <w:rsid w:val="007B036B"/>
    <w:rsid w:val="007B0F30"/>
    <w:rsid w:val="007B1FBD"/>
    <w:rsid w:val="007B453D"/>
    <w:rsid w:val="007B69CA"/>
    <w:rsid w:val="007B7EE6"/>
    <w:rsid w:val="007C0E3A"/>
    <w:rsid w:val="007C2100"/>
    <w:rsid w:val="007C27BF"/>
    <w:rsid w:val="007C4CBD"/>
    <w:rsid w:val="007C797D"/>
    <w:rsid w:val="007D0176"/>
    <w:rsid w:val="007D21CF"/>
    <w:rsid w:val="007D711E"/>
    <w:rsid w:val="007E337A"/>
    <w:rsid w:val="007E36C8"/>
    <w:rsid w:val="007E390F"/>
    <w:rsid w:val="007F07E2"/>
    <w:rsid w:val="007F0D46"/>
    <w:rsid w:val="007F5A12"/>
    <w:rsid w:val="007F5A39"/>
    <w:rsid w:val="007F7479"/>
    <w:rsid w:val="00801037"/>
    <w:rsid w:val="00801344"/>
    <w:rsid w:val="00801949"/>
    <w:rsid w:val="0080245A"/>
    <w:rsid w:val="0080271D"/>
    <w:rsid w:val="0080439D"/>
    <w:rsid w:val="00807C94"/>
    <w:rsid w:val="00811842"/>
    <w:rsid w:val="00812EAB"/>
    <w:rsid w:val="00812F07"/>
    <w:rsid w:val="008145BA"/>
    <w:rsid w:val="008149EA"/>
    <w:rsid w:val="0081591D"/>
    <w:rsid w:val="00820A9C"/>
    <w:rsid w:val="0082249E"/>
    <w:rsid w:val="008248CA"/>
    <w:rsid w:val="008257F0"/>
    <w:rsid w:val="00826665"/>
    <w:rsid w:val="00831BA6"/>
    <w:rsid w:val="008353FE"/>
    <w:rsid w:val="008376C3"/>
    <w:rsid w:val="0083770E"/>
    <w:rsid w:val="00837B12"/>
    <w:rsid w:val="0084002F"/>
    <w:rsid w:val="00840857"/>
    <w:rsid w:val="00840897"/>
    <w:rsid w:val="008423E1"/>
    <w:rsid w:val="00844FB8"/>
    <w:rsid w:val="00846230"/>
    <w:rsid w:val="0085179D"/>
    <w:rsid w:val="008535ED"/>
    <w:rsid w:val="008553F3"/>
    <w:rsid w:val="00856881"/>
    <w:rsid w:val="00864906"/>
    <w:rsid w:val="00864A04"/>
    <w:rsid w:val="0087377A"/>
    <w:rsid w:val="008826BF"/>
    <w:rsid w:val="00882B6E"/>
    <w:rsid w:val="00882F4A"/>
    <w:rsid w:val="008846F8"/>
    <w:rsid w:val="008871AE"/>
    <w:rsid w:val="00887F27"/>
    <w:rsid w:val="008904D0"/>
    <w:rsid w:val="008912B6"/>
    <w:rsid w:val="00894818"/>
    <w:rsid w:val="008973E9"/>
    <w:rsid w:val="00897B5A"/>
    <w:rsid w:val="00897D37"/>
    <w:rsid w:val="008A00A3"/>
    <w:rsid w:val="008A05D7"/>
    <w:rsid w:val="008A167C"/>
    <w:rsid w:val="008A1BEB"/>
    <w:rsid w:val="008A6128"/>
    <w:rsid w:val="008A7398"/>
    <w:rsid w:val="008B1BE3"/>
    <w:rsid w:val="008B2614"/>
    <w:rsid w:val="008C1E71"/>
    <w:rsid w:val="008C52A6"/>
    <w:rsid w:val="008D01E7"/>
    <w:rsid w:val="008D0E0E"/>
    <w:rsid w:val="008D0E4D"/>
    <w:rsid w:val="008D2C43"/>
    <w:rsid w:val="008D34BE"/>
    <w:rsid w:val="008D3944"/>
    <w:rsid w:val="008D696F"/>
    <w:rsid w:val="008D6D39"/>
    <w:rsid w:val="008D7D2A"/>
    <w:rsid w:val="008E17E6"/>
    <w:rsid w:val="008E2861"/>
    <w:rsid w:val="008E33BE"/>
    <w:rsid w:val="008E50CE"/>
    <w:rsid w:val="008E6507"/>
    <w:rsid w:val="008F131E"/>
    <w:rsid w:val="008F161E"/>
    <w:rsid w:val="008F174D"/>
    <w:rsid w:val="008F2283"/>
    <w:rsid w:val="00901A41"/>
    <w:rsid w:val="00905029"/>
    <w:rsid w:val="00905266"/>
    <w:rsid w:val="00907B70"/>
    <w:rsid w:val="009110CE"/>
    <w:rsid w:val="00912404"/>
    <w:rsid w:val="00914FD7"/>
    <w:rsid w:val="00923AE9"/>
    <w:rsid w:val="00926870"/>
    <w:rsid w:val="009271F9"/>
    <w:rsid w:val="009306AB"/>
    <w:rsid w:val="00932D92"/>
    <w:rsid w:val="009342BD"/>
    <w:rsid w:val="00935838"/>
    <w:rsid w:val="00935F58"/>
    <w:rsid w:val="00936CFF"/>
    <w:rsid w:val="00937786"/>
    <w:rsid w:val="009408B0"/>
    <w:rsid w:val="0094121A"/>
    <w:rsid w:val="00941B4F"/>
    <w:rsid w:val="00941F80"/>
    <w:rsid w:val="00944E2F"/>
    <w:rsid w:val="00950619"/>
    <w:rsid w:val="0095179A"/>
    <w:rsid w:val="00952D50"/>
    <w:rsid w:val="00960805"/>
    <w:rsid w:val="00962023"/>
    <w:rsid w:val="0096302D"/>
    <w:rsid w:val="00967150"/>
    <w:rsid w:val="009770DE"/>
    <w:rsid w:val="009810FA"/>
    <w:rsid w:val="00981559"/>
    <w:rsid w:val="00981CDF"/>
    <w:rsid w:val="00981EF3"/>
    <w:rsid w:val="0098235C"/>
    <w:rsid w:val="00982CC6"/>
    <w:rsid w:val="00983442"/>
    <w:rsid w:val="00985E9F"/>
    <w:rsid w:val="00986836"/>
    <w:rsid w:val="0098768F"/>
    <w:rsid w:val="00987DC6"/>
    <w:rsid w:val="0099154E"/>
    <w:rsid w:val="009A0322"/>
    <w:rsid w:val="009A0EF0"/>
    <w:rsid w:val="009A2EAC"/>
    <w:rsid w:val="009A4FC4"/>
    <w:rsid w:val="009A7149"/>
    <w:rsid w:val="009B1001"/>
    <w:rsid w:val="009B1433"/>
    <w:rsid w:val="009B2992"/>
    <w:rsid w:val="009B337D"/>
    <w:rsid w:val="009B40F2"/>
    <w:rsid w:val="009C09ED"/>
    <w:rsid w:val="009C2196"/>
    <w:rsid w:val="009C3994"/>
    <w:rsid w:val="009E0E99"/>
    <w:rsid w:val="009E1DA1"/>
    <w:rsid w:val="009E2BD8"/>
    <w:rsid w:val="009E377C"/>
    <w:rsid w:val="009E6F52"/>
    <w:rsid w:val="009F018B"/>
    <w:rsid w:val="009F01B3"/>
    <w:rsid w:val="009F08BE"/>
    <w:rsid w:val="009F1460"/>
    <w:rsid w:val="009F19C5"/>
    <w:rsid w:val="009F3E59"/>
    <w:rsid w:val="009F4709"/>
    <w:rsid w:val="009F79EB"/>
    <w:rsid w:val="009F7F24"/>
    <w:rsid w:val="00A022BF"/>
    <w:rsid w:val="00A03293"/>
    <w:rsid w:val="00A032CB"/>
    <w:rsid w:val="00A03371"/>
    <w:rsid w:val="00A04D14"/>
    <w:rsid w:val="00A1222E"/>
    <w:rsid w:val="00A152BF"/>
    <w:rsid w:val="00A16F37"/>
    <w:rsid w:val="00A178D4"/>
    <w:rsid w:val="00A25A1E"/>
    <w:rsid w:val="00A26F5B"/>
    <w:rsid w:val="00A362CA"/>
    <w:rsid w:val="00A367F6"/>
    <w:rsid w:val="00A37F35"/>
    <w:rsid w:val="00A4019D"/>
    <w:rsid w:val="00A41AB9"/>
    <w:rsid w:val="00A517F1"/>
    <w:rsid w:val="00A53F65"/>
    <w:rsid w:val="00A56F24"/>
    <w:rsid w:val="00A623FA"/>
    <w:rsid w:val="00A6290A"/>
    <w:rsid w:val="00A62C8F"/>
    <w:rsid w:val="00A63A1D"/>
    <w:rsid w:val="00A6505E"/>
    <w:rsid w:val="00A67C92"/>
    <w:rsid w:val="00A71061"/>
    <w:rsid w:val="00A76F79"/>
    <w:rsid w:val="00A770D5"/>
    <w:rsid w:val="00A77B7D"/>
    <w:rsid w:val="00A83A7C"/>
    <w:rsid w:val="00A83C60"/>
    <w:rsid w:val="00A83CEE"/>
    <w:rsid w:val="00A860C8"/>
    <w:rsid w:val="00A875A8"/>
    <w:rsid w:val="00A87FA7"/>
    <w:rsid w:val="00A90B85"/>
    <w:rsid w:val="00A91325"/>
    <w:rsid w:val="00A93C4A"/>
    <w:rsid w:val="00AA3304"/>
    <w:rsid w:val="00AA75E1"/>
    <w:rsid w:val="00AB26E6"/>
    <w:rsid w:val="00AB3242"/>
    <w:rsid w:val="00AB3395"/>
    <w:rsid w:val="00AB7CE0"/>
    <w:rsid w:val="00AC0586"/>
    <w:rsid w:val="00AC0748"/>
    <w:rsid w:val="00AC5317"/>
    <w:rsid w:val="00AD0BC0"/>
    <w:rsid w:val="00AD2628"/>
    <w:rsid w:val="00AD2857"/>
    <w:rsid w:val="00AD2C09"/>
    <w:rsid w:val="00AD3E40"/>
    <w:rsid w:val="00AD4AE6"/>
    <w:rsid w:val="00AD4B21"/>
    <w:rsid w:val="00AD61F8"/>
    <w:rsid w:val="00AE0A46"/>
    <w:rsid w:val="00AE27AE"/>
    <w:rsid w:val="00AE4554"/>
    <w:rsid w:val="00B028E2"/>
    <w:rsid w:val="00B04BC2"/>
    <w:rsid w:val="00B105CF"/>
    <w:rsid w:val="00B15A8D"/>
    <w:rsid w:val="00B16FB5"/>
    <w:rsid w:val="00B17B4D"/>
    <w:rsid w:val="00B21AA2"/>
    <w:rsid w:val="00B22CAB"/>
    <w:rsid w:val="00B23BF2"/>
    <w:rsid w:val="00B2505C"/>
    <w:rsid w:val="00B302F3"/>
    <w:rsid w:val="00B30EBF"/>
    <w:rsid w:val="00B336DB"/>
    <w:rsid w:val="00B341C0"/>
    <w:rsid w:val="00B34C45"/>
    <w:rsid w:val="00B40058"/>
    <w:rsid w:val="00B41DEB"/>
    <w:rsid w:val="00B43A11"/>
    <w:rsid w:val="00B5121C"/>
    <w:rsid w:val="00B52B1D"/>
    <w:rsid w:val="00B60508"/>
    <w:rsid w:val="00B6557A"/>
    <w:rsid w:val="00B6632C"/>
    <w:rsid w:val="00B70688"/>
    <w:rsid w:val="00B73F27"/>
    <w:rsid w:val="00B75F06"/>
    <w:rsid w:val="00B777C3"/>
    <w:rsid w:val="00B801C4"/>
    <w:rsid w:val="00B81106"/>
    <w:rsid w:val="00B82295"/>
    <w:rsid w:val="00B84BE2"/>
    <w:rsid w:val="00B85AB4"/>
    <w:rsid w:val="00B8784D"/>
    <w:rsid w:val="00B92320"/>
    <w:rsid w:val="00B92866"/>
    <w:rsid w:val="00B93CE7"/>
    <w:rsid w:val="00B94209"/>
    <w:rsid w:val="00B9542B"/>
    <w:rsid w:val="00B95D59"/>
    <w:rsid w:val="00BA434B"/>
    <w:rsid w:val="00BA7184"/>
    <w:rsid w:val="00BA790A"/>
    <w:rsid w:val="00BB0489"/>
    <w:rsid w:val="00BB662D"/>
    <w:rsid w:val="00BB6C2D"/>
    <w:rsid w:val="00BC4EC6"/>
    <w:rsid w:val="00BD0D2B"/>
    <w:rsid w:val="00BD2010"/>
    <w:rsid w:val="00BD44B0"/>
    <w:rsid w:val="00BD47A6"/>
    <w:rsid w:val="00BD6937"/>
    <w:rsid w:val="00BD759A"/>
    <w:rsid w:val="00BE32CC"/>
    <w:rsid w:val="00BE35EF"/>
    <w:rsid w:val="00BE362D"/>
    <w:rsid w:val="00BE499E"/>
    <w:rsid w:val="00BE4E82"/>
    <w:rsid w:val="00BE4FFE"/>
    <w:rsid w:val="00BE5708"/>
    <w:rsid w:val="00BE7C55"/>
    <w:rsid w:val="00BF22EC"/>
    <w:rsid w:val="00BF2401"/>
    <w:rsid w:val="00BF47D8"/>
    <w:rsid w:val="00BF4D4C"/>
    <w:rsid w:val="00BF5A0B"/>
    <w:rsid w:val="00BF6373"/>
    <w:rsid w:val="00BF716A"/>
    <w:rsid w:val="00C0258A"/>
    <w:rsid w:val="00C06A17"/>
    <w:rsid w:val="00C1031F"/>
    <w:rsid w:val="00C11432"/>
    <w:rsid w:val="00C1258D"/>
    <w:rsid w:val="00C12AC5"/>
    <w:rsid w:val="00C17E1C"/>
    <w:rsid w:val="00C20134"/>
    <w:rsid w:val="00C2067D"/>
    <w:rsid w:val="00C238A2"/>
    <w:rsid w:val="00C243CB"/>
    <w:rsid w:val="00C24C24"/>
    <w:rsid w:val="00C32372"/>
    <w:rsid w:val="00C32C31"/>
    <w:rsid w:val="00C416DA"/>
    <w:rsid w:val="00C41F66"/>
    <w:rsid w:val="00C425F1"/>
    <w:rsid w:val="00C45C36"/>
    <w:rsid w:val="00C5081E"/>
    <w:rsid w:val="00C509FB"/>
    <w:rsid w:val="00C51C3D"/>
    <w:rsid w:val="00C52A2A"/>
    <w:rsid w:val="00C545FB"/>
    <w:rsid w:val="00C54886"/>
    <w:rsid w:val="00C552C3"/>
    <w:rsid w:val="00C579E3"/>
    <w:rsid w:val="00C6269A"/>
    <w:rsid w:val="00C6749D"/>
    <w:rsid w:val="00C70EB0"/>
    <w:rsid w:val="00C71905"/>
    <w:rsid w:val="00C72FFF"/>
    <w:rsid w:val="00C736DD"/>
    <w:rsid w:val="00C73A8A"/>
    <w:rsid w:val="00C7510F"/>
    <w:rsid w:val="00C802DE"/>
    <w:rsid w:val="00C8104D"/>
    <w:rsid w:val="00C84F89"/>
    <w:rsid w:val="00C86000"/>
    <w:rsid w:val="00C862E7"/>
    <w:rsid w:val="00C86845"/>
    <w:rsid w:val="00C87309"/>
    <w:rsid w:val="00C9040C"/>
    <w:rsid w:val="00C92FAB"/>
    <w:rsid w:val="00C95E53"/>
    <w:rsid w:val="00C970F1"/>
    <w:rsid w:val="00CA2270"/>
    <w:rsid w:val="00CA5400"/>
    <w:rsid w:val="00CA5C22"/>
    <w:rsid w:val="00CB48D6"/>
    <w:rsid w:val="00CB4FEF"/>
    <w:rsid w:val="00CB7644"/>
    <w:rsid w:val="00CB77E3"/>
    <w:rsid w:val="00CC18D8"/>
    <w:rsid w:val="00CC66AF"/>
    <w:rsid w:val="00CD23F9"/>
    <w:rsid w:val="00CD34EE"/>
    <w:rsid w:val="00CD604C"/>
    <w:rsid w:val="00CD7F71"/>
    <w:rsid w:val="00CD7FEC"/>
    <w:rsid w:val="00CF033A"/>
    <w:rsid w:val="00CF0C53"/>
    <w:rsid w:val="00CF2E69"/>
    <w:rsid w:val="00CF507A"/>
    <w:rsid w:val="00D04DF8"/>
    <w:rsid w:val="00D06FD4"/>
    <w:rsid w:val="00D1096A"/>
    <w:rsid w:val="00D1297E"/>
    <w:rsid w:val="00D13CAD"/>
    <w:rsid w:val="00D15BFE"/>
    <w:rsid w:val="00D16634"/>
    <w:rsid w:val="00D16D53"/>
    <w:rsid w:val="00D17940"/>
    <w:rsid w:val="00D20642"/>
    <w:rsid w:val="00D218EC"/>
    <w:rsid w:val="00D2379E"/>
    <w:rsid w:val="00D25677"/>
    <w:rsid w:val="00D25E54"/>
    <w:rsid w:val="00D304EB"/>
    <w:rsid w:val="00D32599"/>
    <w:rsid w:val="00D34080"/>
    <w:rsid w:val="00D34C92"/>
    <w:rsid w:val="00D4354F"/>
    <w:rsid w:val="00D44624"/>
    <w:rsid w:val="00D44798"/>
    <w:rsid w:val="00D45174"/>
    <w:rsid w:val="00D45CC4"/>
    <w:rsid w:val="00D4649F"/>
    <w:rsid w:val="00D53D19"/>
    <w:rsid w:val="00D53F3E"/>
    <w:rsid w:val="00D55979"/>
    <w:rsid w:val="00D56BDD"/>
    <w:rsid w:val="00D60597"/>
    <w:rsid w:val="00D6362E"/>
    <w:rsid w:val="00D637F8"/>
    <w:rsid w:val="00D67AF0"/>
    <w:rsid w:val="00D70E82"/>
    <w:rsid w:val="00D71BFC"/>
    <w:rsid w:val="00D747A0"/>
    <w:rsid w:val="00D74987"/>
    <w:rsid w:val="00D75E4C"/>
    <w:rsid w:val="00D82452"/>
    <w:rsid w:val="00D8260E"/>
    <w:rsid w:val="00D83971"/>
    <w:rsid w:val="00D84EF8"/>
    <w:rsid w:val="00D86C9D"/>
    <w:rsid w:val="00D86F67"/>
    <w:rsid w:val="00D879EC"/>
    <w:rsid w:val="00D9108F"/>
    <w:rsid w:val="00D91772"/>
    <w:rsid w:val="00D91AEB"/>
    <w:rsid w:val="00D9207B"/>
    <w:rsid w:val="00D92FBD"/>
    <w:rsid w:val="00D94CCF"/>
    <w:rsid w:val="00D97414"/>
    <w:rsid w:val="00DA0C2A"/>
    <w:rsid w:val="00DA11F4"/>
    <w:rsid w:val="00DA3694"/>
    <w:rsid w:val="00DA4D59"/>
    <w:rsid w:val="00DA4F90"/>
    <w:rsid w:val="00DB431B"/>
    <w:rsid w:val="00DB73B5"/>
    <w:rsid w:val="00DC0770"/>
    <w:rsid w:val="00DC5D4C"/>
    <w:rsid w:val="00DD17F6"/>
    <w:rsid w:val="00DD5BDF"/>
    <w:rsid w:val="00DE2511"/>
    <w:rsid w:val="00DE354E"/>
    <w:rsid w:val="00DE46FB"/>
    <w:rsid w:val="00DF295E"/>
    <w:rsid w:val="00DF5B69"/>
    <w:rsid w:val="00DF60BF"/>
    <w:rsid w:val="00E002B5"/>
    <w:rsid w:val="00E00B4F"/>
    <w:rsid w:val="00E0134D"/>
    <w:rsid w:val="00E02294"/>
    <w:rsid w:val="00E03D97"/>
    <w:rsid w:val="00E03FF2"/>
    <w:rsid w:val="00E06F89"/>
    <w:rsid w:val="00E11F58"/>
    <w:rsid w:val="00E17593"/>
    <w:rsid w:val="00E229B4"/>
    <w:rsid w:val="00E24CAF"/>
    <w:rsid w:val="00E25584"/>
    <w:rsid w:val="00E27821"/>
    <w:rsid w:val="00E32ACA"/>
    <w:rsid w:val="00E33A3E"/>
    <w:rsid w:val="00E34A18"/>
    <w:rsid w:val="00E379B4"/>
    <w:rsid w:val="00E40C07"/>
    <w:rsid w:val="00E42BBE"/>
    <w:rsid w:val="00E44AB2"/>
    <w:rsid w:val="00E46F10"/>
    <w:rsid w:val="00E46FCE"/>
    <w:rsid w:val="00E501EA"/>
    <w:rsid w:val="00E515BE"/>
    <w:rsid w:val="00E51652"/>
    <w:rsid w:val="00E51803"/>
    <w:rsid w:val="00E52BA3"/>
    <w:rsid w:val="00E53175"/>
    <w:rsid w:val="00E536D6"/>
    <w:rsid w:val="00E53EBD"/>
    <w:rsid w:val="00E607A6"/>
    <w:rsid w:val="00E6357F"/>
    <w:rsid w:val="00E65C08"/>
    <w:rsid w:val="00E67964"/>
    <w:rsid w:val="00E710FF"/>
    <w:rsid w:val="00E725EE"/>
    <w:rsid w:val="00E7343E"/>
    <w:rsid w:val="00E738F9"/>
    <w:rsid w:val="00E74AF0"/>
    <w:rsid w:val="00E75AD9"/>
    <w:rsid w:val="00E777E6"/>
    <w:rsid w:val="00E81E09"/>
    <w:rsid w:val="00E85B47"/>
    <w:rsid w:val="00E87DD0"/>
    <w:rsid w:val="00E96016"/>
    <w:rsid w:val="00E964EF"/>
    <w:rsid w:val="00EA0DAB"/>
    <w:rsid w:val="00EA1B30"/>
    <w:rsid w:val="00EA7F86"/>
    <w:rsid w:val="00EB351D"/>
    <w:rsid w:val="00EB3DE8"/>
    <w:rsid w:val="00EB5D90"/>
    <w:rsid w:val="00EB6747"/>
    <w:rsid w:val="00EB6910"/>
    <w:rsid w:val="00EC14CA"/>
    <w:rsid w:val="00EC1C71"/>
    <w:rsid w:val="00EC2F4B"/>
    <w:rsid w:val="00EC309D"/>
    <w:rsid w:val="00EC6C85"/>
    <w:rsid w:val="00EC78FD"/>
    <w:rsid w:val="00ED12DF"/>
    <w:rsid w:val="00ED3D61"/>
    <w:rsid w:val="00EE41F7"/>
    <w:rsid w:val="00EE77B7"/>
    <w:rsid w:val="00EF1550"/>
    <w:rsid w:val="00EF1B82"/>
    <w:rsid w:val="00EF1CE6"/>
    <w:rsid w:val="00EF519F"/>
    <w:rsid w:val="00EF76BF"/>
    <w:rsid w:val="00EF7941"/>
    <w:rsid w:val="00F02FA3"/>
    <w:rsid w:val="00F05167"/>
    <w:rsid w:val="00F0580A"/>
    <w:rsid w:val="00F06E2E"/>
    <w:rsid w:val="00F076F6"/>
    <w:rsid w:val="00F07889"/>
    <w:rsid w:val="00F078F2"/>
    <w:rsid w:val="00F07A1A"/>
    <w:rsid w:val="00F11D89"/>
    <w:rsid w:val="00F13EE1"/>
    <w:rsid w:val="00F21613"/>
    <w:rsid w:val="00F2761C"/>
    <w:rsid w:val="00F27D45"/>
    <w:rsid w:val="00F33F8C"/>
    <w:rsid w:val="00F3573B"/>
    <w:rsid w:val="00F40AA9"/>
    <w:rsid w:val="00F43910"/>
    <w:rsid w:val="00F503DE"/>
    <w:rsid w:val="00F55F2D"/>
    <w:rsid w:val="00F61562"/>
    <w:rsid w:val="00F720E4"/>
    <w:rsid w:val="00F73A59"/>
    <w:rsid w:val="00F753EA"/>
    <w:rsid w:val="00F75D55"/>
    <w:rsid w:val="00F82922"/>
    <w:rsid w:val="00F831E6"/>
    <w:rsid w:val="00F838EB"/>
    <w:rsid w:val="00F90888"/>
    <w:rsid w:val="00F9675B"/>
    <w:rsid w:val="00F96F88"/>
    <w:rsid w:val="00FA130F"/>
    <w:rsid w:val="00FA25CF"/>
    <w:rsid w:val="00FA27AB"/>
    <w:rsid w:val="00FA35A5"/>
    <w:rsid w:val="00FA4029"/>
    <w:rsid w:val="00FA6533"/>
    <w:rsid w:val="00FB0605"/>
    <w:rsid w:val="00FB0BE2"/>
    <w:rsid w:val="00FB12BF"/>
    <w:rsid w:val="00FB3CD2"/>
    <w:rsid w:val="00FB5FF0"/>
    <w:rsid w:val="00FB71D2"/>
    <w:rsid w:val="00FC0C2C"/>
    <w:rsid w:val="00FC27AC"/>
    <w:rsid w:val="00FC440B"/>
    <w:rsid w:val="00FC524A"/>
    <w:rsid w:val="00FC5D9F"/>
    <w:rsid w:val="00FC72A9"/>
    <w:rsid w:val="00FC7B29"/>
    <w:rsid w:val="00FD16C2"/>
    <w:rsid w:val="00FD18E3"/>
    <w:rsid w:val="00FD26F0"/>
    <w:rsid w:val="00FD3897"/>
    <w:rsid w:val="00FD456E"/>
    <w:rsid w:val="00FD4DB3"/>
    <w:rsid w:val="00FD55A3"/>
    <w:rsid w:val="00FD55A6"/>
    <w:rsid w:val="00FD6A17"/>
    <w:rsid w:val="00FD6F75"/>
    <w:rsid w:val="00FD74E5"/>
    <w:rsid w:val="00FE412D"/>
    <w:rsid w:val="00FE65BA"/>
    <w:rsid w:val="00FE6F6F"/>
    <w:rsid w:val="00FF122C"/>
    <w:rsid w:val="00FF209D"/>
    <w:rsid w:val="00FF3C42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9253E0"/>
  <w14:defaultImageDpi w14:val="300"/>
  <w15:chartTrackingRefBased/>
  <w15:docId w15:val="{E2DBD144-14B1-7840-BC7D-A66CA562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-Akzent11">
    <w:name w:val="Mittleres Raster 2 - Akzent 1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customStyle="1" w:styleId="basic9">
    <w:name w:val="basic9"/>
    <w:rsid w:val="00AE27AE"/>
  </w:style>
  <w:style w:type="paragraph" w:customStyle="1" w:styleId="MittleresRaster1-Akzent21">
    <w:name w:val="Mittleres Raster 1 - Akzent 21"/>
    <w:basedOn w:val="Standard"/>
    <w:uiPriority w:val="34"/>
    <w:qFormat/>
    <w:rsid w:val="00D34C92"/>
    <w:pPr>
      <w:overflowPunct/>
      <w:autoSpaceDE/>
      <w:autoSpaceDN/>
      <w:adjustRightInd/>
      <w:spacing w:line="240" w:lineRule="auto"/>
      <w:ind w:left="720"/>
      <w:textAlignment w:val="auto"/>
    </w:pPr>
    <w:rPr>
      <w:rFonts w:ascii="Calibri" w:eastAsia="Calibri" w:hAnsi="Calibri"/>
      <w:szCs w:val="22"/>
      <w:lang w:eastAsia="en-US"/>
    </w:rPr>
  </w:style>
  <w:style w:type="character" w:styleId="Fett">
    <w:name w:val="Strong"/>
    <w:uiPriority w:val="22"/>
    <w:qFormat/>
    <w:rsid w:val="009E377C"/>
    <w:rPr>
      <w:b/>
      <w:bCs/>
    </w:rPr>
  </w:style>
  <w:style w:type="character" w:customStyle="1" w:styleId="xbe">
    <w:name w:val="_xbe"/>
    <w:rsid w:val="0032310A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434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D06F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betz@ecombetz.de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178961-801E-AB4E-BAB2-FA28B6AB8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1186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Glaswerke Arnold GmbH &amp; Co KG</Company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Firma ECOM</dc:creator>
  <cp:keywords/>
  <cp:lastModifiedBy>Microsoft Office User</cp:lastModifiedBy>
  <cp:revision>4</cp:revision>
  <cp:lastPrinted>2020-11-11T13:22:00Z</cp:lastPrinted>
  <dcterms:created xsi:type="dcterms:W3CDTF">2020-11-11T13:22:00Z</dcterms:created>
  <dcterms:modified xsi:type="dcterms:W3CDTF">2020-11-11T17:02:00Z</dcterms:modified>
</cp:coreProperties>
</file>