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0C50C" w14:textId="77777777" w:rsidR="00B011BC" w:rsidRDefault="00B011BC" w:rsidP="00627325">
      <w:pPr>
        <w:jc w:val="both"/>
        <w:rPr>
          <w:rFonts w:ascii="Arial" w:hAnsi="Arial" w:cs="Arial"/>
          <w:b/>
          <w:bCs/>
          <w:sz w:val="22"/>
          <w:szCs w:val="22"/>
          <w:lang w:val="en-US"/>
        </w:rPr>
      </w:pPr>
    </w:p>
    <w:p w14:paraId="0B47DBF0" w14:textId="77777777" w:rsidR="00B011BC" w:rsidRDefault="00B011BC" w:rsidP="00627325">
      <w:pPr>
        <w:jc w:val="both"/>
        <w:rPr>
          <w:rFonts w:ascii="Arial" w:hAnsi="Arial" w:cs="Arial"/>
          <w:b/>
          <w:bCs/>
          <w:sz w:val="22"/>
          <w:szCs w:val="22"/>
          <w:lang w:val="en-US"/>
        </w:rPr>
      </w:pPr>
    </w:p>
    <w:p w14:paraId="019D26C5" w14:textId="77777777" w:rsidR="00B011BC" w:rsidRDefault="00B011BC" w:rsidP="00627325">
      <w:pPr>
        <w:jc w:val="both"/>
        <w:rPr>
          <w:rFonts w:ascii="Arial" w:hAnsi="Arial" w:cs="Arial"/>
          <w:b/>
          <w:bCs/>
          <w:sz w:val="22"/>
          <w:szCs w:val="22"/>
          <w:lang w:val="en-US"/>
        </w:rPr>
      </w:pPr>
    </w:p>
    <w:p w14:paraId="62BED1FC" w14:textId="77777777" w:rsidR="00B011BC" w:rsidRDefault="00B011BC" w:rsidP="00627325">
      <w:pPr>
        <w:jc w:val="both"/>
        <w:rPr>
          <w:rFonts w:ascii="Arial" w:hAnsi="Arial" w:cs="Arial"/>
          <w:b/>
          <w:bCs/>
          <w:sz w:val="22"/>
          <w:szCs w:val="22"/>
          <w:lang w:val="en-US"/>
        </w:rPr>
      </w:pPr>
    </w:p>
    <w:p w14:paraId="59656F27" w14:textId="77777777" w:rsidR="00B011BC" w:rsidRDefault="00B011BC" w:rsidP="00627325">
      <w:pPr>
        <w:jc w:val="both"/>
        <w:rPr>
          <w:rFonts w:ascii="Arial" w:hAnsi="Arial" w:cs="Arial"/>
          <w:b/>
          <w:bCs/>
          <w:sz w:val="22"/>
          <w:szCs w:val="22"/>
          <w:lang w:val="en-US"/>
        </w:rPr>
      </w:pPr>
    </w:p>
    <w:p w14:paraId="1B149853" w14:textId="77777777" w:rsidR="00B011BC" w:rsidRDefault="00B011BC" w:rsidP="00627325">
      <w:pPr>
        <w:jc w:val="both"/>
        <w:rPr>
          <w:rFonts w:ascii="Arial" w:hAnsi="Arial" w:cs="Arial"/>
          <w:b/>
          <w:bCs/>
          <w:sz w:val="22"/>
          <w:szCs w:val="22"/>
          <w:lang w:val="en-US"/>
        </w:rPr>
      </w:pPr>
    </w:p>
    <w:p w14:paraId="102946A7" w14:textId="77777777" w:rsidR="00B011BC" w:rsidRDefault="00B011BC" w:rsidP="00627325">
      <w:pPr>
        <w:jc w:val="both"/>
        <w:rPr>
          <w:rFonts w:ascii="Arial" w:hAnsi="Arial" w:cs="Arial"/>
          <w:b/>
          <w:bCs/>
          <w:sz w:val="22"/>
          <w:szCs w:val="22"/>
          <w:lang w:val="en-US"/>
        </w:rPr>
      </w:pPr>
    </w:p>
    <w:p w14:paraId="791704CE" w14:textId="00246AFE" w:rsidR="00627325" w:rsidRPr="00627325" w:rsidRDefault="00627325" w:rsidP="00627325">
      <w:pPr>
        <w:jc w:val="both"/>
        <w:rPr>
          <w:rFonts w:ascii="Arial" w:hAnsi="Arial" w:cs="Arial"/>
          <w:b/>
          <w:bCs/>
          <w:sz w:val="22"/>
          <w:szCs w:val="22"/>
          <w:lang w:val="en-US"/>
        </w:rPr>
      </w:pPr>
      <w:r w:rsidRPr="00627325">
        <w:rPr>
          <w:rFonts w:ascii="Arial" w:hAnsi="Arial" w:cs="Arial"/>
          <w:b/>
          <w:bCs/>
          <w:sz w:val="22"/>
          <w:szCs w:val="22"/>
          <w:lang w:val="en-US"/>
        </w:rPr>
        <w:t xml:space="preserve">PRESS </w:t>
      </w:r>
      <w:r>
        <w:rPr>
          <w:rFonts w:ascii="Arial" w:hAnsi="Arial" w:cs="Arial"/>
          <w:b/>
          <w:bCs/>
          <w:sz w:val="22"/>
          <w:szCs w:val="22"/>
          <w:lang w:val="en-US"/>
        </w:rPr>
        <w:t>RELEASE</w:t>
      </w:r>
    </w:p>
    <w:p w14:paraId="03204C60" w14:textId="77777777" w:rsidR="00627325" w:rsidRPr="00627325" w:rsidRDefault="00627325" w:rsidP="00627325">
      <w:pPr>
        <w:jc w:val="both"/>
        <w:rPr>
          <w:rFonts w:ascii="Arial" w:hAnsi="Arial" w:cs="Arial"/>
          <w:sz w:val="22"/>
          <w:szCs w:val="22"/>
          <w:lang w:val="en-US"/>
        </w:rPr>
      </w:pPr>
      <w:r w:rsidRPr="00627325">
        <w:rPr>
          <w:rFonts w:ascii="Arial" w:hAnsi="Arial" w:cs="Arial"/>
          <w:sz w:val="22"/>
          <w:szCs w:val="22"/>
          <w:lang w:val="en-US"/>
        </w:rPr>
        <w:t>July 2022</w:t>
      </w:r>
    </w:p>
    <w:p w14:paraId="091EA3F8" w14:textId="77777777" w:rsidR="00627325" w:rsidRPr="00627325" w:rsidRDefault="00627325" w:rsidP="00627325">
      <w:pPr>
        <w:jc w:val="both"/>
        <w:rPr>
          <w:rFonts w:ascii="Arial" w:hAnsi="Arial" w:cs="Arial"/>
          <w:sz w:val="22"/>
          <w:szCs w:val="22"/>
          <w:lang w:val="en-US"/>
        </w:rPr>
      </w:pPr>
      <w:r w:rsidRPr="00627325">
        <w:rPr>
          <w:rFonts w:ascii="Arial" w:hAnsi="Arial" w:cs="Arial"/>
          <w:sz w:val="22"/>
          <w:szCs w:val="22"/>
          <w:lang w:val="en-US"/>
        </w:rPr>
        <w:t> </w:t>
      </w:r>
    </w:p>
    <w:p w14:paraId="77851132" w14:textId="77777777" w:rsidR="00627325" w:rsidRPr="00627325" w:rsidRDefault="00627325" w:rsidP="00627325">
      <w:pPr>
        <w:jc w:val="both"/>
        <w:rPr>
          <w:rFonts w:ascii="Arial" w:hAnsi="Arial" w:cs="Arial"/>
          <w:b/>
          <w:bCs/>
          <w:sz w:val="22"/>
          <w:szCs w:val="22"/>
          <w:lang w:val="en-US"/>
        </w:rPr>
      </w:pPr>
      <w:r w:rsidRPr="00627325">
        <w:rPr>
          <w:rFonts w:ascii="Arial" w:hAnsi="Arial" w:cs="Arial"/>
          <w:b/>
          <w:bCs/>
          <w:sz w:val="22"/>
          <w:szCs w:val="22"/>
          <w:lang w:val="en-US"/>
        </w:rPr>
        <w:t>Unlimited Fit. Unlimited Style. Unlimited Value.</w:t>
      </w:r>
    </w:p>
    <w:p w14:paraId="46F1B386" w14:textId="77777777" w:rsidR="00627325" w:rsidRPr="00627325" w:rsidRDefault="00627325" w:rsidP="00627325">
      <w:pPr>
        <w:jc w:val="both"/>
        <w:rPr>
          <w:rFonts w:ascii="Arial" w:hAnsi="Arial" w:cs="Arial"/>
          <w:b/>
          <w:bCs/>
          <w:sz w:val="22"/>
          <w:szCs w:val="22"/>
          <w:lang w:val="en-US"/>
        </w:rPr>
      </w:pPr>
      <w:r w:rsidRPr="00627325">
        <w:rPr>
          <w:rFonts w:ascii="Arial" w:hAnsi="Arial" w:cs="Arial"/>
          <w:b/>
          <w:bCs/>
          <w:sz w:val="22"/>
          <w:szCs w:val="22"/>
          <w:lang w:val="en-US"/>
        </w:rPr>
        <w:t xml:space="preserve">BBS presents the </w:t>
      </w:r>
      <w:proofErr w:type="spellStart"/>
      <w:r w:rsidRPr="00627325">
        <w:rPr>
          <w:rFonts w:ascii="Arial" w:hAnsi="Arial" w:cs="Arial"/>
          <w:b/>
          <w:bCs/>
          <w:sz w:val="22"/>
          <w:szCs w:val="22"/>
          <w:lang w:val="en-US"/>
        </w:rPr>
        <w:t>customisable</w:t>
      </w:r>
      <w:proofErr w:type="spellEnd"/>
      <w:r w:rsidRPr="00627325">
        <w:rPr>
          <w:rFonts w:ascii="Arial" w:hAnsi="Arial" w:cs="Arial"/>
          <w:b/>
          <w:bCs/>
          <w:sz w:val="22"/>
          <w:szCs w:val="22"/>
          <w:lang w:val="en-US"/>
        </w:rPr>
        <w:t xml:space="preserve"> CI-R wheel for Audi's compact A3 (8Y)</w:t>
      </w:r>
    </w:p>
    <w:p w14:paraId="4180FCDD" w14:textId="77777777" w:rsidR="00627325" w:rsidRPr="00627325" w:rsidRDefault="00627325" w:rsidP="00627325">
      <w:pPr>
        <w:jc w:val="both"/>
        <w:rPr>
          <w:rFonts w:ascii="Arial" w:hAnsi="Arial" w:cs="Arial"/>
          <w:sz w:val="22"/>
          <w:szCs w:val="22"/>
          <w:lang w:val="en-US"/>
        </w:rPr>
      </w:pPr>
      <w:r w:rsidRPr="00627325">
        <w:rPr>
          <w:rFonts w:ascii="Arial" w:hAnsi="Arial" w:cs="Arial"/>
          <w:sz w:val="22"/>
          <w:szCs w:val="22"/>
          <w:lang w:val="en-US"/>
        </w:rPr>
        <w:t> </w:t>
      </w:r>
    </w:p>
    <w:p w14:paraId="0C717451" w14:textId="77777777" w:rsidR="00627325" w:rsidRPr="00627325" w:rsidRDefault="00627325" w:rsidP="00627325">
      <w:pPr>
        <w:pStyle w:val="Listenabsatz"/>
        <w:numPr>
          <w:ilvl w:val="0"/>
          <w:numId w:val="2"/>
        </w:numPr>
        <w:jc w:val="both"/>
        <w:rPr>
          <w:rFonts w:ascii="Arial" w:hAnsi="Arial" w:cs="Arial"/>
          <w:sz w:val="22"/>
          <w:szCs w:val="22"/>
          <w:lang w:val="en-US"/>
        </w:rPr>
      </w:pPr>
      <w:r w:rsidRPr="00627325">
        <w:rPr>
          <w:rFonts w:ascii="Arial" w:hAnsi="Arial" w:cs="Arial"/>
          <w:sz w:val="22"/>
          <w:szCs w:val="22"/>
          <w:lang w:val="en-US"/>
        </w:rPr>
        <w:t>“BBS Unlimited” provides new aftermarket business opportunities</w:t>
      </w:r>
    </w:p>
    <w:p w14:paraId="77880C95" w14:textId="77777777" w:rsidR="00627325" w:rsidRPr="00627325" w:rsidRDefault="00627325" w:rsidP="00627325">
      <w:pPr>
        <w:pStyle w:val="Listenabsatz"/>
        <w:numPr>
          <w:ilvl w:val="0"/>
          <w:numId w:val="2"/>
        </w:numPr>
        <w:jc w:val="both"/>
        <w:rPr>
          <w:rFonts w:ascii="Arial" w:hAnsi="Arial" w:cs="Arial"/>
          <w:sz w:val="22"/>
          <w:szCs w:val="22"/>
          <w:lang w:val="en-US"/>
        </w:rPr>
      </w:pPr>
      <w:r w:rsidRPr="00627325">
        <w:rPr>
          <w:rFonts w:ascii="Arial" w:hAnsi="Arial" w:cs="Arial"/>
          <w:sz w:val="22"/>
          <w:szCs w:val="22"/>
          <w:lang w:val="en-US"/>
        </w:rPr>
        <w:t>Perfect fitment for every marque and model</w:t>
      </w:r>
    </w:p>
    <w:p w14:paraId="3957A312" w14:textId="77777777" w:rsidR="00627325" w:rsidRPr="00627325" w:rsidRDefault="00627325" w:rsidP="00627325">
      <w:pPr>
        <w:pStyle w:val="Listenabsatz"/>
        <w:numPr>
          <w:ilvl w:val="0"/>
          <w:numId w:val="2"/>
        </w:numPr>
        <w:jc w:val="both"/>
        <w:rPr>
          <w:rFonts w:ascii="Arial" w:hAnsi="Arial" w:cs="Arial"/>
          <w:sz w:val="22"/>
          <w:szCs w:val="22"/>
          <w:lang w:val="en-US"/>
        </w:rPr>
      </w:pPr>
      <w:r w:rsidRPr="00627325">
        <w:rPr>
          <w:rFonts w:ascii="Arial" w:hAnsi="Arial" w:cs="Arial"/>
          <w:sz w:val="22"/>
          <w:szCs w:val="22"/>
          <w:lang w:val="en-US"/>
        </w:rPr>
        <w:t>BBS wheels are a better investment than ever</w:t>
      </w:r>
    </w:p>
    <w:p w14:paraId="7217B597" w14:textId="77777777" w:rsidR="00627325" w:rsidRPr="00627325" w:rsidRDefault="00627325" w:rsidP="00627325">
      <w:pPr>
        <w:jc w:val="both"/>
        <w:rPr>
          <w:rFonts w:ascii="Arial" w:hAnsi="Arial" w:cs="Arial"/>
          <w:sz w:val="22"/>
          <w:szCs w:val="22"/>
          <w:lang w:val="en-US"/>
        </w:rPr>
      </w:pPr>
      <w:r w:rsidRPr="00627325">
        <w:rPr>
          <w:rFonts w:ascii="Arial" w:hAnsi="Arial" w:cs="Arial"/>
          <w:sz w:val="22"/>
          <w:szCs w:val="22"/>
          <w:lang w:val="en-US"/>
        </w:rPr>
        <w:t> </w:t>
      </w:r>
    </w:p>
    <w:p w14:paraId="5766EEED" w14:textId="00FEFA70" w:rsidR="00627325" w:rsidRPr="00627325" w:rsidRDefault="00627325" w:rsidP="00627325">
      <w:pPr>
        <w:jc w:val="both"/>
        <w:rPr>
          <w:rFonts w:ascii="Arial" w:hAnsi="Arial" w:cs="Arial"/>
          <w:b/>
          <w:bCs/>
          <w:i/>
          <w:iCs/>
          <w:sz w:val="22"/>
          <w:szCs w:val="22"/>
          <w:lang w:val="en-US"/>
        </w:rPr>
      </w:pPr>
      <w:r w:rsidRPr="00627325">
        <w:rPr>
          <w:rFonts w:ascii="Arial" w:hAnsi="Arial" w:cs="Arial"/>
          <w:b/>
          <w:bCs/>
          <w:i/>
          <w:iCs/>
          <w:sz w:val="22"/>
          <w:szCs w:val="22"/>
          <w:lang w:val="en-US"/>
        </w:rPr>
        <w:t xml:space="preserve">Reminiscent of the mathematical symbol that represents the concept of infinity, the new corporate logo of premium wheel manufacturer BBS is a promise of endless possibilities. BBS now presents a 20-inch version of its widely </w:t>
      </w:r>
      <w:proofErr w:type="spellStart"/>
      <w:r w:rsidRPr="00627325">
        <w:rPr>
          <w:rFonts w:ascii="Arial" w:hAnsi="Arial" w:cs="Arial"/>
          <w:b/>
          <w:bCs/>
          <w:i/>
          <w:iCs/>
          <w:sz w:val="22"/>
          <w:szCs w:val="22"/>
          <w:lang w:val="en-US"/>
        </w:rPr>
        <w:t>customisable</w:t>
      </w:r>
      <w:proofErr w:type="spellEnd"/>
      <w:r w:rsidRPr="00627325">
        <w:rPr>
          <w:rFonts w:ascii="Arial" w:hAnsi="Arial" w:cs="Arial"/>
          <w:b/>
          <w:bCs/>
          <w:i/>
          <w:iCs/>
          <w:sz w:val="22"/>
          <w:szCs w:val="22"/>
          <w:lang w:val="en-US"/>
        </w:rPr>
        <w:t xml:space="preserve"> CI-R "Unlimited" alloy wheel for the Audi A3 (8Y) Sportback and saloon models. Complete with full ABE certification across the range, this bespoke designer wheel will be available from September 2022, with prices to be announced later.</w:t>
      </w:r>
    </w:p>
    <w:p w14:paraId="22E8DFC7" w14:textId="77777777" w:rsidR="00627325" w:rsidRPr="00627325" w:rsidRDefault="00627325" w:rsidP="00627325">
      <w:pPr>
        <w:jc w:val="both"/>
        <w:rPr>
          <w:rFonts w:ascii="Arial" w:hAnsi="Arial" w:cs="Arial"/>
          <w:sz w:val="22"/>
          <w:szCs w:val="22"/>
          <w:lang w:val="en-US"/>
        </w:rPr>
      </w:pPr>
      <w:r w:rsidRPr="00627325">
        <w:rPr>
          <w:rFonts w:ascii="Arial" w:hAnsi="Arial" w:cs="Arial"/>
          <w:sz w:val="22"/>
          <w:szCs w:val="22"/>
          <w:lang w:val="en-US"/>
        </w:rPr>
        <w:t> </w:t>
      </w:r>
    </w:p>
    <w:p w14:paraId="5ADD9B6D" w14:textId="77777777" w:rsidR="00627325" w:rsidRPr="00627325" w:rsidRDefault="00627325" w:rsidP="00627325">
      <w:pPr>
        <w:jc w:val="both"/>
        <w:rPr>
          <w:rFonts w:ascii="Arial" w:hAnsi="Arial" w:cs="Arial"/>
          <w:sz w:val="22"/>
          <w:szCs w:val="22"/>
          <w:lang w:val="en-US"/>
        </w:rPr>
      </w:pPr>
      <w:r w:rsidRPr="00627325">
        <w:rPr>
          <w:rFonts w:ascii="Arial" w:hAnsi="Arial" w:cs="Arial"/>
          <w:sz w:val="22"/>
          <w:szCs w:val="22"/>
          <w:lang w:val="en-US"/>
        </w:rPr>
        <w:t xml:space="preserve">The perfect fit for every car: Part of the “BBS Unlimited” range, the flow-formed, lightweight CI-R alloy wheel features a bolt circle (PCD) of 5 x </w:t>
      </w:r>
      <w:proofErr w:type="gramStart"/>
      <w:r w:rsidRPr="00627325">
        <w:rPr>
          <w:rFonts w:ascii="Arial" w:hAnsi="Arial" w:cs="Arial"/>
          <w:sz w:val="22"/>
          <w:szCs w:val="22"/>
          <w:lang w:val="en-US"/>
        </w:rPr>
        <w:t>117.5, and</w:t>
      </w:r>
      <w:proofErr w:type="gramEnd"/>
      <w:r w:rsidRPr="00627325">
        <w:rPr>
          <w:rFonts w:ascii="Arial" w:hAnsi="Arial" w:cs="Arial"/>
          <w:sz w:val="22"/>
          <w:szCs w:val="22"/>
          <w:lang w:val="en-US"/>
        </w:rPr>
        <w:t xml:space="preserve"> is fitted to individual vehicles using BBS hub adapters, vehicle-specific centering rings, and appropriate wheel bolts. </w:t>
      </w:r>
    </w:p>
    <w:p w14:paraId="02A07F0A" w14:textId="77777777" w:rsidR="00627325" w:rsidRPr="00627325" w:rsidRDefault="00627325" w:rsidP="00627325">
      <w:pPr>
        <w:jc w:val="both"/>
        <w:rPr>
          <w:rFonts w:ascii="Arial" w:hAnsi="Arial" w:cs="Arial"/>
          <w:sz w:val="22"/>
          <w:szCs w:val="22"/>
          <w:lang w:val="en-US"/>
        </w:rPr>
      </w:pPr>
      <w:r w:rsidRPr="00627325">
        <w:rPr>
          <w:rFonts w:ascii="Arial" w:hAnsi="Arial" w:cs="Arial"/>
          <w:sz w:val="22"/>
          <w:szCs w:val="22"/>
          <w:lang w:val="en-US"/>
        </w:rPr>
        <w:t> </w:t>
      </w:r>
    </w:p>
    <w:p w14:paraId="62365F53" w14:textId="77777777" w:rsidR="00627325" w:rsidRPr="00627325" w:rsidRDefault="00627325" w:rsidP="00627325">
      <w:pPr>
        <w:jc w:val="both"/>
        <w:rPr>
          <w:rFonts w:ascii="Arial" w:hAnsi="Arial" w:cs="Arial"/>
          <w:sz w:val="22"/>
          <w:szCs w:val="22"/>
          <w:lang w:val="en-US"/>
        </w:rPr>
      </w:pPr>
      <w:r w:rsidRPr="00627325">
        <w:rPr>
          <w:rFonts w:ascii="Arial" w:hAnsi="Arial" w:cs="Arial"/>
          <w:sz w:val="22"/>
          <w:szCs w:val="22"/>
          <w:lang w:val="en-US"/>
        </w:rPr>
        <w:t xml:space="preserve">The versatile and future-proof “BBS Unlimited” modular hub adapter system allows the base wheel to be adapted to the bolt circle and offset requirements of individual vehicles. Made from high-quality </w:t>
      </w:r>
      <w:proofErr w:type="spellStart"/>
      <w:r w:rsidRPr="00627325">
        <w:rPr>
          <w:rFonts w:ascii="Arial" w:hAnsi="Arial" w:cs="Arial"/>
          <w:sz w:val="22"/>
          <w:szCs w:val="22"/>
          <w:lang w:val="en-US"/>
        </w:rPr>
        <w:t>aluminium</w:t>
      </w:r>
      <w:proofErr w:type="spellEnd"/>
      <w:r w:rsidRPr="00627325">
        <w:rPr>
          <w:rFonts w:ascii="Arial" w:hAnsi="Arial" w:cs="Arial"/>
          <w:sz w:val="22"/>
          <w:szCs w:val="22"/>
          <w:lang w:val="en-US"/>
        </w:rPr>
        <w:t xml:space="preserve"> alloy, and </w:t>
      </w:r>
      <w:proofErr w:type="spellStart"/>
      <w:r w:rsidRPr="00627325">
        <w:rPr>
          <w:rFonts w:ascii="Arial" w:hAnsi="Arial" w:cs="Arial"/>
          <w:sz w:val="22"/>
          <w:szCs w:val="22"/>
          <w:lang w:val="en-US"/>
        </w:rPr>
        <w:t>anodised</w:t>
      </w:r>
      <w:proofErr w:type="spellEnd"/>
      <w:r w:rsidRPr="00627325">
        <w:rPr>
          <w:rFonts w:ascii="Arial" w:hAnsi="Arial" w:cs="Arial"/>
          <w:sz w:val="22"/>
          <w:szCs w:val="22"/>
          <w:lang w:val="en-US"/>
        </w:rPr>
        <w:t xml:space="preserve"> for extreme corrosion-resistance, these hub adapters come in thicknesses from 14 to 50 mm and deliver the maximum number of possible applications across most brands and models on sale today.</w:t>
      </w:r>
    </w:p>
    <w:p w14:paraId="5AF3D1F0" w14:textId="77777777" w:rsidR="00627325" w:rsidRPr="00627325" w:rsidRDefault="00627325" w:rsidP="00627325">
      <w:pPr>
        <w:jc w:val="both"/>
        <w:rPr>
          <w:rFonts w:ascii="Arial" w:hAnsi="Arial" w:cs="Arial"/>
          <w:sz w:val="22"/>
          <w:szCs w:val="22"/>
          <w:lang w:val="en-US"/>
        </w:rPr>
      </w:pPr>
      <w:r w:rsidRPr="00627325">
        <w:rPr>
          <w:rFonts w:ascii="Arial" w:hAnsi="Arial" w:cs="Arial"/>
          <w:sz w:val="22"/>
          <w:szCs w:val="22"/>
          <w:lang w:val="en-US"/>
        </w:rPr>
        <w:t> </w:t>
      </w:r>
    </w:p>
    <w:p w14:paraId="0A8E5661" w14:textId="26BA4F20" w:rsidR="00627325" w:rsidRPr="00627325" w:rsidRDefault="00627325" w:rsidP="00627325">
      <w:pPr>
        <w:jc w:val="both"/>
        <w:rPr>
          <w:rFonts w:ascii="Arial" w:hAnsi="Arial" w:cs="Arial"/>
          <w:sz w:val="22"/>
          <w:szCs w:val="22"/>
          <w:lang w:val="en-US"/>
        </w:rPr>
      </w:pPr>
      <w:r w:rsidRPr="00627325">
        <w:rPr>
          <w:rFonts w:ascii="Arial" w:hAnsi="Arial" w:cs="Arial"/>
          <w:sz w:val="22"/>
          <w:szCs w:val="22"/>
          <w:lang w:val="en-US"/>
        </w:rPr>
        <w:t xml:space="preserve">The Audi A3 (8Y) shown here features BBS CI-R Unlimited alloy wheels in the elegant Bronze Satin Matt finish. Sized 9.0J x 20-inch ET 59 with a 14mm hub adapter in front, and 9.5J x 20-inch ET 65 with 18mm hub adapter at the rear, these precisely calculated hub dimensions help the wheels fill the arches for a purposeful stance. A </w:t>
      </w:r>
      <w:proofErr w:type="spellStart"/>
      <w:r w:rsidRPr="00627325">
        <w:rPr>
          <w:rFonts w:ascii="Arial" w:hAnsi="Arial" w:cs="Arial"/>
          <w:sz w:val="22"/>
          <w:szCs w:val="22"/>
          <w:lang w:val="en-US"/>
        </w:rPr>
        <w:t>personalised</w:t>
      </w:r>
      <w:proofErr w:type="spellEnd"/>
      <w:r w:rsidRPr="00627325">
        <w:rPr>
          <w:rFonts w:ascii="Arial" w:hAnsi="Arial" w:cs="Arial"/>
          <w:sz w:val="22"/>
          <w:szCs w:val="22"/>
          <w:lang w:val="en-US"/>
        </w:rPr>
        <w:t xml:space="preserve"> look is the BBS way, and there is a wide choice of </w:t>
      </w:r>
      <w:proofErr w:type="spellStart"/>
      <w:r w:rsidRPr="00627325">
        <w:rPr>
          <w:rFonts w:ascii="Arial" w:hAnsi="Arial" w:cs="Arial"/>
          <w:sz w:val="22"/>
          <w:szCs w:val="22"/>
          <w:lang w:val="en-US"/>
        </w:rPr>
        <w:t>colour</w:t>
      </w:r>
      <w:proofErr w:type="spellEnd"/>
      <w:r w:rsidRPr="00627325">
        <w:rPr>
          <w:rFonts w:ascii="Arial" w:hAnsi="Arial" w:cs="Arial"/>
          <w:sz w:val="22"/>
          <w:szCs w:val="22"/>
          <w:lang w:val="en-US"/>
        </w:rPr>
        <w:t xml:space="preserve"> options for the basic wheel, collision protection ring, hub caps and even the valve cap. The CI-R wheel design is available in Satin Black, Satin Bronze, Satin Racing Gold, Glossy Diamond Black, Satin White Gold, Satin Indigo Blue, Polished Ceramic and Platinum Silver. A 21-inch variant of the BBS CI-R Unlimited is in preparation.</w:t>
      </w:r>
    </w:p>
    <w:p w14:paraId="119490AC" w14:textId="77777777" w:rsidR="00627325" w:rsidRPr="00627325" w:rsidRDefault="00627325" w:rsidP="00627325">
      <w:pPr>
        <w:jc w:val="both"/>
        <w:rPr>
          <w:rFonts w:ascii="Arial" w:hAnsi="Arial" w:cs="Arial"/>
          <w:sz w:val="22"/>
          <w:szCs w:val="22"/>
          <w:lang w:val="en-US"/>
        </w:rPr>
      </w:pPr>
      <w:r w:rsidRPr="00627325">
        <w:rPr>
          <w:rFonts w:ascii="Arial" w:hAnsi="Arial" w:cs="Arial"/>
          <w:sz w:val="22"/>
          <w:szCs w:val="22"/>
          <w:lang w:val="en-US"/>
        </w:rPr>
        <w:t> </w:t>
      </w:r>
    </w:p>
    <w:p w14:paraId="0B7ECA43" w14:textId="77777777" w:rsidR="00627325" w:rsidRPr="00627325" w:rsidRDefault="00627325" w:rsidP="00627325">
      <w:pPr>
        <w:jc w:val="both"/>
        <w:rPr>
          <w:rFonts w:ascii="Arial" w:hAnsi="Arial" w:cs="Arial"/>
          <w:sz w:val="22"/>
          <w:szCs w:val="22"/>
          <w:lang w:val="en-US"/>
        </w:rPr>
      </w:pPr>
      <w:r w:rsidRPr="00627325">
        <w:rPr>
          <w:rFonts w:ascii="Arial" w:hAnsi="Arial" w:cs="Arial"/>
          <w:sz w:val="22"/>
          <w:szCs w:val="22"/>
          <w:lang w:val="en-US"/>
        </w:rPr>
        <w:t>The “BBS Unlimited” concept makes it worth investing in a new set of alloy wheels, especially as the modular PCD and wheel hub system allows you to transfer the wheels to your next vehicle.</w:t>
      </w:r>
    </w:p>
    <w:p w14:paraId="7CB89D95" w14:textId="77777777" w:rsidR="00627325" w:rsidRPr="00B011BC" w:rsidRDefault="00627325" w:rsidP="00627325">
      <w:pPr>
        <w:jc w:val="both"/>
        <w:rPr>
          <w:rFonts w:ascii="Arial" w:hAnsi="Arial" w:cs="Arial"/>
          <w:sz w:val="16"/>
          <w:szCs w:val="16"/>
          <w:lang w:val="en-US"/>
        </w:rPr>
      </w:pPr>
      <w:r w:rsidRPr="00B011BC">
        <w:rPr>
          <w:rFonts w:ascii="Arial" w:hAnsi="Arial" w:cs="Arial"/>
          <w:sz w:val="16"/>
          <w:szCs w:val="16"/>
          <w:lang w:val="en-US"/>
        </w:rPr>
        <w:t> </w:t>
      </w:r>
    </w:p>
    <w:p w14:paraId="518256F6" w14:textId="77777777" w:rsidR="00627325" w:rsidRPr="00B011BC" w:rsidRDefault="00627325" w:rsidP="00DF1800">
      <w:pPr>
        <w:jc w:val="right"/>
        <w:rPr>
          <w:rFonts w:ascii="Arial" w:hAnsi="Arial" w:cs="Arial"/>
          <w:b/>
          <w:bCs/>
          <w:sz w:val="16"/>
          <w:szCs w:val="16"/>
          <w:lang w:val="en-US"/>
        </w:rPr>
      </w:pPr>
      <w:r w:rsidRPr="00B011BC">
        <w:rPr>
          <w:rFonts w:ascii="Arial" w:hAnsi="Arial" w:cs="Arial"/>
          <w:b/>
          <w:bCs/>
          <w:sz w:val="16"/>
          <w:szCs w:val="16"/>
          <w:lang w:val="en-US"/>
        </w:rPr>
        <w:t>Copyright free * PDF requested.</w:t>
      </w:r>
    </w:p>
    <w:p w14:paraId="104F02B2" w14:textId="77777777" w:rsidR="00627325" w:rsidRPr="00B011BC" w:rsidRDefault="00627325" w:rsidP="00627325">
      <w:pPr>
        <w:jc w:val="both"/>
        <w:rPr>
          <w:rFonts w:ascii="Arial" w:hAnsi="Arial" w:cs="Arial"/>
          <w:sz w:val="16"/>
          <w:szCs w:val="16"/>
          <w:lang w:val="en-US"/>
        </w:rPr>
      </w:pPr>
      <w:r w:rsidRPr="00B011BC">
        <w:rPr>
          <w:rFonts w:ascii="Arial" w:hAnsi="Arial" w:cs="Arial"/>
          <w:sz w:val="16"/>
          <w:szCs w:val="16"/>
          <w:lang w:val="en-US"/>
        </w:rPr>
        <w:t> </w:t>
      </w:r>
    </w:p>
    <w:p w14:paraId="42272CA6" w14:textId="68A100E8" w:rsidR="00627325" w:rsidRPr="00627325" w:rsidRDefault="00627325" w:rsidP="00627325">
      <w:pPr>
        <w:jc w:val="both"/>
        <w:rPr>
          <w:rFonts w:ascii="Arial" w:hAnsi="Arial" w:cs="Arial"/>
          <w:sz w:val="22"/>
          <w:szCs w:val="22"/>
          <w:lang w:val="en-US"/>
        </w:rPr>
      </w:pPr>
      <w:r w:rsidRPr="00627325">
        <w:rPr>
          <w:rFonts w:ascii="Arial" w:hAnsi="Arial" w:cs="Arial"/>
          <w:sz w:val="22"/>
          <w:szCs w:val="22"/>
          <w:lang w:val="en-US"/>
        </w:rPr>
        <w:t>You can also find this press release at: www.tuningpress</w:t>
      </w:r>
      <w:r w:rsidR="00DF1800">
        <w:rPr>
          <w:rFonts w:ascii="Arial" w:hAnsi="Arial" w:cs="Arial"/>
          <w:sz w:val="22"/>
          <w:szCs w:val="22"/>
          <w:lang w:val="en-US"/>
        </w:rPr>
        <w:t>.com</w:t>
      </w:r>
    </w:p>
    <w:p w14:paraId="73E8A8CE" w14:textId="77777777" w:rsidR="00627325" w:rsidRPr="00627325" w:rsidRDefault="00627325" w:rsidP="00627325">
      <w:pPr>
        <w:jc w:val="both"/>
        <w:rPr>
          <w:rFonts w:ascii="Arial" w:hAnsi="Arial" w:cs="Arial"/>
          <w:sz w:val="22"/>
          <w:szCs w:val="22"/>
          <w:lang w:val="en-US"/>
        </w:rPr>
      </w:pPr>
      <w:r w:rsidRPr="00627325">
        <w:rPr>
          <w:rFonts w:ascii="Arial" w:hAnsi="Arial" w:cs="Arial"/>
          <w:sz w:val="22"/>
          <w:szCs w:val="22"/>
          <w:lang w:val="en-US"/>
        </w:rPr>
        <w:t> </w:t>
      </w:r>
    </w:p>
    <w:p w14:paraId="3FA0D222" w14:textId="77777777" w:rsidR="00627325" w:rsidRPr="00DF1800" w:rsidRDefault="00627325" w:rsidP="00627325">
      <w:pPr>
        <w:jc w:val="both"/>
        <w:rPr>
          <w:rFonts w:ascii="Arial" w:hAnsi="Arial" w:cs="Arial"/>
          <w:b/>
          <w:bCs/>
          <w:sz w:val="18"/>
          <w:szCs w:val="18"/>
          <w:lang w:val="en-US"/>
        </w:rPr>
      </w:pPr>
      <w:r w:rsidRPr="00DF1800">
        <w:rPr>
          <w:rFonts w:ascii="Arial" w:hAnsi="Arial" w:cs="Arial"/>
          <w:b/>
          <w:bCs/>
          <w:sz w:val="18"/>
          <w:szCs w:val="18"/>
          <w:lang w:val="en-US"/>
        </w:rPr>
        <w:t>Contact press and document address:</w:t>
      </w:r>
    </w:p>
    <w:p w14:paraId="17AA4064" w14:textId="7D8370CA" w:rsidR="00627325" w:rsidRPr="00B011BC" w:rsidRDefault="00627325" w:rsidP="00627325">
      <w:pPr>
        <w:jc w:val="both"/>
        <w:rPr>
          <w:rFonts w:ascii="Arial" w:hAnsi="Arial" w:cs="Arial"/>
          <w:sz w:val="18"/>
          <w:szCs w:val="18"/>
          <w:lang w:val="en-US"/>
        </w:rPr>
      </w:pPr>
      <w:proofErr w:type="spellStart"/>
      <w:r w:rsidRPr="00B011BC">
        <w:rPr>
          <w:rFonts w:ascii="Arial" w:hAnsi="Arial" w:cs="Arial"/>
          <w:sz w:val="18"/>
          <w:szCs w:val="18"/>
          <w:lang w:val="en-US"/>
        </w:rPr>
        <w:t>MediaTel</w:t>
      </w:r>
      <w:proofErr w:type="spellEnd"/>
      <w:r w:rsidRPr="00B011BC">
        <w:rPr>
          <w:rFonts w:ascii="Arial" w:hAnsi="Arial" w:cs="Arial"/>
          <w:sz w:val="18"/>
          <w:szCs w:val="18"/>
          <w:lang w:val="en-US"/>
        </w:rPr>
        <w:t xml:space="preserve"> Communication &amp; PR, </w:t>
      </w:r>
      <w:proofErr w:type="spellStart"/>
      <w:r w:rsidRPr="00B011BC">
        <w:rPr>
          <w:rFonts w:ascii="Arial" w:hAnsi="Arial" w:cs="Arial"/>
          <w:sz w:val="18"/>
          <w:szCs w:val="18"/>
          <w:lang w:val="en-US"/>
        </w:rPr>
        <w:t>Haldenweg</w:t>
      </w:r>
      <w:proofErr w:type="spellEnd"/>
      <w:r w:rsidRPr="00B011BC">
        <w:rPr>
          <w:rFonts w:ascii="Arial" w:hAnsi="Arial" w:cs="Arial"/>
          <w:sz w:val="18"/>
          <w:szCs w:val="18"/>
          <w:lang w:val="en-US"/>
        </w:rPr>
        <w:t xml:space="preserve"> 2, 72505 </w:t>
      </w:r>
      <w:proofErr w:type="spellStart"/>
      <w:r w:rsidRPr="00B011BC">
        <w:rPr>
          <w:rFonts w:ascii="Arial" w:hAnsi="Arial" w:cs="Arial"/>
          <w:sz w:val="18"/>
          <w:szCs w:val="18"/>
          <w:lang w:val="en-US"/>
        </w:rPr>
        <w:t>Krauchenwies-Ablach</w:t>
      </w:r>
      <w:proofErr w:type="spellEnd"/>
      <w:r w:rsidRPr="00B011BC">
        <w:rPr>
          <w:rFonts w:ascii="Arial" w:hAnsi="Arial" w:cs="Arial"/>
          <w:sz w:val="18"/>
          <w:szCs w:val="18"/>
          <w:lang w:val="en-US"/>
        </w:rPr>
        <w:t>,</w:t>
      </w:r>
      <w:r w:rsidR="00CC47E0" w:rsidRPr="00B011BC">
        <w:rPr>
          <w:rFonts w:ascii="Arial" w:hAnsi="Arial" w:cs="Arial"/>
          <w:sz w:val="18"/>
          <w:szCs w:val="18"/>
          <w:lang w:val="en-US"/>
        </w:rPr>
        <w:t xml:space="preserve"> Germany</w:t>
      </w:r>
    </w:p>
    <w:p w14:paraId="7974EE3A" w14:textId="77777777" w:rsidR="00627325" w:rsidRPr="00DF1800" w:rsidRDefault="00627325" w:rsidP="00627325">
      <w:pPr>
        <w:jc w:val="both"/>
        <w:rPr>
          <w:rFonts w:ascii="Arial" w:hAnsi="Arial" w:cs="Arial"/>
          <w:sz w:val="18"/>
          <w:szCs w:val="18"/>
          <w:lang w:val="en-US"/>
        </w:rPr>
      </w:pPr>
      <w:r w:rsidRPr="00DF1800">
        <w:rPr>
          <w:rFonts w:ascii="Arial" w:hAnsi="Arial" w:cs="Arial"/>
          <w:sz w:val="18"/>
          <w:szCs w:val="18"/>
          <w:lang w:val="en-US"/>
        </w:rPr>
        <w:t>Contact: Peter Hintze, Tel: +49 (0) 7576 /9616-12, E-mail: hintze@mediatel.biz</w:t>
      </w:r>
    </w:p>
    <w:p w14:paraId="15E4263A" w14:textId="77777777" w:rsidR="00627325" w:rsidRPr="00627325" w:rsidRDefault="00627325" w:rsidP="00627325">
      <w:pPr>
        <w:jc w:val="both"/>
        <w:rPr>
          <w:rFonts w:ascii="Arial" w:hAnsi="Arial" w:cs="Arial"/>
          <w:sz w:val="22"/>
          <w:szCs w:val="22"/>
          <w:lang w:val="en-US"/>
        </w:rPr>
      </w:pPr>
      <w:r w:rsidRPr="00627325">
        <w:rPr>
          <w:rFonts w:ascii="Arial" w:hAnsi="Arial" w:cs="Arial"/>
          <w:sz w:val="22"/>
          <w:szCs w:val="22"/>
          <w:lang w:val="en-US"/>
        </w:rPr>
        <w:t> </w:t>
      </w:r>
    </w:p>
    <w:p w14:paraId="5CF758C1" w14:textId="77777777" w:rsidR="00B011BC" w:rsidRDefault="00B011BC" w:rsidP="00627325">
      <w:pPr>
        <w:jc w:val="both"/>
        <w:rPr>
          <w:rFonts w:ascii="Arial" w:hAnsi="Arial" w:cs="Arial"/>
          <w:b/>
          <w:bCs/>
          <w:sz w:val="22"/>
          <w:szCs w:val="22"/>
          <w:lang w:val="en-US"/>
        </w:rPr>
      </w:pPr>
    </w:p>
    <w:p w14:paraId="7359F6AD" w14:textId="77777777" w:rsidR="00B011BC" w:rsidRDefault="00B011BC" w:rsidP="00627325">
      <w:pPr>
        <w:jc w:val="both"/>
        <w:rPr>
          <w:rFonts w:ascii="Arial" w:hAnsi="Arial" w:cs="Arial"/>
          <w:b/>
          <w:bCs/>
          <w:sz w:val="22"/>
          <w:szCs w:val="22"/>
          <w:lang w:val="en-US"/>
        </w:rPr>
      </w:pPr>
    </w:p>
    <w:p w14:paraId="416B13E4" w14:textId="77777777" w:rsidR="00B011BC" w:rsidRDefault="00B011BC" w:rsidP="00627325">
      <w:pPr>
        <w:jc w:val="both"/>
        <w:rPr>
          <w:rFonts w:ascii="Arial" w:hAnsi="Arial" w:cs="Arial"/>
          <w:b/>
          <w:bCs/>
          <w:sz w:val="22"/>
          <w:szCs w:val="22"/>
          <w:lang w:val="en-US"/>
        </w:rPr>
      </w:pPr>
    </w:p>
    <w:p w14:paraId="0E7B5ED2" w14:textId="77777777" w:rsidR="00B011BC" w:rsidRDefault="00B011BC" w:rsidP="00627325">
      <w:pPr>
        <w:jc w:val="both"/>
        <w:rPr>
          <w:rFonts w:ascii="Arial" w:hAnsi="Arial" w:cs="Arial"/>
          <w:b/>
          <w:bCs/>
          <w:sz w:val="22"/>
          <w:szCs w:val="22"/>
          <w:lang w:val="en-US"/>
        </w:rPr>
      </w:pPr>
    </w:p>
    <w:p w14:paraId="1E2DFA20" w14:textId="77777777" w:rsidR="00B011BC" w:rsidRDefault="00B011BC" w:rsidP="00627325">
      <w:pPr>
        <w:jc w:val="both"/>
        <w:rPr>
          <w:rFonts w:ascii="Arial" w:hAnsi="Arial" w:cs="Arial"/>
          <w:b/>
          <w:bCs/>
          <w:sz w:val="22"/>
          <w:szCs w:val="22"/>
          <w:lang w:val="en-US"/>
        </w:rPr>
      </w:pPr>
    </w:p>
    <w:p w14:paraId="37F60A4F" w14:textId="77777777" w:rsidR="00B011BC" w:rsidRDefault="00B011BC" w:rsidP="00627325">
      <w:pPr>
        <w:jc w:val="both"/>
        <w:rPr>
          <w:rFonts w:ascii="Arial" w:hAnsi="Arial" w:cs="Arial"/>
          <w:b/>
          <w:bCs/>
          <w:sz w:val="22"/>
          <w:szCs w:val="22"/>
          <w:lang w:val="en-US"/>
        </w:rPr>
      </w:pPr>
    </w:p>
    <w:p w14:paraId="289E2BBF" w14:textId="77777777" w:rsidR="00B011BC" w:rsidRDefault="00B011BC" w:rsidP="00627325">
      <w:pPr>
        <w:jc w:val="both"/>
        <w:rPr>
          <w:rFonts w:ascii="Arial" w:hAnsi="Arial" w:cs="Arial"/>
          <w:b/>
          <w:bCs/>
          <w:sz w:val="22"/>
          <w:szCs w:val="22"/>
          <w:lang w:val="en-US"/>
        </w:rPr>
      </w:pPr>
    </w:p>
    <w:p w14:paraId="5DC0D520" w14:textId="77777777" w:rsidR="00B011BC" w:rsidRDefault="00B011BC" w:rsidP="00627325">
      <w:pPr>
        <w:jc w:val="both"/>
        <w:rPr>
          <w:rFonts w:ascii="Arial" w:hAnsi="Arial" w:cs="Arial"/>
          <w:b/>
          <w:bCs/>
          <w:sz w:val="22"/>
          <w:szCs w:val="22"/>
          <w:lang w:val="en-US"/>
        </w:rPr>
      </w:pPr>
    </w:p>
    <w:p w14:paraId="7C9ECD57" w14:textId="77777777" w:rsidR="00D56FAE" w:rsidRDefault="00D56FAE" w:rsidP="00627325">
      <w:pPr>
        <w:jc w:val="both"/>
        <w:rPr>
          <w:rFonts w:ascii="Arial" w:hAnsi="Arial" w:cs="Arial"/>
          <w:b/>
          <w:bCs/>
          <w:sz w:val="22"/>
          <w:szCs w:val="22"/>
          <w:lang w:val="en-US"/>
        </w:rPr>
      </w:pPr>
    </w:p>
    <w:p w14:paraId="6C9B3BFC" w14:textId="6B6E2C1A" w:rsidR="00627325" w:rsidRPr="00DF1800" w:rsidRDefault="00627325" w:rsidP="00627325">
      <w:pPr>
        <w:jc w:val="both"/>
        <w:rPr>
          <w:rFonts w:ascii="Arial" w:hAnsi="Arial" w:cs="Arial"/>
          <w:b/>
          <w:bCs/>
          <w:sz w:val="22"/>
          <w:szCs w:val="22"/>
          <w:lang w:val="en-US"/>
        </w:rPr>
      </w:pPr>
      <w:r w:rsidRPr="00DF1800">
        <w:rPr>
          <w:rFonts w:ascii="Arial" w:hAnsi="Arial" w:cs="Arial"/>
          <w:b/>
          <w:bCs/>
          <w:sz w:val="22"/>
          <w:szCs w:val="22"/>
          <w:lang w:val="en-US"/>
        </w:rPr>
        <w:t>Unlimited Fit. Unlimited Style. Unlimited Value.</w:t>
      </w:r>
    </w:p>
    <w:p w14:paraId="1A59263D" w14:textId="77777777" w:rsidR="00627325" w:rsidRPr="00DF1800" w:rsidRDefault="00627325" w:rsidP="00627325">
      <w:pPr>
        <w:jc w:val="both"/>
        <w:rPr>
          <w:rFonts w:ascii="Arial" w:hAnsi="Arial" w:cs="Arial"/>
          <w:b/>
          <w:bCs/>
          <w:sz w:val="22"/>
          <w:szCs w:val="22"/>
          <w:lang w:val="en-US"/>
        </w:rPr>
      </w:pPr>
      <w:r w:rsidRPr="00DF1800">
        <w:rPr>
          <w:rFonts w:ascii="Arial" w:hAnsi="Arial" w:cs="Arial"/>
          <w:b/>
          <w:bCs/>
          <w:sz w:val="22"/>
          <w:szCs w:val="22"/>
          <w:lang w:val="en-US"/>
        </w:rPr>
        <w:t xml:space="preserve">BBS presents the </w:t>
      </w:r>
      <w:proofErr w:type="spellStart"/>
      <w:r w:rsidRPr="00DF1800">
        <w:rPr>
          <w:rFonts w:ascii="Arial" w:hAnsi="Arial" w:cs="Arial"/>
          <w:b/>
          <w:bCs/>
          <w:sz w:val="22"/>
          <w:szCs w:val="22"/>
          <w:lang w:val="en-US"/>
        </w:rPr>
        <w:t>customisable</w:t>
      </w:r>
      <w:proofErr w:type="spellEnd"/>
      <w:r w:rsidRPr="00DF1800">
        <w:rPr>
          <w:rFonts w:ascii="Arial" w:hAnsi="Arial" w:cs="Arial"/>
          <w:b/>
          <w:bCs/>
          <w:sz w:val="22"/>
          <w:szCs w:val="22"/>
          <w:lang w:val="en-US"/>
        </w:rPr>
        <w:t xml:space="preserve"> CI-R wheel for Audi's compact A3 (8Y)</w:t>
      </w:r>
    </w:p>
    <w:p w14:paraId="691CB704" w14:textId="77777777" w:rsidR="00627325" w:rsidRPr="00627325" w:rsidRDefault="00627325" w:rsidP="00627325">
      <w:pPr>
        <w:jc w:val="both"/>
        <w:rPr>
          <w:rFonts w:ascii="Arial" w:hAnsi="Arial" w:cs="Arial"/>
          <w:sz w:val="22"/>
          <w:szCs w:val="22"/>
          <w:lang w:val="en-US"/>
        </w:rPr>
      </w:pPr>
      <w:r w:rsidRPr="00627325">
        <w:rPr>
          <w:rFonts w:ascii="Arial" w:hAnsi="Arial" w:cs="Arial"/>
          <w:sz w:val="22"/>
          <w:szCs w:val="22"/>
          <w:lang w:val="en-US"/>
        </w:rPr>
        <w:t> </w:t>
      </w:r>
    </w:p>
    <w:p w14:paraId="0DA611E3" w14:textId="77777777" w:rsidR="00627325" w:rsidRPr="00DF1800" w:rsidRDefault="00627325" w:rsidP="00DF1800">
      <w:pPr>
        <w:pStyle w:val="Listenabsatz"/>
        <w:numPr>
          <w:ilvl w:val="0"/>
          <w:numId w:val="3"/>
        </w:numPr>
        <w:jc w:val="both"/>
        <w:rPr>
          <w:rFonts w:ascii="Arial" w:hAnsi="Arial" w:cs="Arial"/>
          <w:sz w:val="22"/>
          <w:szCs w:val="22"/>
          <w:lang w:val="en-US"/>
        </w:rPr>
      </w:pPr>
      <w:r w:rsidRPr="00DF1800">
        <w:rPr>
          <w:rFonts w:ascii="Arial" w:hAnsi="Arial" w:cs="Arial"/>
          <w:sz w:val="22"/>
          <w:szCs w:val="22"/>
          <w:lang w:val="en-US"/>
        </w:rPr>
        <w:t>“BBS Unlimited” provides new aftermarket business opportunities</w:t>
      </w:r>
    </w:p>
    <w:p w14:paraId="3708E77D" w14:textId="77777777" w:rsidR="00627325" w:rsidRPr="00DF1800" w:rsidRDefault="00627325" w:rsidP="00DF1800">
      <w:pPr>
        <w:pStyle w:val="Listenabsatz"/>
        <w:numPr>
          <w:ilvl w:val="0"/>
          <w:numId w:val="3"/>
        </w:numPr>
        <w:jc w:val="both"/>
        <w:rPr>
          <w:rFonts w:ascii="Arial" w:hAnsi="Arial" w:cs="Arial"/>
          <w:sz w:val="22"/>
          <w:szCs w:val="22"/>
          <w:lang w:val="en-US"/>
        </w:rPr>
      </w:pPr>
      <w:r w:rsidRPr="00DF1800">
        <w:rPr>
          <w:rFonts w:ascii="Arial" w:hAnsi="Arial" w:cs="Arial"/>
          <w:sz w:val="22"/>
          <w:szCs w:val="22"/>
          <w:lang w:val="en-US"/>
        </w:rPr>
        <w:t>Perfect fitment for every marque and model</w:t>
      </w:r>
    </w:p>
    <w:p w14:paraId="6BA57ED3" w14:textId="77777777" w:rsidR="00627325" w:rsidRPr="00DF1800" w:rsidRDefault="00627325" w:rsidP="00DF1800">
      <w:pPr>
        <w:pStyle w:val="Listenabsatz"/>
        <w:numPr>
          <w:ilvl w:val="0"/>
          <w:numId w:val="3"/>
        </w:numPr>
        <w:jc w:val="both"/>
        <w:rPr>
          <w:rFonts w:ascii="Arial" w:hAnsi="Arial" w:cs="Arial"/>
          <w:sz w:val="22"/>
          <w:szCs w:val="22"/>
          <w:lang w:val="en-US"/>
        </w:rPr>
      </w:pPr>
      <w:r w:rsidRPr="00DF1800">
        <w:rPr>
          <w:rFonts w:ascii="Arial" w:hAnsi="Arial" w:cs="Arial"/>
          <w:sz w:val="22"/>
          <w:szCs w:val="22"/>
          <w:lang w:val="en-US"/>
        </w:rPr>
        <w:t>BBS wheels are a better investment than ever</w:t>
      </w:r>
    </w:p>
    <w:p w14:paraId="46FF4B61" w14:textId="77777777" w:rsidR="00627325" w:rsidRPr="00627325" w:rsidRDefault="00627325" w:rsidP="00627325">
      <w:pPr>
        <w:jc w:val="both"/>
        <w:rPr>
          <w:rFonts w:ascii="Arial" w:hAnsi="Arial" w:cs="Arial"/>
          <w:sz w:val="22"/>
          <w:szCs w:val="22"/>
          <w:lang w:val="en-US"/>
        </w:rPr>
      </w:pPr>
      <w:r w:rsidRPr="00627325">
        <w:rPr>
          <w:rFonts w:ascii="Arial" w:hAnsi="Arial" w:cs="Arial"/>
          <w:sz w:val="22"/>
          <w:szCs w:val="22"/>
          <w:lang w:val="en-US"/>
        </w:rPr>
        <w:t> </w:t>
      </w:r>
    </w:p>
    <w:p w14:paraId="33D21187" w14:textId="0A61F7DA" w:rsidR="00D56FAE" w:rsidRDefault="00D56FAE" w:rsidP="00D56FAE">
      <w:pPr>
        <w:rPr>
          <w:rFonts w:ascii="Arial" w:hAnsi="Arial" w:cs="Arial"/>
        </w:rPr>
      </w:pPr>
      <w:r>
        <w:rPr>
          <w:rFonts w:ascii="Arial" w:hAnsi="Arial" w:cs="Arial"/>
          <w:noProof/>
        </w:rPr>
        <w:drawing>
          <wp:inline distT="0" distB="0" distL="0" distR="0" wp14:anchorId="50E737F8" wp14:editId="78E3C955">
            <wp:extent cx="2844000" cy="1897200"/>
            <wp:effectExtent l="0" t="0" r="1270" b="0"/>
            <wp:docPr id="2" name="Grafik 2" descr="Ein Bild, das Gebäude, Straße, draußen, gepar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ebäude, Straße, draußen, geparkt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2844000" cy="1897200"/>
                    </a:xfrm>
                    <a:prstGeom prst="rect">
                      <a:avLst/>
                    </a:prstGeom>
                  </pic:spPr>
                </pic:pic>
              </a:graphicData>
            </a:graphic>
          </wp:inline>
        </w:drawing>
      </w:r>
      <w:r>
        <w:rPr>
          <w:rFonts w:ascii="Arial" w:hAnsi="Arial" w:cs="Arial"/>
          <w:sz w:val="22"/>
          <w:szCs w:val="22"/>
          <w:lang w:val="en-US"/>
        </w:rPr>
        <w:t xml:space="preserve"> </w:t>
      </w:r>
      <w:r>
        <w:rPr>
          <w:rFonts w:ascii="Arial" w:hAnsi="Arial" w:cs="Arial"/>
          <w:noProof/>
        </w:rPr>
        <w:drawing>
          <wp:inline distT="0" distB="0" distL="0" distR="0" wp14:anchorId="2A2F714B" wp14:editId="791A08F5">
            <wp:extent cx="2844000" cy="1897200"/>
            <wp:effectExtent l="0" t="0" r="1270" b="0"/>
            <wp:docPr id="3" name="Grafik 3" descr="Ein Bild, das Gebäude, Straße, Auto, gepar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ebäude, Straße, Auto, geparkt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2844000" cy="1897200"/>
                    </a:xfrm>
                    <a:prstGeom prst="rect">
                      <a:avLst/>
                    </a:prstGeom>
                  </pic:spPr>
                </pic:pic>
              </a:graphicData>
            </a:graphic>
          </wp:inline>
        </w:drawing>
      </w:r>
    </w:p>
    <w:p w14:paraId="7572921D" w14:textId="77777777" w:rsidR="00B011BC" w:rsidRPr="00627325" w:rsidRDefault="00B011BC" w:rsidP="00627325">
      <w:pPr>
        <w:jc w:val="both"/>
        <w:rPr>
          <w:rFonts w:ascii="Arial" w:hAnsi="Arial" w:cs="Arial"/>
          <w:sz w:val="22"/>
          <w:szCs w:val="22"/>
          <w:lang w:val="en-US"/>
        </w:rPr>
      </w:pPr>
    </w:p>
    <w:p w14:paraId="32B3A8DF" w14:textId="77777777" w:rsidR="00627325" w:rsidRPr="00CC47E0" w:rsidRDefault="00627325" w:rsidP="00627325">
      <w:pPr>
        <w:jc w:val="both"/>
        <w:rPr>
          <w:rFonts w:ascii="Arial" w:hAnsi="Arial" w:cs="Arial"/>
          <w:b/>
          <w:bCs/>
          <w:sz w:val="16"/>
          <w:szCs w:val="16"/>
          <w:lang w:val="en-US"/>
        </w:rPr>
      </w:pPr>
      <w:r w:rsidRPr="00CC47E0">
        <w:rPr>
          <w:rFonts w:ascii="Arial" w:hAnsi="Arial" w:cs="Arial"/>
          <w:b/>
          <w:bCs/>
          <w:sz w:val="16"/>
          <w:szCs w:val="16"/>
          <w:lang w:val="en-US"/>
        </w:rPr>
        <w:t>BBS CI-R Unlimited - Facts and figures</w:t>
      </w:r>
    </w:p>
    <w:p w14:paraId="316230D4" w14:textId="77777777" w:rsidR="00627325" w:rsidRPr="00DF1800" w:rsidRDefault="00627325" w:rsidP="00627325">
      <w:pPr>
        <w:jc w:val="both"/>
        <w:rPr>
          <w:rFonts w:ascii="Arial" w:hAnsi="Arial" w:cs="Arial"/>
          <w:sz w:val="16"/>
          <w:szCs w:val="16"/>
          <w:lang w:val="en-US"/>
        </w:rPr>
      </w:pPr>
      <w:r w:rsidRPr="00DF1800">
        <w:rPr>
          <w:rFonts w:ascii="Arial" w:hAnsi="Arial" w:cs="Arial"/>
          <w:sz w:val="16"/>
          <w:szCs w:val="16"/>
          <w:lang w:val="en-US"/>
        </w:rPr>
        <w:t> </w:t>
      </w:r>
    </w:p>
    <w:p w14:paraId="1EF8093D" w14:textId="6B4B131F" w:rsidR="00627325" w:rsidRPr="00DF1800" w:rsidRDefault="00627325" w:rsidP="00627325">
      <w:pPr>
        <w:jc w:val="both"/>
        <w:rPr>
          <w:rFonts w:ascii="Arial" w:hAnsi="Arial" w:cs="Arial"/>
          <w:sz w:val="16"/>
          <w:szCs w:val="16"/>
          <w:lang w:val="en-US"/>
        </w:rPr>
      </w:pPr>
      <w:r w:rsidRPr="00DF1800">
        <w:rPr>
          <w:rFonts w:ascii="Arial" w:hAnsi="Arial" w:cs="Arial"/>
          <w:sz w:val="16"/>
          <w:szCs w:val="16"/>
          <w:lang w:val="en-US"/>
        </w:rPr>
        <w:t xml:space="preserve">Dimensions: </w:t>
      </w:r>
      <w:r w:rsidR="00DF1800">
        <w:rPr>
          <w:rFonts w:ascii="Arial" w:hAnsi="Arial" w:cs="Arial"/>
          <w:sz w:val="16"/>
          <w:szCs w:val="16"/>
          <w:lang w:val="en-US"/>
        </w:rPr>
        <w:tab/>
      </w:r>
      <w:r w:rsidR="00DF1800">
        <w:rPr>
          <w:rFonts w:ascii="Arial" w:hAnsi="Arial" w:cs="Arial"/>
          <w:sz w:val="16"/>
          <w:szCs w:val="16"/>
          <w:lang w:val="en-US"/>
        </w:rPr>
        <w:tab/>
      </w:r>
      <w:r w:rsidRPr="00DF1800">
        <w:rPr>
          <w:rFonts w:ascii="Arial" w:hAnsi="Arial" w:cs="Arial"/>
          <w:sz w:val="16"/>
          <w:szCs w:val="16"/>
          <w:lang w:val="en-US"/>
        </w:rPr>
        <w:t>8.0J x 19 to 11.5J x 19 inch, 8.0J x 20 to 11.5J x 20 inch,</w:t>
      </w:r>
    </w:p>
    <w:p w14:paraId="2C8722EE" w14:textId="77777777" w:rsidR="00627325" w:rsidRPr="00DF1800" w:rsidRDefault="00627325" w:rsidP="00DF1800">
      <w:pPr>
        <w:ind w:left="1416" w:firstLine="708"/>
        <w:jc w:val="both"/>
        <w:rPr>
          <w:rFonts w:ascii="Arial" w:hAnsi="Arial" w:cs="Arial"/>
          <w:sz w:val="16"/>
          <w:szCs w:val="16"/>
          <w:lang w:val="en-US"/>
        </w:rPr>
      </w:pPr>
      <w:r w:rsidRPr="00DF1800">
        <w:rPr>
          <w:rFonts w:ascii="Arial" w:hAnsi="Arial" w:cs="Arial"/>
          <w:sz w:val="16"/>
          <w:szCs w:val="16"/>
          <w:lang w:val="en-US"/>
        </w:rPr>
        <w:t>In preparation: 8.5J x 21 to 12.0J x 21 inches</w:t>
      </w:r>
    </w:p>
    <w:p w14:paraId="173FAE32" w14:textId="77777777" w:rsidR="00CC47E0" w:rsidRDefault="00627325" w:rsidP="00627325">
      <w:pPr>
        <w:jc w:val="both"/>
        <w:rPr>
          <w:rFonts w:ascii="Arial" w:hAnsi="Arial" w:cs="Arial"/>
          <w:sz w:val="16"/>
          <w:szCs w:val="16"/>
          <w:lang w:val="en-US"/>
        </w:rPr>
      </w:pPr>
      <w:r w:rsidRPr="00DF1800">
        <w:rPr>
          <w:rFonts w:ascii="Arial" w:hAnsi="Arial" w:cs="Arial"/>
          <w:sz w:val="16"/>
          <w:szCs w:val="16"/>
          <w:lang w:val="en-US"/>
        </w:rPr>
        <w:t xml:space="preserve">PCD: </w:t>
      </w:r>
      <w:r w:rsidR="00DF1800">
        <w:rPr>
          <w:rFonts w:ascii="Arial" w:hAnsi="Arial" w:cs="Arial"/>
          <w:sz w:val="16"/>
          <w:szCs w:val="16"/>
          <w:lang w:val="en-US"/>
        </w:rPr>
        <w:tab/>
      </w:r>
      <w:r w:rsidR="00DF1800">
        <w:rPr>
          <w:rFonts w:ascii="Arial" w:hAnsi="Arial" w:cs="Arial"/>
          <w:sz w:val="16"/>
          <w:szCs w:val="16"/>
          <w:lang w:val="en-US"/>
        </w:rPr>
        <w:tab/>
      </w:r>
      <w:r w:rsidR="00DF1800">
        <w:rPr>
          <w:rFonts w:ascii="Arial" w:hAnsi="Arial" w:cs="Arial"/>
          <w:sz w:val="16"/>
          <w:szCs w:val="16"/>
          <w:lang w:val="en-US"/>
        </w:rPr>
        <w:tab/>
      </w:r>
      <w:r w:rsidRPr="00DF1800">
        <w:rPr>
          <w:rFonts w:ascii="Arial" w:hAnsi="Arial" w:cs="Arial"/>
          <w:sz w:val="16"/>
          <w:szCs w:val="16"/>
          <w:lang w:val="en-US"/>
        </w:rPr>
        <w:t>BBS Unlimited 5 x 117.5. Hub adapters of 14 to 50 mm thickness depending on application,</w:t>
      </w:r>
    </w:p>
    <w:p w14:paraId="5753E006" w14:textId="7DFABD5E" w:rsidR="00627325" w:rsidRPr="00DF1800" w:rsidRDefault="00627325" w:rsidP="00CC47E0">
      <w:pPr>
        <w:ind w:left="1416" w:firstLine="708"/>
        <w:jc w:val="both"/>
        <w:rPr>
          <w:rFonts w:ascii="Arial" w:hAnsi="Arial" w:cs="Arial"/>
          <w:sz w:val="16"/>
          <w:szCs w:val="16"/>
          <w:lang w:val="en-US"/>
        </w:rPr>
      </w:pPr>
      <w:r w:rsidRPr="00DF1800">
        <w:rPr>
          <w:rFonts w:ascii="Arial" w:hAnsi="Arial" w:cs="Arial"/>
          <w:sz w:val="16"/>
          <w:szCs w:val="16"/>
          <w:lang w:val="en-US"/>
        </w:rPr>
        <w:t>across 5 x 100 to 5 x 130 PCD.</w:t>
      </w:r>
    </w:p>
    <w:p w14:paraId="47C61EAB" w14:textId="70615DB4" w:rsidR="00627325" w:rsidRPr="00DF1800" w:rsidRDefault="00627325" w:rsidP="00627325">
      <w:pPr>
        <w:jc w:val="both"/>
        <w:rPr>
          <w:rFonts w:ascii="Arial" w:hAnsi="Arial" w:cs="Arial"/>
          <w:sz w:val="16"/>
          <w:szCs w:val="16"/>
          <w:lang w:val="en-US"/>
        </w:rPr>
      </w:pPr>
      <w:r w:rsidRPr="00DF1800">
        <w:rPr>
          <w:rFonts w:ascii="Arial" w:hAnsi="Arial" w:cs="Arial"/>
          <w:sz w:val="16"/>
          <w:szCs w:val="16"/>
          <w:lang w:val="en-US"/>
        </w:rPr>
        <w:t xml:space="preserve">Finishes: </w:t>
      </w:r>
      <w:r w:rsidR="00CC47E0">
        <w:rPr>
          <w:rFonts w:ascii="Arial" w:hAnsi="Arial" w:cs="Arial"/>
          <w:sz w:val="16"/>
          <w:szCs w:val="16"/>
          <w:lang w:val="en-US"/>
        </w:rPr>
        <w:tab/>
      </w:r>
      <w:r w:rsidR="00CC47E0">
        <w:rPr>
          <w:rFonts w:ascii="Arial" w:hAnsi="Arial" w:cs="Arial"/>
          <w:sz w:val="16"/>
          <w:szCs w:val="16"/>
          <w:lang w:val="en-US"/>
        </w:rPr>
        <w:tab/>
      </w:r>
      <w:r w:rsidR="00CC47E0">
        <w:rPr>
          <w:rFonts w:ascii="Arial" w:hAnsi="Arial" w:cs="Arial"/>
          <w:sz w:val="16"/>
          <w:szCs w:val="16"/>
          <w:lang w:val="en-US"/>
        </w:rPr>
        <w:tab/>
      </w:r>
      <w:r w:rsidRPr="00DF1800">
        <w:rPr>
          <w:rFonts w:ascii="Arial" w:hAnsi="Arial" w:cs="Arial"/>
          <w:sz w:val="16"/>
          <w:szCs w:val="16"/>
          <w:lang w:val="en-US"/>
        </w:rPr>
        <w:t>Standard: Platinum Silver Satin, Black Satin</w:t>
      </w:r>
    </w:p>
    <w:p w14:paraId="48FD217C" w14:textId="77777777" w:rsidR="00CC47E0" w:rsidRDefault="00627325" w:rsidP="00CC47E0">
      <w:pPr>
        <w:ind w:left="1416" w:firstLine="708"/>
        <w:jc w:val="both"/>
        <w:rPr>
          <w:rFonts w:ascii="Arial" w:hAnsi="Arial" w:cs="Arial"/>
          <w:sz w:val="16"/>
          <w:szCs w:val="16"/>
          <w:lang w:val="en-US"/>
        </w:rPr>
      </w:pPr>
      <w:r w:rsidRPr="00DF1800">
        <w:rPr>
          <w:rFonts w:ascii="Arial" w:hAnsi="Arial" w:cs="Arial"/>
          <w:sz w:val="16"/>
          <w:szCs w:val="16"/>
          <w:lang w:val="en-US"/>
        </w:rPr>
        <w:t xml:space="preserve">Special </w:t>
      </w:r>
      <w:proofErr w:type="spellStart"/>
      <w:r w:rsidRPr="00DF1800">
        <w:rPr>
          <w:rFonts w:ascii="Arial" w:hAnsi="Arial" w:cs="Arial"/>
          <w:sz w:val="16"/>
          <w:szCs w:val="16"/>
          <w:lang w:val="en-US"/>
        </w:rPr>
        <w:t>colours</w:t>
      </w:r>
      <w:proofErr w:type="spellEnd"/>
      <w:r w:rsidRPr="00DF1800">
        <w:rPr>
          <w:rFonts w:ascii="Arial" w:hAnsi="Arial" w:cs="Arial"/>
          <w:sz w:val="16"/>
          <w:szCs w:val="16"/>
          <w:lang w:val="en-US"/>
        </w:rPr>
        <w:t>: Racing Gold Satin, Diamond Black, Bronze Satin,</w:t>
      </w:r>
      <w:r w:rsidR="00CC47E0">
        <w:rPr>
          <w:rFonts w:ascii="Arial" w:hAnsi="Arial" w:cs="Arial"/>
          <w:sz w:val="16"/>
          <w:szCs w:val="16"/>
          <w:lang w:val="en-US"/>
        </w:rPr>
        <w:t xml:space="preserve"> </w:t>
      </w:r>
      <w:r w:rsidRPr="00DF1800">
        <w:rPr>
          <w:rFonts w:ascii="Arial" w:hAnsi="Arial" w:cs="Arial"/>
          <w:sz w:val="16"/>
          <w:szCs w:val="16"/>
          <w:lang w:val="en-US"/>
        </w:rPr>
        <w:t>White Gold Satin,</w:t>
      </w:r>
    </w:p>
    <w:p w14:paraId="31CEEFC5" w14:textId="47C0C2C7" w:rsidR="00627325" w:rsidRPr="00DF1800" w:rsidRDefault="00627325" w:rsidP="00CC47E0">
      <w:pPr>
        <w:ind w:left="1416" w:firstLine="708"/>
        <w:jc w:val="both"/>
        <w:rPr>
          <w:rFonts w:ascii="Arial" w:hAnsi="Arial" w:cs="Arial"/>
          <w:sz w:val="16"/>
          <w:szCs w:val="16"/>
          <w:lang w:val="en-US"/>
        </w:rPr>
      </w:pPr>
      <w:r w:rsidRPr="00DF1800">
        <w:rPr>
          <w:rFonts w:ascii="Arial" w:hAnsi="Arial" w:cs="Arial"/>
          <w:sz w:val="16"/>
          <w:szCs w:val="16"/>
          <w:lang w:val="en-US"/>
        </w:rPr>
        <w:t>Indigo Blue Satin, Ceramic Polished</w:t>
      </w:r>
    </w:p>
    <w:p w14:paraId="508D4B03" w14:textId="77777777" w:rsidR="00CC47E0" w:rsidRDefault="00627325" w:rsidP="00627325">
      <w:pPr>
        <w:jc w:val="both"/>
        <w:rPr>
          <w:rFonts w:ascii="Arial" w:hAnsi="Arial" w:cs="Arial"/>
          <w:sz w:val="16"/>
          <w:szCs w:val="16"/>
          <w:lang w:val="en-US"/>
        </w:rPr>
      </w:pPr>
      <w:r w:rsidRPr="00DF1800">
        <w:rPr>
          <w:rFonts w:ascii="Arial" w:hAnsi="Arial" w:cs="Arial"/>
          <w:sz w:val="16"/>
          <w:szCs w:val="16"/>
          <w:lang w:val="en-US"/>
        </w:rPr>
        <w:t xml:space="preserve">Design: </w:t>
      </w:r>
      <w:r w:rsidR="00CC47E0">
        <w:rPr>
          <w:rFonts w:ascii="Arial" w:hAnsi="Arial" w:cs="Arial"/>
          <w:sz w:val="16"/>
          <w:szCs w:val="16"/>
          <w:lang w:val="en-US"/>
        </w:rPr>
        <w:tab/>
      </w:r>
      <w:r w:rsidR="00CC47E0">
        <w:rPr>
          <w:rFonts w:ascii="Arial" w:hAnsi="Arial" w:cs="Arial"/>
          <w:sz w:val="16"/>
          <w:szCs w:val="16"/>
          <w:lang w:val="en-US"/>
        </w:rPr>
        <w:tab/>
      </w:r>
      <w:r w:rsidR="00CC47E0">
        <w:rPr>
          <w:rFonts w:ascii="Arial" w:hAnsi="Arial" w:cs="Arial"/>
          <w:sz w:val="16"/>
          <w:szCs w:val="16"/>
          <w:lang w:val="en-US"/>
        </w:rPr>
        <w:tab/>
      </w:r>
      <w:r w:rsidRPr="00DF1800">
        <w:rPr>
          <w:rFonts w:ascii="Arial" w:hAnsi="Arial" w:cs="Arial"/>
          <w:sz w:val="16"/>
          <w:szCs w:val="16"/>
          <w:lang w:val="en-US"/>
        </w:rPr>
        <w:t xml:space="preserve">one-piece, low-pressure casting, flow-formed, heat treated, weight </w:t>
      </w:r>
      <w:proofErr w:type="spellStart"/>
      <w:r w:rsidRPr="00DF1800">
        <w:rPr>
          <w:rFonts w:ascii="Arial" w:hAnsi="Arial" w:cs="Arial"/>
          <w:sz w:val="16"/>
          <w:szCs w:val="16"/>
          <w:lang w:val="en-US"/>
        </w:rPr>
        <w:t>optimised</w:t>
      </w:r>
      <w:proofErr w:type="spellEnd"/>
      <w:r w:rsidRPr="00DF1800">
        <w:rPr>
          <w:rFonts w:ascii="Arial" w:hAnsi="Arial" w:cs="Arial"/>
          <w:sz w:val="16"/>
          <w:szCs w:val="16"/>
          <w:lang w:val="en-US"/>
        </w:rPr>
        <w:t>,</w:t>
      </w:r>
    </w:p>
    <w:p w14:paraId="6AD1200C" w14:textId="514B4B1C" w:rsidR="00627325" w:rsidRPr="00DF1800" w:rsidRDefault="00627325" w:rsidP="00CC47E0">
      <w:pPr>
        <w:ind w:left="2124"/>
        <w:jc w:val="both"/>
        <w:rPr>
          <w:rFonts w:ascii="Arial" w:hAnsi="Arial" w:cs="Arial"/>
          <w:sz w:val="16"/>
          <w:szCs w:val="16"/>
          <w:lang w:val="en-US"/>
        </w:rPr>
      </w:pPr>
      <w:r w:rsidRPr="00DF1800">
        <w:rPr>
          <w:rFonts w:ascii="Arial" w:hAnsi="Arial" w:cs="Arial"/>
          <w:sz w:val="16"/>
          <w:szCs w:val="16"/>
          <w:lang w:val="en-US"/>
        </w:rPr>
        <w:t>varied offsets, exchangeable BBS collision protection</w:t>
      </w:r>
    </w:p>
    <w:p w14:paraId="73C75123" w14:textId="578383C3" w:rsidR="00627325" w:rsidRPr="00DF1800" w:rsidRDefault="00627325" w:rsidP="00627325">
      <w:pPr>
        <w:jc w:val="both"/>
        <w:rPr>
          <w:rFonts w:ascii="Arial" w:hAnsi="Arial" w:cs="Arial"/>
          <w:sz w:val="16"/>
          <w:szCs w:val="16"/>
          <w:lang w:val="en-US"/>
        </w:rPr>
      </w:pPr>
      <w:r w:rsidRPr="00DF1800">
        <w:rPr>
          <w:rFonts w:ascii="Arial" w:hAnsi="Arial" w:cs="Arial"/>
          <w:sz w:val="16"/>
          <w:szCs w:val="16"/>
          <w:lang w:val="en-US"/>
        </w:rPr>
        <w:t xml:space="preserve">Applications and reports: </w:t>
      </w:r>
      <w:r w:rsidR="00CC47E0">
        <w:rPr>
          <w:rFonts w:ascii="Arial" w:hAnsi="Arial" w:cs="Arial"/>
          <w:sz w:val="16"/>
          <w:szCs w:val="16"/>
          <w:lang w:val="en-US"/>
        </w:rPr>
        <w:tab/>
      </w:r>
      <w:r w:rsidRPr="00DF1800">
        <w:rPr>
          <w:rFonts w:ascii="Arial" w:hAnsi="Arial" w:cs="Arial"/>
          <w:sz w:val="16"/>
          <w:szCs w:val="16"/>
          <w:lang w:val="en-US"/>
        </w:rPr>
        <w:t>Parts report &amp; ABE for Audi A3 8Y and other models</w:t>
      </w:r>
    </w:p>
    <w:p w14:paraId="40809165" w14:textId="66BCC125" w:rsidR="00627325" w:rsidRPr="00DF1800" w:rsidRDefault="00627325" w:rsidP="00627325">
      <w:pPr>
        <w:jc w:val="both"/>
        <w:rPr>
          <w:rFonts w:ascii="Arial" w:hAnsi="Arial" w:cs="Arial"/>
          <w:sz w:val="16"/>
          <w:szCs w:val="16"/>
          <w:lang w:val="en-US"/>
        </w:rPr>
      </w:pPr>
      <w:r w:rsidRPr="00DF1800">
        <w:rPr>
          <w:rFonts w:ascii="Arial" w:hAnsi="Arial" w:cs="Arial"/>
          <w:sz w:val="16"/>
          <w:szCs w:val="16"/>
          <w:lang w:val="en-US"/>
        </w:rPr>
        <w:t xml:space="preserve">Prices: </w:t>
      </w:r>
      <w:r w:rsidR="00CC47E0">
        <w:rPr>
          <w:rFonts w:ascii="Arial" w:hAnsi="Arial" w:cs="Arial"/>
          <w:sz w:val="16"/>
          <w:szCs w:val="16"/>
          <w:lang w:val="en-US"/>
        </w:rPr>
        <w:tab/>
      </w:r>
      <w:r w:rsidR="00CC47E0">
        <w:rPr>
          <w:rFonts w:ascii="Arial" w:hAnsi="Arial" w:cs="Arial"/>
          <w:sz w:val="16"/>
          <w:szCs w:val="16"/>
          <w:lang w:val="en-US"/>
        </w:rPr>
        <w:tab/>
      </w:r>
      <w:r w:rsidR="00CC47E0">
        <w:rPr>
          <w:rFonts w:ascii="Arial" w:hAnsi="Arial" w:cs="Arial"/>
          <w:sz w:val="16"/>
          <w:szCs w:val="16"/>
          <w:lang w:val="en-US"/>
        </w:rPr>
        <w:tab/>
      </w:r>
      <w:r w:rsidRPr="00DF1800">
        <w:rPr>
          <w:rFonts w:ascii="Arial" w:hAnsi="Arial" w:cs="Arial"/>
          <w:sz w:val="16"/>
          <w:szCs w:val="16"/>
          <w:lang w:val="en-US"/>
        </w:rPr>
        <w:t>On request</w:t>
      </w:r>
    </w:p>
    <w:p w14:paraId="1F5695E7" w14:textId="3320CB8A" w:rsidR="00627325" w:rsidRPr="00DF1800" w:rsidRDefault="00627325" w:rsidP="00627325">
      <w:pPr>
        <w:jc w:val="both"/>
        <w:rPr>
          <w:rFonts w:ascii="Arial" w:hAnsi="Arial" w:cs="Arial"/>
          <w:sz w:val="16"/>
          <w:szCs w:val="16"/>
          <w:lang w:val="en-US"/>
        </w:rPr>
      </w:pPr>
      <w:r w:rsidRPr="00DF1800">
        <w:rPr>
          <w:rFonts w:ascii="Arial" w:hAnsi="Arial" w:cs="Arial"/>
          <w:sz w:val="16"/>
          <w:szCs w:val="16"/>
          <w:lang w:val="en-US"/>
        </w:rPr>
        <w:t xml:space="preserve">Warranty: </w:t>
      </w:r>
      <w:r w:rsidR="00CC47E0">
        <w:rPr>
          <w:rFonts w:ascii="Arial" w:hAnsi="Arial" w:cs="Arial"/>
          <w:sz w:val="16"/>
          <w:szCs w:val="16"/>
          <w:lang w:val="en-US"/>
        </w:rPr>
        <w:tab/>
      </w:r>
      <w:r w:rsidR="00CC47E0">
        <w:rPr>
          <w:rFonts w:ascii="Arial" w:hAnsi="Arial" w:cs="Arial"/>
          <w:sz w:val="16"/>
          <w:szCs w:val="16"/>
          <w:lang w:val="en-US"/>
        </w:rPr>
        <w:tab/>
      </w:r>
      <w:r w:rsidRPr="00DF1800">
        <w:rPr>
          <w:rFonts w:ascii="Arial" w:hAnsi="Arial" w:cs="Arial"/>
          <w:sz w:val="16"/>
          <w:szCs w:val="16"/>
          <w:lang w:val="en-US"/>
        </w:rPr>
        <w:t>Five years</w:t>
      </w:r>
    </w:p>
    <w:p w14:paraId="57C179F6" w14:textId="77777777" w:rsidR="00627325" w:rsidRPr="00DF1800" w:rsidRDefault="00627325" w:rsidP="00627325">
      <w:pPr>
        <w:jc w:val="both"/>
        <w:rPr>
          <w:rFonts w:ascii="Arial" w:hAnsi="Arial" w:cs="Arial"/>
          <w:sz w:val="16"/>
          <w:szCs w:val="16"/>
          <w:lang w:val="en-US"/>
        </w:rPr>
      </w:pPr>
      <w:r w:rsidRPr="00DF1800">
        <w:rPr>
          <w:rFonts w:ascii="Arial" w:hAnsi="Arial" w:cs="Arial"/>
          <w:sz w:val="16"/>
          <w:szCs w:val="16"/>
          <w:lang w:val="en-US"/>
        </w:rPr>
        <w:t>www.bbs.com</w:t>
      </w:r>
    </w:p>
    <w:p w14:paraId="1CCAC554" w14:textId="77777777" w:rsidR="00B011BC" w:rsidRDefault="00B011BC" w:rsidP="00CC47E0">
      <w:pPr>
        <w:jc w:val="right"/>
        <w:rPr>
          <w:rFonts w:ascii="Arial" w:hAnsi="Arial" w:cs="Arial"/>
          <w:b/>
          <w:bCs/>
          <w:sz w:val="16"/>
          <w:szCs w:val="16"/>
          <w:lang w:val="en-US"/>
        </w:rPr>
      </w:pPr>
    </w:p>
    <w:p w14:paraId="7C544FDC" w14:textId="77777777" w:rsidR="00B011BC" w:rsidRPr="00DF1800" w:rsidRDefault="00B011BC" w:rsidP="00B011BC">
      <w:pPr>
        <w:jc w:val="both"/>
        <w:rPr>
          <w:rFonts w:ascii="Arial" w:hAnsi="Arial" w:cs="Arial"/>
          <w:sz w:val="16"/>
          <w:szCs w:val="16"/>
          <w:lang w:val="en-US"/>
        </w:rPr>
      </w:pPr>
      <w:r w:rsidRPr="00DF1800">
        <w:rPr>
          <w:rFonts w:ascii="Arial" w:hAnsi="Arial" w:cs="Arial"/>
          <w:sz w:val="16"/>
          <w:szCs w:val="16"/>
          <w:lang w:val="en-US"/>
        </w:rPr>
        <w:t>About BBS:</w:t>
      </w:r>
    </w:p>
    <w:p w14:paraId="4988A26F" w14:textId="77777777" w:rsidR="00B011BC" w:rsidRPr="00DF1800" w:rsidRDefault="00B011BC" w:rsidP="00B011BC">
      <w:pPr>
        <w:jc w:val="both"/>
        <w:rPr>
          <w:rFonts w:ascii="Arial" w:hAnsi="Arial" w:cs="Arial"/>
          <w:sz w:val="16"/>
          <w:szCs w:val="16"/>
          <w:lang w:val="en-US"/>
        </w:rPr>
      </w:pPr>
      <w:r w:rsidRPr="00DF1800">
        <w:rPr>
          <w:rFonts w:ascii="Arial" w:hAnsi="Arial" w:cs="Arial"/>
          <w:sz w:val="16"/>
          <w:szCs w:val="16"/>
          <w:lang w:val="en-US"/>
        </w:rPr>
        <w:t> </w:t>
      </w:r>
    </w:p>
    <w:p w14:paraId="19CC56EA" w14:textId="77777777" w:rsidR="00B011BC" w:rsidRPr="00DF1800" w:rsidRDefault="00B011BC" w:rsidP="00B011BC">
      <w:pPr>
        <w:jc w:val="both"/>
        <w:rPr>
          <w:rFonts w:ascii="Arial" w:hAnsi="Arial" w:cs="Arial"/>
          <w:sz w:val="16"/>
          <w:szCs w:val="16"/>
          <w:lang w:val="en-US"/>
        </w:rPr>
      </w:pPr>
      <w:r w:rsidRPr="00DF1800">
        <w:rPr>
          <w:rFonts w:ascii="Arial" w:hAnsi="Arial" w:cs="Arial"/>
          <w:sz w:val="16"/>
          <w:szCs w:val="16"/>
          <w:lang w:val="en-US"/>
        </w:rPr>
        <w:t xml:space="preserve">BBS is the world's best-known alloy wheel brand, a fact confirmed by continuous awards from leading German and international automotive trade journals. Founded in 1970 by Heinrich Baumgartner and Klaus Brand at the </w:t>
      </w:r>
      <w:proofErr w:type="spellStart"/>
      <w:r w:rsidRPr="00DF1800">
        <w:rPr>
          <w:rFonts w:ascii="Arial" w:hAnsi="Arial" w:cs="Arial"/>
          <w:sz w:val="16"/>
          <w:szCs w:val="16"/>
          <w:lang w:val="en-US"/>
        </w:rPr>
        <w:t>Schiltach</w:t>
      </w:r>
      <w:proofErr w:type="spellEnd"/>
      <w:r w:rsidRPr="00DF1800">
        <w:rPr>
          <w:rFonts w:ascii="Arial" w:hAnsi="Arial" w:cs="Arial"/>
          <w:sz w:val="16"/>
          <w:szCs w:val="16"/>
          <w:lang w:val="en-US"/>
        </w:rPr>
        <w:t xml:space="preserve"> site in the Black Forest, BBS stands for innovation, and has developed many industry-leading designs in its 50-plus-year history. Exacting controls ensure the high quality of BBS products, starting with low-pressure casting, flow-forming and special heat treatment, right through to the surface finish. Each wheel is checked several times by BBS employees throughout the manufacturing and finishing processes. Today, BBS automotive GmbH is part of the KW automotive group. In addition to the suspension manufacturer KW automotive with its brands KW suspensions, ST suspensions and ap </w:t>
      </w:r>
      <w:proofErr w:type="spellStart"/>
      <w:r w:rsidRPr="00DF1800">
        <w:rPr>
          <w:rFonts w:ascii="Arial" w:hAnsi="Arial" w:cs="Arial"/>
          <w:sz w:val="16"/>
          <w:szCs w:val="16"/>
          <w:lang w:val="en-US"/>
        </w:rPr>
        <w:t>Sportfahrwerke</w:t>
      </w:r>
      <w:proofErr w:type="spellEnd"/>
      <w:r w:rsidRPr="00DF1800">
        <w:rPr>
          <w:rFonts w:ascii="Arial" w:hAnsi="Arial" w:cs="Arial"/>
          <w:sz w:val="16"/>
          <w:szCs w:val="16"/>
          <w:lang w:val="en-US"/>
        </w:rPr>
        <w:t xml:space="preserve">, these include the suspension manufacturers AL-KO Damping, </w:t>
      </w:r>
      <w:proofErr w:type="spellStart"/>
      <w:r w:rsidRPr="00DF1800">
        <w:rPr>
          <w:rFonts w:ascii="Arial" w:hAnsi="Arial" w:cs="Arial"/>
          <w:sz w:val="16"/>
          <w:szCs w:val="16"/>
          <w:lang w:val="en-US"/>
        </w:rPr>
        <w:t>Belltech</w:t>
      </w:r>
      <w:proofErr w:type="spellEnd"/>
      <w:r w:rsidRPr="00DF1800">
        <w:rPr>
          <w:rFonts w:ascii="Arial" w:hAnsi="Arial" w:cs="Arial"/>
          <w:sz w:val="16"/>
          <w:szCs w:val="16"/>
          <w:lang w:val="en-US"/>
        </w:rPr>
        <w:t xml:space="preserve"> and </w:t>
      </w:r>
      <w:proofErr w:type="spellStart"/>
      <w:r w:rsidRPr="00DF1800">
        <w:rPr>
          <w:rFonts w:ascii="Arial" w:hAnsi="Arial" w:cs="Arial"/>
          <w:sz w:val="16"/>
          <w:szCs w:val="16"/>
          <w:lang w:val="en-US"/>
        </w:rPr>
        <w:t>Reiger</w:t>
      </w:r>
      <w:proofErr w:type="spellEnd"/>
      <w:r w:rsidRPr="00DF1800">
        <w:rPr>
          <w:rFonts w:ascii="Arial" w:hAnsi="Arial" w:cs="Arial"/>
          <w:sz w:val="16"/>
          <w:szCs w:val="16"/>
          <w:lang w:val="en-US"/>
        </w:rPr>
        <w:t xml:space="preserve"> Suspension as well as the </w:t>
      </w:r>
      <w:proofErr w:type="spellStart"/>
      <w:r w:rsidRPr="00DF1800">
        <w:rPr>
          <w:rFonts w:ascii="Arial" w:hAnsi="Arial" w:cs="Arial"/>
          <w:sz w:val="16"/>
          <w:szCs w:val="16"/>
          <w:lang w:val="en-US"/>
        </w:rPr>
        <w:t>SimRacing</w:t>
      </w:r>
      <w:proofErr w:type="spellEnd"/>
      <w:r w:rsidRPr="00DF1800">
        <w:rPr>
          <w:rFonts w:ascii="Arial" w:hAnsi="Arial" w:cs="Arial"/>
          <w:sz w:val="16"/>
          <w:szCs w:val="16"/>
          <w:lang w:val="en-US"/>
        </w:rPr>
        <w:t xml:space="preserve"> brands </w:t>
      </w:r>
      <w:proofErr w:type="spellStart"/>
      <w:r w:rsidRPr="00DF1800">
        <w:rPr>
          <w:rFonts w:ascii="Arial" w:hAnsi="Arial" w:cs="Arial"/>
          <w:sz w:val="16"/>
          <w:szCs w:val="16"/>
          <w:lang w:val="en-US"/>
        </w:rPr>
        <w:t>TrackTime</w:t>
      </w:r>
      <w:proofErr w:type="spellEnd"/>
      <w:r w:rsidRPr="00DF1800">
        <w:rPr>
          <w:rFonts w:ascii="Arial" w:hAnsi="Arial" w:cs="Arial"/>
          <w:sz w:val="16"/>
          <w:szCs w:val="16"/>
          <w:lang w:val="en-US"/>
        </w:rPr>
        <w:t xml:space="preserve"> and Ascher Racing. With its immense product portfolio, KW automotive has been operating successfully worldwide for over 25 years.</w:t>
      </w:r>
    </w:p>
    <w:p w14:paraId="3470B14D" w14:textId="2A00F298" w:rsidR="00627325" w:rsidRPr="00CC47E0" w:rsidRDefault="00627325" w:rsidP="00CC47E0">
      <w:pPr>
        <w:jc w:val="right"/>
        <w:rPr>
          <w:rFonts w:ascii="Arial" w:hAnsi="Arial" w:cs="Arial"/>
          <w:b/>
          <w:bCs/>
          <w:sz w:val="16"/>
          <w:szCs w:val="16"/>
          <w:lang w:val="en-US"/>
        </w:rPr>
      </w:pPr>
      <w:r w:rsidRPr="00CC47E0">
        <w:rPr>
          <w:rFonts w:ascii="Arial" w:hAnsi="Arial" w:cs="Arial"/>
          <w:b/>
          <w:bCs/>
          <w:sz w:val="16"/>
          <w:szCs w:val="16"/>
          <w:lang w:val="en-US"/>
        </w:rPr>
        <w:t> </w:t>
      </w:r>
    </w:p>
    <w:p w14:paraId="624EB621" w14:textId="77777777" w:rsidR="00627325" w:rsidRPr="00CC47E0" w:rsidRDefault="00627325" w:rsidP="00CC47E0">
      <w:pPr>
        <w:jc w:val="right"/>
        <w:rPr>
          <w:rFonts w:ascii="Arial" w:hAnsi="Arial" w:cs="Arial"/>
          <w:b/>
          <w:bCs/>
          <w:sz w:val="16"/>
          <w:szCs w:val="16"/>
          <w:lang w:val="en-US"/>
        </w:rPr>
      </w:pPr>
      <w:r w:rsidRPr="00CC47E0">
        <w:rPr>
          <w:rFonts w:ascii="Arial" w:hAnsi="Arial" w:cs="Arial"/>
          <w:b/>
          <w:bCs/>
          <w:sz w:val="16"/>
          <w:szCs w:val="16"/>
          <w:lang w:val="en-US"/>
        </w:rPr>
        <w:t>Reprint free of charge * Proof requested</w:t>
      </w:r>
    </w:p>
    <w:p w14:paraId="00AE040E" w14:textId="77777777" w:rsidR="00627325" w:rsidRPr="00CC47E0" w:rsidRDefault="00627325" w:rsidP="00CC47E0">
      <w:pPr>
        <w:jc w:val="right"/>
        <w:rPr>
          <w:rFonts w:ascii="Arial" w:hAnsi="Arial" w:cs="Arial"/>
          <w:b/>
          <w:bCs/>
          <w:sz w:val="16"/>
          <w:szCs w:val="16"/>
          <w:lang w:val="en-US"/>
        </w:rPr>
      </w:pPr>
      <w:r w:rsidRPr="00CC47E0">
        <w:rPr>
          <w:rFonts w:ascii="Arial" w:hAnsi="Arial" w:cs="Arial"/>
          <w:b/>
          <w:bCs/>
          <w:sz w:val="16"/>
          <w:szCs w:val="16"/>
          <w:lang w:val="en-US"/>
        </w:rPr>
        <w:t> </w:t>
      </w:r>
    </w:p>
    <w:p w14:paraId="2EDE4E6D" w14:textId="77777777" w:rsidR="00627325" w:rsidRPr="00627325" w:rsidRDefault="00627325" w:rsidP="00627325">
      <w:pPr>
        <w:jc w:val="both"/>
        <w:rPr>
          <w:rFonts w:ascii="Arial" w:hAnsi="Arial" w:cs="Arial"/>
          <w:sz w:val="22"/>
          <w:szCs w:val="22"/>
          <w:lang w:val="en-US"/>
        </w:rPr>
      </w:pPr>
      <w:r w:rsidRPr="00627325">
        <w:rPr>
          <w:rFonts w:ascii="Arial" w:hAnsi="Arial" w:cs="Arial"/>
          <w:sz w:val="22"/>
          <w:szCs w:val="22"/>
          <w:lang w:val="en-US"/>
        </w:rPr>
        <w:t>This press release can be found at: www.tuningpress.com</w:t>
      </w:r>
    </w:p>
    <w:p w14:paraId="21736E10" w14:textId="77777777" w:rsidR="00627325" w:rsidRPr="00627325" w:rsidRDefault="00627325" w:rsidP="00627325">
      <w:pPr>
        <w:jc w:val="both"/>
        <w:rPr>
          <w:rFonts w:ascii="Arial" w:hAnsi="Arial" w:cs="Arial"/>
          <w:sz w:val="22"/>
          <w:szCs w:val="22"/>
          <w:lang w:val="en-US"/>
        </w:rPr>
      </w:pPr>
      <w:r w:rsidRPr="00627325">
        <w:rPr>
          <w:rFonts w:ascii="Arial" w:hAnsi="Arial" w:cs="Arial"/>
          <w:sz w:val="22"/>
          <w:szCs w:val="22"/>
          <w:lang w:val="en-US"/>
        </w:rPr>
        <w:t> </w:t>
      </w:r>
    </w:p>
    <w:p w14:paraId="463ED5DA" w14:textId="77777777" w:rsidR="00CC47E0" w:rsidRPr="00DF1800" w:rsidRDefault="00CC47E0" w:rsidP="00CC47E0">
      <w:pPr>
        <w:jc w:val="both"/>
        <w:rPr>
          <w:rFonts w:ascii="Arial" w:hAnsi="Arial" w:cs="Arial"/>
          <w:b/>
          <w:bCs/>
          <w:sz w:val="18"/>
          <w:szCs w:val="18"/>
          <w:lang w:val="en-US"/>
        </w:rPr>
      </w:pPr>
      <w:r w:rsidRPr="00DF1800">
        <w:rPr>
          <w:rFonts w:ascii="Arial" w:hAnsi="Arial" w:cs="Arial"/>
          <w:b/>
          <w:bCs/>
          <w:sz w:val="18"/>
          <w:szCs w:val="18"/>
          <w:lang w:val="en-US"/>
        </w:rPr>
        <w:t>Contact press and document address:</w:t>
      </w:r>
    </w:p>
    <w:p w14:paraId="739EF637" w14:textId="77777777" w:rsidR="00CC47E0" w:rsidRPr="00DF1800" w:rsidRDefault="00CC47E0" w:rsidP="00CC47E0">
      <w:pPr>
        <w:jc w:val="both"/>
        <w:rPr>
          <w:rFonts w:ascii="Arial" w:hAnsi="Arial" w:cs="Arial"/>
          <w:sz w:val="18"/>
          <w:szCs w:val="18"/>
        </w:rPr>
      </w:pPr>
      <w:proofErr w:type="spellStart"/>
      <w:r w:rsidRPr="00DF1800">
        <w:rPr>
          <w:rFonts w:ascii="Arial" w:hAnsi="Arial" w:cs="Arial"/>
          <w:sz w:val="18"/>
          <w:szCs w:val="18"/>
        </w:rPr>
        <w:t>MediaTel</w:t>
      </w:r>
      <w:proofErr w:type="spellEnd"/>
      <w:r w:rsidRPr="00DF1800">
        <w:rPr>
          <w:rFonts w:ascii="Arial" w:hAnsi="Arial" w:cs="Arial"/>
          <w:sz w:val="18"/>
          <w:szCs w:val="18"/>
        </w:rPr>
        <w:t xml:space="preserve"> Communication &amp; PR, Haldenweg 2, 72505 Krauchenwies-</w:t>
      </w:r>
      <w:proofErr w:type="spellStart"/>
      <w:r w:rsidRPr="00DF1800">
        <w:rPr>
          <w:rFonts w:ascii="Arial" w:hAnsi="Arial" w:cs="Arial"/>
          <w:sz w:val="18"/>
          <w:szCs w:val="18"/>
        </w:rPr>
        <w:t>Ablach</w:t>
      </w:r>
      <w:proofErr w:type="spellEnd"/>
      <w:r w:rsidRPr="00DF1800">
        <w:rPr>
          <w:rFonts w:ascii="Arial" w:hAnsi="Arial" w:cs="Arial"/>
          <w:sz w:val="18"/>
          <w:szCs w:val="18"/>
        </w:rPr>
        <w:t>,</w:t>
      </w:r>
      <w:r>
        <w:rPr>
          <w:rFonts w:ascii="Arial" w:hAnsi="Arial" w:cs="Arial"/>
          <w:sz w:val="18"/>
          <w:szCs w:val="18"/>
        </w:rPr>
        <w:t xml:space="preserve"> Germany</w:t>
      </w:r>
    </w:p>
    <w:p w14:paraId="34589D02" w14:textId="77777777" w:rsidR="00CC47E0" w:rsidRPr="00DF1800" w:rsidRDefault="00CC47E0" w:rsidP="00CC47E0">
      <w:pPr>
        <w:jc w:val="both"/>
        <w:rPr>
          <w:rFonts w:ascii="Arial" w:hAnsi="Arial" w:cs="Arial"/>
          <w:sz w:val="18"/>
          <w:szCs w:val="18"/>
          <w:lang w:val="en-US"/>
        </w:rPr>
      </w:pPr>
      <w:r w:rsidRPr="00DF1800">
        <w:rPr>
          <w:rFonts w:ascii="Arial" w:hAnsi="Arial" w:cs="Arial"/>
          <w:sz w:val="18"/>
          <w:szCs w:val="18"/>
          <w:lang w:val="en-US"/>
        </w:rPr>
        <w:t>Contact: Peter Hintze, Tel: +49 (0) 7576 /9616-12, E-mail: hintze@mediatel.biz</w:t>
      </w:r>
    </w:p>
    <w:p w14:paraId="468C2779" w14:textId="77777777" w:rsidR="00CC47E0" w:rsidRPr="00627325" w:rsidRDefault="00CC47E0" w:rsidP="00CC47E0">
      <w:pPr>
        <w:jc w:val="both"/>
        <w:rPr>
          <w:rFonts w:ascii="Arial" w:hAnsi="Arial" w:cs="Arial"/>
          <w:sz w:val="22"/>
          <w:szCs w:val="22"/>
          <w:lang w:val="en-US"/>
        </w:rPr>
      </w:pPr>
      <w:r w:rsidRPr="00627325">
        <w:rPr>
          <w:rFonts w:ascii="Arial" w:hAnsi="Arial" w:cs="Arial"/>
          <w:sz w:val="22"/>
          <w:szCs w:val="22"/>
          <w:lang w:val="en-US"/>
        </w:rPr>
        <w:t> </w:t>
      </w:r>
    </w:p>
    <w:p w14:paraId="6F9BEE9F" w14:textId="1946A544" w:rsidR="00094978" w:rsidRPr="00CC47E0" w:rsidRDefault="00094978" w:rsidP="00CC47E0">
      <w:pPr>
        <w:jc w:val="both"/>
        <w:rPr>
          <w:rFonts w:ascii="Arial" w:hAnsi="Arial" w:cs="Arial"/>
          <w:sz w:val="18"/>
          <w:szCs w:val="18"/>
        </w:rPr>
      </w:pPr>
    </w:p>
    <w:sectPr w:rsidR="00094978" w:rsidRPr="00CC47E0">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B6954" w14:textId="77777777" w:rsidR="002D474B" w:rsidRDefault="002D474B" w:rsidP="00B011BC">
      <w:r>
        <w:separator/>
      </w:r>
    </w:p>
  </w:endnote>
  <w:endnote w:type="continuationSeparator" w:id="0">
    <w:p w14:paraId="23F560CC" w14:textId="77777777" w:rsidR="002D474B" w:rsidRDefault="002D474B" w:rsidP="00B01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4D294" w14:textId="77777777" w:rsidR="002D474B" w:rsidRDefault="002D474B" w:rsidP="00B011BC">
      <w:r>
        <w:separator/>
      </w:r>
    </w:p>
  </w:footnote>
  <w:footnote w:type="continuationSeparator" w:id="0">
    <w:p w14:paraId="78A4E4BF" w14:textId="77777777" w:rsidR="002D474B" w:rsidRDefault="002D474B" w:rsidP="00B01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00308" w14:textId="2B111F4C" w:rsidR="00B011BC" w:rsidRDefault="00B011BC">
    <w:pPr>
      <w:pStyle w:val="Kopfzeile"/>
    </w:pPr>
    <w:r>
      <w:rPr>
        <w:noProof/>
      </w:rPr>
      <w:drawing>
        <wp:anchor distT="0" distB="0" distL="114300" distR="114300" simplePos="0" relativeHeight="251659264" behindDoc="1" locked="0" layoutInCell="1" allowOverlap="1" wp14:anchorId="4AEA7F66" wp14:editId="1046E60E">
          <wp:simplePos x="0" y="0"/>
          <wp:positionH relativeFrom="column">
            <wp:posOffset>-898053</wp:posOffset>
          </wp:positionH>
          <wp:positionV relativeFrom="paragraph">
            <wp:posOffset>-447675</wp:posOffset>
          </wp:positionV>
          <wp:extent cx="7559644" cy="10687448"/>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59644" cy="106874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D1DC5"/>
    <w:multiLevelType w:val="hybridMultilevel"/>
    <w:tmpl w:val="982A0B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031A3B"/>
    <w:multiLevelType w:val="hybridMultilevel"/>
    <w:tmpl w:val="0E36B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AC0D58"/>
    <w:multiLevelType w:val="hybridMultilevel"/>
    <w:tmpl w:val="421CC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61928878">
    <w:abstractNumId w:val="0"/>
  </w:num>
  <w:num w:numId="2" w16cid:durableId="54747182">
    <w:abstractNumId w:val="1"/>
  </w:num>
  <w:num w:numId="3" w16cid:durableId="4176788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011"/>
    <w:rsid w:val="00094978"/>
    <w:rsid w:val="001E6D9B"/>
    <w:rsid w:val="002D474B"/>
    <w:rsid w:val="00304011"/>
    <w:rsid w:val="00531393"/>
    <w:rsid w:val="00544936"/>
    <w:rsid w:val="005C3FF8"/>
    <w:rsid w:val="005D7105"/>
    <w:rsid w:val="00627325"/>
    <w:rsid w:val="006B1DB8"/>
    <w:rsid w:val="00811285"/>
    <w:rsid w:val="008A7640"/>
    <w:rsid w:val="008D6E63"/>
    <w:rsid w:val="009479C3"/>
    <w:rsid w:val="009E670E"/>
    <w:rsid w:val="00B011BC"/>
    <w:rsid w:val="00CC47E0"/>
    <w:rsid w:val="00D37F95"/>
    <w:rsid w:val="00D56FAE"/>
    <w:rsid w:val="00DF1800"/>
    <w:rsid w:val="00E02CB9"/>
    <w:rsid w:val="00E2596C"/>
    <w:rsid w:val="00E6001C"/>
    <w:rsid w:val="00E877B5"/>
    <w:rsid w:val="00FF14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02716"/>
  <w15:chartTrackingRefBased/>
  <w15:docId w15:val="{57274313-1C20-6441-8212-7A93F93E9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D7105"/>
    <w:pPr>
      <w:ind w:left="720"/>
      <w:contextualSpacing/>
    </w:pPr>
  </w:style>
  <w:style w:type="paragraph" w:styleId="Kopfzeile">
    <w:name w:val="header"/>
    <w:basedOn w:val="Standard"/>
    <w:link w:val="KopfzeileZchn"/>
    <w:uiPriority w:val="99"/>
    <w:unhideWhenUsed/>
    <w:rsid w:val="00B011BC"/>
    <w:pPr>
      <w:tabs>
        <w:tab w:val="center" w:pos="4536"/>
        <w:tab w:val="right" w:pos="9072"/>
      </w:tabs>
    </w:pPr>
  </w:style>
  <w:style w:type="character" w:customStyle="1" w:styleId="KopfzeileZchn">
    <w:name w:val="Kopfzeile Zchn"/>
    <w:basedOn w:val="Absatz-Standardschriftart"/>
    <w:link w:val="Kopfzeile"/>
    <w:uiPriority w:val="99"/>
    <w:rsid w:val="00B011BC"/>
  </w:style>
  <w:style w:type="paragraph" w:styleId="Fuzeile">
    <w:name w:val="footer"/>
    <w:basedOn w:val="Standard"/>
    <w:link w:val="FuzeileZchn"/>
    <w:uiPriority w:val="99"/>
    <w:unhideWhenUsed/>
    <w:rsid w:val="00B011BC"/>
    <w:pPr>
      <w:tabs>
        <w:tab w:val="center" w:pos="4536"/>
        <w:tab w:val="right" w:pos="9072"/>
      </w:tabs>
    </w:pPr>
  </w:style>
  <w:style w:type="character" w:customStyle="1" w:styleId="FuzeileZchn">
    <w:name w:val="Fußzeile Zchn"/>
    <w:basedOn w:val="Absatz-Standardschriftart"/>
    <w:link w:val="Fuzeile"/>
    <w:uiPriority w:val="99"/>
    <w:rsid w:val="00B01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703</Words>
  <Characters>4435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Hintze</dc:creator>
  <cp:keywords/>
  <dc:description/>
  <cp:lastModifiedBy>Peter Hintze</cp:lastModifiedBy>
  <cp:revision>8</cp:revision>
  <dcterms:created xsi:type="dcterms:W3CDTF">2022-07-13T11:22:00Z</dcterms:created>
  <dcterms:modified xsi:type="dcterms:W3CDTF">2022-07-15T15:19:00Z</dcterms:modified>
</cp:coreProperties>
</file>