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395BF8"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3729355</wp:posOffset>
            </wp:positionH>
            <wp:positionV relativeFrom="paragraph">
              <wp:posOffset>57785</wp:posOffset>
            </wp:positionV>
            <wp:extent cx="1839595" cy="815975"/>
            <wp:effectExtent l="0" t="0" r="8255" b="3175"/>
            <wp:wrapTight wrapText="bothSides">
              <wp:wrapPolygon edited="0">
                <wp:start x="0" y="0"/>
                <wp:lineTo x="0" y="21180"/>
                <wp:lineTo x="21473" y="21180"/>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9595" cy="815975"/>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9665A6" w:rsidP="00D56CC5">
      <w:pPr>
        <w:spacing w:line="360" w:lineRule="auto"/>
        <w:jc w:val="both"/>
        <w:rPr>
          <w:rFonts w:ascii="Arial" w:hAnsi="Arial" w:cs="Arial"/>
          <w:b/>
          <w:bCs/>
          <w:sz w:val="32"/>
          <w:szCs w:val="30"/>
        </w:rPr>
      </w:pPr>
      <w:r>
        <w:rPr>
          <w:rFonts w:ascii="Arial" w:hAnsi="Arial" w:cs="Arial"/>
          <w:b/>
          <w:bCs/>
          <w:sz w:val="32"/>
          <w:szCs w:val="30"/>
        </w:rPr>
        <w:t>ZIA</w:t>
      </w:r>
      <w:r w:rsidR="002D5248">
        <w:rPr>
          <w:rFonts w:ascii="Arial" w:hAnsi="Arial" w:cs="Arial"/>
          <w:b/>
          <w:bCs/>
          <w:sz w:val="32"/>
          <w:szCs w:val="30"/>
        </w:rPr>
        <w:t xml:space="preserve"> </w:t>
      </w:r>
      <w:r w:rsidR="00F76F1D">
        <w:rPr>
          <w:rFonts w:ascii="Arial" w:hAnsi="Arial" w:cs="Arial"/>
          <w:b/>
          <w:bCs/>
          <w:sz w:val="32"/>
          <w:szCs w:val="30"/>
        </w:rPr>
        <w:t>unterzeichnet Charta der Vielfalt</w:t>
      </w:r>
    </w:p>
    <w:p w:rsidR="00CA7EFB" w:rsidRPr="00CA7EFB" w:rsidRDefault="00CA7EFB" w:rsidP="00D56CC5">
      <w:pPr>
        <w:spacing w:line="360" w:lineRule="auto"/>
        <w:jc w:val="both"/>
        <w:rPr>
          <w:rFonts w:ascii="Arial" w:hAnsi="Arial" w:cs="Arial"/>
          <w:b/>
          <w:bCs/>
          <w:sz w:val="22"/>
          <w:szCs w:val="30"/>
        </w:rPr>
      </w:pPr>
    </w:p>
    <w:p w:rsidR="00F76F1D" w:rsidRDefault="00CA40EC" w:rsidP="007D501C">
      <w:pPr>
        <w:spacing w:line="360" w:lineRule="auto"/>
        <w:jc w:val="both"/>
        <w:rPr>
          <w:rFonts w:ascii="Arial" w:hAnsi="Arial" w:cs="Arial"/>
        </w:rPr>
      </w:pPr>
      <w:r>
        <w:rPr>
          <w:rFonts w:ascii="Arial" w:hAnsi="Arial" w:cs="Arial"/>
          <w:b/>
          <w:bCs/>
        </w:rPr>
        <w:t xml:space="preserve">Berlin, </w:t>
      </w:r>
      <w:r w:rsidR="00F1685A">
        <w:rPr>
          <w:rFonts w:ascii="Arial" w:hAnsi="Arial" w:cs="Arial"/>
          <w:b/>
          <w:bCs/>
        </w:rPr>
        <w:t>05</w:t>
      </w:r>
      <w:r w:rsidR="00F76F1D">
        <w:rPr>
          <w:rFonts w:ascii="Arial" w:hAnsi="Arial" w:cs="Arial"/>
          <w:b/>
          <w:bCs/>
        </w:rPr>
        <w:t>.07</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F76F1D">
        <w:rPr>
          <w:rFonts w:ascii="Arial" w:hAnsi="Arial" w:cs="Arial"/>
        </w:rPr>
        <w:t xml:space="preserve"> D</w:t>
      </w:r>
      <w:r w:rsidR="00F76F1D" w:rsidRPr="00F76F1D">
        <w:rPr>
          <w:rFonts w:ascii="Arial" w:hAnsi="Arial" w:cs="Arial"/>
        </w:rPr>
        <w:t xml:space="preserve">er ZIA Zentraler Immobilien Ausschuss </w:t>
      </w:r>
      <w:r w:rsidR="00F76F1D">
        <w:rPr>
          <w:rFonts w:ascii="Arial" w:hAnsi="Arial" w:cs="Arial"/>
        </w:rPr>
        <w:t xml:space="preserve">hat </w:t>
      </w:r>
      <w:r w:rsidR="00F76F1D" w:rsidRPr="00F76F1D">
        <w:rPr>
          <w:rFonts w:ascii="Arial" w:hAnsi="Arial" w:cs="Arial"/>
        </w:rPr>
        <w:t>im</w:t>
      </w:r>
      <w:r w:rsidR="00F76F1D">
        <w:rPr>
          <w:rFonts w:ascii="Arial" w:hAnsi="Arial" w:cs="Arial"/>
        </w:rPr>
        <w:t xml:space="preserve"> Rahmen des Tags der Immobilien</w:t>
      </w:r>
      <w:r w:rsidR="00F76F1D" w:rsidRPr="00F76F1D">
        <w:rPr>
          <w:rFonts w:ascii="Arial" w:hAnsi="Arial" w:cs="Arial"/>
        </w:rPr>
        <w:t>wirtschaft 2017 die Charta der Vielfalt unterzeichnet.</w:t>
      </w:r>
      <w:r w:rsidR="00F76F1D" w:rsidRPr="00F76F1D">
        <w:t xml:space="preserve"> </w:t>
      </w:r>
      <w:r w:rsidR="00F76F1D" w:rsidRPr="00F76F1D">
        <w:rPr>
          <w:rFonts w:ascii="Arial" w:hAnsi="Arial" w:cs="Arial"/>
        </w:rPr>
        <w:t xml:space="preserve">Mehr als 2450 Unternehmen und öffentliche Einrichtungen sind dieser Initiative zur Förderung von Vielfalt in Unternehmen und Institutionen bereits beigetreten. Das Kernziel besteht darin, die Anerkennung, Wertschätzung und Einbeziehung von Vielfalt in der Unternehmenskultur in Deutschland </w:t>
      </w:r>
      <w:bookmarkStart w:id="0" w:name="_GoBack"/>
      <w:bookmarkEnd w:id="0"/>
      <w:r w:rsidR="00F76F1D" w:rsidRPr="00F76F1D">
        <w:rPr>
          <w:rFonts w:ascii="Arial" w:hAnsi="Arial" w:cs="Arial"/>
        </w:rPr>
        <w:t>voranzubringen.</w:t>
      </w:r>
      <w:r w:rsidR="00F76F1D">
        <w:rPr>
          <w:rFonts w:ascii="Arial" w:hAnsi="Arial" w:cs="Arial"/>
        </w:rPr>
        <w:t xml:space="preserve"> „Das Thema Diversity spielt in Arbeitswelt und Gesellschaft weiterhin eine vergleichsweise untergeordnete Rolle“, sagt Bärbel Schomberg, </w:t>
      </w:r>
      <w:r w:rsidR="00F76F1D" w:rsidRPr="00F76F1D">
        <w:rPr>
          <w:rFonts w:ascii="Arial" w:hAnsi="Arial" w:cs="Arial"/>
        </w:rPr>
        <w:t>Vizepräsidentin des ZIA und Vorsitzende des Ausschusses Diversity.</w:t>
      </w:r>
      <w:r w:rsidR="00F76F1D">
        <w:rPr>
          <w:rFonts w:ascii="Arial" w:hAnsi="Arial" w:cs="Arial"/>
        </w:rPr>
        <w:t xml:space="preserve"> „Dabei wird oftmals unterschätzt, dass die Wertschätzung von Vielfalt und das Leben von Diversity im Berufsalltag längst auch schon strategische Mittel zur Nachwuchsgewinnung und den unternehmerischen Erfolg geworden sind. </w:t>
      </w:r>
      <w:r w:rsidR="007D501C" w:rsidRPr="007D501C">
        <w:rPr>
          <w:rFonts w:ascii="Arial" w:hAnsi="Arial" w:cs="Arial"/>
        </w:rPr>
        <w:t>Angesichts von demographischem Wandel und Fachkräftemangel steht insbesondere die Immobilienwirtschaft vor großen Aufgaben, bei denen die Vielfalt e</w:t>
      </w:r>
      <w:r w:rsidR="00F76F1D">
        <w:rPr>
          <w:rFonts w:ascii="Arial" w:hAnsi="Arial" w:cs="Arial"/>
        </w:rPr>
        <w:t>in Teil der Lösung sein könnte“, so Schomberg.</w:t>
      </w:r>
    </w:p>
    <w:p w:rsidR="007D501C" w:rsidRPr="007D501C" w:rsidRDefault="007D501C" w:rsidP="007D501C">
      <w:pPr>
        <w:spacing w:line="360" w:lineRule="auto"/>
        <w:jc w:val="both"/>
        <w:rPr>
          <w:rFonts w:ascii="Arial" w:hAnsi="Arial" w:cs="Arial"/>
        </w:rPr>
      </w:pPr>
    </w:p>
    <w:p w:rsidR="007D501C" w:rsidRDefault="007D501C" w:rsidP="007D501C">
      <w:pPr>
        <w:spacing w:line="360" w:lineRule="auto"/>
        <w:jc w:val="both"/>
        <w:rPr>
          <w:rFonts w:ascii="Arial" w:hAnsi="Arial" w:cs="Arial"/>
        </w:rPr>
      </w:pPr>
      <w:r w:rsidRPr="007D501C">
        <w:rPr>
          <w:rFonts w:ascii="Arial" w:hAnsi="Arial" w:cs="Arial"/>
        </w:rPr>
        <w:t xml:space="preserve">Durch die Unterzeichnung prägt der ZIA nicht nur das Image einer ganzen Branche in der Öffentlichkeit, sondern bekennt sich im Namen seiner zahlreichen Mitglieder klar zu den Standards einer modernen, aufgeklärten und toleranten Gesellschaft. Nachdem vor einigen </w:t>
      </w:r>
      <w:r w:rsidR="00EA3D6B">
        <w:rPr>
          <w:rFonts w:ascii="Arial" w:hAnsi="Arial" w:cs="Arial"/>
        </w:rPr>
        <w:t>Monaten</w:t>
      </w:r>
      <w:r w:rsidRPr="007D501C">
        <w:rPr>
          <w:rFonts w:ascii="Arial" w:hAnsi="Arial" w:cs="Arial"/>
        </w:rPr>
        <w:t xml:space="preserve"> bereits ein eigener Diversity-Ausschuss gegründet wurde, vollzieht </w:t>
      </w:r>
      <w:r w:rsidR="00F76F1D">
        <w:rPr>
          <w:rFonts w:ascii="Arial" w:hAnsi="Arial" w:cs="Arial"/>
        </w:rPr>
        <w:t xml:space="preserve">der ZIA </w:t>
      </w:r>
      <w:r w:rsidRPr="007D501C">
        <w:rPr>
          <w:rFonts w:ascii="Arial" w:hAnsi="Arial" w:cs="Arial"/>
        </w:rPr>
        <w:t>nun den nächsten Schritt in diesem Bereich. „Wir sollten versuchen, besser zu sein als andere Branchen“, sagt Schomberg</w:t>
      </w:r>
      <w:r w:rsidR="00F76F1D">
        <w:rPr>
          <w:rFonts w:ascii="Arial" w:hAnsi="Arial" w:cs="Arial"/>
        </w:rPr>
        <w:t xml:space="preserve">. </w:t>
      </w:r>
      <w:r w:rsidRPr="007D501C">
        <w:rPr>
          <w:rFonts w:ascii="Arial" w:hAnsi="Arial" w:cs="Arial"/>
        </w:rPr>
        <w:t>„</w:t>
      </w:r>
      <w:r w:rsidR="00F76F1D">
        <w:rPr>
          <w:rFonts w:ascii="Arial" w:hAnsi="Arial" w:cs="Arial"/>
        </w:rPr>
        <w:t>Und w</w:t>
      </w:r>
      <w:r w:rsidRPr="007D501C">
        <w:rPr>
          <w:rFonts w:ascii="Arial" w:hAnsi="Arial" w:cs="Arial"/>
        </w:rPr>
        <w:t>ir sollten versuchen, mit Vorbild zu führen und die maximale Entfaltung von Leistung und Persönlichkeit unserer Mitarbeiter unabhängig von Geschlecht, Alter, sexueller Orientierung, Herkunft oder Behinderung a</w:t>
      </w:r>
      <w:r w:rsidR="00F76F1D">
        <w:rPr>
          <w:rFonts w:ascii="Arial" w:hAnsi="Arial" w:cs="Arial"/>
        </w:rPr>
        <w:t>ls Standard zu setzen.“</w:t>
      </w:r>
    </w:p>
    <w:p w:rsidR="00F76F1D" w:rsidRDefault="00F76F1D" w:rsidP="007D501C">
      <w:pPr>
        <w:spacing w:line="360" w:lineRule="auto"/>
        <w:jc w:val="both"/>
        <w:rPr>
          <w:rFonts w:ascii="Arial" w:hAnsi="Arial" w:cs="Arial"/>
        </w:rPr>
      </w:pPr>
    </w:p>
    <w:p w:rsidR="00F76F1D" w:rsidRDefault="00F76F1D" w:rsidP="007D501C">
      <w:pPr>
        <w:spacing w:line="360" w:lineRule="auto"/>
        <w:jc w:val="both"/>
        <w:rPr>
          <w:rFonts w:ascii="Arial" w:hAnsi="Arial" w:cs="Arial"/>
        </w:rPr>
      </w:pPr>
    </w:p>
    <w:p w:rsidR="0076499F" w:rsidRDefault="0076499F"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Pr="006D049D"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Default="00DB19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DE" w:rsidRDefault="00B54DDE">
      <w:r>
        <w:separator/>
      </w:r>
    </w:p>
  </w:endnote>
  <w:endnote w:type="continuationSeparator" w:id="0">
    <w:p w:rsidR="00B54DDE" w:rsidRDefault="00B5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1685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DE" w:rsidRDefault="00B54DDE">
      <w:r>
        <w:separator/>
      </w:r>
    </w:p>
  </w:footnote>
  <w:footnote w:type="continuationSeparator" w:id="0">
    <w:p w:rsidR="00B54DDE" w:rsidRDefault="00B5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58B2"/>
    <w:rsid w:val="00116BEF"/>
    <w:rsid w:val="001207FA"/>
    <w:rsid w:val="00122BFD"/>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2761"/>
    <w:rsid w:val="001C2B86"/>
    <w:rsid w:val="001C3CD6"/>
    <w:rsid w:val="001C5203"/>
    <w:rsid w:val="001C521A"/>
    <w:rsid w:val="001C5566"/>
    <w:rsid w:val="001C67EF"/>
    <w:rsid w:val="001C7925"/>
    <w:rsid w:val="001D0470"/>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B6DD4"/>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01C"/>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B77"/>
    <w:rsid w:val="00937EE5"/>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54DDE"/>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2211"/>
    <w:rsid w:val="00D02E4E"/>
    <w:rsid w:val="00D04127"/>
    <w:rsid w:val="00D0597D"/>
    <w:rsid w:val="00D06261"/>
    <w:rsid w:val="00D06CE0"/>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1B99"/>
    <w:rsid w:val="00E8231D"/>
    <w:rsid w:val="00E844F2"/>
    <w:rsid w:val="00E851BC"/>
    <w:rsid w:val="00E87355"/>
    <w:rsid w:val="00E879C0"/>
    <w:rsid w:val="00E92E8B"/>
    <w:rsid w:val="00E9316E"/>
    <w:rsid w:val="00EA36CB"/>
    <w:rsid w:val="00EA3BCF"/>
    <w:rsid w:val="00EA3D6B"/>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85A"/>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6F1D"/>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06D"/>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A48"/>
    <w:rsid w:val="00FE786E"/>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24E5-A976-4503-8CE3-D151D7CD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82478108</Template>
  <TotalTime>0</TotalTime>
  <Pages>2</Pages>
  <Words>350</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2778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2017-06-22T14:16:00Z</cp:lastPrinted>
  <dcterms:created xsi:type="dcterms:W3CDTF">2017-07-05T06:53:00Z</dcterms:created>
  <dcterms:modified xsi:type="dcterms:W3CDTF">2017-07-05T06:53:00Z</dcterms:modified>
</cp:coreProperties>
</file>