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CCE5D" w14:textId="1EB6023B" w:rsidR="00560331" w:rsidRDefault="007F6F44" w:rsidP="00C74B41">
      <w:pPr>
        <w:spacing w:after="0" w:line="276" w:lineRule="auto"/>
        <w:ind w:right="-1"/>
        <w:jc w:val="center"/>
        <w:rPr>
          <w:rFonts w:ascii="Arial" w:hAnsi="Arial" w:cs="Arial"/>
          <w:b/>
          <w:sz w:val="24"/>
          <w:szCs w:val="36"/>
        </w:rPr>
      </w:pPr>
      <w:r>
        <w:rPr>
          <w:rFonts w:ascii="Arial" w:hAnsi="Arial" w:cs="Arial"/>
          <w:b/>
          <w:sz w:val="24"/>
          <w:szCs w:val="36"/>
        </w:rPr>
        <w:t>Warmer Kartoffelsalat mit Erbsen und grünem Spargel</w:t>
      </w:r>
    </w:p>
    <w:p w14:paraId="38F9DC88" w14:textId="36C059AB" w:rsidR="006E27FC" w:rsidRDefault="0044087B"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39105BDF">
                <wp:simplePos x="0" y="0"/>
                <wp:positionH relativeFrom="page">
                  <wp:posOffset>1894205</wp:posOffset>
                </wp:positionH>
                <wp:positionV relativeFrom="paragraph">
                  <wp:posOffset>2187575</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49.15pt;margin-top:172.25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" stroked="f">
                <v:textbox>
                  <w:txbxContent>
                    <w:p w14:paraId="533495DE" w14:textId="30C3E978" w:rsidR="004661DF" w:rsidRDefault="004661DF" w:rsidP="0044087B">
                      <w:pPr>
                        <w:rPr>
                          <w:i/>
                          <w:sz w:val="18"/>
                        </w:rPr>
                      </w:pPr>
                      <w:r w:rsidRPr="00AF0723">
                        <w:rPr>
                          <w:i/>
                          <w:sz w:val="18"/>
                        </w:rPr>
                        <w:t>Quelle</w:t>
                      </w:r>
                      <w:r>
                        <w:rPr>
                          <w:i/>
                          <w:sz w:val="18"/>
                        </w:rPr>
                        <w:t xml:space="preserve">: </w:t>
                      </w:r>
                      <w:r w:rsidR="009B556D" w:rsidRPr="009B556D">
                        <w:rPr>
                          <w:i/>
                          <w:sz w:val="18"/>
                        </w:rPr>
                        <w:t xml:space="preserve">KMG/die-kartoffel.de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p>
    <w:p w14:paraId="7865B6EE" w14:textId="4065923D" w:rsidR="001A109C" w:rsidRPr="00C74B41" w:rsidRDefault="006E27FC" w:rsidP="00C74B41">
      <w:pPr>
        <w:spacing w:after="0" w:line="276" w:lineRule="auto"/>
        <w:ind w:right="-1"/>
        <w:jc w:val="center"/>
        <w:rPr>
          <w:rFonts w:ascii="Arial" w:hAnsi="Arial" w:cs="Arial"/>
          <w:b/>
          <w:sz w:val="24"/>
          <w:szCs w:val="36"/>
        </w:rPr>
      </w:pPr>
      <w:r>
        <w:rPr>
          <w:noProof/>
        </w:rPr>
        <w:drawing>
          <wp:inline distT="0" distB="0" distL="0" distR="0" wp14:anchorId="3244689E" wp14:editId="20D32F53">
            <wp:extent cx="3526728" cy="1982477"/>
            <wp:effectExtent l="0" t="0" r="0"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526728" cy="1982477"/>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64A570FE" w14:textId="4CDB2101" w:rsidR="006F789A" w:rsidRDefault="006F789A" w:rsidP="006E27FC">
            <w:pPr>
              <w:rPr>
                <w:rFonts w:ascii="Arial" w:hAnsi="Arial" w:cs="Arial"/>
                <w:b/>
                <w:sz w:val="20"/>
                <w:szCs w:val="20"/>
              </w:rPr>
            </w:pPr>
            <w:r w:rsidRPr="006F789A">
              <w:rPr>
                <w:rFonts w:ascii="Arial" w:hAnsi="Arial" w:cs="Arial"/>
                <w:b/>
                <w:sz w:val="20"/>
                <w:szCs w:val="20"/>
              </w:rPr>
              <w:t>Zutaten für 4 Portionen</w:t>
            </w:r>
            <w:r>
              <w:rPr>
                <w:rFonts w:ascii="Arial" w:hAnsi="Arial" w:cs="Arial"/>
                <w:b/>
                <w:sz w:val="20"/>
                <w:szCs w:val="20"/>
              </w:rPr>
              <w:br/>
            </w:r>
          </w:p>
          <w:p w14:paraId="3EA30A0C" w14:textId="1C50D91A" w:rsidR="006C4738" w:rsidRDefault="007850ED" w:rsidP="006E27FC">
            <w:pPr>
              <w:rPr>
                <w:rFonts w:ascii="Arial" w:hAnsi="Arial" w:cs="Arial"/>
                <w:sz w:val="20"/>
                <w:szCs w:val="20"/>
              </w:rPr>
            </w:pPr>
            <w:r w:rsidRPr="006E27FC">
              <w:rPr>
                <w:rFonts w:ascii="Arial" w:hAnsi="Arial" w:cs="Arial"/>
                <w:b/>
                <w:sz w:val="20"/>
                <w:szCs w:val="20"/>
              </w:rPr>
              <w:t>Zutaten</w:t>
            </w:r>
            <w:r w:rsidR="006C4738">
              <w:rPr>
                <w:rFonts w:ascii="Arial" w:hAnsi="Arial" w:cs="Arial"/>
                <w:b/>
                <w:sz w:val="20"/>
                <w:szCs w:val="20"/>
              </w:rPr>
              <w:t xml:space="preserve"> für den Salat</w:t>
            </w:r>
            <w:r w:rsidRPr="006E27FC">
              <w:rPr>
                <w:rFonts w:ascii="Arial" w:hAnsi="Arial" w:cs="Arial"/>
                <w:b/>
                <w:sz w:val="20"/>
                <w:szCs w:val="20"/>
              </w:rPr>
              <w:t>:</w:t>
            </w:r>
            <w:r w:rsidRPr="006E27FC">
              <w:rPr>
                <w:rFonts w:ascii="Arial" w:hAnsi="Arial" w:cs="Arial"/>
                <w:sz w:val="20"/>
                <w:szCs w:val="20"/>
              </w:rPr>
              <w:br/>
            </w:r>
          </w:p>
          <w:p w14:paraId="45052B1C" w14:textId="49847E27" w:rsidR="00D11E54" w:rsidRPr="00B75302" w:rsidRDefault="00D11E54" w:rsidP="00D11E54">
            <w:pPr>
              <w:rPr>
                <w:rFonts w:ascii="Arial" w:hAnsi="Arial" w:cs="Arial"/>
                <w:sz w:val="20"/>
                <w:szCs w:val="20"/>
              </w:rPr>
            </w:pPr>
            <w:r w:rsidRPr="00B75302">
              <w:rPr>
                <w:rFonts w:ascii="Arial" w:hAnsi="Arial" w:cs="Arial"/>
                <w:sz w:val="20"/>
                <w:szCs w:val="20"/>
              </w:rPr>
              <w:t>500</w:t>
            </w:r>
            <w:r w:rsidR="00F02C26">
              <w:rPr>
                <w:rFonts w:ascii="Arial" w:hAnsi="Arial" w:cs="Arial"/>
                <w:sz w:val="20"/>
                <w:szCs w:val="20"/>
              </w:rPr>
              <w:t xml:space="preserve"> </w:t>
            </w:r>
            <w:r w:rsidRPr="00B75302">
              <w:rPr>
                <w:rFonts w:ascii="Arial" w:hAnsi="Arial" w:cs="Arial"/>
                <w:sz w:val="20"/>
                <w:szCs w:val="20"/>
              </w:rPr>
              <w:t xml:space="preserve">g Drillinge </w:t>
            </w:r>
            <w:r w:rsidRPr="00B75302">
              <w:rPr>
                <w:rFonts w:ascii="Arial" w:hAnsi="Arial" w:cs="Arial"/>
                <w:sz w:val="20"/>
                <w:szCs w:val="20"/>
              </w:rPr>
              <w:br/>
              <w:t>2 EL Olivenöl</w:t>
            </w:r>
            <w:r w:rsidRPr="00B75302">
              <w:rPr>
                <w:rFonts w:ascii="Arial" w:hAnsi="Arial" w:cs="Arial"/>
                <w:sz w:val="20"/>
                <w:szCs w:val="20"/>
              </w:rPr>
              <w:br/>
              <w:t>500</w:t>
            </w:r>
            <w:r w:rsidR="00F02C26">
              <w:rPr>
                <w:rFonts w:ascii="Arial" w:hAnsi="Arial" w:cs="Arial"/>
                <w:sz w:val="20"/>
                <w:szCs w:val="20"/>
              </w:rPr>
              <w:t xml:space="preserve"> </w:t>
            </w:r>
            <w:r w:rsidRPr="00B75302">
              <w:rPr>
                <w:rFonts w:ascii="Arial" w:hAnsi="Arial" w:cs="Arial"/>
                <w:sz w:val="20"/>
                <w:szCs w:val="20"/>
              </w:rPr>
              <w:t>g grüner Spargel</w:t>
            </w:r>
            <w:r w:rsidRPr="00B75302">
              <w:rPr>
                <w:rFonts w:ascii="Arial" w:hAnsi="Arial" w:cs="Arial"/>
                <w:sz w:val="20"/>
                <w:szCs w:val="20"/>
              </w:rPr>
              <w:br/>
              <w:t>100</w:t>
            </w:r>
            <w:r w:rsidR="00F02C26">
              <w:rPr>
                <w:rFonts w:ascii="Arial" w:hAnsi="Arial" w:cs="Arial"/>
                <w:sz w:val="20"/>
                <w:szCs w:val="20"/>
              </w:rPr>
              <w:t xml:space="preserve"> </w:t>
            </w:r>
            <w:r w:rsidRPr="00B75302">
              <w:rPr>
                <w:rFonts w:ascii="Arial" w:hAnsi="Arial" w:cs="Arial"/>
                <w:sz w:val="20"/>
                <w:szCs w:val="20"/>
              </w:rPr>
              <w:t>g frische oder tiefgekühlte Erbsen</w:t>
            </w:r>
            <w:r w:rsidRPr="00B75302">
              <w:rPr>
                <w:rFonts w:ascii="Arial" w:hAnsi="Arial" w:cs="Arial"/>
                <w:sz w:val="20"/>
                <w:szCs w:val="20"/>
              </w:rPr>
              <w:br/>
              <w:t>100</w:t>
            </w:r>
            <w:r w:rsidR="00F02C26">
              <w:rPr>
                <w:rFonts w:ascii="Arial" w:hAnsi="Arial" w:cs="Arial"/>
                <w:sz w:val="20"/>
                <w:szCs w:val="20"/>
              </w:rPr>
              <w:t xml:space="preserve"> </w:t>
            </w:r>
            <w:r w:rsidRPr="00B75302">
              <w:rPr>
                <w:rFonts w:ascii="Arial" w:hAnsi="Arial" w:cs="Arial"/>
                <w:sz w:val="20"/>
                <w:szCs w:val="20"/>
              </w:rPr>
              <w:t>g Frühlingszwiebeln</w:t>
            </w:r>
            <w:r w:rsidRPr="00B75302">
              <w:rPr>
                <w:rFonts w:ascii="Arial" w:hAnsi="Arial" w:cs="Arial"/>
                <w:sz w:val="20"/>
                <w:szCs w:val="20"/>
              </w:rPr>
              <w:br/>
              <w:t>100</w:t>
            </w:r>
            <w:r w:rsidR="00F02C26">
              <w:rPr>
                <w:rFonts w:ascii="Arial" w:hAnsi="Arial" w:cs="Arial"/>
                <w:sz w:val="20"/>
                <w:szCs w:val="20"/>
              </w:rPr>
              <w:t xml:space="preserve"> </w:t>
            </w:r>
            <w:r w:rsidRPr="00B75302">
              <w:rPr>
                <w:rFonts w:ascii="Arial" w:hAnsi="Arial" w:cs="Arial"/>
                <w:sz w:val="20"/>
                <w:szCs w:val="20"/>
              </w:rPr>
              <w:t>g Babyspinat</w:t>
            </w:r>
          </w:p>
          <w:p w14:paraId="66BCEABF" w14:textId="471950B1" w:rsidR="006E27FC" w:rsidRPr="006E27FC" w:rsidRDefault="006E27FC" w:rsidP="006E27FC">
            <w:pPr>
              <w:rPr>
                <w:rFonts w:ascii="Arial" w:hAnsi="Arial" w:cs="Arial"/>
                <w:sz w:val="20"/>
                <w:szCs w:val="20"/>
              </w:rPr>
            </w:pPr>
          </w:p>
        </w:tc>
        <w:tc>
          <w:tcPr>
            <w:tcW w:w="4602" w:type="dxa"/>
            <w:tcBorders>
              <w:top w:val="nil"/>
              <w:left w:val="nil"/>
              <w:bottom w:val="nil"/>
              <w:right w:val="nil"/>
            </w:tcBorders>
          </w:tcPr>
          <w:p w14:paraId="25BD4F30" w14:textId="10660FC4" w:rsidR="006C4738" w:rsidRPr="006C4738" w:rsidRDefault="006F789A" w:rsidP="006C4738">
            <w:pPr>
              <w:rPr>
                <w:rFonts w:ascii="Arial" w:hAnsi="Arial" w:cs="Arial"/>
                <w:b/>
                <w:bCs/>
                <w:sz w:val="20"/>
                <w:szCs w:val="20"/>
              </w:rPr>
            </w:pPr>
            <w:r>
              <w:rPr>
                <w:rFonts w:ascii="Arial" w:eastAsia="Times New Roman" w:hAnsi="Arial" w:cs="Arial"/>
                <w:b/>
                <w:bCs/>
                <w:sz w:val="20"/>
                <w:szCs w:val="20"/>
                <w:lang w:eastAsia="de-DE"/>
              </w:rPr>
              <w:br/>
            </w:r>
            <w:r>
              <w:rPr>
                <w:rFonts w:ascii="Arial" w:eastAsia="Times New Roman" w:hAnsi="Arial" w:cs="Arial"/>
                <w:b/>
                <w:bCs/>
                <w:sz w:val="20"/>
                <w:szCs w:val="20"/>
                <w:lang w:eastAsia="de-DE"/>
              </w:rPr>
              <w:br/>
            </w:r>
            <w:r w:rsidR="006C4738" w:rsidRPr="006C4738">
              <w:rPr>
                <w:rFonts w:ascii="Arial" w:eastAsia="Times New Roman" w:hAnsi="Arial" w:cs="Arial"/>
                <w:b/>
                <w:bCs/>
                <w:sz w:val="20"/>
                <w:szCs w:val="20"/>
                <w:lang w:eastAsia="de-DE"/>
              </w:rPr>
              <w:t>Zutaten für die Senf-Vina</w:t>
            </w:r>
            <w:r w:rsidR="00EE5EB9">
              <w:rPr>
                <w:rFonts w:ascii="Arial" w:eastAsia="Times New Roman" w:hAnsi="Arial" w:cs="Arial"/>
                <w:b/>
                <w:bCs/>
                <w:sz w:val="20"/>
                <w:szCs w:val="20"/>
                <w:lang w:eastAsia="de-DE"/>
              </w:rPr>
              <w:t>i</w:t>
            </w:r>
            <w:r w:rsidR="006C4738" w:rsidRPr="006C4738">
              <w:rPr>
                <w:rFonts w:ascii="Arial" w:eastAsia="Times New Roman" w:hAnsi="Arial" w:cs="Arial"/>
                <w:b/>
                <w:bCs/>
                <w:sz w:val="20"/>
                <w:szCs w:val="20"/>
                <w:lang w:eastAsia="de-DE"/>
              </w:rPr>
              <w:t>grette:</w:t>
            </w:r>
          </w:p>
          <w:p w14:paraId="40D4E5D4" w14:textId="7A5CC03C" w:rsidR="00D11E54" w:rsidRPr="00B75302" w:rsidRDefault="00D11E54" w:rsidP="00D11E54">
            <w:pPr>
              <w:rPr>
                <w:rFonts w:ascii="Arial" w:hAnsi="Arial" w:cs="Arial"/>
                <w:sz w:val="20"/>
                <w:szCs w:val="20"/>
              </w:rPr>
            </w:pPr>
            <w:r>
              <w:rPr>
                <w:rFonts w:ascii="Arial" w:hAnsi="Arial" w:cs="Arial"/>
                <w:sz w:val="20"/>
                <w:szCs w:val="20"/>
              </w:rPr>
              <w:br/>
            </w:r>
            <w:r w:rsidRPr="00B75302">
              <w:rPr>
                <w:rFonts w:ascii="Arial" w:hAnsi="Arial" w:cs="Arial"/>
                <w:sz w:val="20"/>
                <w:szCs w:val="20"/>
              </w:rPr>
              <w:t>1 Bio-Zitrone</w:t>
            </w:r>
            <w:r w:rsidRPr="00B75302">
              <w:rPr>
                <w:rFonts w:ascii="Arial" w:hAnsi="Arial" w:cs="Arial"/>
                <w:sz w:val="20"/>
                <w:szCs w:val="20"/>
              </w:rPr>
              <w:br/>
              <w:t>2 EL Dijon-Senf</w:t>
            </w:r>
            <w:r w:rsidRPr="00B75302">
              <w:rPr>
                <w:rFonts w:ascii="Arial" w:hAnsi="Arial" w:cs="Arial"/>
                <w:sz w:val="20"/>
                <w:szCs w:val="20"/>
              </w:rPr>
              <w:br/>
              <w:t>2 EL süßer Senf</w:t>
            </w:r>
            <w:r w:rsidRPr="00B75302">
              <w:rPr>
                <w:rFonts w:ascii="Arial" w:hAnsi="Arial" w:cs="Arial"/>
                <w:sz w:val="20"/>
                <w:szCs w:val="20"/>
              </w:rPr>
              <w:br/>
              <w:t>1 TL Olivenöl</w:t>
            </w:r>
            <w:r w:rsidRPr="00B75302">
              <w:rPr>
                <w:rFonts w:ascii="Arial" w:hAnsi="Arial" w:cs="Arial"/>
                <w:sz w:val="20"/>
                <w:szCs w:val="20"/>
              </w:rPr>
              <w:br/>
              <w:t>2 EL Sahne</w:t>
            </w:r>
            <w:r w:rsidRPr="00B75302">
              <w:rPr>
                <w:rFonts w:ascii="Arial" w:hAnsi="Arial" w:cs="Arial"/>
                <w:sz w:val="20"/>
                <w:szCs w:val="20"/>
              </w:rPr>
              <w:br/>
              <w:t>Salz, Pfeffer</w:t>
            </w:r>
          </w:p>
          <w:p w14:paraId="5B8F17F9" w14:textId="47DB8C75" w:rsidR="007F722B" w:rsidRPr="006E27FC" w:rsidRDefault="007F722B" w:rsidP="007F722B">
            <w:pPr>
              <w:rPr>
                <w:rFonts w:ascii="Arial" w:hAnsi="Arial" w:cs="Arial"/>
                <w:sz w:val="20"/>
                <w:szCs w:val="20"/>
              </w:rPr>
            </w:pPr>
          </w:p>
        </w:tc>
      </w:tr>
      <w:tr w:rsidR="007850ED" w14:paraId="4A7880AF" w14:textId="77777777" w:rsidTr="00B52B06">
        <w:tc>
          <w:tcPr>
            <w:tcW w:w="9214" w:type="dxa"/>
            <w:gridSpan w:val="2"/>
            <w:tcBorders>
              <w:top w:val="nil"/>
              <w:left w:val="nil"/>
              <w:bottom w:val="nil"/>
              <w:right w:val="nil"/>
            </w:tcBorders>
          </w:tcPr>
          <w:p w14:paraId="0E843BFA" w14:textId="77777777" w:rsidR="00C25AE1" w:rsidRDefault="00C25AE1" w:rsidP="00ED59A6">
            <w:pPr>
              <w:spacing w:line="360" w:lineRule="auto"/>
              <w:ind w:right="-1"/>
              <w:rPr>
                <w:rFonts w:ascii="Arial" w:hAnsi="Arial" w:cs="Arial"/>
                <w:b/>
                <w:sz w:val="20"/>
                <w:szCs w:val="20"/>
              </w:rPr>
            </w:pPr>
          </w:p>
          <w:p w14:paraId="1E464D44" w14:textId="354A14AF" w:rsidR="007850ED" w:rsidRDefault="007850ED" w:rsidP="00ED59A6">
            <w:pPr>
              <w:spacing w:line="360" w:lineRule="auto"/>
              <w:ind w:right="-1"/>
              <w:rPr>
                <w:rFonts w:ascii="Arial" w:hAnsi="Arial" w:cs="Arial"/>
                <w:b/>
                <w:sz w:val="20"/>
                <w:szCs w:val="20"/>
              </w:rPr>
            </w:pPr>
            <w:r>
              <w:rPr>
                <w:rFonts w:ascii="Arial" w:hAnsi="Arial" w:cs="Arial"/>
                <w:b/>
                <w:sz w:val="20"/>
                <w:szCs w:val="20"/>
              </w:rPr>
              <w:t>Zubereitung:</w:t>
            </w:r>
          </w:p>
          <w:p w14:paraId="7608438E" w14:textId="77777777" w:rsidR="00FE4AAE" w:rsidRDefault="00FE4AAE" w:rsidP="00ED59A6">
            <w:pPr>
              <w:spacing w:line="360" w:lineRule="auto"/>
              <w:ind w:right="-1"/>
              <w:rPr>
                <w:rFonts w:ascii="Arial" w:hAnsi="Arial" w:cs="Arial"/>
                <w:b/>
                <w:sz w:val="20"/>
                <w:szCs w:val="20"/>
              </w:rPr>
            </w:pPr>
          </w:p>
          <w:p w14:paraId="3D9119EC" w14:textId="5CFD7406" w:rsidR="000B44BD" w:rsidRPr="003402DF" w:rsidRDefault="000B44BD" w:rsidP="000B44BD">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3402DF">
              <w:rPr>
                <w:rFonts w:ascii="Arial" w:hAnsi="Arial" w:cs="Arial"/>
                <w:color w:val="000000" w:themeColor="text1"/>
                <w:sz w:val="20"/>
                <w:szCs w:val="20"/>
              </w:rPr>
              <w:t>Den Ofen auf 220 °C vorheizen.</w:t>
            </w:r>
            <w:r w:rsidR="00B11CA1">
              <w:rPr>
                <w:rFonts w:ascii="Arial" w:hAnsi="Arial" w:cs="Arial"/>
                <w:color w:val="000000" w:themeColor="text1"/>
                <w:sz w:val="20"/>
                <w:szCs w:val="20"/>
              </w:rPr>
              <w:t xml:space="preserve"> </w:t>
            </w:r>
            <w:r w:rsidRPr="003402DF">
              <w:rPr>
                <w:rFonts w:ascii="Arial" w:hAnsi="Arial" w:cs="Arial"/>
                <w:color w:val="000000" w:themeColor="text1"/>
                <w:sz w:val="20"/>
                <w:szCs w:val="20"/>
              </w:rPr>
              <w:t>Die TK-Erbsen mit kochendem Wasser in eine Schüssel geben. Nach etwa drei Minuten das Wasser durch ein Sieb ab</w:t>
            </w:r>
            <w:r>
              <w:rPr>
                <w:rFonts w:ascii="Arial" w:hAnsi="Arial" w:cs="Arial"/>
                <w:color w:val="000000" w:themeColor="text1"/>
                <w:sz w:val="20"/>
                <w:szCs w:val="20"/>
              </w:rPr>
              <w:t>gießen</w:t>
            </w:r>
            <w:r w:rsidRPr="003402DF">
              <w:rPr>
                <w:rFonts w:ascii="Arial" w:hAnsi="Arial" w:cs="Arial"/>
                <w:color w:val="000000" w:themeColor="text1"/>
                <w:sz w:val="20"/>
                <w:szCs w:val="20"/>
              </w:rPr>
              <w:t xml:space="preserve"> und die Erbsen zur Seite stellen.</w:t>
            </w:r>
          </w:p>
          <w:p w14:paraId="029C410A" w14:textId="77777777" w:rsidR="000B44BD" w:rsidRPr="003402DF" w:rsidRDefault="000B44BD" w:rsidP="000B44BD">
            <w:pPr>
              <w:pStyle w:val="StandardWeb"/>
              <w:shd w:val="clear" w:color="auto" w:fill="FFFFFF"/>
              <w:spacing w:before="0" w:beforeAutospacing="0" w:after="0" w:afterAutospacing="0" w:line="276" w:lineRule="auto"/>
              <w:rPr>
                <w:rFonts w:ascii="Arial" w:hAnsi="Arial" w:cs="Arial"/>
                <w:color w:val="000000" w:themeColor="text1"/>
                <w:sz w:val="20"/>
                <w:szCs w:val="20"/>
              </w:rPr>
            </w:pPr>
          </w:p>
          <w:p w14:paraId="044E6A41" w14:textId="60398423" w:rsidR="000B44BD" w:rsidRPr="003402DF" w:rsidRDefault="000B44BD" w:rsidP="000B44BD">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3402DF">
              <w:rPr>
                <w:rFonts w:ascii="Arial" w:hAnsi="Arial" w:cs="Arial"/>
                <w:color w:val="000000" w:themeColor="text1"/>
                <w:sz w:val="20"/>
                <w:szCs w:val="20"/>
              </w:rPr>
              <w:t>Den grünen Spargel waschen und</w:t>
            </w:r>
            <w:r>
              <w:rPr>
                <w:rFonts w:ascii="Arial" w:hAnsi="Arial" w:cs="Arial"/>
                <w:color w:val="000000" w:themeColor="text1"/>
                <w:sz w:val="20"/>
                <w:szCs w:val="20"/>
              </w:rPr>
              <w:t>,</w:t>
            </w:r>
            <w:r w:rsidRPr="003402DF">
              <w:rPr>
                <w:rFonts w:ascii="Arial" w:hAnsi="Arial" w:cs="Arial"/>
                <w:color w:val="000000" w:themeColor="text1"/>
                <w:sz w:val="20"/>
                <w:szCs w:val="20"/>
              </w:rPr>
              <w:t xml:space="preserve"> falls erforderlich</w:t>
            </w:r>
            <w:r>
              <w:rPr>
                <w:rFonts w:ascii="Arial" w:hAnsi="Arial" w:cs="Arial"/>
                <w:color w:val="000000" w:themeColor="text1"/>
                <w:sz w:val="20"/>
                <w:szCs w:val="20"/>
              </w:rPr>
              <w:t>,</w:t>
            </w:r>
            <w:r w:rsidRPr="003402DF">
              <w:rPr>
                <w:rFonts w:ascii="Arial" w:hAnsi="Arial" w:cs="Arial"/>
                <w:color w:val="000000" w:themeColor="text1"/>
                <w:sz w:val="20"/>
                <w:szCs w:val="20"/>
              </w:rPr>
              <w:t xml:space="preserve"> das untere (harte) Drittel der Stangen abschneiden.</w:t>
            </w:r>
            <w:r>
              <w:rPr>
                <w:rFonts w:ascii="Arial" w:hAnsi="Arial" w:cs="Arial"/>
                <w:color w:val="000000" w:themeColor="text1"/>
                <w:sz w:val="20"/>
                <w:szCs w:val="20"/>
              </w:rPr>
              <w:t xml:space="preserve"> </w:t>
            </w:r>
            <w:r w:rsidRPr="003402DF">
              <w:rPr>
                <w:rFonts w:ascii="Arial" w:hAnsi="Arial" w:cs="Arial"/>
                <w:color w:val="000000" w:themeColor="text1"/>
                <w:sz w:val="20"/>
                <w:szCs w:val="20"/>
              </w:rPr>
              <w:t>Die Drillinge waschen und halbieren</w:t>
            </w:r>
            <w:r w:rsidR="00A44AF6">
              <w:rPr>
                <w:rFonts w:ascii="Arial" w:hAnsi="Arial" w:cs="Arial"/>
                <w:color w:val="000000" w:themeColor="text1"/>
                <w:sz w:val="20"/>
                <w:szCs w:val="20"/>
              </w:rPr>
              <w:t xml:space="preserve"> und anschließend</w:t>
            </w:r>
            <w:r w:rsidRPr="003402DF">
              <w:rPr>
                <w:rFonts w:ascii="Arial" w:hAnsi="Arial" w:cs="Arial"/>
                <w:color w:val="000000" w:themeColor="text1"/>
                <w:sz w:val="20"/>
                <w:szCs w:val="20"/>
              </w:rPr>
              <w:t xml:space="preserve"> in einer Schüssel mit den zwei Esslöffeln Olivenöl vermischen.</w:t>
            </w:r>
          </w:p>
          <w:p w14:paraId="4F4EE141" w14:textId="77777777" w:rsidR="000B44BD" w:rsidRPr="003402DF" w:rsidRDefault="000B44BD" w:rsidP="000B44BD">
            <w:pPr>
              <w:pStyle w:val="StandardWeb"/>
              <w:shd w:val="clear" w:color="auto" w:fill="FFFFFF"/>
              <w:spacing w:before="0" w:beforeAutospacing="0" w:after="0" w:afterAutospacing="0" w:line="276" w:lineRule="auto"/>
              <w:rPr>
                <w:rFonts w:ascii="Arial" w:hAnsi="Arial" w:cs="Arial"/>
                <w:color w:val="000000" w:themeColor="text1"/>
                <w:sz w:val="20"/>
                <w:szCs w:val="20"/>
              </w:rPr>
            </w:pPr>
          </w:p>
          <w:p w14:paraId="202469CF" w14:textId="77777777" w:rsidR="000B44BD" w:rsidRPr="003402DF" w:rsidRDefault="000B44BD" w:rsidP="000B44BD">
            <w:pPr>
              <w:pStyle w:val="StandardWeb"/>
              <w:shd w:val="clear" w:color="auto" w:fill="FFFFFF"/>
              <w:spacing w:before="0" w:beforeAutospacing="0" w:after="0" w:afterAutospacing="0" w:line="276" w:lineRule="auto"/>
              <w:rPr>
                <w:rFonts w:ascii="Arial" w:hAnsi="Arial" w:cs="Arial"/>
                <w:color w:val="000000" w:themeColor="text1"/>
                <w:sz w:val="20"/>
                <w:szCs w:val="20"/>
              </w:rPr>
            </w:pPr>
            <w:r>
              <w:rPr>
                <w:rFonts w:ascii="Arial" w:hAnsi="Arial" w:cs="Arial"/>
                <w:color w:val="000000" w:themeColor="text1"/>
                <w:sz w:val="20"/>
                <w:szCs w:val="20"/>
              </w:rPr>
              <w:t>Dann die halbierten Kartoffeln</w:t>
            </w:r>
            <w:r w:rsidRPr="003402DF">
              <w:rPr>
                <w:rFonts w:ascii="Arial" w:hAnsi="Arial" w:cs="Arial"/>
                <w:color w:val="000000" w:themeColor="text1"/>
                <w:sz w:val="20"/>
                <w:szCs w:val="20"/>
              </w:rPr>
              <w:t xml:space="preserve"> auf das mit Backpapier ausgelegte Backblech ausbreiten</w:t>
            </w:r>
            <w:r>
              <w:rPr>
                <w:rFonts w:ascii="Arial" w:hAnsi="Arial" w:cs="Arial"/>
                <w:color w:val="000000" w:themeColor="text1"/>
                <w:sz w:val="20"/>
                <w:szCs w:val="20"/>
              </w:rPr>
              <w:t>, s</w:t>
            </w:r>
            <w:r w:rsidRPr="003402DF">
              <w:rPr>
                <w:rFonts w:ascii="Arial" w:hAnsi="Arial" w:cs="Arial"/>
                <w:color w:val="000000" w:themeColor="text1"/>
                <w:sz w:val="20"/>
                <w:szCs w:val="20"/>
              </w:rPr>
              <w:t>alzen und pfeffern.</w:t>
            </w:r>
            <w:r>
              <w:rPr>
                <w:rFonts w:ascii="Arial" w:hAnsi="Arial" w:cs="Arial"/>
                <w:color w:val="000000" w:themeColor="text1"/>
                <w:sz w:val="20"/>
                <w:szCs w:val="20"/>
              </w:rPr>
              <w:t xml:space="preserve"> Die marinierten Drillinge </w:t>
            </w:r>
            <w:r w:rsidRPr="003402DF">
              <w:rPr>
                <w:rFonts w:ascii="Arial" w:hAnsi="Arial" w:cs="Arial"/>
                <w:color w:val="000000" w:themeColor="text1"/>
                <w:sz w:val="20"/>
                <w:szCs w:val="20"/>
              </w:rPr>
              <w:t>ca. 25 bis 30 Minuten auf mittlerer Schiene backen, bis sie goldbraun sind.</w:t>
            </w:r>
          </w:p>
          <w:p w14:paraId="2FFBF2F5" w14:textId="77777777" w:rsidR="000B44BD" w:rsidRPr="003402DF" w:rsidRDefault="000B44BD" w:rsidP="000B44BD">
            <w:pPr>
              <w:pStyle w:val="StandardWeb"/>
              <w:shd w:val="clear" w:color="auto" w:fill="FFFFFF"/>
              <w:spacing w:before="0" w:beforeAutospacing="0" w:after="0" w:afterAutospacing="0" w:line="276" w:lineRule="auto"/>
              <w:rPr>
                <w:rFonts w:ascii="Arial" w:hAnsi="Arial" w:cs="Arial"/>
                <w:color w:val="000000" w:themeColor="text1"/>
                <w:sz w:val="20"/>
                <w:szCs w:val="20"/>
              </w:rPr>
            </w:pPr>
          </w:p>
          <w:p w14:paraId="6FA462CA" w14:textId="624D5685" w:rsidR="000B44BD" w:rsidRDefault="000B44BD" w:rsidP="000B44BD">
            <w:pPr>
              <w:spacing w:line="276" w:lineRule="auto"/>
              <w:rPr>
                <w:rFonts w:ascii="Arial" w:hAnsi="Arial" w:cs="Arial"/>
                <w:sz w:val="20"/>
                <w:szCs w:val="20"/>
              </w:rPr>
            </w:pPr>
            <w:r w:rsidRPr="00E23465">
              <w:rPr>
                <w:rFonts w:ascii="Arial" w:hAnsi="Arial" w:cs="Arial"/>
                <w:sz w:val="20"/>
                <w:szCs w:val="20"/>
              </w:rPr>
              <w:t xml:space="preserve">Nach ca. 20 Minuten den Spargel und die Senfkörner auf das Backblech geben und die letzten fünf bis zehn Minuten mitrösten. Wenn die Senfkörner einen angenehmen Duft verströmen, die halbierten Drillinge knusprig sind und der Spargel bissfest gegart ist, können sie zum Anrichten vorbereitet werden. </w:t>
            </w:r>
          </w:p>
          <w:p w14:paraId="4BFD0901" w14:textId="77777777" w:rsidR="00CA0C5C" w:rsidRPr="00BB6056" w:rsidRDefault="00CA0C5C" w:rsidP="000B44BD">
            <w:pPr>
              <w:spacing w:line="276" w:lineRule="auto"/>
              <w:rPr>
                <w:rFonts w:ascii="Arial" w:hAnsi="Arial" w:cs="Arial"/>
                <w:sz w:val="20"/>
                <w:szCs w:val="20"/>
              </w:rPr>
            </w:pPr>
          </w:p>
          <w:p w14:paraId="106ECBA8" w14:textId="446EEFA5" w:rsidR="000B44BD" w:rsidRDefault="000B44BD" w:rsidP="000B44BD">
            <w:pPr>
              <w:pStyle w:val="StandardWeb"/>
              <w:shd w:val="clear" w:color="auto" w:fill="FFFFFF"/>
              <w:spacing w:before="0" w:beforeAutospacing="0" w:after="0" w:afterAutospacing="0" w:line="276" w:lineRule="auto"/>
              <w:rPr>
                <w:rFonts w:ascii="Arial" w:hAnsi="Arial" w:cs="Arial"/>
                <w:color w:val="000000" w:themeColor="text1"/>
                <w:sz w:val="20"/>
                <w:szCs w:val="20"/>
              </w:rPr>
            </w:pPr>
            <w:r w:rsidRPr="003402DF">
              <w:rPr>
                <w:rFonts w:ascii="Arial" w:hAnsi="Arial" w:cs="Arial"/>
                <w:color w:val="000000" w:themeColor="text1"/>
                <w:sz w:val="20"/>
                <w:szCs w:val="20"/>
              </w:rPr>
              <w:lastRenderedPageBreak/>
              <w:t>Die Frühlingszwiebeln waschen und in Ringe schneiden.</w:t>
            </w:r>
            <w:r>
              <w:rPr>
                <w:rFonts w:ascii="Arial" w:hAnsi="Arial" w:cs="Arial"/>
                <w:color w:val="000000" w:themeColor="text1"/>
                <w:sz w:val="20"/>
                <w:szCs w:val="20"/>
              </w:rPr>
              <w:t xml:space="preserve"> </w:t>
            </w:r>
            <w:r w:rsidR="00CA0C5C">
              <w:rPr>
                <w:rFonts w:ascii="Arial" w:hAnsi="Arial" w:cs="Arial"/>
                <w:color w:val="000000" w:themeColor="text1"/>
                <w:sz w:val="20"/>
                <w:szCs w:val="20"/>
              </w:rPr>
              <w:t>Zitronenschale</w:t>
            </w:r>
            <w:r w:rsidRPr="003402DF">
              <w:rPr>
                <w:rFonts w:ascii="Arial" w:hAnsi="Arial" w:cs="Arial"/>
                <w:color w:val="000000" w:themeColor="text1"/>
                <w:sz w:val="20"/>
                <w:szCs w:val="20"/>
              </w:rPr>
              <w:t xml:space="preserve"> fein abreiben und den Saft in eine Schüssel geben. Den süßen Senf, den Dijon-Senf, das Olivenöl und die Sahne in einer Schüssel mit dem Schneebesen zu einer Vinaigrette verrühren und nach Belieben salzen und pfeffern.</w:t>
            </w:r>
          </w:p>
          <w:p w14:paraId="0587B1A5" w14:textId="77777777" w:rsidR="000B44BD" w:rsidRPr="0044128B" w:rsidRDefault="000B44BD" w:rsidP="000B44BD">
            <w:pPr>
              <w:pStyle w:val="StandardWeb"/>
              <w:shd w:val="clear" w:color="auto" w:fill="FFFFFF"/>
              <w:spacing w:before="0" w:beforeAutospacing="0" w:after="0" w:afterAutospacing="0" w:line="276" w:lineRule="auto"/>
              <w:rPr>
                <w:rFonts w:ascii="Arial" w:hAnsi="Arial" w:cs="Arial"/>
                <w:color w:val="000000" w:themeColor="text1"/>
                <w:sz w:val="20"/>
                <w:szCs w:val="20"/>
              </w:rPr>
            </w:pPr>
          </w:p>
          <w:p w14:paraId="48B912D6" w14:textId="77777777" w:rsidR="00E84AEE" w:rsidRDefault="000B44BD" w:rsidP="000B44BD">
            <w:pPr>
              <w:spacing w:line="276" w:lineRule="auto"/>
              <w:rPr>
                <w:rFonts w:ascii="Arial" w:hAnsi="Arial" w:cs="Arial"/>
                <w:sz w:val="20"/>
                <w:szCs w:val="20"/>
              </w:rPr>
            </w:pPr>
            <w:r w:rsidRPr="0044128B">
              <w:rPr>
                <w:rFonts w:ascii="Arial" w:hAnsi="Arial" w:cs="Arial"/>
                <w:sz w:val="20"/>
                <w:szCs w:val="20"/>
              </w:rPr>
              <w:t>Den Babyspinat, zusammen mit den Erbsen, gerösteten Drillingen, den Senfkörnern und den Spargelstücken in einer Schüssel oder auf einem großen Teller anrichten. Die Vinaigrette tröpfchenweise über den Salat verteilen und diesen mit den Frühlingszwiebel</w:t>
            </w:r>
            <w:r>
              <w:rPr>
                <w:rFonts w:ascii="Arial" w:hAnsi="Arial" w:cs="Arial"/>
                <w:sz w:val="20"/>
                <w:szCs w:val="20"/>
              </w:rPr>
              <w:t>n</w:t>
            </w:r>
            <w:r w:rsidRPr="0044128B">
              <w:rPr>
                <w:rFonts w:ascii="Arial" w:hAnsi="Arial" w:cs="Arial"/>
                <w:sz w:val="20"/>
                <w:szCs w:val="20"/>
              </w:rPr>
              <w:t xml:space="preserve"> garnieren. </w:t>
            </w:r>
          </w:p>
          <w:p w14:paraId="4F31C3D3" w14:textId="5467653E" w:rsidR="00F02C26" w:rsidRDefault="00F02C26" w:rsidP="000B44BD">
            <w:pPr>
              <w:spacing w:line="276" w:lineRule="auto"/>
              <w:rPr>
                <w:rFonts w:ascii="Arial" w:hAnsi="Arial" w:cs="Arial"/>
                <w:sz w:val="20"/>
                <w:szCs w:val="20"/>
              </w:rPr>
            </w:pPr>
            <w:r>
              <w:rPr>
                <w:rFonts w:ascii="Arial" w:hAnsi="Arial" w:cs="Arial"/>
                <w:sz w:val="20"/>
                <w:szCs w:val="20"/>
              </w:rPr>
              <w:br/>
            </w:r>
          </w:p>
          <w:p w14:paraId="4332636C" w14:textId="39011B08" w:rsidR="00F02C26" w:rsidRDefault="00F02C26" w:rsidP="00F02C26">
            <w:pPr>
              <w:ind w:right="-1"/>
            </w:pPr>
            <w:r>
              <w:rPr>
                <w:rFonts w:ascii="Arial" w:hAnsi="Arial" w:cs="Arial"/>
                <w:sz w:val="20"/>
                <w:szCs w:val="20"/>
              </w:rPr>
              <w:t xml:space="preserve">Das Rezept gibt es auch online </w:t>
            </w:r>
            <w:r w:rsidR="006F789A">
              <w:rPr>
                <w:rFonts w:ascii="Arial" w:hAnsi="Arial" w:cs="Arial"/>
                <w:sz w:val="20"/>
                <w:szCs w:val="20"/>
              </w:rPr>
              <w:t xml:space="preserve">inklusive Videoanleitung </w:t>
            </w:r>
            <w:r>
              <w:rPr>
                <w:rFonts w:ascii="Arial" w:hAnsi="Arial" w:cs="Arial"/>
                <w:sz w:val="20"/>
                <w:szCs w:val="20"/>
              </w:rPr>
              <w:t>unter folgendem Link:</w:t>
            </w:r>
            <w:r w:rsidRPr="00CE4677">
              <w:t xml:space="preserve"> </w:t>
            </w:r>
            <w:hyperlink r:id="rId10" w:history="1">
              <w:r w:rsidRPr="00CF017C">
                <w:rPr>
                  <w:rStyle w:val="Hyperlink"/>
                  <w:rFonts w:ascii="Arial" w:hAnsi="Arial" w:cs="Arial"/>
                  <w:sz w:val="20"/>
                  <w:szCs w:val="20"/>
                </w:rPr>
                <w:t>https://www.die-kartoffel.de/suche/rezepte/warmer-kartoffelsalat-mit-erbsen-und-gruenem-spargel</w:t>
              </w:r>
            </w:hyperlink>
          </w:p>
          <w:p w14:paraId="7F1D040B" w14:textId="77777777" w:rsidR="00F02C26" w:rsidRDefault="00F02C26" w:rsidP="00F02C26">
            <w:pPr>
              <w:spacing w:line="360" w:lineRule="auto"/>
              <w:ind w:right="-1"/>
              <w:rPr>
                <w:rFonts w:ascii="Arial" w:hAnsi="Arial" w:cs="Arial"/>
                <w:sz w:val="20"/>
                <w:szCs w:val="20"/>
              </w:rPr>
            </w:pPr>
          </w:p>
          <w:p w14:paraId="173103B9" w14:textId="77777777" w:rsidR="00F02C26" w:rsidRPr="00EF75E9" w:rsidRDefault="00F02C26" w:rsidP="00F02C26">
            <w:pPr>
              <w:rPr>
                <w:rFonts w:ascii="Arial" w:hAnsi="Arial" w:cs="Arial"/>
                <w:sz w:val="20"/>
                <w:szCs w:val="20"/>
              </w:rPr>
            </w:pPr>
            <w:r w:rsidRPr="00E42BD6">
              <w:rPr>
                <w:rFonts w:ascii="Arial" w:hAnsi="Arial" w:cs="Arial"/>
                <w:sz w:val="20"/>
                <w:szCs w:val="20"/>
              </w:rPr>
              <w:t xml:space="preserve">Weitere </w:t>
            </w:r>
            <w:r>
              <w:rPr>
                <w:rFonts w:ascii="Arial" w:hAnsi="Arial" w:cs="Arial"/>
                <w:sz w:val="20"/>
                <w:szCs w:val="20"/>
              </w:rPr>
              <w:t xml:space="preserve">tolle Rezepte sowie </w:t>
            </w:r>
            <w:r w:rsidRPr="00E42BD6">
              <w:rPr>
                <w:rFonts w:ascii="Arial" w:hAnsi="Arial" w:cs="Arial"/>
                <w:sz w:val="20"/>
                <w:szCs w:val="20"/>
              </w:rPr>
              <w:t>Informationen</w:t>
            </w:r>
            <w:r>
              <w:rPr>
                <w:rFonts w:ascii="Arial" w:hAnsi="Arial" w:cs="Arial"/>
                <w:sz w:val="20"/>
                <w:szCs w:val="20"/>
              </w:rPr>
              <w:t xml:space="preserve"> </w:t>
            </w:r>
            <w:r w:rsidRPr="00E42BD6">
              <w:rPr>
                <w:rFonts w:ascii="Arial" w:hAnsi="Arial" w:cs="Arial"/>
                <w:sz w:val="20"/>
                <w:szCs w:val="20"/>
              </w:rPr>
              <w:t xml:space="preserve">und Tipps rund um die Kartoffel </w:t>
            </w:r>
            <w:r>
              <w:rPr>
                <w:rFonts w:ascii="Arial" w:hAnsi="Arial" w:cs="Arial"/>
                <w:sz w:val="20"/>
                <w:szCs w:val="20"/>
              </w:rPr>
              <w:t>gibt es</w:t>
            </w:r>
            <w:r w:rsidRPr="00E42BD6">
              <w:rPr>
                <w:rFonts w:ascii="Arial" w:hAnsi="Arial" w:cs="Arial"/>
                <w:sz w:val="20"/>
                <w:szCs w:val="20"/>
              </w:rPr>
              <w:t xml:space="preserve"> zudem unter </w:t>
            </w:r>
            <w:hyperlink r:id="rId11" w:history="1">
              <w:r w:rsidRPr="00E42BD6">
                <w:rPr>
                  <w:rStyle w:val="Hyperlink"/>
                  <w:rFonts w:ascii="Arial" w:hAnsi="Arial" w:cs="Arial"/>
                  <w:sz w:val="20"/>
                  <w:szCs w:val="20"/>
                </w:rPr>
                <w:t>www.die-kartoffel.de</w:t>
              </w:r>
            </w:hyperlink>
            <w:r w:rsidRPr="00E42BD6">
              <w:rPr>
                <w:rFonts w:ascii="Arial" w:hAnsi="Arial" w:cs="Arial"/>
                <w:sz w:val="20"/>
                <w:szCs w:val="20"/>
              </w:rPr>
              <w:t>.</w:t>
            </w:r>
          </w:p>
          <w:p w14:paraId="4E688F12" w14:textId="77777777" w:rsidR="00F02C26" w:rsidRDefault="00F02C26" w:rsidP="00F02C26">
            <w:pPr>
              <w:spacing w:line="360" w:lineRule="auto"/>
              <w:ind w:right="-1"/>
              <w:rPr>
                <w:rFonts w:ascii="Arial" w:hAnsi="Arial" w:cs="Arial"/>
                <w:b/>
                <w:sz w:val="18"/>
                <w:szCs w:val="20"/>
              </w:rPr>
            </w:pPr>
          </w:p>
          <w:p w14:paraId="1C458E97" w14:textId="77777777" w:rsidR="00F02C26" w:rsidRPr="00FF3E3E" w:rsidRDefault="00F02C26" w:rsidP="00F02C26">
            <w:pPr>
              <w:spacing w:line="360" w:lineRule="auto"/>
              <w:ind w:right="-1"/>
              <w:rPr>
                <w:rFonts w:ascii="Arial" w:hAnsi="Arial" w:cs="Arial"/>
                <w:sz w:val="20"/>
                <w:szCs w:val="20"/>
              </w:rPr>
            </w:pPr>
            <w:r w:rsidRPr="00FB7D16">
              <w:rPr>
                <w:rFonts w:ascii="Arial" w:hAnsi="Arial" w:cs="Arial"/>
                <w:b/>
                <w:sz w:val="18"/>
                <w:szCs w:val="20"/>
              </w:rPr>
              <w:t>Über die KMG</w:t>
            </w:r>
          </w:p>
          <w:p w14:paraId="337C03A8" w14:textId="77777777" w:rsidR="00F02C26" w:rsidRPr="00FB7D16" w:rsidRDefault="00F02C26" w:rsidP="00F02C26">
            <w:pPr>
              <w:autoSpaceDE w:val="0"/>
              <w:autoSpaceDN w:val="0"/>
              <w:adjustRightInd w:val="0"/>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37A524D7" w14:textId="77777777" w:rsidR="00F02C26" w:rsidRPr="00FB7D16" w:rsidRDefault="00F02C26" w:rsidP="00F02C26">
            <w:pPr>
              <w:autoSpaceDE w:val="0"/>
              <w:autoSpaceDN w:val="0"/>
              <w:adjustRightInd w:val="0"/>
              <w:ind w:right="-1"/>
              <w:rPr>
                <w:rFonts w:ascii="Arial" w:hAnsi="Arial" w:cs="Arial"/>
                <w:b/>
                <w:sz w:val="18"/>
                <w:szCs w:val="20"/>
              </w:rPr>
            </w:pPr>
          </w:p>
          <w:p w14:paraId="558319A8" w14:textId="77777777" w:rsidR="00F02C26" w:rsidRPr="00FB7D16" w:rsidRDefault="00F02C26" w:rsidP="00F02C26">
            <w:pPr>
              <w:autoSpaceDE w:val="0"/>
              <w:autoSpaceDN w:val="0"/>
              <w:adjustRightInd w:val="0"/>
              <w:ind w:right="-1"/>
              <w:rPr>
                <w:rFonts w:ascii="Arial" w:hAnsi="Arial" w:cs="Arial"/>
                <w:b/>
                <w:sz w:val="18"/>
                <w:szCs w:val="20"/>
              </w:rPr>
            </w:pPr>
            <w:r w:rsidRPr="00FB7D16">
              <w:rPr>
                <w:rFonts w:ascii="Arial" w:hAnsi="Arial" w:cs="Arial"/>
                <w:b/>
                <w:sz w:val="18"/>
                <w:szCs w:val="20"/>
              </w:rPr>
              <w:t>Experten-Interviews:</w:t>
            </w:r>
          </w:p>
          <w:p w14:paraId="217C1BCC" w14:textId="77777777" w:rsidR="00F02C26" w:rsidRPr="00FB7D16" w:rsidRDefault="00F02C26" w:rsidP="00F02C26">
            <w:pPr>
              <w:autoSpaceDE w:val="0"/>
              <w:autoSpaceDN w:val="0"/>
              <w:adjustRightInd w:val="0"/>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31432BD0" w14:textId="77777777" w:rsidR="00F02C26" w:rsidRPr="00FB7D16" w:rsidRDefault="00F02C26" w:rsidP="00F02C26">
            <w:pPr>
              <w:autoSpaceDE w:val="0"/>
              <w:autoSpaceDN w:val="0"/>
              <w:adjustRightInd w:val="0"/>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78F4A812" w14:textId="77777777" w:rsidR="00F02C26" w:rsidRPr="00FB7D16" w:rsidRDefault="00F02C26" w:rsidP="00F02C26">
            <w:pPr>
              <w:pStyle w:val="Fuzeile"/>
              <w:spacing w:after="40" w:line="276" w:lineRule="auto"/>
              <w:ind w:right="-1"/>
              <w:rPr>
                <w:rFonts w:ascii="Arial" w:hAnsi="Arial" w:cs="Arial"/>
                <w:b/>
                <w:sz w:val="18"/>
                <w:szCs w:val="18"/>
              </w:rPr>
            </w:pPr>
          </w:p>
          <w:p w14:paraId="5CE0AEC0" w14:textId="77777777" w:rsidR="00F02C26" w:rsidRPr="00FB7D16" w:rsidRDefault="00F02C26" w:rsidP="00F02C26">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72576" behindDoc="1" locked="0" layoutInCell="1" allowOverlap="1" wp14:anchorId="69A39AC2" wp14:editId="4474EAFB">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329CF177" w14:textId="77777777" w:rsidR="00F02C26" w:rsidRPr="008C3F42" w:rsidRDefault="00F02C26" w:rsidP="00F02C26">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49E8236B" w14:textId="77777777" w:rsidR="00F02C26" w:rsidRDefault="00F02C26" w:rsidP="00F02C26">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p w14:paraId="540B2432" w14:textId="7F14774D" w:rsidR="00F02C26" w:rsidRPr="007850ED" w:rsidRDefault="00F02C26" w:rsidP="000B44BD">
            <w:pPr>
              <w:spacing w:line="276" w:lineRule="auto"/>
              <w:rPr>
                <w:rFonts w:ascii="Arial" w:hAnsi="Arial" w:cs="Arial"/>
                <w:sz w:val="20"/>
                <w:szCs w:val="20"/>
              </w:rPr>
            </w:pPr>
          </w:p>
        </w:tc>
      </w:tr>
    </w:tbl>
    <w:p w14:paraId="0D459A55" w14:textId="77777777" w:rsidR="0044087B" w:rsidRDefault="0044087B" w:rsidP="0044087B">
      <w:pPr>
        <w:spacing w:after="0" w:line="240" w:lineRule="auto"/>
        <w:ind w:right="-1"/>
        <w:rPr>
          <w:rFonts w:ascii="Arial" w:hAnsi="Arial" w:cs="Arial"/>
          <w:sz w:val="20"/>
          <w:szCs w:val="20"/>
        </w:rPr>
      </w:pPr>
    </w:p>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ooCr6UG2oVauMH5Z4/IUcZWdkBr8VwMl1euaTxJ4w934rVLPwDaTsXU6qnS7jlhuTWx52+PDmOy1mJPiv1KVTA==" w:salt="grZYBvjW3haRO3134ykSmw=="/>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5096"/>
    <w:rsid w:val="00096B43"/>
    <w:rsid w:val="000A1400"/>
    <w:rsid w:val="000A49EE"/>
    <w:rsid w:val="000A5335"/>
    <w:rsid w:val="000B2B49"/>
    <w:rsid w:val="000B44BD"/>
    <w:rsid w:val="000B614C"/>
    <w:rsid w:val="000B74CA"/>
    <w:rsid w:val="000C2ACF"/>
    <w:rsid w:val="000E7975"/>
    <w:rsid w:val="000F0943"/>
    <w:rsid w:val="000F447E"/>
    <w:rsid w:val="000F6FD5"/>
    <w:rsid w:val="000F74FF"/>
    <w:rsid w:val="00100BA0"/>
    <w:rsid w:val="00101235"/>
    <w:rsid w:val="00104C1B"/>
    <w:rsid w:val="001052FE"/>
    <w:rsid w:val="00110BEF"/>
    <w:rsid w:val="001151E5"/>
    <w:rsid w:val="0012110F"/>
    <w:rsid w:val="00121AE7"/>
    <w:rsid w:val="00122F6A"/>
    <w:rsid w:val="00133635"/>
    <w:rsid w:val="00137E04"/>
    <w:rsid w:val="00141DC9"/>
    <w:rsid w:val="001421AA"/>
    <w:rsid w:val="0014528B"/>
    <w:rsid w:val="00152656"/>
    <w:rsid w:val="001526BE"/>
    <w:rsid w:val="00152FC2"/>
    <w:rsid w:val="00156017"/>
    <w:rsid w:val="001577C2"/>
    <w:rsid w:val="00163813"/>
    <w:rsid w:val="0017296D"/>
    <w:rsid w:val="00175E3F"/>
    <w:rsid w:val="0018389F"/>
    <w:rsid w:val="001A109C"/>
    <w:rsid w:val="001A11A2"/>
    <w:rsid w:val="001A4853"/>
    <w:rsid w:val="001B2062"/>
    <w:rsid w:val="001B776E"/>
    <w:rsid w:val="001C03B6"/>
    <w:rsid w:val="001C2723"/>
    <w:rsid w:val="001C2FC4"/>
    <w:rsid w:val="001C63DF"/>
    <w:rsid w:val="001D41E8"/>
    <w:rsid w:val="001D4895"/>
    <w:rsid w:val="001D4C82"/>
    <w:rsid w:val="001D56D8"/>
    <w:rsid w:val="001E2AD0"/>
    <w:rsid w:val="001E631F"/>
    <w:rsid w:val="001F0D29"/>
    <w:rsid w:val="00210DD6"/>
    <w:rsid w:val="0021255A"/>
    <w:rsid w:val="0021435B"/>
    <w:rsid w:val="002149B9"/>
    <w:rsid w:val="00215B0E"/>
    <w:rsid w:val="002172B8"/>
    <w:rsid w:val="002214D4"/>
    <w:rsid w:val="00231542"/>
    <w:rsid w:val="002440F7"/>
    <w:rsid w:val="00244FBD"/>
    <w:rsid w:val="00250FAA"/>
    <w:rsid w:val="00251C50"/>
    <w:rsid w:val="00252768"/>
    <w:rsid w:val="00253E54"/>
    <w:rsid w:val="00254581"/>
    <w:rsid w:val="0025501C"/>
    <w:rsid w:val="0025511E"/>
    <w:rsid w:val="00266252"/>
    <w:rsid w:val="0027638B"/>
    <w:rsid w:val="002767B0"/>
    <w:rsid w:val="00277ECC"/>
    <w:rsid w:val="002864C8"/>
    <w:rsid w:val="00287974"/>
    <w:rsid w:val="0029202B"/>
    <w:rsid w:val="00297453"/>
    <w:rsid w:val="002A2F5C"/>
    <w:rsid w:val="002A5DE6"/>
    <w:rsid w:val="002A71E9"/>
    <w:rsid w:val="002B118C"/>
    <w:rsid w:val="002B1539"/>
    <w:rsid w:val="002B1D8F"/>
    <w:rsid w:val="002B6319"/>
    <w:rsid w:val="002C68CF"/>
    <w:rsid w:val="002C7A47"/>
    <w:rsid w:val="002D4924"/>
    <w:rsid w:val="002E14F1"/>
    <w:rsid w:val="002E500D"/>
    <w:rsid w:val="002F0A06"/>
    <w:rsid w:val="002F2D06"/>
    <w:rsid w:val="002F2E85"/>
    <w:rsid w:val="002F5EC0"/>
    <w:rsid w:val="002F7273"/>
    <w:rsid w:val="00304D54"/>
    <w:rsid w:val="003121A7"/>
    <w:rsid w:val="00314024"/>
    <w:rsid w:val="00317908"/>
    <w:rsid w:val="00326DC1"/>
    <w:rsid w:val="00327C9B"/>
    <w:rsid w:val="00337D87"/>
    <w:rsid w:val="00341940"/>
    <w:rsid w:val="003447E3"/>
    <w:rsid w:val="0036617A"/>
    <w:rsid w:val="00376C24"/>
    <w:rsid w:val="0037767D"/>
    <w:rsid w:val="00380908"/>
    <w:rsid w:val="00383459"/>
    <w:rsid w:val="0038471E"/>
    <w:rsid w:val="00392E92"/>
    <w:rsid w:val="003940C9"/>
    <w:rsid w:val="0039456B"/>
    <w:rsid w:val="003A2B47"/>
    <w:rsid w:val="003A306D"/>
    <w:rsid w:val="003A34E0"/>
    <w:rsid w:val="003A42C8"/>
    <w:rsid w:val="003A5956"/>
    <w:rsid w:val="003A6DD6"/>
    <w:rsid w:val="003B2F59"/>
    <w:rsid w:val="003C37FC"/>
    <w:rsid w:val="003D2704"/>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4087B"/>
    <w:rsid w:val="004417D1"/>
    <w:rsid w:val="00445AD5"/>
    <w:rsid w:val="00447EFF"/>
    <w:rsid w:val="004511DA"/>
    <w:rsid w:val="0046101A"/>
    <w:rsid w:val="0046136B"/>
    <w:rsid w:val="004661DF"/>
    <w:rsid w:val="0046755C"/>
    <w:rsid w:val="00481CA5"/>
    <w:rsid w:val="004836E1"/>
    <w:rsid w:val="00484C9E"/>
    <w:rsid w:val="004A351D"/>
    <w:rsid w:val="004A57F5"/>
    <w:rsid w:val="004B082A"/>
    <w:rsid w:val="004B1E58"/>
    <w:rsid w:val="004C16D8"/>
    <w:rsid w:val="004C2272"/>
    <w:rsid w:val="004C7043"/>
    <w:rsid w:val="004D0053"/>
    <w:rsid w:val="004D1931"/>
    <w:rsid w:val="004D7D03"/>
    <w:rsid w:val="004E07FE"/>
    <w:rsid w:val="004E0E4B"/>
    <w:rsid w:val="004F02BD"/>
    <w:rsid w:val="004F1BB2"/>
    <w:rsid w:val="00502E04"/>
    <w:rsid w:val="00504107"/>
    <w:rsid w:val="00513965"/>
    <w:rsid w:val="005140ED"/>
    <w:rsid w:val="0052068C"/>
    <w:rsid w:val="00522D17"/>
    <w:rsid w:val="005250EB"/>
    <w:rsid w:val="00533A5E"/>
    <w:rsid w:val="0053479A"/>
    <w:rsid w:val="00536E41"/>
    <w:rsid w:val="00537369"/>
    <w:rsid w:val="005417D5"/>
    <w:rsid w:val="00542785"/>
    <w:rsid w:val="00550BD4"/>
    <w:rsid w:val="00554337"/>
    <w:rsid w:val="00560331"/>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5C10"/>
    <w:rsid w:val="006030DB"/>
    <w:rsid w:val="00603658"/>
    <w:rsid w:val="00604FE0"/>
    <w:rsid w:val="006060DB"/>
    <w:rsid w:val="0062406F"/>
    <w:rsid w:val="00641283"/>
    <w:rsid w:val="00641704"/>
    <w:rsid w:val="00641C5A"/>
    <w:rsid w:val="00641F0B"/>
    <w:rsid w:val="00644F70"/>
    <w:rsid w:val="00672E2C"/>
    <w:rsid w:val="00681311"/>
    <w:rsid w:val="00683AB8"/>
    <w:rsid w:val="0068534D"/>
    <w:rsid w:val="006A55B3"/>
    <w:rsid w:val="006A5C72"/>
    <w:rsid w:val="006B010C"/>
    <w:rsid w:val="006B0FAF"/>
    <w:rsid w:val="006B32C7"/>
    <w:rsid w:val="006B4C54"/>
    <w:rsid w:val="006C46B3"/>
    <w:rsid w:val="006C4738"/>
    <w:rsid w:val="006C6C58"/>
    <w:rsid w:val="006D3065"/>
    <w:rsid w:val="006D792F"/>
    <w:rsid w:val="006E27FC"/>
    <w:rsid w:val="006E6965"/>
    <w:rsid w:val="006F0136"/>
    <w:rsid w:val="006F036A"/>
    <w:rsid w:val="006F387D"/>
    <w:rsid w:val="006F774F"/>
    <w:rsid w:val="006F789A"/>
    <w:rsid w:val="006F7CCE"/>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A0A02"/>
    <w:rsid w:val="007A2433"/>
    <w:rsid w:val="007A4AC5"/>
    <w:rsid w:val="007A7375"/>
    <w:rsid w:val="007B639C"/>
    <w:rsid w:val="007B7F4B"/>
    <w:rsid w:val="007D3539"/>
    <w:rsid w:val="007D5D94"/>
    <w:rsid w:val="007E1ACE"/>
    <w:rsid w:val="007E6824"/>
    <w:rsid w:val="007F2C98"/>
    <w:rsid w:val="007F4144"/>
    <w:rsid w:val="007F6F44"/>
    <w:rsid w:val="007F722B"/>
    <w:rsid w:val="0080292E"/>
    <w:rsid w:val="00821325"/>
    <w:rsid w:val="008273E0"/>
    <w:rsid w:val="00831E3A"/>
    <w:rsid w:val="00833807"/>
    <w:rsid w:val="00833D5F"/>
    <w:rsid w:val="00841873"/>
    <w:rsid w:val="008424A7"/>
    <w:rsid w:val="0085398F"/>
    <w:rsid w:val="00853AB9"/>
    <w:rsid w:val="00853FB9"/>
    <w:rsid w:val="00860DF2"/>
    <w:rsid w:val="00863249"/>
    <w:rsid w:val="00864C0B"/>
    <w:rsid w:val="00866DF7"/>
    <w:rsid w:val="008675B2"/>
    <w:rsid w:val="00872A29"/>
    <w:rsid w:val="0087312C"/>
    <w:rsid w:val="00873874"/>
    <w:rsid w:val="00875A93"/>
    <w:rsid w:val="00881D9F"/>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6A9"/>
    <w:rsid w:val="008C0AF4"/>
    <w:rsid w:val="008C7032"/>
    <w:rsid w:val="008D5AC1"/>
    <w:rsid w:val="008D6382"/>
    <w:rsid w:val="008D7A8F"/>
    <w:rsid w:val="008E2240"/>
    <w:rsid w:val="008E35E4"/>
    <w:rsid w:val="008F397F"/>
    <w:rsid w:val="009005A8"/>
    <w:rsid w:val="00901E81"/>
    <w:rsid w:val="00901E86"/>
    <w:rsid w:val="009031CD"/>
    <w:rsid w:val="00905F5D"/>
    <w:rsid w:val="00906EF4"/>
    <w:rsid w:val="00911022"/>
    <w:rsid w:val="00912C6F"/>
    <w:rsid w:val="009153C6"/>
    <w:rsid w:val="009226AF"/>
    <w:rsid w:val="0092486F"/>
    <w:rsid w:val="00926B6D"/>
    <w:rsid w:val="00935F7D"/>
    <w:rsid w:val="009360FE"/>
    <w:rsid w:val="00937CDD"/>
    <w:rsid w:val="00940EC9"/>
    <w:rsid w:val="009424A2"/>
    <w:rsid w:val="0094426A"/>
    <w:rsid w:val="0094517D"/>
    <w:rsid w:val="00945D10"/>
    <w:rsid w:val="00946EEA"/>
    <w:rsid w:val="009470D6"/>
    <w:rsid w:val="0094744E"/>
    <w:rsid w:val="0095086E"/>
    <w:rsid w:val="0096568B"/>
    <w:rsid w:val="009761A2"/>
    <w:rsid w:val="00976F0B"/>
    <w:rsid w:val="009837EE"/>
    <w:rsid w:val="00983A7F"/>
    <w:rsid w:val="00983C04"/>
    <w:rsid w:val="00984871"/>
    <w:rsid w:val="009855D8"/>
    <w:rsid w:val="00985C70"/>
    <w:rsid w:val="00990B6A"/>
    <w:rsid w:val="009926BE"/>
    <w:rsid w:val="009A5070"/>
    <w:rsid w:val="009A5303"/>
    <w:rsid w:val="009A6066"/>
    <w:rsid w:val="009B43A3"/>
    <w:rsid w:val="009B556D"/>
    <w:rsid w:val="009B6696"/>
    <w:rsid w:val="009B6F49"/>
    <w:rsid w:val="009C53AD"/>
    <w:rsid w:val="009C601C"/>
    <w:rsid w:val="009C63BE"/>
    <w:rsid w:val="009D0D9F"/>
    <w:rsid w:val="009D2058"/>
    <w:rsid w:val="009D4235"/>
    <w:rsid w:val="009E3C47"/>
    <w:rsid w:val="009F4BFE"/>
    <w:rsid w:val="009F5520"/>
    <w:rsid w:val="00A01F81"/>
    <w:rsid w:val="00A02E5C"/>
    <w:rsid w:val="00A03B0D"/>
    <w:rsid w:val="00A04D4A"/>
    <w:rsid w:val="00A06F38"/>
    <w:rsid w:val="00A132CE"/>
    <w:rsid w:val="00A15974"/>
    <w:rsid w:val="00A16DE8"/>
    <w:rsid w:val="00A21212"/>
    <w:rsid w:val="00A32D38"/>
    <w:rsid w:val="00A4072B"/>
    <w:rsid w:val="00A408CB"/>
    <w:rsid w:val="00A42F35"/>
    <w:rsid w:val="00A44AF6"/>
    <w:rsid w:val="00A475B6"/>
    <w:rsid w:val="00A518B3"/>
    <w:rsid w:val="00A558B6"/>
    <w:rsid w:val="00A574DC"/>
    <w:rsid w:val="00A67DF6"/>
    <w:rsid w:val="00A737CD"/>
    <w:rsid w:val="00A771B6"/>
    <w:rsid w:val="00A81BD9"/>
    <w:rsid w:val="00A8367F"/>
    <w:rsid w:val="00A92DAD"/>
    <w:rsid w:val="00A93DBB"/>
    <w:rsid w:val="00A97145"/>
    <w:rsid w:val="00A971B9"/>
    <w:rsid w:val="00AA0086"/>
    <w:rsid w:val="00AA0990"/>
    <w:rsid w:val="00AB1115"/>
    <w:rsid w:val="00AB2510"/>
    <w:rsid w:val="00AC3325"/>
    <w:rsid w:val="00AE0E8D"/>
    <w:rsid w:val="00AE1401"/>
    <w:rsid w:val="00AE3C80"/>
    <w:rsid w:val="00AE591C"/>
    <w:rsid w:val="00AF468D"/>
    <w:rsid w:val="00AF70CD"/>
    <w:rsid w:val="00B001E1"/>
    <w:rsid w:val="00B00913"/>
    <w:rsid w:val="00B02AA7"/>
    <w:rsid w:val="00B11CA1"/>
    <w:rsid w:val="00B12071"/>
    <w:rsid w:val="00B23449"/>
    <w:rsid w:val="00B274FB"/>
    <w:rsid w:val="00B45290"/>
    <w:rsid w:val="00B52B06"/>
    <w:rsid w:val="00B57691"/>
    <w:rsid w:val="00B70F35"/>
    <w:rsid w:val="00B76456"/>
    <w:rsid w:val="00B84D04"/>
    <w:rsid w:val="00B90471"/>
    <w:rsid w:val="00B9215A"/>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3051"/>
    <w:rsid w:val="00BE4E34"/>
    <w:rsid w:val="00BE7F94"/>
    <w:rsid w:val="00C01743"/>
    <w:rsid w:val="00C10A8F"/>
    <w:rsid w:val="00C15A1E"/>
    <w:rsid w:val="00C25AE1"/>
    <w:rsid w:val="00C30903"/>
    <w:rsid w:val="00C34146"/>
    <w:rsid w:val="00C37C65"/>
    <w:rsid w:val="00C436C7"/>
    <w:rsid w:val="00C43AB6"/>
    <w:rsid w:val="00C561AE"/>
    <w:rsid w:val="00C6073E"/>
    <w:rsid w:val="00C609DE"/>
    <w:rsid w:val="00C62DDF"/>
    <w:rsid w:val="00C634B0"/>
    <w:rsid w:val="00C63D1C"/>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A0C5C"/>
    <w:rsid w:val="00CA14AE"/>
    <w:rsid w:val="00CA38DC"/>
    <w:rsid w:val="00CA6E3D"/>
    <w:rsid w:val="00CB06CA"/>
    <w:rsid w:val="00CB3136"/>
    <w:rsid w:val="00CB5BA6"/>
    <w:rsid w:val="00CC35A7"/>
    <w:rsid w:val="00CC7187"/>
    <w:rsid w:val="00CE01D5"/>
    <w:rsid w:val="00CE4677"/>
    <w:rsid w:val="00CE71B4"/>
    <w:rsid w:val="00CF017C"/>
    <w:rsid w:val="00CF0BB8"/>
    <w:rsid w:val="00CF1CEA"/>
    <w:rsid w:val="00CF3B23"/>
    <w:rsid w:val="00CF6DB6"/>
    <w:rsid w:val="00D0233F"/>
    <w:rsid w:val="00D0768D"/>
    <w:rsid w:val="00D1130E"/>
    <w:rsid w:val="00D11E54"/>
    <w:rsid w:val="00D132F8"/>
    <w:rsid w:val="00D1381C"/>
    <w:rsid w:val="00D20C4D"/>
    <w:rsid w:val="00D21442"/>
    <w:rsid w:val="00D233BF"/>
    <w:rsid w:val="00D33465"/>
    <w:rsid w:val="00D34DFE"/>
    <w:rsid w:val="00D42009"/>
    <w:rsid w:val="00D42BE6"/>
    <w:rsid w:val="00D44962"/>
    <w:rsid w:val="00D56BE4"/>
    <w:rsid w:val="00D61A72"/>
    <w:rsid w:val="00D65D06"/>
    <w:rsid w:val="00D67404"/>
    <w:rsid w:val="00D72841"/>
    <w:rsid w:val="00D76F98"/>
    <w:rsid w:val="00D81AF1"/>
    <w:rsid w:val="00D85758"/>
    <w:rsid w:val="00D955A8"/>
    <w:rsid w:val="00D966BD"/>
    <w:rsid w:val="00DA1C67"/>
    <w:rsid w:val="00DA3156"/>
    <w:rsid w:val="00DA5CC2"/>
    <w:rsid w:val="00DA66BE"/>
    <w:rsid w:val="00DB7A9B"/>
    <w:rsid w:val="00DC5F5D"/>
    <w:rsid w:val="00DC75C5"/>
    <w:rsid w:val="00DD4FBA"/>
    <w:rsid w:val="00DD5FF8"/>
    <w:rsid w:val="00DE25EA"/>
    <w:rsid w:val="00DE324B"/>
    <w:rsid w:val="00DE3CBB"/>
    <w:rsid w:val="00DE4492"/>
    <w:rsid w:val="00DE46DA"/>
    <w:rsid w:val="00DF1F31"/>
    <w:rsid w:val="00DF748E"/>
    <w:rsid w:val="00DF7784"/>
    <w:rsid w:val="00DF7BB3"/>
    <w:rsid w:val="00E02934"/>
    <w:rsid w:val="00E1229F"/>
    <w:rsid w:val="00E1285F"/>
    <w:rsid w:val="00E1462A"/>
    <w:rsid w:val="00E153E6"/>
    <w:rsid w:val="00E16EAD"/>
    <w:rsid w:val="00E23ECA"/>
    <w:rsid w:val="00E249B2"/>
    <w:rsid w:val="00E319F9"/>
    <w:rsid w:val="00E379EE"/>
    <w:rsid w:val="00E420CD"/>
    <w:rsid w:val="00E57787"/>
    <w:rsid w:val="00E60DDD"/>
    <w:rsid w:val="00E60E1D"/>
    <w:rsid w:val="00E61DCB"/>
    <w:rsid w:val="00E6371F"/>
    <w:rsid w:val="00E658BC"/>
    <w:rsid w:val="00E67A70"/>
    <w:rsid w:val="00E76564"/>
    <w:rsid w:val="00E84AEE"/>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9A6"/>
    <w:rsid w:val="00ED5B43"/>
    <w:rsid w:val="00ED5EEF"/>
    <w:rsid w:val="00EE3C27"/>
    <w:rsid w:val="00EE4255"/>
    <w:rsid w:val="00EE5AF6"/>
    <w:rsid w:val="00EE5EB9"/>
    <w:rsid w:val="00EF12C9"/>
    <w:rsid w:val="00EF2556"/>
    <w:rsid w:val="00EF545C"/>
    <w:rsid w:val="00EF75E9"/>
    <w:rsid w:val="00F00700"/>
    <w:rsid w:val="00F01A7E"/>
    <w:rsid w:val="00F01EE8"/>
    <w:rsid w:val="00F02C26"/>
    <w:rsid w:val="00F02D9D"/>
    <w:rsid w:val="00F11F01"/>
    <w:rsid w:val="00F177B6"/>
    <w:rsid w:val="00F20DB2"/>
    <w:rsid w:val="00F36976"/>
    <w:rsid w:val="00F36F30"/>
    <w:rsid w:val="00F43540"/>
    <w:rsid w:val="00F46C3C"/>
    <w:rsid w:val="00F4774E"/>
    <w:rsid w:val="00F51092"/>
    <w:rsid w:val="00F55520"/>
    <w:rsid w:val="00F60DA9"/>
    <w:rsid w:val="00F67D08"/>
    <w:rsid w:val="00F67FA0"/>
    <w:rsid w:val="00F7138F"/>
    <w:rsid w:val="00F86291"/>
    <w:rsid w:val="00F906D8"/>
    <w:rsid w:val="00F963A4"/>
    <w:rsid w:val="00FA498D"/>
    <w:rsid w:val="00FA794E"/>
    <w:rsid w:val="00FB278F"/>
    <w:rsid w:val="00FB5A95"/>
    <w:rsid w:val="00FB6D38"/>
    <w:rsid w:val="00FB7A7A"/>
    <w:rsid w:val="00FC1F38"/>
    <w:rsid w:val="00FC727E"/>
    <w:rsid w:val="00FD4BE7"/>
    <w:rsid w:val="00FE4AAE"/>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37888635">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ie-kartoffel.de/suche/rezepte/warmer-kartoffelsalat-mit-erbsen-und-gruenem-sparge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3031</Characters>
  <Application>Microsoft Office Word</Application>
  <DocSecurity>8</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Christina Heibach | agentur05</cp:lastModifiedBy>
  <cp:revision>15</cp:revision>
  <cp:lastPrinted>2021-02-25T09:29:00Z</cp:lastPrinted>
  <dcterms:created xsi:type="dcterms:W3CDTF">2021-02-19T12:12:00Z</dcterms:created>
  <dcterms:modified xsi:type="dcterms:W3CDTF">2021-02-25T09:44:00Z</dcterms:modified>
</cp:coreProperties>
</file>