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4647" w14:textId="77777777" w:rsidR="00FF2F3E" w:rsidRDefault="00FF2F3E" w:rsidP="00FF2F3E">
      <w:pPr>
        <w:pStyle w:val="Titel"/>
        <w:framePr w:wrap="notBeside"/>
      </w:pPr>
      <w:bookmarkStart w:id="0" w:name="_Toc314666327"/>
      <w:r>
        <w:t>Presseinformation</w:t>
      </w:r>
    </w:p>
    <w:bookmarkEnd w:id="0"/>
    <w:p w14:paraId="17B9E8DD" w14:textId="77777777" w:rsidR="00FF2F3E" w:rsidRDefault="00FF2F3E" w:rsidP="00FF2F3E">
      <w:pPr>
        <w:pStyle w:val="Titel"/>
        <w:framePr w:wrap="notBeside"/>
        <w:sectPr w:rsidR="00FF2F3E" w:rsidSect="0090449B">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p>
    <w:p w14:paraId="23EAC63C" w14:textId="4A5E7DE1" w:rsidR="005F58A4" w:rsidRPr="001F7151" w:rsidRDefault="00886991" w:rsidP="005F58A4">
      <w:pPr>
        <w:pStyle w:val="Kommentartext"/>
        <w:rPr>
          <w:b/>
          <w:sz w:val="30"/>
          <w:szCs w:val="30"/>
        </w:rPr>
      </w:pPr>
      <w:bookmarkStart w:id="4" w:name="anfang"/>
      <w:bookmarkStart w:id="5" w:name="_Hlk88646982"/>
      <w:bookmarkEnd w:id="4"/>
      <w:r>
        <w:rPr>
          <w:b/>
          <w:sz w:val="30"/>
          <w:szCs w:val="30"/>
        </w:rPr>
        <w:t>Fraunhofer Forschungsfertigung Batteriezelle FFB verabschiedet Professor Fritz Klocke in den Ruhestand</w:t>
      </w:r>
    </w:p>
    <w:p w14:paraId="3D796FA1" w14:textId="73EB3CD2" w:rsidR="00886991" w:rsidRDefault="005F58A4" w:rsidP="00336E51">
      <w:pPr>
        <w:pStyle w:val="Vorspann"/>
      </w:pPr>
      <w:r>
        <w:t xml:space="preserve">Münster. </w:t>
      </w:r>
      <w:bookmarkEnd w:id="5"/>
      <w:r w:rsidR="00886991">
        <w:t>Professor Fritz Klocke, geschäftsführender Leiter der Fraunhofer Forschungsfertigung Batteriezelle FFB</w:t>
      </w:r>
      <w:r w:rsidR="00336E51">
        <w:t>,</w:t>
      </w:r>
      <w:r w:rsidR="00886991">
        <w:t xml:space="preserve"> geht Ende 2021 in den Ruhestand. </w:t>
      </w:r>
      <w:r w:rsidR="00022210">
        <w:t xml:space="preserve">Seit 26 Jahren war er </w:t>
      </w:r>
      <w:r w:rsidR="0019726A">
        <w:t xml:space="preserve">in verschiedenen Positionen </w:t>
      </w:r>
      <w:r w:rsidR="00886991">
        <w:t xml:space="preserve">für die Fraunhofer-Gesellschaft </w:t>
      </w:r>
      <w:r w:rsidR="0019726A">
        <w:t>tätig. I</w:t>
      </w:r>
      <w:r w:rsidR="00336E51">
        <w:t xml:space="preserve">n den vergangenen zwei Jahren </w:t>
      </w:r>
      <w:r w:rsidR="0019726A">
        <w:t>steuerte er den Aufbau der</w:t>
      </w:r>
      <w:r w:rsidR="00336E51">
        <w:t xml:space="preserve"> </w:t>
      </w:r>
      <w:r w:rsidR="0019726A">
        <w:t>Fraunhofer FFB in Münster</w:t>
      </w:r>
      <w:r w:rsidR="00336E51">
        <w:t xml:space="preserve">. </w:t>
      </w:r>
    </w:p>
    <w:p w14:paraId="34466B60" w14:textId="7649A768" w:rsidR="00F24236" w:rsidRDefault="00336E51" w:rsidP="000F0CB4">
      <w:pPr>
        <w:rPr>
          <w:rStyle w:val="Fett"/>
          <w:b w:val="0"/>
          <w:bCs w:val="0"/>
        </w:rPr>
      </w:pPr>
      <w:r w:rsidRPr="00336E51">
        <w:rPr>
          <w:rStyle w:val="Fett"/>
          <w:b w:val="0"/>
          <w:bCs w:val="0"/>
        </w:rPr>
        <w:t xml:space="preserve">Fritz Klocke ist </w:t>
      </w:r>
      <w:r w:rsidRPr="00645637">
        <w:rPr>
          <w:rStyle w:val="Fett"/>
          <w:b w:val="0"/>
          <w:bCs w:val="0"/>
        </w:rPr>
        <w:t xml:space="preserve">seit 1995 </w:t>
      </w:r>
      <w:r w:rsidR="00CB6AD5" w:rsidRPr="00645637">
        <w:rPr>
          <w:rStyle w:val="Fett"/>
          <w:b w:val="0"/>
          <w:bCs w:val="0"/>
        </w:rPr>
        <w:t>Wegbereiter vieler zentraler F</w:t>
      </w:r>
      <w:r w:rsidR="00EF4F6A">
        <w:rPr>
          <w:rStyle w:val="Fett"/>
          <w:b w:val="0"/>
          <w:bCs w:val="0"/>
        </w:rPr>
        <w:t>orschungs- und Entwicklungsp</w:t>
      </w:r>
      <w:r w:rsidR="00CB6AD5" w:rsidRPr="00645637">
        <w:rPr>
          <w:rStyle w:val="Fett"/>
          <w:b w:val="0"/>
          <w:bCs w:val="0"/>
        </w:rPr>
        <w:t>rojekte für die Fraunhofer-Gesellschaft, zuletzt der Fraunhofer Forschungsfertigung Batteriezelle</w:t>
      </w:r>
      <w:r w:rsidR="00EF4F6A">
        <w:rPr>
          <w:rStyle w:val="Fett"/>
          <w:b w:val="0"/>
          <w:bCs w:val="0"/>
        </w:rPr>
        <w:t xml:space="preserve"> FFB</w:t>
      </w:r>
      <w:r w:rsidRPr="00336E51">
        <w:rPr>
          <w:rStyle w:val="Fett"/>
          <w:b w:val="0"/>
          <w:bCs w:val="0"/>
        </w:rPr>
        <w:t xml:space="preserve">. </w:t>
      </w:r>
      <w:r w:rsidR="00EF4F6A">
        <w:rPr>
          <w:rStyle w:val="Fett"/>
          <w:b w:val="0"/>
          <w:bCs w:val="0"/>
        </w:rPr>
        <w:t xml:space="preserve">Darüber hinaus </w:t>
      </w:r>
      <w:r w:rsidR="000F0CB4">
        <w:rPr>
          <w:rStyle w:val="Fett"/>
          <w:b w:val="0"/>
          <w:bCs w:val="0"/>
        </w:rPr>
        <w:t xml:space="preserve">hat </w:t>
      </w:r>
      <w:r w:rsidR="00EF4F6A">
        <w:rPr>
          <w:rStyle w:val="Fett"/>
          <w:b w:val="0"/>
          <w:bCs w:val="0"/>
        </w:rPr>
        <w:t xml:space="preserve">er </w:t>
      </w:r>
      <w:r w:rsidR="000F0CB4">
        <w:rPr>
          <w:rStyle w:val="Fett"/>
          <w:b w:val="0"/>
          <w:bCs w:val="0"/>
        </w:rPr>
        <w:t xml:space="preserve">die Kultur </w:t>
      </w:r>
      <w:r w:rsidR="00A52239">
        <w:rPr>
          <w:rStyle w:val="Fett"/>
          <w:b w:val="0"/>
          <w:bCs w:val="0"/>
        </w:rPr>
        <w:t xml:space="preserve">der Hochschule und der Fraunhofer-Institute </w:t>
      </w:r>
      <w:r w:rsidR="000F0CB4">
        <w:rPr>
          <w:rStyle w:val="Fett"/>
          <w:b w:val="0"/>
          <w:bCs w:val="0"/>
        </w:rPr>
        <w:t xml:space="preserve">am Standort Aachen maßgeblich mitgestaltet und geprägt. </w:t>
      </w:r>
      <w:r w:rsidRPr="00336E51">
        <w:rPr>
          <w:rStyle w:val="Fett"/>
          <w:b w:val="0"/>
          <w:bCs w:val="0"/>
        </w:rPr>
        <w:t xml:space="preserve">Bis Ende 2017 leitete er </w:t>
      </w:r>
      <w:r w:rsidR="005E003C">
        <w:rPr>
          <w:rStyle w:val="Fett"/>
          <w:b w:val="0"/>
          <w:bCs w:val="0"/>
        </w:rPr>
        <w:t xml:space="preserve">dort </w:t>
      </w:r>
      <w:r w:rsidRPr="00336E51">
        <w:rPr>
          <w:rStyle w:val="Fett"/>
          <w:b w:val="0"/>
          <w:bCs w:val="0"/>
        </w:rPr>
        <w:t>das Fraunhofer-Institut für Produktionstechnologie</w:t>
      </w:r>
      <w:r w:rsidR="004E184F">
        <w:rPr>
          <w:rStyle w:val="Fett"/>
          <w:b w:val="0"/>
          <w:bCs w:val="0"/>
        </w:rPr>
        <w:t xml:space="preserve"> </w:t>
      </w:r>
      <w:r w:rsidR="005E003C">
        <w:rPr>
          <w:rStyle w:val="Fett"/>
          <w:b w:val="0"/>
          <w:bCs w:val="0"/>
        </w:rPr>
        <w:t>IPT</w:t>
      </w:r>
      <w:r w:rsidRPr="00336E51">
        <w:rPr>
          <w:rStyle w:val="Fett"/>
          <w:b w:val="0"/>
          <w:bCs w:val="0"/>
        </w:rPr>
        <w:t>. Darüber hinaus war er von Juli 2018 bis Dezember 2019 Leiter des Fraunhofer-Instituts für Produktionstechnik und Automatisierung IPA in Stuttgart.</w:t>
      </w:r>
      <w:bookmarkStart w:id="6" w:name="_Hlk88647091"/>
      <w:r w:rsidRPr="00336E51">
        <w:rPr>
          <w:rStyle w:val="Fett"/>
          <w:b w:val="0"/>
          <w:bCs w:val="0"/>
        </w:rPr>
        <w:t xml:space="preserve"> </w:t>
      </w:r>
      <w:r>
        <w:t xml:space="preserve">Seit Anfang 2020 leitete er die </w:t>
      </w:r>
      <w:r w:rsidR="0019726A">
        <w:t xml:space="preserve">Fraunhofer </w:t>
      </w:r>
      <w:r w:rsidR="000F0CB4">
        <w:t xml:space="preserve">Forschungsfertigung Batteriezelle </w:t>
      </w:r>
      <w:r>
        <w:t xml:space="preserve">FFB in Münster als Institutsteil des Fraunhofer IPT. </w:t>
      </w:r>
      <w:r w:rsidR="005E003C">
        <w:rPr>
          <w:rStyle w:val="Fett"/>
          <w:b w:val="0"/>
          <w:bCs w:val="0"/>
        </w:rPr>
        <w:t xml:space="preserve">Das Projekt zum Aufbau der Fraunhofer FFB in Münster startete Ende 2019. </w:t>
      </w:r>
    </w:p>
    <w:p w14:paraId="5AA01FC6" w14:textId="4BEFDA4D" w:rsidR="00F24236" w:rsidRDefault="00F24236" w:rsidP="000F0CB4">
      <w:pPr>
        <w:rPr>
          <w:rStyle w:val="Fett"/>
          <w:b w:val="0"/>
          <w:bCs w:val="0"/>
        </w:rPr>
      </w:pPr>
    </w:p>
    <w:p w14:paraId="21A5D025" w14:textId="57C42B9D" w:rsidR="004E184F" w:rsidRDefault="00336E51" w:rsidP="00597B91">
      <w:pPr>
        <w:rPr>
          <w:rStyle w:val="Fett"/>
          <w:b w:val="0"/>
          <w:bCs w:val="0"/>
        </w:rPr>
      </w:pPr>
      <w:r>
        <w:t>V</w:t>
      </w:r>
      <w:r w:rsidR="00597B91" w:rsidRPr="00336E51">
        <w:rPr>
          <w:rStyle w:val="Fett"/>
          <w:b w:val="0"/>
          <w:bCs w:val="0"/>
        </w:rPr>
        <w:t xml:space="preserve">on 1970 bis 1976 </w:t>
      </w:r>
      <w:r>
        <w:rPr>
          <w:rStyle w:val="Fett"/>
          <w:b w:val="0"/>
          <w:bCs w:val="0"/>
        </w:rPr>
        <w:t xml:space="preserve">studierte Fritz Klocke </w:t>
      </w:r>
      <w:r w:rsidR="00597B91" w:rsidRPr="00336E51">
        <w:rPr>
          <w:rStyle w:val="Fett"/>
          <w:b w:val="0"/>
          <w:bCs w:val="0"/>
        </w:rPr>
        <w:t>Fertigungstechnik an der Fachhochschule Lippe in Lemgo</w:t>
      </w:r>
      <w:r w:rsidR="00597B91" w:rsidRPr="00597B91">
        <w:rPr>
          <w:rStyle w:val="Fett"/>
          <w:b w:val="0"/>
          <w:bCs w:val="0"/>
        </w:rPr>
        <w:t xml:space="preserve"> und an der Technischen Universität Berlin. Nach seinem Studium war er bis 1981 als wissenschaftlicher Mitarbeiter und bis 1984 als Oberingenieur am Institut für Werkzeugmaschinen und Fertigungstechnik der TU Berlin tätig. 1982 promovierte er zum Dr.-Ing</w:t>
      </w:r>
      <w:r w:rsidR="00597B91">
        <w:rPr>
          <w:rStyle w:val="Fett"/>
          <w:b w:val="0"/>
          <w:bCs w:val="0"/>
        </w:rPr>
        <w:t>.</w:t>
      </w:r>
      <w:r w:rsidR="00597B91" w:rsidRPr="00597B91">
        <w:rPr>
          <w:rStyle w:val="Fett"/>
          <w:b w:val="0"/>
          <w:bCs w:val="0"/>
        </w:rPr>
        <w:t xml:space="preserve"> am Fachbereich Konstruktion und Fertigung der Technischen Universität Berlin.</w:t>
      </w:r>
      <w:r>
        <w:rPr>
          <w:rStyle w:val="Fett"/>
          <w:b w:val="0"/>
          <w:bCs w:val="0"/>
        </w:rPr>
        <w:t xml:space="preserve"> </w:t>
      </w:r>
      <w:r w:rsidR="00597B91" w:rsidRPr="00597B91">
        <w:rPr>
          <w:rStyle w:val="Fett"/>
          <w:b w:val="0"/>
          <w:bCs w:val="0"/>
        </w:rPr>
        <w:t xml:space="preserve">In den Jahren 1984 bis 1994 arbeitete Klocke in der Industrie und 1995 erfolgte seine Berufung zum Universitätsprofessor an die RWTH Aachen. Klocke </w:t>
      </w:r>
      <w:r w:rsidR="00A52239">
        <w:rPr>
          <w:rStyle w:val="Fett"/>
          <w:b w:val="0"/>
          <w:bCs w:val="0"/>
        </w:rPr>
        <w:t>hatte</w:t>
      </w:r>
      <w:r w:rsidR="004E184F" w:rsidRPr="00597B91">
        <w:rPr>
          <w:rStyle w:val="Fett"/>
          <w:b w:val="0"/>
          <w:bCs w:val="0"/>
        </w:rPr>
        <w:t xml:space="preserve"> </w:t>
      </w:r>
      <w:r w:rsidR="004E184F">
        <w:rPr>
          <w:rStyle w:val="Fett"/>
          <w:b w:val="0"/>
          <w:bCs w:val="0"/>
        </w:rPr>
        <w:t xml:space="preserve">bis Ende 2017 </w:t>
      </w:r>
      <w:r w:rsidR="00597B91" w:rsidRPr="00597B91">
        <w:rPr>
          <w:rStyle w:val="Fett"/>
          <w:b w:val="0"/>
          <w:bCs w:val="0"/>
        </w:rPr>
        <w:t xml:space="preserve">den Lehrstuhl für Technologie der Fertigungsverfahren </w:t>
      </w:r>
      <w:r w:rsidR="00A52239">
        <w:rPr>
          <w:rStyle w:val="Fett"/>
          <w:b w:val="0"/>
          <w:bCs w:val="0"/>
        </w:rPr>
        <w:t xml:space="preserve">inne </w:t>
      </w:r>
      <w:r w:rsidR="00597B91" w:rsidRPr="00597B91">
        <w:rPr>
          <w:rStyle w:val="Fett"/>
          <w:b w:val="0"/>
          <w:bCs w:val="0"/>
        </w:rPr>
        <w:t xml:space="preserve">und war Mitglied des Direktoriums am Werkzeugmaschinenlabor WZL der RWTH Aachen. </w:t>
      </w:r>
    </w:p>
    <w:p w14:paraId="2FAD320A" w14:textId="77777777" w:rsidR="004E184F" w:rsidRDefault="004E184F" w:rsidP="00597B91">
      <w:pPr>
        <w:rPr>
          <w:rStyle w:val="Fett"/>
          <w:b w:val="0"/>
          <w:bCs w:val="0"/>
        </w:rPr>
      </w:pPr>
    </w:p>
    <w:p w14:paraId="7B7BE056" w14:textId="712EE8FD" w:rsidR="005F58A4" w:rsidRDefault="00597B91" w:rsidP="00597B91">
      <w:r w:rsidRPr="00597B91">
        <w:rPr>
          <w:rStyle w:val="Fett"/>
          <w:b w:val="0"/>
          <w:bCs w:val="0"/>
        </w:rPr>
        <w:t>Von 2001 bis 2002 war Klocke Dekan der Fakultät für Maschinenwesen und von 2007 bis 2008 Präsident der Internationalen Akademie für Produktionstechnik (CIRP).</w:t>
      </w:r>
      <w:r>
        <w:rPr>
          <w:rStyle w:val="Fett"/>
          <w:b w:val="0"/>
          <w:bCs w:val="0"/>
        </w:rPr>
        <w:t xml:space="preserve"> </w:t>
      </w:r>
    </w:p>
    <w:p w14:paraId="7A6C3CF0" w14:textId="0E181D83" w:rsidR="005E003C" w:rsidRDefault="005E003C" w:rsidP="005E003C">
      <w:r>
        <w:t xml:space="preserve">Am 10. Oktober 1985 wurde Klocke durch die Hochschulgruppe Fertigungstechnik die </w:t>
      </w:r>
      <w:r w:rsidRPr="00F24236">
        <w:t>Otto-Kienzle-Gedenkmünze</w:t>
      </w:r>
      <w:r>
        <w:t xml:space="preserve"> verliehen. 2010 erhielt er d</w:t>
      </w:r>
      <w:r w:rsidR="00CD3CF6">
        <w:t>ie Ehrendoktorwürde</w:t>
      </w:r>
      <w:r>
        <w:t xml:space="preserve"> »Dr.-Ing. E.h.«</w:t>
      </w:r>
      <w:r w:rsidR="00F24236">
        <w:t xml:space="preserve"> </w:t>
      </w:r>
      <w:r>
        <w:t xml:space="preserve">von der </w:t>
      </w:r>
      <w:r w:rsidRPr="00F24236">
        <w:t>Universität Hannover</w:t>
      </w:r>
      <w:r>
        <w:t xml:space="preserve">, 2009 wurde er Ehrendoktor der </w:t>
      </w:r>
      <w:r w:rsidRPr="00F24236">
        <w:t>Aristoteles-Universität Thessaloniki</w:t>
      </w:r>
      <w:r>
        <w:t xml:space="preserve"> und 2010 der </w:t>
      </w:r>
      <w:proofErr w:type="spellStart"/>
      <w:r w:rsidRPr="00F24236">
        <w:t>Keiō</w:t>
      </w:r>
      <w:proofErr w:type="spellEnd"/>
      <w:r w:rsidRPr="00F24236">
        <w:t>-Universität</w:t>
      </w:r>
      <w:r>
        <w:t xml:space="preserve"> in </w:t>
      </w:r>
      <w:r w:rsidRPr="00F24236">
        <w:t>Tokio</w:t>
      </w:r>
      <w:r>
        <w:t xml:space="preserve">. Am 11. Oktober 2010 erhielt Professor Klocke anlässlich seines 60. Geburtstages die Fraunhofer-Medaille als Würdigung seiner Verdienste um die Fraunhofer-Gesellschaft. Außerdem empfing er </w:t>
      </w:r>
      <w:r>
        <w:lastRenderedPageBreak/>
        <w:t xml:space="preserve">am 19. Oktober 2017 mit der Fraunhofer-Münze eine weitere hochrangige Auszeichnung der Fraunhofer-Gesellschaft. </w:t>
      </w:r>
    </w:p>
    <w:p w14:paraId="7F6EC6EF" w14:textId="5086ECF7" w:rsidR="00336E51" w:rsidRDefault="00336E51" w:rsidP="00597B91"/>
    <w:p w14:paraId="4F4A2FEA" w14:textId="77777777" w:rsidR="00A52239" w:rsidRPr="00F24236" w:rsidRDefault="00A52239" w:rsidP="00A52239">
      <w:pPr>
        <w:rPr>
          <w:rStyle w:val="Fett"/>
        </w:rPr>
      </w:pPr>
      <w:r w:rsidRPr="00F24236">
        <w:rPr>
          <w:rStyle w:val="Fett"/>
        </w:rPr>
        <w:t>Aufbau der Fraunhofer Forschungsfertigung Batteriezelle FFB</w:t>
      </w:r>
    </w:p>
    <w:p w14:paraId="6C1D0663" w14:textId="77777777" w:rsidR="00A52239" w:rsidRDefault="00A52239" w:rsidP="00A52239">
      <w:pPr>
        <w:rPr>
          <w:rStyle w:val="Fett"/>
          <w:b w:val="0"/>
          <w:bCs w:val="0"/>
        </w:rPr>
      </w:pPr>
    </w:p>
    <w:p w14:paraId="308AF0C3" w14:textId="150EE4F6" w:rsidR="00A52239" w:rsidRDefault="00A52239" w:rsidP="00A52239">
      <w:r w:rsidRPr="005F58A4">
        <w:rPr>
          <w:rStyle w:val="Fett"/>
          <w:b w:val="0"/>
          <w:bCs w:val="0"/>
        </w:rPr>
        <w:t xml:space="preserve">Das </w:t>
      </w:r>
      <w:r>
        <w:rPr>
          <w:rStyle w:val="Fett"/>
          <w:b w:val="0"/>
          <w:bCs w:val="0"/>
        </w:rPr>
        <w:t xml:space="preserve">Konzept der Fraunhofer FFB </w:t>
      </w:r>
      <w:r w:rsidRPr="005F58A4">
        <w:rPr>
          <w:rStyle w:val="Fett"/>
          <w:b w:val="0"/>
          <w:bCs w:val="0"/>
        </w:rPr>
        <w:t xml:space="preserve">sieht eine Kombination aus Labor- und Produktionsforschung für unterschiedliche Batteriezellformate – Rundzelle, prismatische Zelle und </w:t>
      </w:r>
      <w:proofErr w:type="spellStart"/>
      <w:r w:rsidRPr="005F58A4">
        <w:rPr>
          <w:rStyle w:val="Fett"/>
          <w:b w:val="0"/>
          <w:bCs w:val="0"/>
        </w:rPr>
        <w:t>Pouchzelle</w:t>
      </w:r>
      <w:proofErr w:type="spellEnd"/>
      <w:r w:rsidRPr="005F58A4">
        <w:rPr>
          <w:rStyle w:val="Fett"/>
          <w:b w:val="0"/>
          <w:bCs w:val="0"/>
        </w:rPr>
        <w:t xml:space="preserve"> – vor. Die Mitarbeitenden der </w:t>
      </w:r>
      <w:r>
        <w:rPr>
          <w:rStyle w:val="Fett"/>
          <w:b w:val="0"/>
          <w:bCs w:val="0"/>
        </w:rPr>
        <w:t xml:space="preserve">Fraunhofer </w:t>
      </w:r>
      <w:r w:rsidRPr="005F58A4">
        <w:rPr>
          <w:rStyle w:val="Fett"/>
          <w:b w:val="0"/>
          <w:bCs w:val="0"/>
        </w:rPr>
        <w:t>FFB erforschen je nach Bedarf einzelne Prozessschritte oder die gesamte Produktionskette.</w:t>
      </w:r>
      <w:r>
        <w:rPr>
          <w:rStyle w:val="Fett"/>
          <w:b w:val="0"/>
          <w:bCs w:val="0"/>
        </w:rPr>
        <w:t xml:space="preserve"> </w:t>
      </w:r>
      <w:r w:rsidRPr="005F58A4">
        <w:rPr>
          <w:rStyle w:val="Fett"/>
          <w:b w:val="0"/>
          <w:bCs w:val="0"/>
        </w:rPr>
        <w:t xml:space="preserve">Das Bundesministerium für Bildung und Forschung und das Land Nordrhein-Westfalen fördern den Aufbau der </w:t>
      </w:r>
      <w:r>
        <w:rPr>
          <w:rStyle w:val="Fett"/>
          <w:b w:val="0"/>
          <w:bCs w:val="0"/>
        </w:rPr>
        <w:t>Fraunhofer FFB</w:t>
      </w:r>
      <w:r w:rsidRPr="005F58A4">
        <w:rPr>
          <w:rStyle w:val="Fett"/>
          <w:b w:val="0"/>
          <w:bCs w:val="0"/>
        </w:rPr>
        <w:t xml:space="preserve"> mit bis zu insgesamt 680 Millionen Euro.</w:t>
      </w:r>
      <w:r>
        <w:rPr>
          <w:rStyle w:val="Fett"/>
          <w:b w:val="0"/>
          <w:bCs w:val="0"/>
        </w:rPr>
        <w:t xml:space="preserve"> </w:t>
      </w:r>
      <w:r>
        <w:t xml:space="preserve">Wichtige erste Meilensteine </w:t>
      </w:r>
      <w:r w:rsidR="00261B70">
        <w:t xml:space="preserve">wurden </w:t>
      </w:r>
      <w:r>
        <w:t>in den letzten zwei Jahren erreicht: Das Personal wurde und wird kontinuierlich aufgebaut, aktuell beschäftigt die Fraunhofer FFB knapp 60 festangestellte Mitarbeitende. Darüber hinaus ist in diesem Jahr d</w:t>
      </w:r>
      <w:r w:rsidRPr="000F0CB4">
        <w:t xml:space="preserve">er erste Maschinenpark der Fraunhofer FFB, der »FFB Workspace«, im </w:t>
      </w:r>
      <w:proofErr w:type="spellStart"/>
      <w:r w:rsidRPr="000F0CB4">
        <w:t>AlexProWerk</w:t>
      </w:r>
      <w:proofErr w:type="spellEnd"/>
      <w:r w:rsidRPr="000F0CB4">
        <w:t xml:space="preserve"> im Münsteraner Norden in Betrieb gegangen. </w:t>
      </w:r>
    </w:p>
    <w:p w14:paraId="633DA75B" w14:textId="77777777" w:rsidR="00A52239" w:rsidRDefault="00A52239" w:rsidP="00597B91"/>
    <w:p w14:paraId="4EA1042D" w14:textId="122A05BF" w:rsidR="005E003C" w:rsidRDefault="005E003C" w:rsidP="00597B91"/>
    <w:bookmarkEnd w:id="6"/>
    <w:p w14:paraId="712B2A3B" w14:textId="77777777" w:rsidR="005E003C" w:rsidRDefault="005E003C" w:rsidP="00274B7D"/>
    <w:sectPr w:rsidR="005E003C" w:rsidSect="005F58A4">
      <w:footerReference w:type="default" r:id="rId13"/>
      <w:footnotePr>
        <w:numRestart w:val="eachPage"/>
      </w:footnotePr>
      <w:type w:val="continuous"/>
      <w:pgSz w:w="11906" w:h="16838" w:code="9"/>
      <w:pgMar w:top="4184" w:right="3158" w:bottom="1701" w:left="1276" w:header="0" w:footer="5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Data r:id="rId1"/>
  </wne:toolbars>
  <wne:acds>
    <wne:acd wne:argValue="AgAjAFMAdABhAG4AZABhAHIAZAAgAG0AaQB0ACAAQQBiAHMAdABhAG4AZAAgAG4AYQBjAGgA" wne:acdName="acd0" wne:fciIndexBasedOn="0065"/>
    <wne:acd wne:argValue="AgAjAFQAaQB0AGUAbAA=" wne:acdName="acd1" wne:fciIndexBasedOn="0065"/>
    <wne:acd wne:argValue="AgAjAEIAaQBsAGQAdQBuAHQAZQByAHMAYwBoAHIAaQBmAHQA" wne:acdName="acd2" wne:fciIndexBasedOn="0065"/>
    <wne:acd wne:argValue="AgAjAEIAaQBsAGQAdQBuAHQAZQByAHMAYwBoAHIAaQBmAHQAIABvAGgAbgBlACAAQQBiAGIAIABW&#10;AGUAcgB6AA==" wne:acdName="acd3" wne:fciIndexBasedOn="0065"/>
    <wne:acd wne:argValue="AgAjAEIAaQBsAGQAdQBuAHQAZQByAHMAYwBoAHIAaQBmAHQAIABTAG8AbgBkAGUAcgBmAGEAbABs&#10;ACAAbwBoAG4AZQAgAEEAYgBiACAAVgBlAHIAegA=" wne:acdName="acd4" wne:fciIndexBasedOn="0065"/>
    <wne:acd wne:argValue="AgAjAEEAdQBmAHoA5ABoAGwAdQBuAGcAXwBQAHUAbgBrAHQA" wne:acdName="acd5" wne:fciIndexBasedOn="0065"/>
    <wne:acd wne:argValue="AgAjAEEAdQBmAHoA5ABoAGwAdQBuAGcAXwBTAHQAcgBpAGMAaAA=" wne:acdName="acd6" wne:fciIndexBasedOn="0065"/>
    <wne:acd wne:argValue="AgAjAEgAYQB1AHAAdAD8AGIAZQByAHMAYwBoAHIAaQBmAHQA" wne:acdName="acd7" wne:fciIndexBasedOn="0065"/>
    <wne:acd wne:argValue="AQAAACAA" wne:acdName="acd8" wne:fciIndexBasedOn="0065"/>
    <wne:acd wne:argValue="AgBGAHUA3wB6AGUAaQBsAGUAXwBmAGUAdAB0ACAAWgBjAGgAbgA=" wne:acdName="acd9" wne:fciIndexBasedOn="0065"/>
    <wne:acd wne:argValue="AgAjAFQAYQBiAGUAbABsAGUAbgB1AG4AdABlAHIAcwBjAGgAcgBpAGYAdAAgAG8AaABuAGUAIABB&#10;AGIAYgAgAFYAZQByAHoA" wne:acdName="acd10" wne:fciIndexBasedOn="0065"/>
    <wne:acd wne:acdName="acd11" wne:fciIndexBasedOn="0065"/>
    <wne:acd wne:argValue="AgAjAEUAaQBuAHIAaQBjAGgAdAB1AG4AZwBzAHoAZQBpAGwAZQA=" wne:acdName="acd12" wne:fciIndexBasedOn="0065"/>
    <wne:acd wne:argValue="AgDcAGIAZQByAHMAYwBoAHIAaQBmAHQAIAAxACwAIwDcAGIAZQByAHMAYwBoAHIAaQBmAHQAIAAx&#10;AA==" wne:acdName="acd13" wne:fciIndexBasedOn="0065"/>
    <wne:acd wne:argValue="AgDcAGIAZQByAHMAYwBoAHIAaQBmAHQAIAAyACwAIwDcAGIAZQByAHMAYwBoAHIAaQBmAHQAIAAy&#10;AA==" wne:acdName="acd14" wne:fciIndexBasedOn="0065"/>
    <wne:acd wne:argValue="AgDcAGIAZQByAHMAYwBoAHIAaQBmAHQAIAAzACwAIwDcAGIAZQByAHMAYwBoAHIAaQBmAHQAIAAz&#10;AA==" wne:acdName="acd15" wne:fciIndexBasedOn="0065"/>
    <wne:acd wne:argValue="AgDcAGIAZQByAHMAYwBoAHIAaQBmAHQAIAA0ACwAIwDcAGIAZQByAHMAYwBoAHIAaQBmAHQAIAA0&#10;AA==" wne:acdName="acd16" wne:fciIndexBasedOn="0065"/>
    <wne:acd wne:argValue="AgBTAHQAYQBuAGQAYQByAGQALAAjAFMAdABhAG4AZABhAHIAZAA=" wne:acdName="acd17" wne:fciIndexBasedOn="0065"/>
    <wne:acd wne:acdName="acd18" wne:fciIndexBasedOn="0065"/>
    <wne:acd wne:acdName="acd19" wne:fciIndexBasedOn="0065"/>
    <wne:acd wne:argValue="AgAjAEEAdQBmAHoA5ABoAGwAdQBuAGcA" wne:acdName="acd20" wne:fciIndexBasedOn="0065"/>
    <wne:acd wne:acdName="acd21" wne:fciIndexBasedOn="0065"/>
    <wne:acd wne:acdName="acd22" wne:fciIndexBasedOn="0065"/>
    <wne:acd wne:acdName="acd23" wne:fciIndexBasedOn="0065"/>
    <wne:acd wne:acdName="acd24" wne:fciIndexBasedOn="0065"/>
    <wne:acd wne:argValue="AgAjAFQAYQBiAGUAbABsAGUAbgB1AG4AdABlAHIAcwBjAGgAcgBpAGYAdAA=" wne:acdName="acd25" wne:fciIndexBasedOn="0065"/>
    <wne:acd wne:acdName="acd26" wne:fciIndexBasedOn="0065"/>
    <wne:acd wne:argValue="AgAjAEIAaQBsAGQAdQBuAHQAZQByAHMAYwBoAHIAaQBmAHQAIABTAG8AbgBkAGUAcgBmAGEAbABs&#10;AA==" wne:acdName="acd27" wne:fciIndexBasedOn="0065"/>
    <wne:acd wne:acdName="acd28" wne:fciIndexBasedOn="0065"/>
    <wne:acd wne:argValue="AgAjAFUAbgB0AGUAcgB0AGkAdABlAGwAIABpAG4AbgBlAG4A" wne:acdName="acd29" wne:fciIndexBasedOn="0065"/>
    <wne:acd wne:argValue="AgAjAEkAbgBuAGUAbgB0AGkAdABlAGwA" wne:acdName="acd30" wne:fciIndexBasedOn="0065"/>
    <wne:acd wne:argValue="AgAjAFUAbgB0AGUAcgB0AGkAdABlAGwA" wne:acdName="acd31" wne:fciIndexBasedOn="0065"/>
    <wne:acd wne:argValue="AgAjAEgAYQB1AHAAdAB0AGkAdABlAGw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FA6F" w14:textId="77777777" w:rsidR="005615A6" w:rsidRDefault="005615A6">
      <w:r>
        <w:separator/>
      </w:r>
    </w:p>
    <w:p w14:paraId="6ED55E45" w14:textId="77777777" w:rsidR="005615A6" w:rsidRDefault="005615A6"/>
    <w:p w14:paraId="0A8E7721" w14:textId="77777777" w:rsidR="005615A6" w:rsidRDefault="005615A6"/>
    <w:p w14:paraId="167CDC6C" w14:textId="77777777" w:rsidR="005615A6" w:rsidRDefault="005615A6"/>
  </w:endnote>
  <w:endnote w:type="continuationSeparator" w:id="0">
    <w:p w14:paraId="38874F36" w14:textId="77777777" w:rsidR="005615A6" w:rsidRDefault="005615A6">
      <w:r>
        <w:continuationSeparator/>
      </w:r>
    </w:p>
    <w:p w14:paraId="39F6AAFA" w14:textId="77777777" w:rsidR="005615A6" w:rsidRDefault="005615A6"/>
    <w:p w14:paraId="470A02ED" w14:textId="77777777" w:rsidR="005615A6" w:rsidRDefault="005615A6"/>
    <w:p w14:paraId="661F0A39" w14:textId="77777777" w:rsidR="005615A6" w:rsidRDefault="00561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8D9B" w14:textId="77777777" w:rsidR="00FF2F3E" w:rsidRDefault="00FF2F3E" w:rsidP="00955E0B">
    <w:r>
      <w:rPr>
        <w:noProof/>
      </w:rPr>
      <mc:AlternateContent>
        <mc:Choice Requires="wps">
          <w:drawing>
            <wp:anchor distT="0" distB="0" distL="114300" distR="114300" simplePos="0" relativeHeight="251659264" behindDoc="0" locked="1" layoutInCell="1" allowOverlap="1" wp14:anchorId="6741E45C" wp14:editId="65E2875E">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14:paraId="4F2881CE" w14:textId="77777777" w:rsidR="00FF2F3E" w:rsidRDefault="00FF2F3E" w:rsidP="00955E0B">
                          <w:pPr>
                            <w:pStyle w:val="Fuzeilefett"/>
                          </w:pPr>
                          <w:r>
                            <w:t>Redaktion</w:t>
                          </w:r>
                        </w:p>
                        <w:p w14:paraId="6008A2DC" w14:textId="66FF6EC8" w:rsidR="00FF2F3E" w:rsidRDefault="00FF2F3E" w:rsidP="00902957">
                          <w:pPr>
                            <w:pStyle w:val="Fuzeile"/>
                          </w:pPr>
                          <w:r>
                            <w:rPr>
                              <w:rStyle w:val="FuzeilefettZchn"/>
                            </w:rPr>
                            <w:t>Ann-Kathrin Schadowski M.A.</w:t>
                          </w:r>
                          <w:r>
                            <w:t xml:space="preserve"> | Fraunhofer-Institut für Produktionstechnologie IPT, Forschungsfertigung Batteriezelle FFB</w:t>
                          </w:r>
                          <w:r w:rsidR="005544BA">
                            <w:t>, Münster</w:t>
                          </w:r>
                          <w:r>
                            <w:t xml:space="preserve"> | </w:t>
                          </w:r>
                          <w:r>
                            <w:br/>
                            <w:t>Telefon +49 241 8904</w:t>
                          </w:r>
                          <w:r w:rsidR="005544BA">
                            <w:t xml:space="preserve">-612 | </w:t>
                          </w:r>
                          <w:r>
                            <w:t>forschungsfertigung-batteriezelle</w:t>
                          </w:r>
                          <w:r w:rsidRPr="00197FAE">
                            <w:t>@</w:t>
                          </w:r>
                          <w:r>
                            <w:t>ipt</w:t>
                          </w:r>
                          <w:r w:rsidRPr="00197FAE">
                            <w:t>.fraunhofer.de</w:t>
                          </w:r>
                          <w:r>
                            <w:t xml:space="preserve"> </w:t>
                          </w:r>
                          <w:r w:rsidR="005544BA">
                            <w:t>| www.forschungsfertigung-batteriezelle.fraunhofer.de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1E45C" id="_x0000_t202" coordsize="21600,21600" o:spt="202" path="m,l,21600r21600,l21600,xe">
              <v:stroke joinstyle="miter"/>
              <v:path gradientshapeok="t" o:connecttype="rect"/>
            </v:shapetype>
            <v:shape id="Textfeld 2" o:spid="_x0000_s1027" type="#_x0000_t202" style="position:absolute;margin-left:0;margin-top:768.3pt;width:501.7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14:paraId="4F2881CE" w14:textId="77777777" w:rsidR="00FF2F3E" w:rsidRDefault="00FF2F3E" w:rsidP="00955E0B">
                    <w:pPr>
                      <w:pStyle w:val="Fuzeilefett"/>
                    </w:pPr>
                    <w:r>
                      <w:t>Redaktion</w:t>
                    </w:r>
                  </w:p>
                  <w:p w14:paraId="6008A2DC" w14:textId="66FF6EC8" w:rsidR="00FF2F3E" w:rsidRDefault="00FF2F3E" w:rsidP="00902957">
                    <w:pPr>
                      <w:pStyle w:val="Fuzeile"/>
                    </w:pPr>
                    <w:r>
                      <w:rPr>
                        <w:rStyle w:val="FuzeilefettZchn"/>
                      </w:rPr>
                      <w:t>Ann-Kathrin Schadowski M.A.</w:t>
                    </w:r>
                    <w:r>
                      <w:t xml:space="preserve"> | Fraunhofer-Institut für Produktionstechnologie IPT, Forschungsfertigung Batteriezelle FFB</w:t>
                    </w:r>
                    <w:r w:rsidR="005544BA">
                      <w:t>, Münster</w:t>
                    </w:r>
                    <w:r>
                      <w:t xml:space="preserve"> | </w:t>
                    </w:r>
                    <w:r>
                      <w:br/>
                      <w:t>Telefon +49 241 8904</w:t>
                    </w:r>
                    <w:r w:rsidR="005544BA">
                      <w:t xml:space="preserve">-612 | </w:t>
                    </w:r>
                    <w:r>
                      <w:t>forschungsfertigung-batteriezelle</w:t>
                    </w:r>
                    <w:r w:rsidRPr="00197FAE">
                      <w:t>@</w:t>
                    </w:r>
                    <w:r>
                      <w:t>ipt</w:t>
                    </w:r>
                    <w:r w:rsidRPr="00197FAE">
                      <w:t>.fraunhofer.de</w:t>
                    </w:r>
                    <w:r>
                      <w:t xml:space="preserve"> </w:t>
                    </w:r>
                    <w:r w:rsidR="005544BA">
                      <w:t>| www.forschungsfertigung-batteriezelle.fraunhofer.de</w:t>
                    </w:r>
                  </w:p>
                </w:txbxContent>
              </v:textbox>
              <w10:wrap anchorx="margin" anchory="page"/>
              <w10:anchorlock/>
            </v:shape>
          </w:pict>
        </mc:Fallback>
      </mc:AlternateContent>
    </w:r>
  </w:p>
  <w:p w14:paraId="0F8A4F66" w14:textId="77777777" w:rsidR="00FF2F3E" w:rsidRDefault="00FF2F3E" w:rsidP="00955E0B">
    <w:bookmarkStart w:id="3" w:name="partnerlogo1"/>
  </w:p>
  <w:bookmarkEnd w:id="3"/>
  <w:p w14:paraId="4814B899" w14:textId="77777777" w:rsidR="00FF2F3E" w:rsidRDefault="00FF2F3E" w:rsidP="00955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E97C" w14:textId="2DF7B70E" w:rsidR="0064234C" w:rsidRPr="00274B7D" w:rsidRDefault="0064234C" w:rsidP="00955BE0">
    <w:pPr>
      <w:pStyle w:val="Fuzeile"/>
      <w:rPr>
        <w:b/>
      </w:rPr>
    </w:pPr>
    <w:r w:rsidRPr="00F67831">
      <w:t xml:space="preserve">Das </w:t>
    </w:r>
    <w:r w:rsidRPr="00F67831">
      <w:rPr>
        <w:b/>
      </w:rPr>
      <w:t>Fraunhofer-Institut für Produktionstechnologie IPT</w:t>
    </w:r>
    <w:r w:rsidRPr="00F67831">
      <w:t xml:space="preserve"> vereint langjähriges Wissen und Erfahrung aus allen Gebieten der Produktionstechnik. In den Bereichen Prozesstechnologie, Produktionsmaschinen, </w:t>
    </w:r>
    <w:r w:rsidRPr="00F67831">
      <w:tab/>
      <w:t>Produktionsqualität und Messtechnik sowie Technologiemanagement bietet das Fraunhofer IPT seinen Kunden und Projektpartnern angewandte Forschung und Entwicklung für d</w:t>
    </w:r>
    <w:r>
      <w:t>ie vernetzte, adaptive Produkti</w:t>
    </w:r>
    <w:r w:rsidRPr="00F67831">
      <w:t xml:space="preserve">on. Das Leistungsspektrum des Instituts orientiert sich an den individuellen Aufgaben und Herausforderungen innerhalb bestimmter Branchen, Technologien und Produktbereiche, </w:t>
    </w:r>
    <w:r>
      <w:t>von</w:t>
    </w:r>
    <w:r w:rsidRPr="00F67831">
      <w:t xml:space="preserve"> </w:t>
    </w:r>
    <w:r>
      <w:t>Automotive, Energie und Luftfahrt über Maschinen- und Anlagenbau, Medizintechnik, Nahrungsmittel, Bi</w:t>
    </w:r>
    <w:r w:rsidR="00A629A3">
      <w:t>o</w:t>
    </w:r>
    <w:r>
      <w:t xml:space="preserve">technologie und </w:t>
    </w:r>
    <w:proofErr w:type="spellStart"/>
    <w:r>
      <w:t>Pharma</w:t>
    </w:r>
    <w:proofErr w:type="spellEnd"/>
    <w:r>
      <w:t xml:space="preserve">, Optik und Elektronik bis hin zum Werkzeug- und Formenbau.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98E4" w14:textId="77777777" w:rsidR="005615A6" w:rsidRDefault="005615A6"/>
    <w:p w14:paraId="6A402A75" w14:textId="77777777" w:rsidR="005615A6" w:rsidRDefault="005615A6"/>
    <w:p w14:paraId="3AA9BD38" w14:textId="77777777" w:rsidR="005615A6" w:rsidRDefault="005615A6"/>
    <w:p w14:paraId="1CCCEAB5" w14:textId="77777777" w:rsidR="005615A6" w:rsidRDefault="005615A6"/>
  </w:footnote>
  <w:footnote w:type="continuationSeparator" w:id="0">
    <w:p w14:paraId="5F6234A3" w14:textId="77777777" w:rsidR="005615A6" w:rsidRDefault="005615A6">
      <w:r>
        <w:continuationSeparator/>
      </w:r>
    </w:p>
    <w:p w14:paraId="558A310C" w14:textId="77777777" w:rsidR="005615A6" w:rsidRDefault="005615A6"/>
    <w:p w14:paraId="31887F6A" w14:textId="77777777" w:rsidR="005615A6" w:rsidRDefault="005615A6"/>
    <w:p w14:paraId="5C8CC81E" w14:textId="77777777" w:rsidR="005615A6" w:rsidRDefault="005615A6"/>
  </w:footnote>
  <w:footnote w:type="continuationNotice" w:id="1">
    <w:p w14:paraId="587764A5" w14:textId="77777777" w:rsidR="005615A6" w:rsidRDefault="005615A6"/>
    <w:p w14:paraId="775D017A" w14:textId="77777777" w:rsidR="005615A6" w:rsidRDefault="005615A6"/>
    <w:p w14:paraId="460EA8F8" w14:textId="77777777" w:rsidR="005615A6" w:rsidRDefault="005615A6"/>
    <w:p w14:paraId="3B75117A" w14:textId="77777777" w:rsidR="005615A6" w:rsidRDefault="00561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76BE" w14:textId="77777777" w:rsidR="00FF2F3E" w:rsidRDefault="00FF2F3E" w:rsidP="002210EB">
    <w:pPr>
      <w:framePr w:h="57" w:hRule="exact" w:wrap="auto" w:hAnchor="page" w:x="596"/>
      <w:pBdr>
        <w:top w:val="dashSmallGap" w:sz="4" w:space="1" w:color="auto"/>
      </w:pBdr>
    </w:pPr>
  </w:p>
  <w:p w14:paraId="79873B59" w14:textId="3BCF3E5D" w:rsidR="00FF2F3E" w:rsidRDefault="00FF2F3E" w:rsidP="00182C15">
    <w:pPr>
      <w:framePr w:wrap="auto" w:hAnchor="page" w:x="596"/>
    </w:pPr>
    <w:r>
      <w:fldChar w:fldCharType="begin"/>
    </w:r>
    <w:r>
      <w:instrText xml:space="preserve"> STYLEREF  "#Überschrift 1"  \* MERGEFORMAT </w:instrText>
    </w:r>
    <w:r>
      <w:fldChar w:fldCharType="separate"/>
    </w:r>
    <w:r w:rsidR="002B5175">
      <w:rPr>
        <w:b/>
        <w:bCs/>
        <w:noProof/>
      </w:rPr>
      <w:t>Fehler! Verwenden Sie die Registerkarte 'Start', um #Überschrift 1 dem Text zuzuweisen, der hier angezeigt werden soll.</w:t>
    </w:r>
    <w:r>
      <w:rPr>
        <w:b/>
        <w:bCs/>
        <w:noProof/>
      </w:rPr>
      <w:fldChar w:fldCharType="end"/>
    </w:r>
  </w:p>
  <w:p w14:paraId="53FCCDED" w14:textId="77777777" w:rsidR="00FF2F3E" w:rsidRPr="002210EB" w:rsidRDefault="00FF2F3E" w:rsidP="002210EB">
    <w:pPr>
      <w:pStyle w:val="Kopfzeile"/>
    </w:pPr>
  </w:p>
  <w:p w14:paraId="2474DC09" w14:textId="77777777" w:rsidR="00FF2F3E" w:rsidRDefault="00FF2F3E"/>
  <w:p w14:paraId="3229FE11" w14:textId="77777777" w:rsidR="00FF2F3E" w:rsidRDefault="00FF2F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3C14" w14:textId="77777777" w:rsidR="00FF2F3E" w:rsidRDefault="00C860E9" w:rsidP="00E37911">
    <w:bookmarkStart w:id="1" w:name="_Toc291581101"/>
    <w:bookmarkStart w:id="2" w:name="_Toc291581128"/>
    <w:r w:rsidRPr="00E37911">
      <w:rPr>
        <w:noProof/>
      </w:rPr>
      <mc:AlternateContent>
        <mc:Choice Requires="wps">
          <w:drawing>
            <wp:anchor distT="0" distB="0" distL="114300" distR="114300" simplePos="0" relativeHeight="251662336" behindDoc="0" locked="0" layoutInCell="0" allowOverlap="1" wp14:anchorId="03E479F9" wp14:editId="6F28006C">
              <wp:simplePos x="0" y="0"/>
              <wp:positionH relativeFrom="margin">
                <wp:posOffset>0</wp:posOffset>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1B35" w14:textId="77777777" w:rsidR="00C860E9" w:rsidRDefault="00C860E9" w:rsidP="00C860E9">
                          <w:pPr>
                            <w:pStyle w:val="Einrichtungszeile"/>
                          </w:pPr>
                          <w:r>
                            <w:t>Fraunhofer-Institut für produktionstechnologie ipt,</w:t>
                          </w:r>
                        </w:p>
                        <w:p w14:paraId="6DD095F8" w14:textId="77777777" w:rsidR="00C860E9" w:rsidRPr="00945714" w:rsidRDefault="00C860E9" w:rsidP="00C860E9">
                          <w:pPr>
                            <w:pStyle w:val="Einrichtungszeile"/>
                          </w:pPr>
                          <w:r>
                            <w:t>forschungsfertigung batteriezelle ffb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479F9" id="_x0000_t202" coordsize="21600,21600" o:spt="202" path="m,l,21600r21600,l21600,xe">
              <v:stroke joinstyle="miter"/>
              <v:path gradientshapeok="t" o:connecttype="rect"/>
            </v:shapetype>
            <v:shape id="Text Box 210" o:spid="_x0000_s1026" type="#_x0000_t202" style="position:absolute;margin-left:0;margin-top:137.2pt;width:501.7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" o:allowincell="f" filled="f" stroked="f">
              <v:textbox style="mso-fit-shape-to-text:t" inset="0,0,0,0">
                <w:txbxContent>
                  <w:p w14:paraId="3E701B35" w14:textId="77777777" w:rsidR="00C860E9" w:rsidRDefault="00C860E9" w:rsidP="00C860E9">
                    <w:pPr>
                      <w:pStyle w:val="Einrichtungszeile"/>
                    </w:pPr>
                    <w:r>
                      <w:t>Fraunhofer-Institut für produktionstechnologie ipt,</w:t>
                    </w:r>
                  </w:p>
                  <w:p w14:paraId="6DD095F8" w14:textId="77777777" w:rsidR="00C860E9" w:rsidRPr="00945714" w:rsidRDefault="00C860E9" w:rsidP="00C860E9">
                    <w:pPr>
                      <w:pStyle w:val="Einrichtungszeile"/>
                    </w:pPr>
                    <w:r>
                      <w:t>forschungsfertigung batteriezelle ffb</w:t>
                    </w:r>
                  </w:p>
                </w:txbxContent>
              </v:textbox>
              <w10:wrap anchorx="margin" anchory="page"/>
            </v:shape>
          </w:pict>
        </mc:Fallback>
      </mc:AlternateContent>
    </w:r>
    <w:r w:rsidR="00FF2F3E">
      <w:rPr>
        <w:noProof/>
      </w:rPr>
      <w:drawing>
        <wp:anchor distT="0" distB="0" distL="114300" distR="114300" simplePos="0" relativeHeight="251660288" behindDoc="0" locked="0" layoutInCell="1" allowOverlap="1" wp14:anchorId="6CA52D90" wp14:editId="17D1D0BF">
          <wp:simplePos x="0" y="0"/>
          <wp:positionH relativeFrom="column">
            <wp:posOffset>3786505</wp:posOffset>
          </wp:positionH>
          <wp:positionV relativeFrom="paragraph">
            <wp:posOffset>594360</wp:posOffset>
          </wp:positionV>
          <wp:extent cx="2160000" cy="82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_ff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82080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p w14:paraId="7EEB8DB9" w14:textId="77777777" w:rsidR="00FF2F3E" w:rsidRDefault="00FF2F3E" w:rsidP="00E37911">
    <w:pPr>
      <w:pStyle w:val="LebenderKolumnentitel1"/>
      <w:framePr w:wrap="around"/>
    </w:pPr>
    <w:r w:rsidRPr="00E37911">
      <w:t>PresseinformatioN</w:t>
    </w:r>
  </w:p>
  <w:p w14:paraId="2DA8F6D5" w14:textId="1F021578" w:rsidR="00FF2F3E" w:rsidRPr="00205BDB" w:rsidRDefault="002B5175"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EF4F6A" w:rsidRPr="00EF4F6A">
          <w:t>16</w:t>
        </w:r>
        <w:r w:rsidR="001C3CE4" w:rsidRPr="00EF4F6A">
          <w:t>.</w:t>
        </w:r>
        <w:r w:rsidR="003B12C7" w:rsidRPr="00EF4F6A">
          <w:t xml:space="preserve"> </w:t>
        </w:r>
        <w:r w:rsidR="00886991" w:rsidRPr="00EF4F6A">
          <w:t>Dezember</w:t>
        </w:r>
        <w:r w:rsidR="003B12C7" w:rsidRPr="00EF4F6A">
          <w:t xml:space="preserve"> </w:t>
        </w:r>
        <w:r w:rsidR="001C3CE4" w:rsidRPr="00EF4F6A">
          <w:t>2021</w:t>
        </w:r>
      </w:sdtContent>
    </w:sdt>
    <w:r w:rsidR="00FF2F3E" w:rsidRPr="00777DF3">
      <w:t xml:space="preserve"> || Seite </w:t>
    </w:r>
    <w:r w:rsidR="00FF2F3E" w:rsidRPr="00777DF3">
      <w:fldChar w:fldCharType="begin"/>
    </w:r>
    <w:r w:rsidR="00FF2F3E" w:rsidRPr="00777DF3">
      <w:instrText xml:space="preserve"> PAGE </w:instrText>
    </w:r>
    <w:r w:rsidR="00FF2F3E" w:rsidRPr="00777DF3">
      <w:fldChar w:fldCharType="separate"/>
    </w:r>
    <w:r w:rsidR="0036220C">
      <w:t>2</w:t>
    </w:r>
    <w:r w:rsidR="00FF2F3E" w:rsidRPr="00777DF3">
      <w:fldChar w:fldCharType="end"/>
    </w:r>
    <w:r w:rsidR="00FF2F3E" w:rsidRPr="00777DF3">
      <w:t xml:space="preserve"> | </w:t>
    </w:r>
    <w:r w:rsidR="00FF2F3E" w:rsidRPr="00777DF3">
      <w:rPr>
        <w:rStyle w:val="Seitenzahl"/>
      </w:rPr>
      <w:fldChar w:fldCharType="begin"/>
    </w:r>
    <w:r w:rsidR="00FF2F3E" w:rsidRPr="00777DF3">
      <w:rPr>
        <w:rStyle w:val="Seitenzahl"/>
      </w:rPr>
      <w:instrText xml:space="preserve"> NUMPAGES </w:instrText>
    </w:r>
    <w:r w:rsidR="00FF2F3E" w:rsidRPr="00777DF3">
      <w:rPr>
        <w:rStyle w:val="Seitenzahl"/>
      </w:rPr>
      <w:fldChar w:fldCharType="separate"/>
    </w:r>
    <w:r w:rsidR="0036220C">
      <w:rPr>
        <w:rStyle w:val="Seitenzahl"/>
      </w:rPr>
      <w:t>2</w:t>
    </w:r>
    <w:r w:rsidR="00FF2F3E" w:rsidRPr="00777DF3">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D36C" w14:textId="77777777" w:rsidR="00FF2F3E" w:rsidRDefault="00FF2F3E" w:rsidP="00C8001D">
    <w:pPr>
      <w:pStyle w:val="Partnerlogo"/>
      <w:framePr w:wrap="notBeside"/>
    </w:pPr>
    <w:r>
      <w:t>In Zusammenarbeit mit</w:t>
    </w:r>
  </w:p>
  <w:p w14:paraId="03E0D1CC" w14:textId="77777777" w:rsidR="00FF2F3E" w:rsidRDefault="00FF2F3E" w:rsidP="00C8001D">
    <w:pPr>
      <w:pStyle w:val="Partnerlogo"/>
      <w:framePr w:wrap="notBeside"/>
    </w:pPr>
  </w:p>
  <w:p w14:paraId="62DD2073" w14:textId="77777777" w:rsidR="00FF2F3E" w:rsidRDefault="00FF2F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2B96229"/>
    <w:multiLevelType w:val="hybridMultilevel"/>
    <w:tmpl w:val="E2B82BEC"/>
    <w:lvl w:ilvl="0" w:tplc="1E981FD8">
      <w:numFmt w:val="bullet"/>
      <w:lvlText w:val="-"/>
      <w:lvlJc w:val="left"/>
      <w:pPr>
        <w:ind w:left="720" w:hanging="360"/>
      </w:pPr>
      <w:rPr>
        <w:rFonts w:ascii="Frutiger LT Com 65 Bold" w:eastAsia="Times New Roman" w:hAnsi="Frutiger LT Com 65 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0" w15:restartNumberingAfterBreak="0">
    <w:nsid w:val="73BB149F"/>
    <w:multiLevelType w:val="multilevel"/>
    <w:tmpl w:val="0E0E97CA"/>
    <w:numStyleLink w:val="AufzhlungPunkt"/>
  </w:abstractNum>
  <w:abstractNum w:abstractNumId="41"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8C7C15"/>
    <w:multiLevelType w:val="multilevel"/>
    <w:tmpl w:val="7624E2A8"/>
    <w:numStyleLink w:val="Aufzhlung"/>
  </w:abstractNum>
  <w:num w:numId="1">
    <w:abstractNumId w:val="0"/>
  </w:num>
  <w:num w:numId="2">
    <w:abstractNumId w:val="30"/>
  </w:num>
  <w:num w:numId="3">
    <w:abstractNumId w:val="39"/>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9"/>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1"/>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40"/>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2"/>
  </w:num>
  <w:num w:numId="4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efaultTableStyle w:val="Tabelle"/>
  <w:drawingGridHorizontalSpacing w:val="100"/>
  <w:displayHorizontalDrawingGridEvery w:val="2"/>
  <w:characterSpacingControl w:val="doNotCompress"/>
  <w:hdrShapeDefaults>
    <o:shapedefaults v:ext="edit" spidmax="6145"/>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done" w:val="wahr"/>
  </w:docVars>
  <w:rsids>
    <w:rsidRoot w:val="00A55B90"/>
    <w:rsid w:val="00000618"/>
    <w:rsid w:val="0000164B"/>
    <w:rsid w:val="00004B92"/>
    <w:rsid w:val="00007336"/>
    <w:rsid w:val="00007E6D"/>
    <w:rsid w:val="000112CB"/>
    <w:rsid w:val="0001197C"/>
    <w:rsid w:val="00021181"/>
    <w:rsid w:val="0002153D"/>
    <w:rsid w:val="00021BC1"/>
    <w:rsid w:val="00021E5B"/>
    <w:rsid w:val="00022210"/>
    <w:rsid w:val="0002418A"/>
    <w:rsid w:val="0002440E"/>
    <w:rsid w:val="00026ECF"/>
    <w:rsid w:val="00027AA1"/>
    <w:rsid w:val="00031A00"/>
    <w:rsid w:val="00032A66"/>
    <w:rsid w:val="00033C22"/>
    <w:rsid w:val="00034ED9"/>
    <w:rsid w:val="00040CA7"/>
    <w:rsid w:val="0004137C"/>
    <w:rsid w:val="00042C23"/>
    <w:rsid w:val="00044782"/>
    <w:rsid w:val="000533EE"/>
    <w:rsid w:val="00053C5F"/>
    <w:rsid w:val="0005415B"/>
    <w:rsid w:val="00055A31"/>
    <w:rsid w:val="000641BF"/>
    <w:rsid w:val="000671F0"/>
    <w:rsid w:val="000674BD"/>
    <w:rsid w:val="000747C4"/>
    <w:rsid w:val="00074AB8"/>
    <w:rsid w:val="00080583"/>
    <w:rsid w:val="00084030"/>
    <w:rsid w:val="000919F9"/>
    <w:rsid w:val="0009504B"/>
    <w:rsid w:val="000A0AE3"/>
    <w:rsid w:val="000A5651"/>
    <w:rsid w:val="000A68AD"/>
    <w:rsid w:val="000B2045"/>
    <w:rsid w:val="000B50C7"/>
    <w:rsid w:val="000B51D6"/>
    <w:rsid w:val="000B5C89"/>
    <w:rsid w:val="000B6697"/>
    <w:rsid w:val="000C09C6"/>
    <w:rsid w:val="000C3F2B"/>
    <w:rsid w:val="000C5C65"/>
    <w:rsid w:val="000D13BD"/>
    <w:rsid w:val="000D45C5"/>
    <w:rsid w:val="000D64AA"/>
    <w:rsid w:val="000E708F"/>
    <w:rsid w:val="000E786A"/>
    <w:rsid w:val="000F0040"/>
    <w:rsid w:val="000F0CB4"/>
    <w:rsid w:val="000F1D9B"/>
    <w:rsid w:val="000F48E9"/>
    <w:rsid w:val="000F4976"/>
    <w:rsid w:val="000F59FC"/>
    <w:rsid w:val="000F64B7"/>
    <w:rsid w:val="000F7A03"/>
    <w:rsid w:val="00101BDC"/>
    <w:rsid w:val="001074D8"/>
    <w:rsid w:val="00111640"/>
    <w:rsid w:val="00114A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74AE0"/>
    <w:rsid w:val="00182C15"/>
    <w:rsid w:val="001935DE"/>
    <w:rsid w:val="00194C67"/>
    <w:rsid w:val="00195DC7"/>
    <w:rsid w:val="0019726A"/>
    <w:rsid w:val="00197FAE"/>
    <w:rsid w:val="001A12A7"/>
    <w:rsid w:val="001A297D"/>
    <w:rsid w:val="001A3A4D"/>
    <w:rsid w:val="001A656F"/>
    <w:rsid w:val="001B08CD"/>
    <w:rsid w:val="001B0E4B"/>
    <w:rsid w:val="001B2E9D"/>
    <w:rsid w:val="001B5381"/>
    <w:rsid w:val="001C03FB"/>
    <w:rsid w:val="001C0E46"/>
    <w:rsid w:val="001C3CE4"/>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4E93"/>
    <w:rsid w:val="00205799"/>
    <w:rsid w:val="00205BDB"/>
    <w:rsid w:val="0020757B"/>
    <w:rsid w:val="00210D96"/>
    <w:rsid w:val="00213465"/>
    <w:rsid w:val="00215D04"/>
    <w:rsid w:val="002210EB"/>
    <w:rsid w:val="002225B9"/>
    <w:rsid w:val="00223F17"/>
    <w:rsid w:val="002244C1"/>
    <w:rsid w:val="002378AB"/>
    <w:rsid w:val="002413E4"/>
    <w:rsid w:val="00242AF4"/>
    <w:rsid w:val="0024426C"/>
    <w:rsid w:val="0024442E"/>
    <w:rsid w:val="00245523"/>
    <w:rsid w:val="00252C67"/>
    <w:rsid w:val="00256892"/>
    <w:rsid w:val="002574EC"/>
    <w:rsid w:val="00261B70"/>
    <w:rsid w:val="00266C48"/>
    <w:rsid w:val="0027323C"/>
    <w:rsid w:val="00273981"/>
    <w:rsid w:val="00274B7D"/>
    <w:rsid w:val="00282A2E"/>
    <w:rsid w:val="00285DE5"/>
    <w:rsid w:val="00292956"/>
    <w:rsid w:val="00296552"/>
    <w:rsid w:val="00296821"/>
    <w:rsid w:val="002A1F0A"/>
    <w:rsid w:val="002A34F6"/>
    <w:rsid w:val="002A4D3E"/>
    <w:rsid w:val="002A4F33"/>
    <w:rsid w:val="002A64E0"/>
    <w:rsid w:val="002A7EDF"/>
    <w:rsid w:val="002B3C18"/>
    <w:rsid w:val="002B5175"/>
    <w:rsid w:val="002B5C31"/>
    <w:rsid w:val="002B7213"/>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36E51"/>
    <w:rsid w:val="00340E1F"/>
    <w:rsid w:val="00341672"/>
    <w:rsid w:val="0034292A"/>
    <w:rsid w:val="003443E5"/>
    <w:rsid w:val="00344B32"/>
    <w:rsid w:val="00346D7B"/>
    <w:rsid w:val="00360EBB"/>
    <w:rsid w:val="00361273"/>
    <w:rsid w:val="0036220C"/>
    <w:rsid w:val="00367039"/>
    <w:rsid w:val="00367BAC"/>
    <w:rsid w:val="00370F34"/>
    <w:rsid w:val="0037211F"/>
    <w:rsid w:val="00372490"/>
    <w:rsid w:val="0037435B"/>
    <w:rsid w:val="00375218"/>
    <w:rsid w:val="00375924"/>
    <w:rsid w:val="00383B06"/>
    <w:rsid w:val="00384DE2"/>
    <w:rsid w:val="00386FB9"/>
    <w:rsid w:val="0039019A"/>
    <w:rsid w:val="00390E3E"/>
    <w:rsid w:val="00391B39"/>
    <w:rsid w:val="0039446A"/>
    <w:rsid w:val="00394EB1"/>
    <w:rsid w:val="003951C9"/>
    <w:rsid w:val="00395DF0"/>
    <w:rsid w:val="00395F85"/>
    <w:rsid w:val="003978B3"/>
    <w:rsid w:val="003A00FA"/>
    <w:rsid w:val="003A2FF5"/>
    <w:rsid w:val="003A5BE2"/>
    <w:rsid w:val="003A6A51"/>
    <w:rsid w:val="003A79A5"/>
    <w:rsid w:val="003B12C7"/>
    <w:rsid w:val="003B2492"/>
    <w:rsid w:val="003C1B1E"/>
    <w:rsid w:val="003C4CC1"/>
    <w:rsid w:val="003D22E5"/>
    <w:rsid w:val="003E6E79"/>
    <w:rsid w:val="003E7B65"/>
    <w:rsid w:val="003F2BF3"/>
    <w:rsid w:val="003F473E"/>
    <w:rsid w:val="00400B5A"/>
    <w:rsid w:val="00405397"/>
    <w:rsid w:val="00412126"/>
    <w:rsid w:val="0041292E"/>
    <w:rsid w:val="004130E8"/>
    <w:rsid w:val="00421F68"/>
    <w:rsid w:val="004265BD"/>
    <w:rsid w:val="00426FB2"/>
    <w:rsid w:val="00431FCC"/>
    <w:rsid w:val="00432F48"/>
    <w:rsid w:val="00451FF9"/>
    <w:rsid w:val="0045239D"/>
    <w:rsid w:val="00452A9F"/>
    <w:rsid w:val="00457A8E"/>
    <w:rsid w:val="004610D7"/>
    <w:rsid w:val="004648D9"/>
    <w:rsid w:val="00475E16"/>
    <w:rsid w:val="00480BFB"/>
    <w:rsid w:val="00484A8E"/>
    <w:rsid w:val="00485B3A"/>
    <w:rsid w:val="00490249"/>
    <w:rsid w:val="00491394"/>
    <w:rsid w:val="004929B4"/>
    <w:rsid w:val="00492E2C"/>
    <w:rsid w:val="004972A7"/>
    <w:rsid w:val="004A31DD"/>
    <w:rsid w:val="004A3528"/>
    <w:rsid w:val="004A7818"/>
    <w:rsid w:val="004B4714"/>
    <w:rsid w:val="004C081A"/>
    <w:rsid w:val="004C7B88"/>
    <w:rsid w:val="004D00E8"/>
    <w:rsid w:val="004D3E23"/>
    <w:rsid w:val="004D50A3"/>
    <w:rsid w:val="004D6823"/>
    <w:rsid w:val="004D6B92"/>
    <w:rsid w:val="004D6B9B"/>
    <w:rsid w:val="004D7FCF"/>
    <w:rsid w:val="004E184F"/>
    <w:rsid w:val="004E24C3"/>
    <w:rsid w:val="004E5059"/>
    <w:rsid w:val="004F0D7F"/>
    <w:rsid w:val="004F7DC2"/>
    <w:rsid w:val="00512BE9"/>
    <w:rsid w:val="00521A94"/>
    <w:rsid w:val="005318C4"/>
    <w:rsid w:val="00531BCF"/>
    <w:rsid w:val="005433B4"/>
    <w:rsid w:val="00544F90"/>
    <w:rsid w:val="00545AFD"/>
    <w:rsid w:val="0055002F"/>
    <w:rsid w:val="00551051"/>
    <w:rsid w:val="005530E2"/>
    <w:rsid w:val="005544BA"/>
    <w:rsid w:val="00554B05"/>
    <w:rsid w:val="005615A6"/>
    <w:rsid w:val="00561A58"/>
    <w:rsid w:val="00574EBE"/>
    <w:rsid w:val="00577D11"/>
    <w:rsid w:val="0058052D"/>
    <w:rsid w:val="005858A1"/>
    <w:rsid w:val="00586EE4"/>
    <w:rsid w:val="0058713C"/>
    <w:rsid w:val="005937C1"/>
    <w:rsid w:val="00597B91"/>
    <w:rsid w:val="005A2ACB"/>
    <w:rsid w:val="005A308C"/>
    <w:rsid w:val="005A3676"/>
    <w:rsid w:val="005A6DDC"/>
    <w:rsid w:val="005B1E22"/>
    <w:rsid w:val="005B338A"/>
    <w:rsid w:val="005C0698"/>
    <w:rsid w:val="005C1446"/>
    <w:rsid w:val="005C15A1"/>
    <w:rsid w:val="005C1E40"/>
    <w:rsid w:val="005C3DF6"/>
    <w:rsid w:val="005C4109"/>
    <w:rsid w:val="005C6C48"/>
    <w:rsid w:val="005D01B8"/>
    <w:rsid w:val="005D0698"/>
    <w:rsid w:val="005D22AA"/>
    <w:rsid w:val="005D6DF2"/>
    <w:rsid w:val="005D6EBB"/>
    <w:rsid w:val="005D74D6"/>
    <w:rsid w:val="005E003C"/>
    <w:rsid w:val="005E07EF"/>
    <w:rsid w:val="005F13C8"/>
    <w:rsid w:val="005F239C"/>
    <w:rsid w:val="005F3CC7"/>
    <w:rsid w:val="005F4C4C"/>
    <w:rsid w:val="005F58A4"/>
    <w:rsid w:val="00600062"/>
    <w:rsid w:val="00601AD9"/>
    <w:rsid w:val="00607623"/>
    <w:rsid w:val="00611880"/>
    <w:rsid w:val="006161F3"/>
    <w:rsid w:val="006251E9"/>
    <w:rsid w:val="00625647"/>
    <w:rsid w:val="0063173B"/>
    <w:rsid w:val="00633080"/>
    <w:rsid w:val="006346EC"/>
    <w:rsid w:val="0063516C"/>
    <w:rsid w:val="0063700E"/>
    <w:rsid w:val="0064234C"/>
    <w:rsid w:val="00643706"/>
    <w:rsid w:val="00645637"/>
    <w:rsid w:val="00647882"/>
    <w:rsid w:val="0065036F"/>
    <w:rsid w:val="00652F3F"/>
    <w:rsid w:val="00670F0F"/>
    <w:rsid w:val="0067406E"/>
    <w:rsid w:val="00676DB8"/>
    <w:rsid w:val="00680145"/>
    <w:rsid w:val="00684DD6"/>
    <w:rsid w:val="00687B16"/>
    <w:rsid w:val="00692BFE"/>
    <w:rsid w:val="00695D1B"/>
    <w:rsid w:val="0069751C"/>
    <w:rsid w:val="006A2519"/>
    <w:rsid w:val="006A3885"/>
    <w:rsid w:val="006A5F18"/>
    <w:rsid w:val="006B7BB9"/>
    <w:rsid w:val="006C2B4D"/>
    <w:rsid w:val="006C4EB2"/>
    <w:rsid w:val="006D499A"/>
    <w:rsid w:val="006D4F1F"/>
    <w:rsid w:val="006D65A5"/>
    <w:rsid w:val="006D6CDE"/>
    <w:rsid w:val="006E18AB"/>
    <w:rsid w:val="00702287"/>
    <w:rsid w:val="00704BD8"/>
    <w:rsid w:val="00714590"/>
    <w:rsid w:val="00720BEA"/>
    <w:rsid w:val="00720C97"/>
    <w:rsid w:val="007211BF"/>
    <w:rsid w:val="00731076"/>
    <w:rsid w:val="00731B05"/>
    <w:rsid w:val="0073625B"/>
    <w:rsid w:val="00737D31"/>
    <w:rsid w:val="00740080"/>
    <w:rsid w:val="00741A66"/>
    <w:rsid w:val="00744E85"/>
    <w:rsid w:val="007508C5"/>
    <w:rsid w:val="0076092C"/>
    <w:rsid w:val="007631B6"/>
    <w:rsid w:val="00764E6F"/>
    <w:rsid w:val="007767D3"/>
    <w:rsid w:val="00776FE5"/>
    <w:rsid w:val="00777DF3"/>
    <w:rsid w:val="007846E9"/>
    <w:rsid w:val="007914FF"/>
    <w:rsid w:val="0079231B"/>
    <w:rsid w:val="007934D4"/>
    <w:rsid w:val="007960BB"/>
    <w:rsid w:val="00796349"/>
    <w:rsid w:val="007965A3"/>
    <w:rsid w:val="007A077E"/>
    <w:rsid w:val="007A2BA4"/>
    <w:rsid w:val="007A532A"/>
    <w:rsid w:val="007A53F2"/>
    <w:rsid w:val="007A59EF"/>
    <w:rsid w:val="007A6263"/>
    <w:rsid w:val="007A6A0F"/>
    <w:rsid w:val="007B03A9"/>
    <w:rsid w:val="007C2DEF"/>
    <w:rsid w:val="007C2FD8"/>
    <w:rsid w:val="007D2C99"/>
    <w:rsid w:val="007D3657"/>
    <w:rsid w:val="007D438A"/>
    <w:rsid w:val="007D4ECB"/>
    <w:rsid w:val="007D605F"/>
    <w:rsid w:val="007E1A22"/>
    <w:rsid w:val="007E1EFD"/>
    <w:rsid w:val="007E28F9"/>
    <w:rsid w:val="007E2DA0"/>
    <w:rsid w:val="007E6C5D"/>
    <w:rsid w:val="007F2D2F"/>
    <w:rsid w:val="007F2F1B"/>
    <w:rsid w:val="007F3AD0"/>
    <w:rsid w:val="007F4ADB"/>
    <w:rsid w:val="007F4D64"/>
    <w:rsid w:val="008065CB"/>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2BEB"/>
    <w:rsid w:val="00886352"/>
    <w:rsid w:val="008863E5"/>
    <w:rsid w:val="00886991"/>
    <w:rsid w:val="00887188"/>
    <w:rsid w:val="0089026D"/>
    <w:rsid w:val="008954C0"/>
    <w:rsid w:val="008A0566"/>
    <w:rsid w:val="008A181D"/>
    <w:rsid w:val="008A64A6"/>
    <w:rsid w:val="008A6732"/>
    <w:rsid w:val="008B0781"/>
    <w:rsid w:val="008B0B21"/>
    <w:rsid w:val="008B3004"/>
    <w:rsid w:val="008C0306"/>
    <w:rsid w:val="008C2324"/>
    <w:rsid w:val="008C3700"/>
    <w:rsid w:val="008D1621"/>
    <w:rsid w:val="008D182B"/>
    <w:rsid w:val="008D71BE"/>
    <w:rsid w:val="008E7C33"/>
    <w:rsid w:val="008F0DE8"/>
    <w:rsid w:val="008F58EC"/>
    <w:rsid w:val="008F6C4D"/>
    <w:rsid w:val="0090449B"/>
    <w:rsid w:val="00907AC2"/>
    <w:rsid w:val="00912058"/>
    <w:rsid w:val="009209D0"/>
    <w:rsid w:val="00925660"/>
    <w:rsid w:val="00926CEE"/>
    <w:rsid w:val="0092707C"/>
    <w:rsid w:val="0093015E"/>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6495B"/>
    <w:rsid w:val="009707BE"/>
    <w:rsid w:val="00976728"/>
    <w:rsid w:val="00982A8F"/>
    <w:rsid w:val="00991D8F"/>
    <w:rsid w:val="00992AFD"/>
    <w:rsid w:val="00993C3C"/>
    <w:rsid w:val="0099464E"/>
    <w:rsid w:val="009A0AC4"/>
    <w:rsid w:val="009A2C66"/>
    <w:rsid w:val="009A422F"/>
    <w:rsid w:val="009B1C5B"/>
    <w:rsid w:val="009B1F87"/>
    <w:rsid w:val="009B5754"/>
    <w:rsid w:val="009B5E91"/>
    <w:rsid w:val="009B79B3"/>
    <w:rsid w:val="009C3516"/>
    <w:rsid w:val="009D169D"/>
    <w:rsid w:val="009D5EC1"/>
    <w:rsid w:val="009E2F44"/>
    <w:rsid w:val="009E6B24"/>
    <w:rsid w:val="009F2F92"/>
    <w:rsid w:val="009F35C3"/>
    <w:rsid w:val="00A014EA"/>
    <w:rsid w:val="00A101BF"/>
    <w:rsid w:val="00A11FEC"/>
    <w:rsid w:val="00A12394"/>
    <w:rsid w:val="00A12448"/>
    <w:rsid w:val="00A13391"/>
    <w:rsid w:val="00A1630E"/>
    <w:rsid w:val="00A163EC"/>
    <w:rsid w:val="00A20646"/>
    <w:rsid w:val="00A226A8"/>
    <w:rsid w:val="00A2701C"/>
    <w:rsid w:val="00A27F80"/>
    <w:rsid w:val="00A30ABC"/>
    <w:rsid w:val="00A31CF0"/>
    <w:rsid w:val="00A31EF9"/>
    <w:rsid w:val="00A44459"/>
    <w:rsid w:val="00A44CF1"/>
    <w:rsid w:val="00A47ECE"/>
    <w:rsid w:val="00A52239"/>
    <w:rsid w:val="00A53706"/>
    <w:rsid w:val="00A53C6C"/>
    <w:rsid w:val="00A54BBD"/>
    <w:rsid w:val="00A54F0B"/>
    <w:rsid w:val="00A55B90"/>
    <w:rsid w:val="00A629A3"/>
    <w:rsid w:val="00A70D9A"/>
    <w:rsid w:val="00A74E62"/>
    <w:rsid w:val="00A83AA1"/>
    <w:rsid w:val="00A844FC"/>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D0F99"/>
    <w:rsid w:val="00AD7029"/>
    <w:rsid w:val="00AE0420"/>
    <w:rsid w:val="00AE4097"/>
    <w:rsid w:val="00AE5141"/>
    <w:rsid w:val="00AE51B3"/>
    <w:rsid w:val="00AE59AA"/>
    <w:rsid w:val="00AE7D6C"/>
    <w:rsid w:val="00AF12E4"/>
    <w:rsid w:val="00AF236C"/>
    <w:rsid w:val="00AF70B7"/>
    <w:rsid w:val="00AF7775"/>
    <w:rsid w:val="00B0315E"/>
    <w:rsid w:val="00B04382"/>
    <w:rsid w:val="00B05325"/>
    <w:rsid w:val="00B07C14"/>
    <w:rsid w:val="00B101EC"/>
    <w:rsid w:val="00B10546"/>
    <w:rsid w:val="00B10C69"/>
    <w:rsid w:val="00B13B18"/>
    <w:rsid w:val="00B172B6"/>
    <w:rsid w:val="00B22CB2"/>
    <w:rsid w:val="00B241FF"/>
    <w:rsid w:val="00B25A19"/>
    <w:rsid w:val="00B27338"/>
    <w:rsid w:val="00B310F3"/>
    <w:rsid w:val="00B3214F"/>
    <w:rsid w:val="00B3557D"/>
    <w:rsid w:val="00B40C39"/>
    <w:rsid w:val="00B46645"/>
    <w:rsid w:val="00B47E5D"/>
    <w:rsid w:val="00B52EB6"/>
    <w:rsid w:val="00B661EF"/>
    <w:rsid w:val="00B713B3"/>
    <w:rsid w:val="00B71B34"/>
    <w:rsid w:val="00B753A3"/>
    <w:rsid w:val="00B75B6B"/>
    <w:rsid w:val="00B834DC"/>
    <w:rsid w:val="00B836AB"/>
    <w:rsid w:val="00B838EB"/>
    <w:rsid w:val="00B85E5E"/>
    <w:rsid w:val="00B85F71"/>
    <w:rsid w:val="00B95DFF"/>
    <w:rsid w:val="00BA04C3"/>
    <w:rsid w:val="00BB1D98"/>
    <w:rsid w:val="00BB237A"/>
    <w:rsid w:val="00BC7DAF"/>
    <w:rsid w:val="00BD2734"/>
    <w:rsid w:val="00BD4A23"/>
    <w:rsid w:val="00BD7E66"/>
    <w:rsid w:val="00BE1DAB"/>
    <w:rsid w:val="00BE2E5F"/>
    <w:rsid w:val="00BE34BF"/>
    <w:rsid w:val="00BE4532"/>
    <w:rsid w:val="00BE478B"/>
    <w:rsid w:val="00BF0E2A"/>
    <w:rsid w:val="00C01E9F"/>
    <w:rsid w:val="00C0488D"/>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0E9"/>
    <w:rsid w:val="00C86ADB"/>
    <w:rsid w:val="00C92B64"/>
    <w:rsid w:val="00C951BB"/>
    <w:rsid w:val="00C9605E"/>
    <w:rsid w:val="00C97085"/>
    <w:rsid w:val="00C970E9"/>
    <w:rsid w:val="00CA30F5"/>
    <w:rsid w:val="00CB0AB1"/>
    <w:rsid w:val="00CB1782"/>
    <w:rsid w:val="00CB1D2A"/>
    <w:rsid w:val="00CB552A"/>
    <w:rsid w:val="00CB631B"/>
    <w:rsid w:val="00CB6AD5"/>
    <w:rsid w:val="00CC45D0"/>
    <w:rsid w:val="00CC46D7"/>
    <w:rsid w:val="00CC56A3"/>
    <w:rsid w:val="00CC618A"/>
    <w:rsid w:val="00CD0BDF"/>
    <w:rsid w:val="00CD3CF6"/>
    <w:rsid w:val="00CD42C9"/>
    <w:rsid w:val="00CD4B2B"/>
    <w:rsid w:val="00CD75EC"/>
    <w:rsid w:val="00CE7CD6"/>
    <w:rsid w:val="00CF79EF"/>
    <w:rsid w:val="00D02DBB"/>
    <w:rsid w:val="00D04FD5"/>
    <w:rsid w:val="00D12D04"/>
    <w:rsid w:val="00D13E6B"/>
    <w:rsid w:val="00D22BC1"/>
    <w:rsid w:val="00D27BDD"/>
    <w:rsid w:val="00D30257"/>
    <w:rsid w:val="00D32BED"/>
    <w:rsid w:val="00D32D3A"/>
    <w:rsid w:val="00D35005"/>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76AFC"/>
    <w:rsid w:val="00D82A72"/>
    <w:rsid w:val="00D85FE7"/>
    <w:rsid w:val="00D8734C"/>
    <w:rsid w:val="00DA2E39"/>
    <w:rsid w:val="00DA6837"/>
    <w:rsid w:val="00DA7C51"/>
    <w:rsid w:val="00DB14C0"/>
    <w:rsid w:val="00DB5AD1"/>
    <w:rsid w:val="00DB7E2F"/>
    <w:rsid w:val="00DC2E1B"/>
    <w:rsid w:val="00DD0224"/>
    <w:rsid w:val="00DD6B5C"/>
    <w:rsid w:val="00DE0C0E"/>
    <w:rsid w:val="00DE2CE8"/>
    <w:rsid w:val="00DF0801"/>
    <w:rsid w:val="00DF6974"/>
    <w:rsid w:val="00E116BE"/>
    <w:rsid w:val="00E11D67"/>
    <w:rsid w:val="00E122C4"/>
    <w:rsid w:val="00E17F27"/>
    <w:rsid w:val="00E30485"/>
    <w:rsid w:val="00E37911"/>
    <w:rsid w:val="00E421C8"/>
    <w:rsid w:val="00E441AF"/>
    <w:rsid w:val="00E50659"/>
    <w:rsid w:val="00E52F40"/>
    <w:rsid w:val="00E54D42"/>
    <w:rsid w:val="00E54D49"/>
    <w:rsid w:val="00E56EB6"/>
    <w:rsid w:val="00E57F7E"/>
    <w:rsid w:val="00E6064B"/>
    <w:rsid w:val="00E637F4"/>
    <w:rsid w:val="00E71509"/>
    <w:rsid w:val="00E74A92"/>
    <w:rsid w:val="00E80988"/>
    <w:rsid w:val="00E812C8"/>
    <w:rsid w:val="00E979C5"/>
    <w:rsid w:val="00EA0CCF"/>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F4F6A"/>
    <w:rsid w:val="00EF6028"/>
    <w:rsid w:val="00F00CA1"/>
    <w:rsid w:val="00F032DB"/>
    <w:rsid w:val="00F047A4"/>
    <w:rsid w:val="00F07A75"/>
    <w:rsid w:val="00F24236"/>
    <w:rsid w:val="00F25036"/>
    <w:rsid w:val="00F256CF"/>
    <w:rsid w:val="00F27FE6"/>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8444A"/>
    <w:rsid w:val="00F91A85"/>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5C1"/>
    <w:rsid w:val="00FE4007"/>
    <w:rsid w:val="00FE75CF"/>
    <w:rsid w:val="00FF2F3E"/>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32CE1"/>
  <w15:docId w15:val="{F6A91DE4-4ABF-4C9E-8EC5-6B8F34B3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uiPriority w:val="5"/>
    <w:qFormat/>
    <w:rsid w:val="005F58A4"/>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styleId="Kommentartext">
    <w:name w:val="annotation text"/>
    <w:basedOn w:val="Standard"/>
    <w:link w:val="KommentartextZchn"/>
    <w:semiHidden/>
    <w:unhideWhenUsed/>
    <w:rsid w:val="00FF2F3E"/>
    <w:pPr>
      <w:spacing w:line="240" w:lineRule="auto"/>
    </w:pPr>
    <w:rPr>
      <w:szCs w:val="20"/>
    </w:rPr>
  </w:style>
  <w:style w:type="character" w:customStyle="1" w:styleId="KommentartextZchn">
    <w:name w:val="Kommentartext Zchn"/>
    <w:basedOn w:val="Absatz-Standardschriftart"/>
    <w:link w:val="Kommentartext"/>
    <w:semiHidden/>
    <w:rsid w:val="00FF2F3E"/>
    <w:rPr>
      <w:rFonts w:ascii="Frutiger LT Com 45 Light" w:hAnsi="Frutiger LT Com 45 Light"/>
      <w:lang w:val="de-DE" w:eastAsia="de-DE"/>
    </w:rPr>
  </w:style>
  <w:style w:type="character" w:styleId="Fett">
    <w:name w:val="Strong"/>
    <w:basedOn w:val="Absatz-Standardschriftart"/>
    <w:qFormat/>
    <w:rsid w:val="001C3CE4"/>
    <w:rPr>
      <w:b/>
      <w:bCs/>
    </w:rPr>
  </w:style>
  <w:style w:type="character" w:styleId="Kommentarzeichen">
    <w:name w:val="annotation reference"/>
    <w:basedOn w:val="Absatz-Standardschriftart"/>
    <w:semiHidden/>
    <w:unhideWhenUsed/>
    <w:rsid w:val="005858A1"/>
    <w:rPr>
      <w:sz w:val="16"/>
      <w:szCs w:val="16"/>
    </w:rPr>
  </w:style>
  <w:style w:type="paragraph" w:styleId="Kommentarthema">
    <w:name w:val="annotation subject"/>
    <w:basedOn w:val="Kommentartext"/>
    <w:next w:val="Kommentartext"/>
    <w:link w:val="KommentarthemaZchn"/>
    <w:semiHidden/>
    <w:unhideWhenUsed/>
    <w:rsid w:val="005858A1"/>
    <w:rPr>
      <w:b/>
      <w:bCs/>
    </w:rPr>
  </w:style>
  <w:style w:type="character" w:customStyle="1" w:styleId="KommentarthemaZchn">
    <w:name w:val="Kommentarthema Zchn"/>
    <w:basedOn w:val="KommentartextZchn"/>
    <w:link w:val="Kommentarthema"/>
    <w:semiHidden/>
    <w:rsid w:val="005858A1"/>
    <w:rPr>
      <w:rFonts w:ascii="Frutiger LT Com 45 Light" w:hAnsi="Frutiger LT Com 45 Light"/>
      <w:b/>
      <w:bCs/>
      <w:lang w:val="de-DE" w:eastAsia="de-DE"/>
    </w:rPr>
  </w:style>
  <w:style w:type="paragraph" w:styleId="berarbeitung">
    <w:name w:val="Revision"/>
    <w:hidden/>
    <w:uiPriority w:val="99"/>
    <w:semiHidden/>
    <w:rsid w:val="00976728"/>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267155946">
      <w:bodyDiv w:val="1"/>
      <w:marLeft w:val="0"/>
      <w:marRight w:val="0"/>
      <w:marTop w:val="0"/>
      <w:marBottom w:val="0"/>
      <w:divBdr>
        <w:top w:val="none" w:sz="0" w:space="0" w:color="auto"/>
        <w:left w:val="none" w:sz="0" w:space="0" w:color="auto"/>
        <w:bottom w:val="none" w:sz="0" w:space="0" w:color="auto"/>
        <w:right w:val="none" w:sz="0" w:space="0" w:color="auto"/>
      </w:divBdr>
      <w:divsChild>
        <w:div w:id="1615210589">
          <w:marLeft w:val="0"/>
          <w:marRight w:val="0"/>
          <w:marTop w:val="0"/>
          <w:marBottom w:val="0"/>
          <w:divBdr>
            <w:top w:val="none" w:sz="0" w:space="0" w:color="auto"/>
            <w:left w:val="none" w:sz="0" w:space="0" w:color="auto"/>
            <w:bottom w:val="none" w:sz="0" w:space="0" w:color="auto"/>
            <w:right w:val="none" w:sz="0" w:space="0" w:color="auto"/>
          </w:divBdr>
        </w:div>
      </w:divsChild>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61891">
      <w:bodyDiv w:val="1"/>
      <w:marLeft w:val="0"/>
      <w:marRight w:val="0"/>
      <w:marTop w:val="0"/>
      <w:marBottom w:val="0"/>
      <w:divBdr>
        <w:top w:val="none" w:sz="0" w:space="0" w:color="auto"/>
        <w:left w:val="none" w:sz="0" w:space="0" w:color="auto"/>
        <w:bottom w:val="none" w:sz="0" w:space="0" w:color="auto"/>
        <w:right w:val="none" w:sz="0" w:space="0" w:color="auto"/>
      </w:divBdr>
      <w:divsChild>
        <w:div w:id="250283817">
          <w:marLeft w:val="0"/>
          <w:marRight w:val="0"/>
          <w:marTop w:val="0"/>
          <w:marBottom w:val="0"/>
          <w:divBdr>
            <w:top w:val="none" w:sz="0" w:space="0" w:color="auto"/>
            <w:left w:val="none" w:sz="0" w:space="0" w:color="auto"/>
            <w:bottom w:val="none" w:sz="0" w:space="0" w:color="auto"/>
            <w:right w:val="none" w:sz="0" w:space="0" w:color="auto"/>
          </w:divBdr>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1F6D-30A9-46FE-856E-D103E61E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115</dc:creator>
  <dc:description>16. Dezember 2021</dc:description>
  <cp:lastModifiedBy>Schadowski, Ann-Kathrin</cp:lastModifiedBy>
  <cp:revision>3</cp:revision>
  <cp:lastPrinted>2021-12-14T09:47:00Z</cp:lastPrinted>
  <dcterms:created xsi:type="dcterms:W3CDTF">2021-12-13T12:27:00Z</dcterms:created>
  <dcterms:modified xsi:type="dcterms:W3CDTF">2021-12-14T09:47:00Z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