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4C35" w14:textId="6A6C06E3" w:rsidR="000425C4" w:rsidRPr="00424814" w:rsidRDefault="00E91A52">
      <w:pPr>
        <w:spacing w:after="0"/>
        <w:rPr>
          <w:rFonts w:ascii="Segoe UI" w:eastAsia="Arial" w:hAnsi="Segoe UI" w:cs="Segoe UI"/>
          <w:b/>
          <w:bCs/>
          <w:sz w:val="20"/>
          <w:szCs w:val="20"/>
          <w:lang w:val="en-US"/>
        </w:rPr>
      </w:pPr>
      <w:r>
        <w:rPr>
          <w:rFonts w:ascii="Segoe UI" w:eastAsia="Times New Roman" w:hAnsi="Segoe UI" w:cs="Segoe UI"/>
          <w:b/>
          <w:bCs/>
          <w:noProof/>
          <w:sz w:val="20"/>
          <w:szCs w:val="20"/>
        </w:rPr>
        <w:drawing>
          <wp:anchor distT="0" distB="0" distL="114300" distR="114300" simplePos="0" relativeHeight="251659264" behindDoc="1" locked="0" layoutInCell="1" allowOverlap="1" wp14:anchorId="4D512242" wp14:editId="209DC887">
            <wp:simplePos x="0" y="0"/>
            <wp:positionH relativeFrom="column">
              <wp:posOffset>1457325</wp:posOffset>
            </wp:positionH>
            <wp:positionV relativeFrom="page">
              <wp:posOffset>619125</wp:posOffset>
            </wp:positionV>
            <wp:extent cx="1295400" cy="603885"/>
            <wp:effectExtent l="0" t="0" r="0" b="5715"/>
            <wp:wrapTight wrapText="bothSides">
              <wp:wrapPolygon edited="0">
                <wp:start x="7306" y="0"/>
                <wp:lineTo x="5400" y="2044"/>
                <wp:lineTo x="5082" y="6814"/>
                <wp:lineTo x="6035" y="10902"/>
                <wp:lineTo x="0" y="17716"/>
                <wp:lineTo x="0" y="19760"/>
                <wp:lineTo x="635" y="21123"/>
                <wp:lineTo x="21282" y="21123"/>
                <wp:lineTo x="21282" y="17035"/>
                <wp:lineTo x="20329" y="14991"/>
                <wp:lineTo x="16518" y="10902"/>
                <wp:lineTo x="16835" y="6132"/>
                <wp:lineTo x="13341" y="0"/>
                <wp:lineTo x="9529" y="0"/>
                <wp:lineTo x="7306" y="0"/>
              </wp:wrapPolygon>
            </wp:wrapTight>
            <wp:docPr id="1787511625" name="Grafik 1"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11625" name="Grafik 1" descr="Ein Bild, das Schrift, Grafiken, Screenshot, Logo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0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60A3" w:rsidRPr="00424814">
        <w:rPr>
          <w:rFonts w:ascii="Segoe UI" w:eastAsia="Times New Roman" w:hAnsi="Segoe UI" w:cs="Segoe UI"/>
          <w:b/>
          <w:bCs/>
          <w:noProof/>
          <w:sz w:val="20"/>
          <w:szCs w:val="20"/>
          <w:lang w:val="en-US"/>
        </w:rPr>
        <w:t>Zigarre, Kunst und Hingabe</w:t>
      </w:r>
    </w:p>
    <w:p w14:paraId="49653D82" w14:textId="4DE00934" w:rsidR="000425C4" w:rsidRPr="00C660A3" w:rsidRDefault="00DE7213">
      <w:pPr>
        <w:spacing w:after="0"/>
        <w:rPr>
          <w:rFonts w:ascii="Segoe UI" w:eastAsia="Arial" w:hAnsi="Segoe UI" w:cs="Segoe UI"/>
          <w:b/>
          <w:bCs/>
          <w:sz w:val="26"/>
          <w:szCs w:val="26"/>
          <w:lang w:val="en-US"/>
        </w:rPr>
      </w:pPr>
      <w:r w:rsidRPr="00C660A3">
        <w:rPr>
          <w:rFonts w:ascii="Segoe UI" w:hAnsi="Segoe UI" w:cs="Segoe UI"/>
          <w:b/>
          <w:bCs/>
          <w:sz w:val="26"/>
          <w:szCs w:val="26"/>
          <w:lang w:val="en-US"/>
        </w:rPr>
        <w:t>Carlos André</w:t>
      </w:r>
      <w:r w:rsidR="003446A9" w:rsidRPr="00C660A3">
        <w:rPr>
          <w:rFonts w:ascii="Segoe UI" w:hAnsi="Segoe UI" w:cs="Segoe UI"/>
          <w:b/>
          <w:bCs/>
          <w:sz w:val="26"/>
          <w:szCs w:val="26"/>
          <w:lang w:val="en-US"/>
        </w:rPr>
        <w:t xml:space="preserve"> </w:t>
      </w:r>
      <w:r w:rsidR="00C660A3" w:rsidRPr="00C660A3">
        <w:rPr>
          <w:rFonts w:ascii="Segoe UI" w:hAnsi="Segoe UI" w:cs="Segoe UI"/>
          <w:b/>
          <w:bCs/>
          <w:sz w:val="26"/>
          <w:szCs w:val="26"/>
          <w:lang w:val="en-US"/>
        </w:rPr>
        <w:t>Collector’s Cut N</w:t>
      </w:r>
      <w:r w:rsidR="00C660A3">
        <w:rPr>
          <w:rFonts w:ascii="Segoe UI" w:hAnsi="Segoe UI" w:cs="Segoe UI"/>
          <w:b/>
          <w:bCs/>
          <w:sz w:val="26"/>
          <w:szCs w:val="26"/>
          <w:lang w:val="en-US"/>
        </w:rPr>
        <w:t>o. 3 Devotion</w:t>
      </w:r>
    </w:p>
    <w:p w14:paraId="08CD4B6C" w14:textId="77777777" w:rsidR="00671947" w:rsidRDefault="00671947" w:rsidP="00671947">
      <w:pPr>
        <w:pStyle w:val="Text"/>
        <w:spacing w:line="276" w:lineRule="auto"/>
        <w:rPr>
          <w:rFonts w:ascii="Segoe UI" w:eastAsia="Arial" w:hAnsi="Segoe UI" w:cs="Segoe UI"/>
          <w:sz w:val="20"/>
          <w:szCs w:val="20"/>
        </w:rPr>
      </w:pPr>
    </w:p>
    <w:p w14:paraId="73241055" w14:textId="1668BC94" w:rsidR="00CF53DD" w:rsidRPr="00CF53DD" w:rsidRDefault="00671947" w:rsidP="00CF53DD">
      <w:pPr>
        <w:pStyle w:val="Text"/>
        <w:spacing w:line="276" w:lineRule="auto"/>
        <w:rPr>
          <w:rFonts w:ascii="Segoe UI" w:eastAsia="Arial" w:hAnsi="Segoe UI" w:cs="Segoe UI"/>
          <w:sz w:val="20"/>
          <w:szCs w:val="20"/>
        </w:rPr>
      </w:pPr>
      <w:r w:rsidRPr="00671947">
        <w:rPr>
          <w:rFonts w:ascii="Segoe UI" w:eastAsia="Arial" w:hAnsi="Segoe UI" w:cs="Segoe UI"/>
          <w:sz w:val="20"/>
          <w:szCs w:val="20"/>
        </w:rPr>
        <w:t xml:space="preserve">Devotion bedeutet Hingabe – und genau diese Haltung steht im Zentrum der dritten </w:t>
      </w:r>
      <w:proofErr w:type="spellStart"/>
      <w:r w:rsidRPr="00671947">
        <w:rPr>
          <w:rFonts w:ascii="Segoe UI" w:eastAsia="Arial" w:hAnsi="Segoe UI" w:cs="Segoe UI"/>
          <w:sz w:val="20"/>
          <w:szCs w:val="20"/>
        </w:rPr>
        <w:t>Collector’s</w:t>
      </w:r>
      <w:proofErr w:type="spellEnd"/>
      <w:r w:rsidRPr="00671947">
        <w:rPr>
          <w:rFonts w:ascii="Segoe UI" w:eastAsia="Arial" w:hAnsi="Segoe UI" w:cs="Segoe UI"/>
          <w:sz w:val="20"/>
          <w:szCs w:val="20"/>
        </w:rPr>
        <w:t xml:space="preserve"> Cut Edition von Carlos André. </w:t>
      </w:r>
      <w:r w:rsidR="00CF53DD" w:rsidRPr="00CF53DD">
        <w:rPr>
          <w:rFonts w:ascii="Segoe UI" w:eastAsia="Arial" w:hAnsi="Segoe UI" w:cs="Segoe UI"/>
          <w:sz w:val="20"/>
          <w:szCs w:val="20"/>
        </w:rPr>
        <w:t>Devotion verkörpert das Leitmotiv dieser Edition - Hingabe, die sich von der Idee über das Handwerk bis zur Kunst erstreckt</w:t>
      </w:r>
      <w:r w:rsidR="00CF53DD">
        <w:rPr>
          <w:rFonts w:ascii="Segoe UI" w:eastAsia="Arial" w:hAnsi="Segoe UI" w:cs="Segoe UI"/>
          <w:sz w:val="20"/>
          <w:szCs w:val="20"/>
        </w:rPr>
        <w:t>.</w:t>
      </w:r>
    </w:p>
    <w:p w14:paraId="36B75324" w14:textId="4993728E" w:rsidR="00671947" w:rsidRPr="00671947" w:rsidRDefault="00671947" w:rsidP="00671947">
      <w:pPr>
        <w:pStyle w:val="Text"/>
        <w:spacing w:line="276" w:lineRule="auto"/>
        <w:rPr>
          <w:rFonts w:ascii="Segoe UI" w:eastAsia="Arial" w:hAnsi="Segoe UI" w:cs="Segoe UI"/>
          <w:sz w:val="20"/>
          <w:szCs w:val="20"/>
        </w:rPr>
      </w:pPr>
    </w:p>
    <w:p w14:paraId="601F26D8" w14:textId="77777777" w:rsidR="00671947" w:rsidRPr="00671947" w:rsidRDefault="00671947" w:rsidP="00671947">
      <w:pPr>
        <w:pStyle w:val="Text"/>
        <w:spacing w:line="276" w:lineRule="auto"/>
        <w:rPr>
          <w:rFonts w:ascii="Segoe UI" w:eastAsia="Arial" w:hAnsi="Segoe UI" w:cs="Segoe UI"/>
          <w:sz w:val="20"/>
          <w:szCs w:val="20"/>
        </w:rPr>
      </w:pPr>
      <w:r w:rsidRPr="00671947">
        <w:rPr>
          <w:rFonts w:ascii="Segoe UI" w:eastAsia="Arial" w:hAnsi="Segoe UI" w:cs="Segoe UI"/>
          <w:sz w:val="20"/>
          <w:szCs w:val="20"/>
        </w:rPr>
        <w:t xml:space="preserve">Der Name Carlos André steht für mehr als eine Zigarre – er steht für ein Vermächtnis. Benannt nach dem jüngsten Sohn der Familie, wurde diese Linie mit Hingabe in der Familie für die Familie geschaffen. Eine echte Family Reserve, die das Feuer der Leidenschaft weiterträgt und Genießer einlädt, Teil dieser Geschichte zu werden. </w:t>
      </w:r>
    </w:p>
    <w:p w14:paraId="05EDCD1F" w14:textId="77777777" w:rsidR="00671947" w:rsidRPr="00671947" w:rsidRDefault="00671947" w:rsidP="00671947">
      <w:pPr>
        <w:pStyle w:val="Text"/>
        <w:spacing w:line="276" w:lineRule="auto"/>
        <w:rPr>
          <w:rFonts w:ascii="Segoe UI" w:eastAsia="Arial" w:hAnsi="Segoe UI" w:cs="Segoe UI"/>
          <w:sz w:val="20"/>
          <w:szCs w:val="20"/>
        </w:rPr>
      </w:pPr>
    </w:p>
    <w:p w14:paraId="1AA3D128" w14:textId="2508AD32" w:rsidR="00671947" w:rsidRPr="00671947" w:rsidRDefault="00F27194" w:rsidP="00671947">
      <w:pPr>
        <w:pStyle w:val="Text"/>
        <w:spacing w:line="276" w:lineRule="auto"/>
        <w:rPr>
          <w:rFonts w:ascii="Segoe UI" w:eastAsia="Arial" w:hAnsi="Segoe UI" w:cs="Segoe UI"/>
          <w:sz w:val="20"/>
          <w:szCs w:val="20"/>
        </w:rPr>
      </w:pPr>
      <w:r>
        <w:rPr>
          <w:rFonts w:ascii="Segoe UI" w:eastAsia="Arial" w:hAnsi="Segoe UI" w:cs="Segoe UI"/>
          <w:sz w:val="20"/>
          <w:szCs w:val="20"/>
        </w:rPr>
        <w:t>Devotion</w:t>
      </w:r>
      <w:r w:rsidR="00671947" w:rsidRPr="00671947">
        <w:rPr>
          <w:rFonts w:ascii="Segoe UI" w:eastAsia="Arial" w:hAnsi="Segoe UI" w:cs="Segoe UI"/>
          <w:sz w:val="20"/>
          <w:szCs w:val="20"/>
        </w:rPr>
        <w:t xml:space="preserve"> spiegelt genau diesen Geist der Hingabe wider – die Verbindung von Familientradition, künstlerischer Vision und dem Streben nach Vollendung.</w:t>
      </w:r>
    </w:p>
    <w:p w14:paraId="199BA381" w14:textId="557DB548" w:rsidR="00671947" w:rsidRPr="00671947" w:rsidRDefault="00671947" w:rsidP="00671947">
      <w:pPr>
        <w:pStyle w:val="Text"/>
        <w:spacing w:line="276" w:lineRule="auto"/>
        <w:rPr>
          <w:rFonts w:ascii="Segoe UI" w:eastAsia="Arial" w:hAnsi="Segoe UI" w:cs="Segoe UI"/>
          <w:sz w:val="20"/>
          <w:szCs w:val="20"/>
        </w:rPr>
      </w:pPr>
      <w:r w:rsidRPr="00671947">
        <w:rPr>
          <w:rFonts w:ascii="Segoe UI" w:eastAsia="Arial" w:hAnsi="Segoe UI" w:cs="Segoe UI"/>
          <w:sz w:val="20"/>
          <w:szCs w:val="20"/>
        </w:rPr>
        <w:t xml:space="preserve">Mit der </w:t>
      </w:r>
      <w:proofErr w:type="spellStart"/>
      <w:r w:rsidRPr="00671947">
        <w:rPr>
          <w:rFonts w:ascii="Segoe UI" w:eastAsia="Arial" w:hAnsi="Segoe UI" w:cs="Segoe UI"/>
          <w:sz w:val="20"/>
          <w:szCs w:val="20"/>
        </w:rPr>
        <w:t>Collector’s</w:t>
      </w:r>
      <w:proofErr w:type="spellEnd"/>
      <w:r w:rsidRPr="00671947">
        <w:rPr>
          <w:rFonts w:ascii="Segoe UI" w:eastAsia="Arial" w:hAnsi="Segoe UI" w:cs="Segoe UI"/>
          <w:sz w:val="20"/>
          <w:szCs w:val="20"/>
        </w:rPr>
        <w:t xml:space="preserve"> Cut </w:t>
      </w:r>
      <w:proofErr w:type="spellStart"/>
      <w:r w:rsidRPr="00671947">
        <w:rPr>
          <w:rFonts w:ascii="Segoe UI" w:eastAsia="Arial" w:hAnsi="Segoe UI" w:cs="Segoe UI"/>
          <w:sz w:val="20"/>
          <w:szCs w:val="20"/>
        </w:rPr>
        <w:t>No</w:t>
      </w:r>
      <w:proofErr w:type="spellEnd"/>
      <w:r w:rsidRPr="00671947">
        <w:rPr>
          <w:rFonts w:ascii="Segoe UI" w:eastAsia="Arial" w:hAnsi="Segoe UI" w:cs="Segoe UI"/>
          <w:sz w:val="20"/>
          <w:szCs w:val="20"/>
        </w:rPr>
        <w:t xml:space="preserve">. 3 </w:t>
      </w:r>
      <w:r w:rsidR="00F27194">
        <w:rPr>
          <w:rFonts w:ascii="Segoe UI" w:eastAsia="Arial" w:hAnsi="Segoe UI" w:cs="Segoe UI"/>
          <w:sz w:val="20"/>
          <w:szCs w:val="20"/>
        </w:rPr>
        <w:t>Devotion</w:t>
      </w:r>
      <w:r w:rsidRPr="00671947">
        <w:rPr>
          <w:rFonts w:ascii="Segoe UI" w:eastAsia="Arial" w:hAnsi="Segoe UI" w:cs="Segoe UI"/>
          <w:sz w:val="20"/>
          <w:szCs w:val="20"/>
        </w:rPr>
        <w:t xml:space="preserve"> präsentiert sich die dritte, streng limitierte Edition dieser begehrten Premium-</w:t>
      </w:r>
      <w:proofErr w:type="spellStart"/>
      <w:r w:rsidRPr="00671947">
        <w:rPr>
          <w:rFonts w:ascii="Segoe UI" w:eastAsia="Arial" w:hAnsi="Segoe UI" w:cs="Segoe UI"/>
          <w:sz w:val="20"/>
          <w:szCs w:val="20"/>
        </w:rPr>
        <w:t>Longfiller</w:t>
      </w:r>
      <w:proofErr w:type="spellEnd"/>
      <w:r w:rsidRPr="00671947">
        <w:rPr>
          <w:rFonts w:ascii="Segoe UI" w:eastAsia="Arial" w:hAnsi="Segoe UI" w:cs="Segoe UI"/>
          <w:sz w:val="20"/>
          <w:szCs w:val="20"/>
        </w:rPr>
        <w:t xml:space="preserve">. Weltweit sind nur 250 nummerierte Schatullen mit je 18 </w:t>
      </w:r>
      <w:proofErr w:type="spellStart"/>
      <w:r w:rsidRPr="00671947">
        <w:rPr>
          <w:rFonts w:ascii="Segoe UI" w:eastAsia="Arial" w:hAnsi="Segoe UI" w:cs="Segoe UI"/>
          <w:sz w:val="20"/>
          <w:szCs w:val="20"/>
        </w:rPr>
        <w:t>Longfillern</w:t>
      </w:r>
      <w:proofErr w:type="spellEnd"/>
      <w:r w:rsidRPr="00671947">
        <w:rPr>
          <w:rFonts w:ascii="Segoe UI" w:eastAsia="Arial" w:hAnsi="Segoe UI" w:cs="Segoe UI"/>
          <w:sz w:val="20"/>
          <w:szCs w:val="20"/>
        </w:rPr>
        <w:t xml:space="preserve"> erhältlich – puristisch veredelt mit einem silbernen Carlos André Logo. Jede einzelne Schatulle ist aufwendig nummeriert: Eine innenliegende, gelaserte Metall-Medaille trägt die Editionsnummer, den Zusatznamen Devotion sowie die persönliche Signatur von Axel-Georg André.</w:t>
      </w:r>
    </w:p>
    <w:p w14:paraId="2CFA03D4" w14:textId="77777777" w:rsidR="00671947" w:rsidRPr="00671947" w:rsidRDefault="00671947" w:rsidP="00671947">
      <w:pPr>
        <w:pStyle w:val="Text"/>
        <w:spacing w:line="276" w:lineRule="auto"/>
        <w:rPr>
          <w:rFonts w:ascii="Segoe UI" w:eastAsia="Arial" w:hAnsi="Segoe UI" w:cs="Segoe UI"/>
          <w:sz w:val="20"/>
          <w:szCs w:val="20"/>
        </w:rPr>
      </w:pPr>
    </w:p>
    <w:p w14:paraId="33E50F66" w14:textId="77777777" w:rsidR="00306775" w:rsidRDefault="00671947" w:rsidP="00671947">
      <w:pPr>
        <w:pStyle w:val="Text"/>
        <w:spacing w:line="276" w:lineRule="auto"/>
        <w:rPr>
          <w:rFonts w:ascii="Segoe UI" w:eastAsia="Arial" w:hAnsi="Segoe UI" w:cs="Segoe UI"/>
          <w:sz w:val="20"/>
          <w:szCs w:val="20"/>
        </w:rPr>
      </w:pPr>
      <w:r w:rsidRPr="00671947">
        <w:rPr>
          <w:rFonts w:ascii="Segoe UI" w:eastAsia="Arial" w:hAnsi="Segoe UI" w:cs="Segoe UI"/>
          <w:sz w:val="20"/>
          <w:szCs w:val="20"/>
        </w:rPr>
        <w:t xml:space="preserve">Besonders macht diese Edition ihr künstlerischer Anspruch: Das Mohnblumen-Motiv auf der Schatulle wurde von der Künstlerin Kathrin André, Ehefrau von Inhaber </w:t>
      </w:r>
    </w:p>
    <w:p w14:paraId="02DC59A5" w14:textId="63FCAB65" w:rsidR="00671947" w:rsidRPr="00671947" w:rsidRDefault="00671947" w:rsidP="00671947">
      <w:pPr>
        <w:pStyle w:val="Text"/>
        <w:spacing w:line="276" w:lineRule="auto"/>
        <w:rPr>
          <w:rFonts w:ascii="Segoe UI" w:eastAsia="Arial" w:hAnsi="Segoe UI" w:cs="Segoe UI"/>
          <w:sz w:val="20"/>
          <w:szCs w:val="20"/>
        </w:rPr>
      </w:pPr>
      <w:r w:rsidRPr="00671947">
        <w:rPr>
          <w:rFonts w:ascii="Segoe UI" w:eastAsia="Arial" w:hAnsi="Segoe UI" w:cs="Segoe UI"/>
          <w:sz w:val="20"/>
          <w:szCs w:val="20"/>
        </w:rPr>
        <w:t xml:space="preserve">Axel-Georg André, entworfen. Erstmals verbindet sich Zigarrenkunst mit bildender Kunst – mehr „Family Business“ geht kaum. Kathrin André, Meisterschülerin von Markus Lüpertz, beschreibt ihre Kunst als Ausdruck von Empfindungen und Ideen, die durch Mut zum Risiko und den Weg ins Unbekannte entstehen. Diese Haltung prägt auch die </w:t>
      </w:r>
      <w:proofErr w:type="spellStart"/>
      <w:r w:rsidRPr="00671947">
        <w:rPr>
          <w:rFonts w:ascii="Segoe UI" w:eastAsia="Arial" w:hAnsi="Segoe UI" w:cs="Segoe UI"/>
          <w:sz w:val="20"/>
          <w:szCs w:val="20"/>
        </w:rPr>
        <w:t>Collector’s</w:t>
      </w:r>
      <w:proofErr w:type="spellEnd"/>
      <w:r w:rsidRPr="00671947">
        <w:rPr>
          <w:rFonts w:ascii="Segoe UI" w:eastAsia="Arial" w:hAnsi="Segoe UI" w:cs="Segoe UI"/>
          <w:sz w:val="20"/>
          <w:szCs w:val="20"/>
        </w:rPr>
        <w:t xml:space="preserve"> Cut </w:t>
      </w:r>
      <w:proofErr w:type="spellStart"/>
      <w:r w:rsidRPr="00671947">
        <w:rPr>
          <w:rFonts w:ascii="Segoe UI" w:eastAsia="Arial" w:hAnsi="Segoe UI" w:cs="Segoe UI"/>
          <w:sz w:val="20"/>
          <w:szCs w:val="20"/>
        </w:rPr>
        <w:t>No</w:t>
      </w:r>
      <w:proofErr w:type="spellEnd"/>
      <w:r w:rsidRPr="00671947">
        <w:rPr>
          <w:rFonts w:ascii="Segoe UI" w:eastAsia="Arial" w:hAnsi="Segoe UI" w:cs="Segoe UI"/>
          <w:sz w:val="20"/>
          <w:szCs w:val="20"/>
        </w:rPr>
        <w:t xml:space="preserve">. 3 </w:t>
      </w:r>
      <w:r w:rsidR="00306775">
        <w:rPr>
          <w:rFonts w:ascii="Segoe UI" w:eastAsia="Arial" w:hAnsi="Segoe UI" w:cs="Segoe UI"/>
          <w:sz w:val="20"/>
          <w:szCs w:val="20"/>
        </w:rPr>
        <w:t>Devotion</w:t>
      </w:r>
      <w:r w:rsidRPr="00671947">
        <w:rPr>
          <w:rFonts w:ascii="Segoe UI" w:eastAsia="Arial" w:hAnsi="Segoe UI" w:cs="Segoe UI"/>
          <w:sz w:val="20"/>
          <w:szCs w:val="20"/>
        </w:rPr>
        <w:t>: Leidenschaft, Hingabe und die Bereitschaft, Neues zu wagen.</w:t>
      </w:r>
    </w:p>
    <w:p w14:paraId="379D2F4C" w14:textId="77777777" w:rsidR="00671947" w:rsidRPr="00671947" w:rsidRDefault="00671947" w:rsidP="00671947">
      <w:pPr>
        <w:pStyle w:val="Text"/>
        <w:spacing w:line="276" w:lineRule="auto"/>
        <w:rPr>
          <w:rFonts w:ascii="Segoe UI" w:eastAsia="Arial" w:hAnsi="Segoe UI" w:cs="Segoe UI"/>
          <w:sz w:val="20"/>
          <w:szCs w:val="20"/>
        </w:rPr>
      </w:pPr>
    </w:p>
    <w:p w14:paraId="5A67B0E2" w14:textId="39791C81" w:rsidR="00671947" w:rsidRPr="00671947" w:rsidRDefault="00671947" w:rsidP="00671947">
      <w:pPr>
        <w:pStyle w:val="Text"/>
        <w:spacing w:line="276" w:lineRule="auto"/>
        <w:rPr>
          <w:rFonts w:ascii="Segoe UI" w:eastAsia="Arial" w:hAnsi="Segoe UI" w:cs="Segoe UI"/>
          <w:sz w:val="20"/>
          <w:szCs w:val="20"/>
        </w:rPr>
      </w:pPr>
      <w:r w:rsidRPr="00671947">
        <w:rPr>
          <w:rFonts w:ascii="Segoe UI" w:eastAsia="Arial" w:hAnsi="Segoe UI" w:cs="Segoe UI"/>
          <w:sz w:val="20"/>
          <w:szCs w:val="20"/>
        </w:rPr>
        <w:t xml:space="preserve">So wird </w:t>
      </w:r>
      <w:r w:rsidR="00306775">
        <w:rPr>
          <w:rFonts w:ascii="Segoe UI" w:eastAsia="Arial" w:hAnsi="Segoe UI" w:cs="Segoe UI"/>
          <w:sz w:val="20"/>
          <w:szCs w:val="20"/>
        </w:rPr>
        <w:t>Devotion</w:t>
      </w:r>
      <w:r w:rsidRPr="00671947">
        <w:rPr>
          <w:rFonts w:ascii="Segoe UI" w:eastAsia="Arial" w:hAnsi="Segoe UI" w:cs="Segoe UI"/>
          <w:sz w:val="20"/>
          <w:szCs w:val="20"/>
        </w:rPr>
        <w:t xml:space="preserve"> zum Sinnbild für künstlerisches Schaffen, Zigarren-Handwerk und Genuss – eine Hommage an die unaufhaltsame Leidenschaft, die die Familie André seit über 200 Jahren antreibt und in dieser limitierten Edition eine neue Dimension erhält.</w:t>
      </w:r>
    </w:p>
    <w:p w14:paraId="51B58D5B" w14:textId="77777777" w:rsidR="00671947" w:rsidRPr="00671947" w:rsidRDefault="00671947" w:rsidP="00671947">
      <w:pPr>
        <w:pStyle w:val="Text"/>
        <w:spacing w:line="276" w:lineRule="auto"/>
        <w:rPr>
          <w:rFonts w:ascii="Segoe UI" w:eastAsia="Arial" w:hAnsi="Segoe UI" w:cs="Segoe UI"/>
          <w:sz w:val="20"/>
          <w:szCs w:val="20"/>
        </w:rPr>
      </w:pPr>
    </w:p>
    <w:p w14:paraId="56F9B2CE" w14:textId="564293DD" w:rsidR="00671947" w:rsidRPr="00671947" w:rsidRDefault="00671947" w:rsidP="00671947">
      <w:pPr>
        <w:pStyle w:val="Text"/>
        <w:spacing w:line="276" w:lineRule="auto"/>
        <w:rPr>
          <w:rFonts w:ascii="Segoe UI" w:eastAsia="Arial" w:hAnsi="Segoe UI" w:cs="Segoe UI"/>
          <w:sz w:val="20"/>
          <w:szCs w:val="20"/>
        </w:rPr>
      </w:pPr>
      <w:r w:rsidRPr="00671947">
        <w:rPr>
          <w:rFonts w:ascii="Segoe UI" w:eastAsia="Arial" w:hAnsi="Segoe UI" w:cs="Segoe UI"/>
          <w:sz w:val="20"/>
          <w:szCs w:val="20"/>
        </w:rPr>
        <w:t xml:space="preserve">Die Zigarre im </w:t>
      </w:r>
      <w:proofErr w:type="spellStart"/>
      <w:r w:rsidRPr="00671947">
        <w:rPr>
          <w:rFonts w:ascii="Segoe UI" w:eastAsia="Arial" w:hAnsi="Segoe UI" w:cs="Segoe UI"/>
          <w:sz w:val="20"/>
          <w:szCs w:val="20"/>
        </w:rPr>
        <w:t>Piramides</w:t>
      </w:r>
      <w:proofErr w:type="spellEnd"/>
      <w:r w:rsidRPr="00671947">
        <w:rPr>
          <w:rFonts w:ascii="Segoe UI" w:eastAsia="Arial" w:hAnsi="Segoe UI" w:cs="Segoe UI"/>
          <w:sz w:val="20"/>
          <w:szCs w:val="20"/>
        </w:rPr>
        <w:t xml:space="preserve">-Format entfaltet von Beginn an eine kraftvolle </w:t>
      </w:r>
      <w:proofErr w:type="spellStart"/>
      <w:r w:rsidRPr="00671947">
        <w:rPr>
          <w:rFonts w:ascii="Segoe UI" w:eastAsia="Arial" w:hAnsi="Segoe UI" w:cs="Segoe UI"/>
          <w:sz w:val="20"/>
          <w:szCs w:val="20"/>
        </w:rPr>
        <w:t>Aromenvielfalt</w:t>
      </w:r>
      <w:proofErr w:type="spellEnd"/>
      <w:r w:rsidRPr="00671947">
        <w:rPr>
          <w:rFonts w:ascii="Segoe UI" w:eastAsia="Arial" w:hAnsi="Segoe UI" w:cs="Segoe UI"/>
          <w:sz w:val="20"/>
          <w:szCs w:val="20"/>
        </w:rPr>
        <w:t xml:space="preserve">: Dunkle Schokolade und geröstete Walnüsse prägen den Auftakt, eine zarte Karamellnote verleiht dem Rauch eine feine Süße. Im weiteren Verlauf treten elegante, florale </w:t>
      </w:r>
      <w:proofErr w:type="spellStart"/>
      <w:r w:rsidRPr="00671947">
        <w:rPr>
          <w:rFonts w:ascii="Segoe UI" w:eastAsia="Arial" w:hAnsi="Segoe UI" w:cs="Segoe UI"/>
          <w:sz w:val="20"/>
          <w:szCs w:val="20"/>
        </w:rPr>
        <w:t>Holztöne</w:t>
      </w:r>
      <w:proofErr w:type="spellEnd"/>
      <w:r w:rsidRPr="00671947">
        <w:rPr>
          <w:rFonts w:ascii="Segoe UI" w:eastAsia="Arial" w:hAnsi="Segoe UI" w:cs="Segoe UI"/>
          <w:sz w:val="20"/>
          <w:szCs w:val="20"/>
        </w:rPr>
        <w:t xml:space="preserve"> hinzu, die die Tiefe des Geschmacksprofils unterstreichen. Vollendet wird das Genusserlebnis durch eine elegante </w:t>
      </w:r>
      <w:proofErr w:type="spellStart"/>
      <w:r w:rsidRPr="00671947">
        <w:rPr>
          <w:rFonts w:ascii="Segoe UI" w:eastAsia="Arial" w:hAnsi="Segoe UI" w:cs="Segoe UI"/>
          <w:sz w:val="20"/>
          <w:szCs w:val="20"/>
        </w:rPr>
        <w:t>Pfeffrigkeit</w:t>
      </w:r>
      <w:proofErr w:type="spellEnd"/>
      <w:r w:rsidRPr="00671947">
        <w:rPr>
          <w:rFonts w:ascii="Segoe UI" w:eastAsia="Arial" w:hAnsi="Segoe UI" w:cs="Segoe UI"/>
          <w:sz w:val="20"/>
          <w:szCs w:val="20"/>
        </w:rPr>
        <w:t xml:space="preserve">, die der Zigarre </w:t>
      </w:r>
      <w:r w:rsidRPr="00671947">
        <w:rPr>
          <w:rFonts w:ascii="Segoe UI" w:eastAsia="Arial" w:hAnsi="Segoe UI" w:cs="Segoe UI"/>
          <w:sz w:val="20"/>
          <w:szCs w:val="20"/>
        </w:rPr>
        <w:lastRenderedPageBreak/>
        <w:t xml:space="preserve">eine dezente Würze verleiht. So verbindet die </w:t>
      </w:r>
      <w:proofErr w:type="spellStart"/>
      <w:r w:rsidRPr="00671947">
        <w:rPr>
          <w:rFonts w:ascii="Segoe UI" w:eastAsia="Arial" w:hAnsi="Segoe UI" w:cs="Segoe UI"/>
          <w:sz w:val="20"/>
          <w:szCs w:val="20"/>
        </w:rPr>
        <w:t>Collector’s</w:t>
      </w:r>
      <w:proofErr w:type="spellEnd"/>
      <w:r w:rsidRPr="00671947">
        <w:rPr>
          <w:rFonts w:ascii="Segoe UI" w:eastAsia="Arial" w:hAnsi="Segoe UI" w:cs="Segoe UI"/>
          <w:sz w:val="20"/>
          <w:szCs w:val="20"/>
        </w:rPr>
        <w:t xml:space="preserve"> Cut </w:t>
      </w:r>
      <w:proofErr w:type="spellStart"/>
      <w:r w:rsidRPr="00671947">
        <w:rPr>
          <w:rFonts w:ascii="Segoe UI" w:eastAsia="Arial" w:hAnsi="Segoe UI" w:cs="Segoe UI"/>
          <w:sz w:val="20"/>
          <w:szCs w:val="20"/>
        </w:rPr>
        <w:t>No</w:t>
      </w:r>
      <w:proofErr w:type="spellEnd"/>
      <w:r w:rsidRPr="00671947">
        <w:rPr>
          <w:rFonts w:ascii="Segoe UI" w:eastAsia="Arial" w:hAnsi="Segoe UI" w:cs="Segoe UI"/>
          <w:sz w:val="20"/>
          <w:szCs w:val="20"/>
        </w:rPr>
        <w:t xml:space="preserve">. 3 </w:t>
      </w:r>
      <w:r w:rsidR="00306775">
        <w:rPr>
          <w:rFonts w:ascii="Segoe UI" w:eastAsia="Arial" w:hAnsi="Segoe UI" w:cs="Segoe UI"/>
          <w:sz w:val="20"/>
          <w:szCs w:val="20"/>
        </w:rPr>
        <w:t>Devotion</w:t>
      </w:r>
      <w:r w:rsidRPr="00671947">
        <w:rPr>
          <w:rFonts w:ascii="Segoe UI" w:eastAsia="Arial" w:hAnsi="Segoe UI" w:cs="Segoe UI"/>
          <w:sz w:val="20"/>
          <w:szCs w:val="20"/>
        </w:rPr>
        <w:t xml:space="preserve"> Stärke und Raffinesse in vollendeter Harmonie.</w:t>
      </w:r>
    </w:p>
    <w:p w14:paraId="7F6155B8" w14:textId="34BA87DC" w:rsidR="00117C44" w:rsidRDefault="00117C44" w:rsidP="00117C44">
      <w:pPr>
        <w:pStyle w:val="Text"/>
        <w:spacing w:line="276" w:lineRule="auto"/>
        <w:rPr>
          <w:rFonts w:ascii="Segoe UI" w:hAnsi="Segoe UI" w:cs="Segoe UI"/>
          <w:sz w:val="20"/>
          <w:szCs w:val="20"/>
        </w:rPr>
      </w:pPr>
    </w:p>
    <w:p w14:paraId="45A8C61D" w14:textId="77777777" w:rsidR="00117C44" w:rsidRDefault="00117C44" w:rsidP="00117C44">
      <w:pPr>
        <w:pStyle w:val="Text"/>
        <w:spacing w:line="276" w:lineRule="auto"/>
        <w:rPr>
          <w:rFonts w:ascii="Segoe UI" w:hAnsi="Segoe UI" w:cs="Segoe UI"/>
          <w:sz w:val="20"/>
          <w:szCs w:val="20"/>
        </w:rPr>
      </w:pPr>
    </w:p>
    <w:p w14:paraId="784F52A7" w14:textId="54225F24" w:rsidR="00C660A3" w:rsidRPr="00C660A3" w:rsidRDefault="00C660A3" w:rsidP="00117C44">
      <w:pPr>
        <w:pStyle w:val="Text"/>
        <w:spacing w:line="276" w:lineRule="auto"/>
        <w:rPr>
          <w:rFonts w:ascii="Segoe UI" w:hAnsi="Segoe UI" w:cs="Segoe UI"/>
          <w:sz w:val="20"/>
          <w:szCs w:val="20"/>
        </w:rPr>
      </w:pPr>
      <w:r w:rsidRPr="00C660A3">
        <w:rPr>
          <w:rFonts w:ascii="Segoe UI" w:hAnsi="Segoe UI" w:cs="Segoe UI"/>
          <w:sz w:val="20"/>
          <w:szCs w:val="20"/>
        </w:rPr>
        <w:t xml:space="preserve">Deckblatt: Connecticut Shade </w:t>
      </w:r>
      <w:proofErr w:type="spellStart"/>
      <w:r w:rsidRPr="00C660A3">
        <w:rPr>
          <w:rFonts w:ascii="Segoe UI" w:hAnsi="Segoe UI" w:cs="Segoe UI"/>
          <w:sz w:val="20"/>
          <w:szCs w:val="20"/>
        </w:rPr>
        <w:t>Desflorado</w:t>
      </w:r>
      <w:proofErr w:type="spellEnd"/>
      <w:r w:rsidR="00EB071C">
        <w:rPr>
          <w:rFonts w:ascii="Segoe UI" w:hAnsi="Segoe UI" w:cs="Segoe UI"/>
          <w:sz w:val="20"/>
          <w:szCs w:val="20"/>
        </w:rPr>
        <w:t xml:space="preserve"> </w:t>
      </w:r>
      <w:r w:rsidRPr="00C660A3">
        <w:rPr>
          <w:rFonts w:ascii="Segoe UI" w:hAnsi="Segoe UI" w:cs="Segoe UI"/>
          <w:sz w:val="20"/>
          <w:szCs w:val="20"/>
          <w:lang w:val="es-ES_tradnl"/>
        </w:rPr>
        <w:t xml:space="preserve">Ecuador </w:t>
      </w:r>
      <w:r w:rsidRPr="00C660A3">
        <w:rPr>
          <w:rFonts w:ascii="Segoe UI" w:hAnsi="Segoe UI" w:cs="Segoe UI"/>
          <w:sz w:val="20"/>
          <w:szCs w:val="20"/>
        </w:rPr>
        <w:t>– 5 Jahre gereift</w:t>
      </w:r>
    </w:p>
    <w:p w14:paraId="1622D97D" w14:textId="315197DA" w:rsidR="00C660A3" w:rsidRPr="00C660A3" w:rsidRDefault="00C660A3" w:rsidP="00793A25">
      <w:pPr>
        <w:pStyle w:val="Text"/>
        <w:spacing w:line="276" w:lineRule="auto"/>
        <w:rPr>
          <w:rFonts w:ascii="Segoe UI" w:hAnsi="Segoe UI" w:cs="Segoe UI"/>
          <w:sz w:val="20"/>
          <w:szCs w:val="20"/>
        </w:rPr>
      </w:pPr>
      <w:r w:rsidRPr="00C660A3">
        <w:rPr>
          <w:rFonts w:ascii="Segoe UI" w:hAnsi="Segoe UI" w:cs="Segoe UI"/>
          <w:sz w:val="20"/>
          <w:szCs w:val="20"/>
        </w:rPr>
        <w:t xml:space="preserve">Umblatt: </w:t>
      </w:r>
      <w:proofErr w:type="spellStart"/>
      <w:r w:rsidR="00155E20">
        <w:rPr>
          <w:rFonts w:ascii="Segoe UI" w:hAnsi="Segoe UI" w:cs="Segoe UI"/>
          <w:sz w:val="20"/>
          <w:szCs w:val="20"/>
        </w:rPr>
        <w:t>Negro</w:t>
      </w:r>
      <w:proofErr w:type="spellEnd"/>
      <w:r w:rsidR="00155E20">
        <w:rPr>
          <w:rFonts w:ascii="Segoe UI" w:hAnsi="Segoe UI" w:cs="Segoe UI"/>
          <w:sz w:val="20"/>
          <w:szCs w:val="20"/>
        </w:rPr>
        <w:t xml:space="preserve"> San Andres, </w:t>
      </w:r>
      <w:r w:rsidRPr="00C660A3">
        <w:rPr>
          <w:rFonts w:ascii="Segoe UI" w:hAnsi="Segoe UI" w:cs="Segoe UI"/>
          <w:sz w:val="20"/>
          <w:szCs w:val="20"/>
        </w:rPr>
        <w:t>Mexico</w:t>
      </w:r>
    </w:p>
    <w:p w14:paraId="51FE5DF6" w14:textId="1BB63C17" w:rsidR="00C660A3" w:rsidRPr="00C660A3" w:rsidRDefault="00C660A3" w:rsidP="00793A25">
      <w:pPr>
        <w:pStyle w:val="Text"/>
        <w:spacing w:line="276" w:lineRule="auto"/>
        <w:rPr>
          <w:rFonts w:ascii="Segoe UI" w:hAnsi="Segoe UI" w:cs="Segoe UI"/>
          <w:sz w:val="20"/>
          <w:szCs w:val="20"/>
        </w:rPr>
      </w:pPr>
      <w:r w:rsidRPr="00C660A3">
        <w:rPr>
          <w:rFonts w:ascii="Segoe UI" w:hAnsi="Segoe UI" w:cs="Segoe UI"/>
          <w:sz w:val="20"/>
          <w:szCs w:val="20"/>
        </w:rPr>
        <w:t xml:space="preserve">Einlage: </w:t>
      </w:r>
      <w:r w:rsidR="00424814">
        <w:rPr>
          <w:rFonts w:ascii="Segoe UI" w:hAnsi="Segoe UI" w:cs="Segoe UI"/>
          <w:sz w:val="20"/>
          <w:szCs w:val="20"/>
        </w:rPr>
        <w:t xml:space="preserve">würzig, kräftig, erdig, </w:t>
      </w:r>
      <w:proofErr w:type="spellStart"/>
      <w:r w:rsidR="00424814">
        <w:rPr>
          <w:rFonts w:ascii="Segoe UI" w:hAnsi="Segoe UI" w:cs="Segoe UI"/>
          <w:sz w:val="20"/>
          <w:szCs w:val="20"/>
        </w:rPr>
        <w:t>aromenreich</w:t>
      </w:r>
      <w:proofErr w:type="spellEnd"/>
    </w:p>
    <w:p w14:paraId="26678022" w14:textId="77777777" w:rsidR="00C660A3" w:rsidRDefault="00C660A3" w:rsidP="00793A25">
      <w:pPr>
        <w:pStyle w:val="Text"/>
        <w:spacing w:line="276" w:lineRule="auto"/>
        <w:rPr>
          <w:rFonts w:ascii="Segoe UI" w:hAnsi="Segoe UI" w:cs="Segoe UI"/>
          <w:sz w:val="20"/>
          <w:szCs w:val="20"/>
        </w:rPr>
      </w:pPr>
      <w:r w:rsidRPr="00C660A3">
        <w:rPr>
          <w:rFonts w:ascii="Segoe UI" w:hAnsi="Segoe UI" w:cs="Segoe UI"/>
          <w:sz w:val="20"/>
          <w:szCs w:val="20"/>
        </w:rPr>
        <w:t>Herkunft: Handgerollt in der Dominikanischen Republik</w:t>
      </w:r>
    </w:p>
    <w:p w14:paraId="02D747A0" w14:textId="73A08546" w:rsidR="002A23C0" w:rsidRDefault="00666525" w:rsidP="00793A25">
      <w:pPr>
        <w:pStyle w:val="Text"/>
        <w:spacing w:line="276" w:lineRule="auto"/>
        <w:rPr>
          <w:rFonts w:ascii="Segoe UI" w:hAnsi="Segoe UI" w:cs="Segoe UI"/>
          <w:sz w:val="20"/>
          <w:szCs w:val="20"/>
        </w:rPr>
      </w:pPr>
      <w:r w:rsidRPr="00666525">
        <w:rPr>
          <w:rFonts w:ascii="Segoe UI" w:hAnsi="Segoe UI" w:cs="Segoe UI"/>
          <w:sz w:val="20"/>
          <w:szCs w:val="20"/>
        </w:rPr>
        <w:t xml:space="preserve">Durchmesser 25mm </w:t>
      </w:r>
      <w:r w:rsidRPr="00666525">
        <w:rPr>
          <w:rFonts w:ascii="Segoe UI" w:hAnsi="Segoe UI" w:cs="Segoe UI"/>
          <w:sz w:val="20"/>
          <w:szCs w:val="20"/>
        </w:rPr>
        <w:br/>
        <w:t>Länge 154mm</w:t>
      </w:r>
    </w:p>
    <w:p w14:paraId="7071C8A9" w14:textId="77777777" w:rsidR="006645C3" w:rsidRDefault="006645C3" w:rsidP="00793A25">
      <w:pPr>
        <w:pStyle w:val="Text"/>
        <w:spacing w:line="276" w:lineRule="auto"/>
        <w:rPr>
          <w:rFonts w:ascii="Segoe UI" w:hAnsi="Segoe UI" w:cs="Segoe UI"/>
          <w:sz w:val="20"/>
          <w:szCs w:val="20"/>
        </w:rPr>
      </w:pPr>
    </w:p>
    <w:p w14:paraId="1BBAA4B9" w14:textId="77777777" w:rsidR="006645C3" w:rsidRDefault="006645C3" w:rsidP="006645C3">
      <w:pPr>
        <w:spacing w:after="0"/>
        <w:rPr>
          <w:rFonts w:ascii="Segoe UI" w:hAnsi="Segoe UI" w:cs="Segoe UI"/>
          <w:color w:val="auto"/>
          <w:sz w:val="20"/>
          <w:szCs w:val="20"/>
        </w:rPr>
      </w:pPr>
      <w:r>
        <w:rPr>
          <w:rFonts w:ascii="Segoe UI" w:hAnsi="Segoe UI" w:cs="Segoe UI"/>
          <w:color w:val="auto"/>
          <w:sz w:val="20"/>
          <w:szCs w:val="20"/>
        </w:rPr>
        <w:t>Ein sehr persönliches Interview mit der Künstlerin Katrin André erscheint Mitte November auf www.alles-andre.de.</w:t>
      </w:r>
    </w:p>
    <w:p w14:paraId="624DFF2F" w14:textId="77777777" w:rsidR="006645C3" w:rsidRDefault="006645C3" w:rsidP="006645C3">
      <w:pPr>
        <w:spacing w:after="0"/>
        <w:rPr>
          <w:rFonts w:ascii="Segoe UI" w:hAnsi="Segoe UI" w:cs="Segoe UI"/>
          <w:color w:val="auto"/>
          <w:sz w:val="20"/>
          <w:szCs w:val="20"/>
        </w:rPr>
      </w:pPr>
    </w:p>
    <w:p w14:paraId="6BAB630D" w14:textId="77777777" w:rsidR="00C660A3" w:rsidRPr="00C660A3" w:rsidRDefault="00C660A3" w:rsidP="00793A25">
      <w:pPr>
        <w:pStyle w:val="Text"/>
        <w:spacing w:line="276" w:lineRule="auto"/>
        <w:rPr>
          <w:rFonts w:ascii="Segoe UI" w:hAnsi="Segoe UI" w:cs="Segoe UI"/>
          <w:sz w:val="20"/>
          <w:szCs w:val="20"/>
        </w:rPr>
      </w:pPr>
    </w:p>
    <w:p w14:paraId="218953AD" w14:textId="77777777" w:rsidR="00037874" w:rsidRDefault="00C660A3" w:rsidP="00793A25">
      <w:pPr>
        <w:spacing w:after="0"/>
        <w:rPr>
          <w:rFonts w:ascii="Segoe UI" w:hAnsi="Segoe UI" w:cs="Segoe UI"/>
          <w:color w:val="auto"/>
          <w:sz w:val="20"/>
          <w:szCs w:val="20"/>
        </w:rPr>
      </w:pPr>
      <w:r w:rsidRPr="00DE7213">
        <w:rPr>
          <w:rFonts w:ascii="Segoe UI" w:hAnsi="Segoe UI" w:cs="Segoe UI"/>
          <w:color w:val="auto"/>
          <w:sz w:val="20"/>
          <w:szCs w:val="20"/>
        </w:rPr>
        <w:t xml:space="preserve">Die Premium-Marke </w:t>
      </w:r>
      <w:r>
        <w:rPr>
          <w:rFonts w:ascii="Segoe UI" w:hAnsi="Segoe UI" w:cs="Segoe UI"/>
          <w:color w:val="auto"/>
          <w:sz w:val="20"/>
          <w:szCs w:val="20"/>
        </w:rPr>
        <w:t>Carlos André</w:t>
      </w:r>
      <w:r w:rsidRPr="00DE7213">
        <w:rPr>
          <w:rFonts w:ascii="Segoe UI" w:hAnsi="Segoe UI" w:cs="Segoe UI"/>
          <w:color w:val="auto"/>
          <w:sz w:val="20"/>
          <w:szCs w:val="20"/>
        </w:rPr>
        <w:t xml:space="preserve"> ist ausschließlich im gehobenen Tabakwaren-Facheinzelhandel erhältlich. </w:t>
      </w:r>
    </w:p>
    <w:p w14:paraId="58DEB157" w14:textId="24490D20" w:rsidR="00C660A3" w:rsidRPr="000C6EDF" w:rsidRDefault="000621D2" w:rsidP="00793A25">
      <w:pPr>
        <w:spacing w:after="0"/>
        <w:rPr>
          <w:rFonts w:ascii="Segoe UI" w:eastAsia="Arial" w:hAnsi="Segoe UI" w:cs="Segoe UI"/>
          <w:b/>
          <w:bCs/>
          <w:color w:val="auto"/>
          <w:sz w:val="20"/>
          <w:szCs w:val="20"/>
          <w:u w:color="FF0000"/>
          <w:lang w:val="en-US"/>
        </w:rPr>
      </w:pPr>
      <w:r>
        <w:rPr>
          <w:rFonts w:ascii="Segoe UI" w:hAnsi="Segoe UI" w:cs="Segoe UI"/>
          <w:color w:val="auto"/>
          <w:sz w:val="20"/>
          <w:szCs w:val="20"/>
        </w:rPr>
        <w:t xml:space="preserve">Die </w:t>
      </w:r>
      <w:r w:rsidR="00037874">
        <w:rPr>
          <w:rFonts w:ascii="Segoe UI" w:hAnsi="Segoe UI" w:cs="Segoe UI"/>
          <w:color w:val="auto"/>
          <w:sz w:val="20"/>
          <w:szCs w:val="20"/>
        </w:rPr>
        <w:t>Schatulle enthält 18 Zigarren zum Stückpreis von 35 Euro.</w:t>
      </w:r>
    </w:p>
    <w:p w14:paraId="2754627B" w14:textId="533BB52C" w:rsidR="00FE0BDE" w:rsidRDefault="00C660A3" w:rsidP="00666525">
      <w:pPr>
        <w:spacing w:after="0"/>
        <w:rPr>
          <w:rFonts w:ascii="Segoe UI" w:hAnsi="Segoe UI" w:cs="Segoe UI"/>
          <w:color w:val="auto"/>
          <w:sz w:val="20"/>
          <w:szCs w:val="20"/>
        </w:rPr>
      </w:pPr>
      <w:r>
        <w:rPr>
          <w:rFonts w:ascii="Segoe UI" w:hAnsi="Segoe UI" w:cs="Segoe UI"/>
          <w:color w:val="auto"/>
          <w:sz w:val="20"/>
          <w:szCs w:val="20"/>
        </w:rPr>
        <w:t>Carlos André</w:t>
      </w:r>
      <w:r w:rsidRPr="00DE7213">
        <w:rPr>
          <w:rFonts w:ascii="Segoe UI" w:hAnsi="Segoe UI" w:cs="Segoe UI"/>
          <w:color w:val="auto"/>
          <w:sz w:val="20"/>
          <w:szCs w:val="20"/>
        </w:rPr>
        <w:t xml:space="preserve"> Premium Partner sind hier zu finden: </w:t>
      </w:r>
      <w:hyperlink r:id="rId10" w:history="1">
        <w:r w:rsidR="00666525" w:rsidRPr="00DE01C0">
          <w:rPr>
            <w:rStyle w:val="Hyperlink"/>
            <w:rFonts w:ascii="Segoe UI" w:hAnsi="Segoe UI" w:cs="Segoe UI"/>
            <w:sz w:val="20"/>
            <w:szCs w:val="20"/>
          </w:rPr>
          <w:t>www.carlos-andre.de/partner</w:t>
        </w:r>
      </w:hyperlink>
    </w:p>
    <w:p w14:paraId="7FB9B464" w14:textId="77777777" w:rsidR="00666525" w:rsidRDefault="00666525" w:rsidP="00666525">
      <w:pPr>
        <w:spacing w:after="0"/>
        <w:rPr>
          <w:rFonts w:ascii="Segoe UI" w:hAnsi="Segoe UI" w:cs="Segoe UI"/>
          <w:color w:val="auto"/>
          <w:sz w:val="20"/>
          <w:szCs w:val="20"/>
        </w:rPr>
      </w:pPr>
    </w:p>
    <w:p w14:paraId="6E2805C1" w14:textId="77777777" w:rsidR="009A542D" w:rsidRDefault="009A542D" w:rsidP="00666525">
      <w:pPr>
        <w:spacing w:after="0"/>
        <w:rPr>
          <w:rFonts w:ascii="Segoe UI" w:hAnsi="Segoe UI" w:cs="Segoe UI"/>
          <w:color w:val="auto"/>
          <w:sz w:val="20"/>
          <w:szCs w:val="20"/>
        </w:rPr>
      </w:pPr>
    </w:p>
    <w:p w14:paraId="72C6E8CB" w14:textId="77777777" w:rsidR="009A542D" w:rsidRDefault="009A542D" w:rsidP="00666525">
      <w:pPr>
        <w:spacing w:after="0"/>
        <w:rPr>
          <w:rFonts w:ascii="Segoe UI" w:hAnsi="Segoe UI" w:cs="Segoe UI"/>
          <w:color w:val="auto"/>
          <w:sz w:val="20"/>
          <w:szCs w:val="20"/>
        </w:rPr>
      </w:pPr>
    </w:p>
    <w:p w14:paraId="7989F766" w14:textId="77777777" w:rsidR="009A542D" w:rsidRDefault="009A542D" w:rsidP="00666525">
      <w:pPr>
        <w:spacing w:after="0"/>
        <w:rPr>
          <w:rFonts w:ascii="Segoe UI" w:hAnsi="Segoe UI" w:cs="Segoe UI"/>
          <w:color w:val="auto"/>
          <w:sz w:val="20"/>
          <w:szCs w:val="20"/>
        </w:rPr>
      </w:pPr>
    </w:p>
    <w:p w14:paraId="3A203B72" w14:textId="77777777" w:rsidR="009A542D" w:rsidRDefault="009A542D" w:rsidP="00666525">
      <w:pPr>
        <w:spacing w:after="0"/>
        <w:rPr>
          <w:rFonts w:ascii="Segoe UI" w:hAnsi="Segoe UI" w:cs="Segoe UI"/>
          <w:color w:val="auto"/>
          <w:sz w:val="20"/>
          <w:szCs w:val="20"/>
        </w:rPr>
      </w:pPr>
    </w:p>
    <w:p w14:paraId="57037B2D" w14:textId="77777777" w:rsidR="009A542D" w:rsidRDefault="009A542D" w:rsidP="00666525">
      <w:pPr>
        <w:spacing w:after="0"/>
        <w:rPr>
          <w:rFonts w:ascii="Segoe UI" w:hAnsi="Segoe UI" w:cs="Segoe UI"/>
          <w:color w:val="auto"/>
          <w:sz w:val="20"/>
          <w:szCs w:val="20"/>
        </w:rPr>
      </w:pPr>
    </w:p>
    <w:p w14:paraId="04F61AED" w14:textId="77777777" w:rsidR="009A542D" w:rsidRDefault="009A542D" w:rsidP="00666525">
      <w:pPr>
        <w:spacing w:after="0"/>
        <w:rPr>
          <w:rFonts w:ascii="Segoe UI" w:hAnsi="Segoe UI" w:cs="Segoe UI"/>
          <w:color w:val="auto"/>
          <w:sz w:val="20"/>
          <w:szCs w:val="20"/>
        </w:rPr>
      </w:pPr>
    </w:p>
    <w:p w14:paraId="29FC8478" w14:textId="77777777" w:rsidR="009A542D" w:rsidRPr="00C660A3" w:rsidRDefault="009A542D" w:rsidP="00666525">
      <w:pPr>
        <w:spacing w:after="0"/>
        <w:rPr>
          <w:rFonts w:ascii="Segoe UI" w:eastAsia="Arial" w:hAnsi="Segoe UI" w:cs="Segoe UI"/>
          <w:b/>
          <w:bCs/>
          <w:sz w:val="20"/>
          <w:szCs w:val="20"/>
        </w:rPr>
      </w:pPr>
    </w:p>
    <w:p w14:paraId="6B52C320" w14:textId="5BA41C93" w:rsidR="000425C4" w:rsidRPr="00424814" w:rsidRDefault="00DE7213">
      <w:pPr>
        <w:spacing w:after="0"/>
        <w:rPr>
          <w:rFonts w:ascii="Segoe UI" w:eastAsia="Arial" w:hAnsi="Segoe UI" w:cs="Segoe UI"/>
          <w:b/>
          <w:bCs/>
          <w:sz w:val="20"/>
          <w:szCs w:val="20"/>
        </w:rPr>
      </w:pPr>
      <w:r w:rsidRPr="00424814">
        <w:rPr>
          <w:rFonts w:ascii="Segoe UI" w:hAnsi="Segoe UI" w:cs="Segoe UI"/>
          <w:b/>
          <w:bCs/>
          <w:sz w:val="20"/>
          <w:szCs w:val="20"/>
        </w:rPr>
        <w:t>Carlos André</w:t>
      </w:r>
      <w:r w:rsidR="003446A9" w:rsidRPr="00424814">
        <w:rPr>
          <w:rFonts w:ascii="Segoe UI" w:hAnsi="Segoe UI" w:cs="Segoe UI"/>
          <w:b/>
          <w:bCs/>
          <w:sz w:val="20"/>
          <w:szCs w:val="20"/>
        </w:rPr>
        <w:t xml:space="preserve"> – High </w:t>
      </w:r>
      <w:proofErr w:type="gramStart"/>
      <w:r w:rsidR="003446A9" w:rsidRPr="00424814">
        <w:rPr>
          <w:rFonts w:ascii="Segoe UI" w:hAnsi="Segoe UI" w:cs="Segoe UI"/>
          <w:b/>
          <w:bCs/>
          <w:sz w:val="20"/>
          <w:szCs w:val="20"/>
        </w:rPr>
        <w:t>Smoke</w:t>
      </w:r>
      <w:proofErr w:type="gramEnd"/>
    </w:p>
    <w:p w14:paraId="6114968A" w14:textId="275436AD" w:rsidR="000425C4" w:rsidRPr="00DE7213" w:rsidRDefault="003446A9">
      <w:pPr>
        <w:spacing w:after="0"/>
        <w:rPr>
          <w:rFonts w:ascii="Segoe UI" w:eastAsia="Arial" w:hAnsi="Segoe UI" w:cs="Segoe UI"/>
          <w:sz w:val="20"/>
          <w:szCs w:val="20"/>
        </w:rPr>
      </w:pPr>
      <w:r w:rsidRPr="00DE7213">
        <w:rPr>
          <w:rFonts w:ascii="Segoe UI" w:hAnsi="Segoe UI" w:cs="Segoe UI"/>
          <w:sz w:val="20"/>
          <w:szCs w:val="20"/>
        </w:rPr>
        <w:t xml:space="preserve">Die Marke </w:t>
      </w:r>
      <w:r w:rsidR="00DE7213">
        <w:rPr>
          <w:rFonts w:ascii="Segoe UI" w:hAnsi="Segoe UI" w:cs="Segoe UI"/>
          <w:sz w:val="20"/>
          <w:szCs w:val="20"/>
        </w:rPr>
        <w:t>Carlos André</w:t>
      </w:r>
      <w:r w:rsidRPr="00DE7213">
        <w:rPr>
          <w:rFonts w:ascii="Segoe UI" w:hAnsi="Segoe UI" w:cs="Segoe UI"/>
          <w:sz w:val="20"/>
          <w:szCs w:val="20"/>
        </w:rPr>
        <w:t xml:space="preserve"> verbindet über 200 Jahre Tabaktradition mit innovativen Ansprüchen an den Genuss der Zukunft. Eine Zigarre, die nach dem jüngsten Sohn des Unternehmensinhabers Axel-Georg André benannt ist und in der Familie für die Familie entwickelt wurde. Eine echte Family Reserve, die die Leidenschaften der Familie transportiert und einlädt, daran teilzuhaben.</w:t>
      </w:r>
    </w:p>
    <w:p w14:paraId="6DE005F8" w14:textId="77777777" w:rsidR="000425C4" w:rsidRPr="00DE7213" w:rsidRDefault="000425C4">
      <w:pPr>
        <w:spacing w:after="0"/>
        <w:rPr>
          <w:rFonts w:ascii="Segoe UI" w:eastAsia="Arial" w:hAnsi="Segoe UI" w:cs="Segoe UI"/>
          <w:sz w:val="20"/>
          <w:szCs w:val="20"/>
        </w:rPr>
      </w:pPr>
    </w:p>
    <w:p w14:paraId="4651F321" w14:textId="04406D54" w:rsidR="000425C4" w:rsidRPr="00DE7213" w:rsidRDefault="003446A9">
      <w:pPr>
        <w:spacing w:after="0"/>
        <w:rPr>
          <w:rFonts w:ascii="Segoe UI" w:eastAsia="Segoe UI" w:hAnsi="Segoe UI" w:cs="Segoe UI"/>
          <w:sz w:val="20"/>
          <w:szCs w:val="20"/>
        </w:rPr>
      </w:pPr>
      <w:r w:rsidRPr="00DE7213">
        <w:rPr>
          <w:rFonts w:ascii="Segoe UI" w:hAnsi="Segoe UI" w:cs="Segoe UI"/>
          <w:sz w:val="20"/>
          <w:szCs w:val="20"/>
        </w:rPr>
        <w:t xml:space="preserve">Anspruch, Qualität und Geschmack – </w:t>
      </w:r>
      <w:r w:rsidR="00DE7213">
        <w:rPr>
          <w:rFonts w:ascii="Segoe UI" w:hAnsi="Segoe UI" w:cs="Segoe UI"/>
          <w:sz w:val="20"/>
          <w:szCs w:val="20"/>
        </w:rPr>
        <w:t>Carlos André</w:t>
      </w:r>
      <w:r w:rsidRPr="00DE7213">
        <w:rPr>
          <w:rFonts w:ascii="Segoe UI" w:hAnsi="Segoe UI" w:cs="Segoe UI"/>
          <w:sz w:val="20"/>
          <w:szCs w:val="20"/>
        </w:rPr>
        <w:t xml:space="preserve"> steht für Zigarrengenuss auf höchstem Niveau. Das </w:t>
      </w:r>
      <w:r w:rsidR="00DE7213">
        <w:rPr>
          <w:rFonts w:ascii="Segoe UI" w:hAnsi="Segoe UI" w:cs="Segoe UI"/>
          <w:sz w:val="20"/>
          <w:szCs w:val="20"/>
        </w:rPr>
        <w:t>Carlos André</w:t>
      </w:r>
      <w:r w:rsidRPr="00DE7213">
        <w:rPr>
          <w:rFonts w:ascii="Segoe UI" w:hAnsi="Segoe UI" w:cs="Segoe UI"/>
          <w:sz w:val="20"/>
          <w:szCs w:val="20"/>
        </w:rPr>
        <w:t xml:space="preserve"> Sortiment umfasst die Linien Cast Off, </w:t>
      </w:r>
      <w:proofErr w:type="spellStart"/>
      <w:r w:rsidRPr="00DE7213">
        <w:rPr>
          <w:rFonts w:ascii="Segoe UI" w:hAnsi="Segoe UI" w:cs="Segoe UI"/>
          <w:sz w:val="20"/>
          <w:szCs w:val="20"/>
        </w:rPr>
        <w:t>Airborne</w:t>
      </w:r>
      <w:proofErr w:type="spellEnd"/>
      <w:r w:rsidRPr="00DE7213">
        <w:rPr>
          <w:rFonts w:ascii="Segoe UI" w:hAnsi="Segoe UI" w:cs="Segoe UI"/>
          <w:sz w:val="20"/>
          <w:szCs w:val="20"/>
        </w:rPr>
        <w:t>, Pace</w:t>
      </w:r>
      <w:r w:rsidR="00C63046" w:rsidRPr="00DE7213">
        <w:rPr>
          <w:rFonts w:ascii="Segoe UI" w:hAnsi="Segoe UI" w:cs="Segoe UI"/>
          <w:sz w:val="20"/>
          <w:szCs w:val="20"/>
        </w:rPr>
        <w:t xml:space="preserve"> </w:t>
      </w:r>
      <w:r w:rsidRPr="00DE7213">
        <w:rPr>
          <w:rFonts w:ascii="Segoe UI" w:hAnsi="Segoe UI" w:cs="Segoe UI"/>
          <w:sz w:val="20"/>
          <w:szCs w:val="20"/>
        </w:rPr>
        <w:t>und das Zigarillo-Quartett.</w:t>
      </w:r>
    </w:p>
    <w:p w14:paraId="50E91287" w14:textId="77777777" w:rsidR="000425C4" w:rsidRPr="00DE7213" w:rsidRDefault="000425C4">
      <w:pPr>
        <w:spacing w:after="0"/>
        <w:rPr>
          <w:rFonts w:ascii="Segoe UI" w:eastAsia="Segoe UI" w:hAnsi="Segoe UI" w:cs="Segoe UI"/>
          <w:sz w:val="20"/>
          <w:szCs w:val="20"/>
        </w:rPr>
      </w:pPr>
    </w:p>
    <w:p w14:paraId="1878A135" w14:textId="77777777" w:rsidR="000425C4" w:rsidRPr="00DE7213" w:rsidRDefault="000425C4">
      <w:pPr>
        <w:spacing w:after="0"/>
        <w:rPr>
          <w:rFonts w:ascii="Segoe UI" w:eastAsia="Segoe UI" w:hAnsi="Segoe UI" w:cs="Segoe UI"/>
          <w:sz w:val="20"/>
          <w:szCs w:val="20"/>
        </w:rPr>
      </w:pPr>
    </w:p>
    <w:p w14:paraId="66CD31C3" w14:textId="4B0ED235" w:rsidR="000425C4" w:rsidRPr="00DE7213" w:rsidRDefault="003446A9">
      <w:pPr>
        <w:rPr>
          <w:rFonts w:ascii="Segoe UI" w:eastAsia="Segoe UI" w:hAnsi="Segoe UI" w:cs="Segoe UI"/>
          <w:sz w:val="20"/>
          <w:szCs w:val="20"/>
        </w:rPr>
      </w:pPr>
      <w:r w:rsidRPr="00DE7213">
        <w:rPr>
          <w:rFonts w:ascii="Segoe UI" w:eastAsia="Segoe UI" w:hAnsi="Segoe UI" w:cs="Segoe UI"/>
          <w:sz w:val="20"/>
          <w:szCs w:val="20"/>
        </w:rPr>
        <w:t>carlos-andre.de</w:t>
      </w:r>
      <w:r w:rsidRPr="00DE7213">
        <w:rPr>
          <w:rFonts w:ascii="Segoe UI" w:eastAsia="Segoe UI" w:hAnsi="Segoe UI" w:cs="Segoe UI"/>
          <w:sz w:val="20"/>
          <w:szCs w:val="20"/>
        </w:rPr>
        <w:br/>
      </w:r>
    </w:p>
    <w:p w14:paraId="68FAF8ED" w14:textId="6EE41857" w:rsidR="000425C4" w:rsidRPr="00DE7213" w:rsidRDefault="003446A9">
      <w:pPr>
        <w:rPr>
          <w:rFonts w:ascii="Segoe UI" w:eastAsia="Segoe UI" w:hAnsi="Segoe UI" w:cs="Segoe UI"/>
          <w:sz w:val="20"/>
          <w:szCs w:val="20"/>
        </w:rPr>
      </w:pPr>
      <w:r w:rsidRPr="00DE7213">
        <w:rPr>
          <w:rFonts w:ascii="Segoe UI" w:eastAsia="Segoe UI" w:hAnsi="Segoe UI" w:cs="Segoe UI"/>
          <w:sz w:val="20"/>
          <w:szCs w:val="20"/>
        </w:rPr>
        <w:lastRenderedPageBreak/>
        <w:t xml:space="preserve">Bünde, im </w:t>
      </w:r>
      <w:r w:rsidR="00793A25">
        <w:rPr>
          <w:rFonts w:ascii="Segoe UI" w:eastAsia="Segoe UI" w:hAnsi="Segoe UI" w:cs="Segoe UI"/>
          <w:sz w:val="20"/>
          <w:szCs w:val="20"/>
        </w:rPr>
        <w:t>Oktober 2025</w:t>
      </w:r>
    </w:p>
    <w:p w14:paraId="7F2C9C4C" w14:textId="77777777" w:rsidR="000425C4" w:rsidRPr="00DE7213" w:rsidRDefault="000425C4">
      <w:pPr>
        <w:rPr>
          <w:rFonts w:ascii="Segoe UI" w:eastAsia="Segoe UI" w:hAnsi="Segoe UI" w:cs="Segoe UI"/>
          <w:b/>
          <w:bCs/>
          <w:sz w:val="20"/>
          <w:szCs w:val="20"/>
        </w:rPr>
      </w:pPr>
    </w:p>
    <w:p w14:paraId="02752FF8" w14:textId="5822CBC2" w:rsidR="009A542D" w:rsidRDefault="003446A9" w:rsidP="00117C44">
      <w:pPr>
        <w:rPr>
          <w:rFonts w:ascii="Segoe UI" w:eastAsia="Segoe UI" w:hAnsi="Segoe UI" w:cs="Segoe UI"/>
          <w:b/>
          <w:bCs/>
          <w:sz w:val="20"/>
          <w:szCs w:val="20"/>
        </w:rPr>
      </w:pPr>
      <w:r w:rsidRPr="00DE7213">
        <w:rPr>
          <w:rFonts w:ascii="Segoe UI" w:eastAsia="Segoe UI" w:hAnsi="Segoe UI" w:cs="Segoe UI"/>
          <w:b/>
          <w:bCs/>
          <w:sz w:val="20"/>
          <w:szCs w:val="20"/>
        </w:rPr>
        <w:t xml:space="preserve">Kontakt: </w:t>
      </w:r>
      <w:r w:rsidRPr="00DE7213">
        <w:rPr>
          <w:rFonts w:ascii="Segoe UI" w:eastAsia="Segoe UI" w:hAnsi="Segoe UI" w:cs="Segoe UI"/>
          <w:b/>
          <w:bCs/>
          <w:sz w:val="20"/>
          <w:szCs w:val="20"/>
        </w:rPr>
        <w:br/>
      </w:r>
      <w:r w:rsidRPr="00DE7213">
        <w:rPr>
          <w:rFonts w:ascii="Segoe UI" w:eastAsia="Segoe UI" w:hAnsi="Segoe UI" w:cs="Segoe UI"/>
          <w:sz w:val="20"/>
          <w:szCs w:val="20"/>
        </w:rPr>
        <w:t>Beatriz Dirksen</w:t>
      </w:r>
      <w:r w:rsidRPr="00DE7213">
        <w:rPr>
          <w:rFonts w:ascii="Segoe UI" w:eastAsia="Segoe UI" w:hAnsi="Segoe UI" w:cs="Segoe UI"/>
          <w:sz w:val="20"/>
          <w:szCs w:val="20"/>
        </w:rPr>
        <w:br/>
      </w:r>
      <w:proofErr w:type="spellStart"/>
      <w:r w:rsidRPr="00DE7213">
        <w:rPr>
          <w:rFonts w:ascii="Segoe UI" w:eastAsia="Segoe UI" w:hAnsi="Segoe UI" w:cs="Segoe UI"/>
          <w:sz w:val="20"/>
          <w:szCs w:val="20"/>
        </w:rPr>
        <w:t>Headware</w:t>
      </w:r>
      <w:proofErr w:type="spellEnd"/>
      <w:r w:rsidRPr="00DE7213">
        <w:rPr>
          <w:rFonts w:ascii="Segoe UI" w:eastAsia="Segoe UI" w:hAnsi="Segoe UI" w:cs="Segoe UI"/>
          <w:sz w:val="20"/>
          <w:szCs w:val="20"/>
        </w:rPr>
        <w:t xml:space="preserve"> Agentur für Kommunikation GmbH</w:t>
      </w:r>
      <w:r w:rsidRPr="00DE7213">
        <w:rPr>
          <w:rFonts w:ascii="Segoe UI" w:eastAsia="Segoe UI" w:hAnsi="Segoe UI" w:cs="Segoe UI"/>
          <w:sz w:val="20"/>
          <w:szCs w:val="20"/>
        </w:rPr>
        <w:br/>
        <w:t xml:space="preserve">02244-920866 </w:t>
      </w:r>
      <w:r w:rsidRPr="00DE7213">
        <w:rPr>
          <w:rFonts w:ascii="Segoe UI" w:eastAsia="Segoe UI" w:hAnsi="Segoe UI" w:cs="Segoe UI"/>
          <w:sz w:val="20"/>
          <w:szCs w:val="20"/>
        </w:rPr>
        <w:br/>
        <w:t>b.dirksen@headware.de</w:t>
      </w:r>
    </w:p>
    <w:p w14:paraId="64C02E5A" w14:textId="77777777" w:rsidR="009A542D" w:rsidRDefault="009A542D">
      <w:pPr>
        <w:spacing w:before="100" w:after="100"/>
        <w:rPr>
          <w:rFonts w:ascii="Segoe UI" w:eastAsia="Segoe UI" w:hAnsi="Segoe UI" w:cs="Segoe UI"/>
          <w:b/>
          <w:bCs/>
          <w:sz w:val="20"/>
          <w:szCs w:val="20"/>
        </w:rPr>
      </w:pPr>
    </w:p>
    <w:p w14:paraId="2CC94480" w14:textId="77777777" w:rsidR="009A542D" w:rsidRDefault="009A542D">
      <w:pPr>
        <w:spacing w:before="100" w:after="100"/>
        <w:rPr>
          <w:rFonts w:ascii="Segoe UI" w:eastAsia="Segoe UI" w:hAnsi="Segoe UI" w:cs="Segoe UI"/>
          <w:b/>
          <w:bCs/>
          <w:sz w:val="20"/>
          <w:szCs w:val="20"/>
        </w:rPr>
      </w:pPr>
    </w:p>
    <w:p w14:paraId="33AB8CD7" w14:textId="77777777" w:rsidR="009A542D" w:rsidRDefault="009A542D">
      <w:pPr>
        <w:spacing w:before="100" w:after="100"/>
        <w:rPr>
          <w:rFonts w:ascii="Segoe UI" w:eastAsia="Segoe UI" w:hAnsi="Segoe UI" w:cs="Segoe UI"/>
          <w:b/>
          <w:bCs/>
          <w:sz w:val="20"/>
          <w:szCs w:val="20"/>
        </w:rPr>
      </w:pPr>
    </w:p>
    <w:p w14:paraId="54E16894" w14:textId="77777777" w:rsidR="009A542D" w:rsidRDefault="009A542D">
      <w:pPr>
        <w:spacing w:before="100" w:after="100"/>
        <w:rPr>
          <w:rFonts w:ascii="Segoe UI" w:eastAsia="Segoe UI" w:hAnsi="Segoe UI" w:cs="Segoe UI"/>
          <w:b/>
          <w:bCs/>
          <w:sz w:val="20"/>
          <w:szCs w:val="20"/>
        </w:rPr>
      </w:pPr>
    </w:p>
    <w:p w14:paraId="53FFF892" w14:textId="77777777" w:rsidR="009A542D" w:rsidRDefault="009A542D">
      <w:pPr>
        <w:spacing w:before="100" w:after="100"/>
        <w:rPr>
          <w:rFonts w:ascii="Segoe UI" w:eastAsia="Segoe UI" w:hAnsi="Segoe UI" w:cs="Segoe UI"/>
          <w:b/>
          <w:bCs/>
          <w:sz w:val="20"/>
          <w:szCs w:val="20"/>
        </w:rPr>
      </w:pPr>
    </w:p>
    <w:p w14:paraId="14F56DDA" w14:textId="77777777" w:rsidR="009A542D" w:rsidRDefault="009A542D">
      <w:pPr>
        <w:spacing w:before="100" w:after="100"/>
        <w:rPr>
          <w:rFonts w:ascii="Segoe UI" w:eastAsia="Segoe UI" w:hAnsi="Segoe UI" w:cs="Segoe UI"/>
          <w:b/>
          <w:bCs/>
          <w:sz w:val="20"/>
          <w:szCs w:val="20"/>
        </w:rPr>
      </w:pPr>
    </w:p>
    <w:p w14:paraId="31E09AB7" w14:textId="77777777" w:rsidR="009A542D" w:rsidRDefault="009A542D">
      <w:pPr>
        <w:spacing w:before="100" w:after="100"/>
        <w:rPr>
          <w:rFonts w:ascii="Segoe UI" w:eastAsia="Segoe UI" w:hAnsi="Segoe UI" w:cs="Segoe UI"/>
          <w:b/>
          <w:bCs/>
          <w:sz w:val="20"/>
          <w:szCs w:val="20"/>
        </w:rPr>
      </w:pPr>
    </w:p>
    <w:p w14:paraId="525AA848" w14:textId="77777777" w:rsidR="009A542D" w:rsidRDefault="009A542D">
      <w:pPr>
        <w:spacing w:before="100" w:after="100"/>
        <w:rPr>
          <w:rFonts w:ascii="Segoe UI" w:eastAsia="Segoe UI" w:hAnsi="Segoe UI" w:cs="Segoe UI"/>
          <w:b/>
          <w:bCs/>
          <w:sz w:val="20"/>
          <w:szCs w:val="20"/>
        </w:rPr>
      </w:pPr>
    </w:p>
    <w:p w14:paraId="65D1F48E" w14:textId="77777777" w:rsidR="009A542D" w:rsidRDefault="009A542D">
      <w:pPr>
        <w:spacing w:before="100" w:after="100"/>
        <w:rPr>
          <w:rFonts w:ascii="Segoe UI" w:eastAsia="Segoe UI" w:hAnsi="Segoe UI" w:cs="Segoe UI"/>
          <w:b/>
          <w:bCs/>
          <w:sz w:val="20"/>
          <w:szCs w:val="20"/>
        </w:rPr>
      </w:pPr>
    </w:p>
    <w:p w14:paraId="08C71CDB" w14:textId="77777777" w:rsidR="009A542D" w:rsidRDefault="009A542D">
      <w:pPr>
        <w:spacing w:before="100" w:after="100"/>
        <w:rPr>
          <w:rFonts w:ascii="Segoe UI" w:eastAsia="Segoe UI" w:hAnsi="Segoe UI" w:cs="Segoe UI"/>
          <w:b/>
          <w:bCs/>
          <w:sz w:val="20"/>
          <w:szCs w:val="20"/>
        </w:rPr>
      </w:pPr>
    </w:p>
    <w:p w14:paraId="0592A9B8" w14:textId="77777777" w:rsidR="009A542D" w:rsidRDefault="009A542D">
      <w:pPr>
        <w:spacing w:before="100" w:after="100"/>
        <w:rPr>
          <w:rFonts w:ascii="Segoe UI" w:eastAsia="Segoe UI" w:hAnsi="Segoe UI" w:cs="Segoe UI"/>
          <w:b/>
          <w:bCs/>
          <w:sz w:val="20"/>
          <w:szCs w:val="20"/>
        </w:rPr>
      </w:pPr>
    </w:p>
    <w:p w14:paraId="32072F15" w14:textId="77777777" w:rsidR="009A542D" w:rsidRDefault="009A542D">
      <w:pPr>
        <w:spacing w:before="100" w:after="100"/>
        <w:rPr>
          <w:rFonts w:ascii="Segoe UI" w:eastAsia="Segoe UI" w:hAnsi="Segoe UI" w:cs="Segoe UI"/>
          <w:b/>
          <w:bCs/>
          <w:sz w:val="20"/>
          <w:szCs w:val="20"/>
        </w:rPr>
      </w:pPr>
    </w:p>
    <w:p w14:paraId="7373360B" w14:textId="77777777" w:rsidR="009A542D" w:rsidRDefault="009A542D">
      <w:pPr>
        <w:spacing w:before="100" w:after="100"/>
        <w:rPr>
          <w:rFonts w:ascii="Segoe UI" w:eastAsia="Segoe UI" w:hAnsi="Segoe UI" w:cs="Segoe UI"/>
          <w:b/>
          <w:bCs/>
          <w:sz w:val="20"/>
          <w:szCs w:val="20"/>
        </w:rPr>
      </w:pPr>
    </w:p>
    <w:p w14:paraId="17CEC7C3" w14:textId="77777777" w:rsidR="009A542D" w:rsidRDefault="009A542D">
      <w:pPr>
        <w:spacing w:before="100" w:after="100"/>
        <w:rPr>
          <w:rFonts w:ascii="Segoe UI" w:eastAsia="Segoe UI" w:hAnsi="Segoe UI" w:cs="Segoe UI"/>
          <w:b/>
          <w:bCs/>
          <w:sz w:val="20"/>
          <w:szCs w:val="20"/>
        </w:rPr>
      </w:pPr>
    </w:p>
    <w:p w14:paraId="1AA63E97" w14:textId="72D250B7" w:rsidR="000425C4" w:rsidRPr="00DE7213" w:rsidRDefault="003446A9">
      <w:pPr>
        <w:spacing w:before="100" w:after="100"/>
        <w:rPr>
          <w:rFonts w:ascii="Segoe UI" w:hAnsi="Segoe UI" w:cs="Segoe UI"/>
          <w:sz w:val="20"/>
          <w:szCs w:val="20"/>
        </w:rPr>
      </w:pPr>
      <w:r w:rsidRPr="00DE7213">
        <w:rPr>
          <w:rFonts w:ascii="Segoe UI" w:eastAsia="Segoe UI" w:hAnsi="Segoe UI" w:cs="Segoe UI"/>
          <w:b/>
          <w:bCs/>
          <w:sz w:val="20"/>
          <w:szCs w:val="20"/>
        </w:rPr>
        <w:t>Arnold André</w:t>
      </w:r>
      <w:r w:rsidRPr="00DE7213">
        <w:rPr>
          <w:rFonts w:ascii="Segoe UI" w:eastAsia="Segoe UI" w:hAnsi="Segoe UI" w:cs="Segoe UI"/>
          <w:b/>
          <w:bCs/>
          <w:sz w:val="20"/>
          <w:szCs w:val="20"/>
        </w:rPr>
        <w:br/>
      </w:r>
      <w:r w:rsidRPr="00DE7213">
        <w:rPr>
          <w:rFonts w:ascii="Segoe UI" w:eastAsia="Segoe UI" w:hAnsi="Segoe UI" w:cs="Segoe UI"/>
          <w:sz w:val="20"/>
          <w:szCs w:val="20"/>
        </w:rPr>
        <w:t xml:space="preserve">Das Familien-Unternehmen mit Sitz im ostwestfälischen Bünde ist Deutschlands größter Zigarrenhersteller. Zum Portfolio gehören weltbekannte Marken wie Handelsgold, Clubmaster und WTF! </w:t>
      </w:r>
      <w:proofErr w:type="spellStart"/>
      <w:r w:rsidRPr="00DE7213">
        <w:rPr>
          <w:rFonts w:ascii="Segoe UI" w:eastAsia="Segoe UI" w:hAnsi="Segoe UI" w:cs="Segoe UI"/>
          <w:sz w:val="20"/>
          <w:szCs w:val="20"/>
        </w:rPr>
        <w:t>Shisharillo</w:t>
      </w:r>
      <w:proofErr w:type="spellEnd"/>
      <w:r w:rsidRPr="00DE7213">
        <w:rPr>
          <w:rFonts w:ascii="Segoe UI" w:eastAsia="Segoe UI" w:hAnsi="Segoe UI" w:cs="Segoe UI"/>
          <w:sz w:val="20"/>
          <w:szCs w:val="20"/>
        </w:rPr>
        <w:t xml:space="preserve">, oder die hochwertigen, eigenen </w:t>
      </w:r>
      <w:proofErr w:type="spellStart"/>
      <w:r w:rsidRPr="00DE7213">
        <w:rPr>
          <w:rFonts w:ascii="Segoe UI" w:eastAsia="Segoe UI" w:hAnsi="Segoe UI" w:cs="Segoe UI"/>
          <w:sz w:val="20"/>
          <w:szCs w:val="20"/>
        </w:rPr>
        <w:t>Longfiller</w:t>
      </w:r>
      <w:proofErr w:type="spellEnd"/>
      <w:r w:rsidRPr="00DE7213">
        <w:rPr>
          <w:rFonts w:ascii="Segoe UI" w:eastAsia="Segoe UI" w:hAnsi="Segoe UI" w:cs="Segoe UI"/>
          <w:sz w:val="20"/>
          <w:szCs w:val="20"/>
        </w:rPr>
        <w:t xml:space="preserve">-Marken </w:t>
      </w:r>
      <w:r w:rsidR="00DE7213">
        <w:rPr>
          <w:rFonts w:ascii="Segoe UI" w:eastAsia="Segoe UI" w:hAnsi="Segoe UI" w:cs="Segoe UI"/>
          <w:sz w:val="20"/>
          <w:szCs w:val="20"/>
        </w:rPr>
        <w:t>Carlos André</w:t>
      </w:r>
      <w:r w:rsidRPr="00DE7213">
        <w:rPr>
          <w:rFonts w:ascii="Segoe UI" w:eastAsia="Segoe UI" w:hAnsi="Segoe UI" w:cs="Segoe UI"/>
          <w:sz w:val="20"/>
          <w:szCs w:val="20"/>
        </w:rPr>
        <w:t xml:space="preserve">, Buena Vista, </w:t>
      </w:r>
      <w:proofErr w:type="spellStart"/>
      <w:r w:rsidRPr="00DE7213">
        <w:rPr>
          <w:rFonts w:ascii="Segoe UI" w:eastAsia="Segoe UI" w:hAnsi="Segoe UI" w:cs="Segoe UI"/>
          <w:sz w:val="20"/>
          <w:szCs w:val="20"/>
        </w:rPr>
        <w:t>Parcero</w:t>
      </w:r>
      <w:proofErr w:type="spellEnd"/>
      <w:r w:rsidRPr="00DE7213">
        <w:rPr>
          <w:rFonts w:ascii="Segoe UI" w:eastAsia="Segoe UI" w:hAnsi="Segoe UI" w:cs="Segoe UI"/>
          <w:sz w:val="20"/>
          <w:szCs w:val="20"/>
        </w:rPr>
        <w:t xml:space="preserve"> und </w:t>
      </w:r>
      <w:proofErr w:type="spellStart"/>
      <w:r w:rsidRPr="00DE7213">
        <w:rPr>
          <w:rFonts w:ascii="Segoe UI" w:eastAsia="Segoe UI" w:hAnsi="Segoe UI" w:cs="Segoe UI"/>
          <w:sz w:val="20"/>
          <w:szCs w:val="20"/>
        </w:rPr>
        <w:t>Montosa</w:t>
      </w:r>
      <w:proofErr w:type="spellEnd"/>
      <w:r w:rsidRPr="00DE7213">
        <w:rPr>
          <w:rFonts w:ascii="Segoe UI" w:eastAsia="Segoe UI" w:hAnsi="Segoe UI" w:cs="Segoe UI"/>
          <w:sz w:val="20"/>
          <w:szCs w:val="20"/>
        </w:rPr>
        <w:t>. Neben dem weiteren deutschen Standort im niedersächsischen Königslutter verfügt Arnold André über Unternehmen in Frankreich und Portugal sowie ein Werk in der Dominikanischen Republik für die Fertigung von Premiumzigarren und die Veredelung von Tabakdeckblättern. Die Produkte werden weltweit in über 80 Ländern vermarktet. Arnold André wurde 1817 gegründet und ist mittlerweile in der 7. Generation im Familienbesitz. Das Unternehmen beschäftigt international 900 Mitarbeiter.</w:t>
      </w:r>
    </w:p>
    <w:sectPr w:rsidR="000425C4" w:rsidRPr="00DE7213">
      <w:headerReference w:type="default" r:id="rId11"/>
      <w:footerReference w:type="default" r:id="rId12"/>
      <w:pgSz w:w="11900" w:h="16840"/>
      <w:pgMar w:top="2835" w:right="1418" w:bottom="1134" w:left="28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01DB" w14:textId="77777777" w:rsidR="00AD2CE5" w:rsidRDefault="00AD2CE5">
      <w:pPr>
        <w:spacing w:after="0" w:line="240" w:lineRule="auto"/>
      </w:pPr>
      <w:r>
        <w:separator/>
      </w:r>
    </w:p>
  </w:endnote>
  <w:endnote w:type="continuationSeparator" w:id="0">
    <w:p w14:paraId="2D6AD103" w14:textId="77777777" w:rsidR="00AD2CE5" w:rsidRDefault="00AD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ECBE" w14:textId="77777777" w:rsidR="000425C4" w:rsidRDefault="000425C4">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226D9" w14:textId="77777777" w:rsidR="00AD2CE5" w:rsidRDefault="00AD2CE5">
      <w:pPr>
        <w:spacing w:after="0" w:line="240" w:lineRule="auto"/>
      </w:pPr>
      <w:r>
        <w:separator/>
      </w:r>
    </w:p>
  </w:footnote>
  <w:footnote w:type="continuationSeparator" w:id="0">
    <w:p w14:paraId="491B0980" w14:textId="77777777" w:rsidR="00AD2CE5" w:rsidRDefault="00AD2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07F7" w14:textId="77777777" w:rsidR="000425C4" w:rsidRDefault="000425C4">
    <w:pPr>
      <w:pStyle w:val="Kopf-undFuzeilen"/>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C4"/>
    <w:rsid w:val="000358F8"/>
    <w:rsid w:val="00037874"/>
    <w:rsid w:val="00041A3C"/>
    <w:rsid w:val="000425C4"/>
    <w:rsid w:val="000621D2"/>
    <w:rsid w:val="000911E6"/>
    <w:rsid w:val="000C6EDF"/>
    <w:rsid w:val="000D00AF"/>
    <w:rsid w:val="000D707C"/>
    <w:rsid w:val="000F2C48"/>
    <w:rsid w:val="00117C44"/>
    <w:rsid w:val="00155E20"/>
    <w:rsid w:val="00203AA3"/>
    <w:rsid w:val="002222A9"/>
    <w:rsid w:val="002A23C0"/>
    <w:rsid w:val="002A7537"/>
    <w:rsid w:val="00306775"/>
    <w:rsid w:val="003446A9"/>
    <w:rsid w:val="003632A4"/>
    <w:rsid w:val="003637E2"/>
    <w:rsid w:val="003830D2"/>
    <w:rsid w:val="00424814"/>
    <w:rsid w:val="004C329D"/>
    <w:rsid w:val="00512ED4"/>
    <w:rsid w:val="00567951"/>
    <w:rsid w:val="0058505D"/>
    <w:rsid w:val="005E1361"/>
    <w:rsid w:val="006645C3"/>
    <w:rsid w:val="00666525"/>
    <w:rsid w:val="00671947"/>
    <w:rsid w:val="00721CA8"/>
    <w:rsid w:val="00747A4F"/>
    <w:rsid w:val="00793A25"/>
    <w:rsid w:val="0083199D"/>
    <w:rsid w:val="00835B1B"/>
    <w:rsid w:val="00892497"/>
    <w:rsid w:val="008D7F7B"/>
    <w:rsid w:val="008E4C20"/>
    <w:rsid w:val="0090143D"/>
    <w:rsid w:val="0091634E"/>
    <w:rsid w:val="00954F7B"/>
    <w:rsid w:val="009A542D"/>
    <w:rsid w:val="009D5E65"/>
    <w:rsid w:val="00A57793"/>
    <w:rsid w:val="00AD2CE5"/>
    <w:rsid w:val="00AF7875"/>
    <w:rsid w:val="00B8031F"/>
    <w:rsid w:val="00BC4F07"/>
    <w:rsid w:val="00BD45E2"/>
    <w:rsid w:val="00C51E49"/>
    <w:rsid w:val="00C63046"/>
    <w:rsid w:val="00C660A3"/>
    <w:rsid w:val="00CF5182"/>
    <w:rsid w:val="00CF53DD"/>
    <w:rsid w:val="00D9491E"/>
    <w:rsid w:val="00D97B49"/>
    <w:rsid w:val="00DD59D5"/>
    <w:rsid w:val="00DE7213"/>
    <w:rsid w:val="00E91A52"/>
    <w:rsid w:val="00EB071C"/>
    <w:rsid w:val="00F27194"/>
    <w:rsid w:val="00F84F8C"/>
    <w:rsid w:val="00FE0B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3610"/>
  <w15:docId w15:val="{3BA42619-953E-45FA-A922-E7BE9EA7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sid w:val="00C660A3"/>
    <w:rPr>
      <w:rFonts w:ascii="Helvetica Neue" w:hAnsi="Helvetica Neue" w:cs="Arial Unicode MS"/>
      <w:color w:val="000000"/>
      <w:sz w:val="22"/>
      <w:szCs w:val="22"/>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666525"/>
    <w:rPr>
      <w:color w:val="605E5C"/>
      <w:shd w:val="clear" w:color="auto" w:fill="E1DFDD"/>
    </w:rPr>
  </w:style>
  <w:style w:type="paragraph" w:styleId="HTMLVorformatiert">
    <w:name w:val="HTML Preformatted"/>
    <w:basedOn w:val="Standard"/>
    <w:link w:val="HTMLVorformatiertZchn"/>
    <w:uiPriority w:val="99"/>
    <w:semiHidden/>
    <w:unhideWhenUsed/>
    <w:rsid w:val="00CF53DD"/>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F53DD"/>
    <w:rPr>
      <w:rFonts w:ascii="Consolas" w:hAnsi="Consolas" w:cs="Arial Unicode M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arlos-andre.de/partne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b62ca6-3cb6-4098-91d6-9c6edc5af5b2">
      <Terms xmlns="http://schemas.microsoft.com/office/infopath/2007/PartnerControls"/>
    </lcf76f155ced4ddcb4097134ff3c332f>
    <TaxCatchAll xmlns="7673c05f-d317-4066-b343-cc775b07f0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658DADC5EAF94C986F2F43021DCE6C" ma:contentTypeVersion="12" ma:contentTypeDescription="Ein neues Dokument erstellen." ma:contentTypeScope="" ma:versionID="534fab20c8445910a969e65f0a95b285">
  <xsd:schema xmlns:xsd="http://www.w3.org/2001/XMLSchema" xmlns:xs="http://www.w3.org/2001/XMLSchema" xmlns:p="http://schemas.microsoft.com/office/2006/metadata/properties" xmlns:ns2="e2b62ca6-3cb6-4098-91d6-9c6edc5af5b2" xmlns:ns3="7673c05f-d317-4066-b343-cc775b07f00f" targetNamespace="http://schemas.microsoft.com/office/2006/metadata/properties" ma:root="true" ma:fieldsID="80ab02df90c03f883b3640a6f54dbf27" ns2:_="" ns3:_="">
    <xsd:import namespace="e2b62ca6-3cb6-4098-91d6-9c6edc5af5b2"/>
    <xsd:import namespace="7673c05f-d317-4066-b343-cc775b07f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62ca6-3cb6-4098-91d6-9c6edc5af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3ce446-6885-4870-8019-05a16c328a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c05f-d317-4066-b343-cc775b07f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dfab28-2239-42ef-a5c7-dd4c567a0373}" ma:internalName="TaxCatchAll" ma:showField="CatchAllData" ma:web="7673c05f-d317-4066-b343-cc775b07f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F005A-79C3-4A9C-BFBA-BC36484A81F7}">
  <ds:schemaRefs>
    <ds:schemaRef ds:uri="http://schemas.microsoft.com/sharepoint/v3/contenttype/forms"/>
  </ds:schemaRefs>
</ds:datastoreItem>
</file>

<file path=customXml/itemProps2.xml><?xml version="1.0" encoding="utf-8"?>
<ds:datastoreItem xmlns:ds="http://schemas.openxmlformats.org/officeDocument/2006/customXml" ds:itemID="{C35D1FFD-5A99-40E3-964B-4980DE80E1C5}">
  <ds:schemaRefs>
    <ds:schemaRef ds:uri="http://schemas.microsoft.com/office/2006/metadata/properties"/>
    <ds:schemaRef ds:uri="http://schemas.microsoft.com/office/infopath/2007/PartnerControls"/>
    <ds:schemaRef ds:uri="e2b62ca6-3cb6-4098-91d6-9c6edc5af5b2"/>
    <ds:schemaRef ds:uri="7673c05f-d317-4066-b343-cc775b07f00f"/>
  </ds:schemaRefs>
</ds:datastoreItem>
</file>

<file path=customXml/itemProps3.xml><?xml version="1.0" encoding="utf-8"?>
<ds:datastoreItem xmlns:ds="http://schemas.openxmlformats.org/officeDocument/2006/customXml" ds:itemID="{463E68F8-302D-4A6A-9565-C9ADAE556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62ca6-3cb6-4098-91d6-9c6edc5af5b2"/>
    <ds:schemaRef ds:uri="7673c05f-d317-4066-b343-cc775b07f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4165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Schrader</dc:creator>
  <cp:lastModifiedBy>Beatriz Dirksen</cp:lastModifiedBy>
  <cp:revision>30</cp:revision>
  <cp:lastPrinted>2024-06-20T08:46:00Z</cp:lastPrinted>
  <dcterms:created xsi:type="dcterms:W3CDTF">2025-09-15T08:08:00Z</dcterms:created>
  <dcterms:modified xsi:type="dcterms:W3CDTF">2025-10-16T07:21:00Z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0x010100C9658DADC5EAF94C986F2F43021DCE6C</vt:lpwstr>
  </property>
  <property fmtid="{D5CDD505-2E9C-101B-9397-08002B2CF9AE}" pid="3" name="MediaServiceImageTags">
    <vt:lpwstr/>
  </property>
</Properties>
</file>