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86BF4" w14:textId="1FEB3BB0" w:rsidR="00900A57" w:rsidRDefault="00AB3583" w:rsidP="00900A57">
      <w:r w:rsidRPr="00B0063E">
        <w:t xml:space="preserve">Medienmitteilung, </w:t>
      </w:r>
      <w:r w:rsidR="0068266D">
        <w:t>16</w:t>
      </w:r>
      <w:r w:rsidR="00B0063E" w:rsidRPr="00B0063E">
        <w:t xml:space="preserve">. </w:t>
      </w:r>
      <w:r w:rsidR="00B2677D" w:rsidRPr="00B0063E">
        <w:t>November 2021</w:t>
      </w:r>
    </w:p>
    <w:p w14:paraId="2A3225AA" w14:textId="77777777" w:rsidR="00AB3583" w:rsidRDefault="00AB3583" w:rsidP="00900A57"/>
    <w:p w14:paraId="03C19D52" w14:textId="79DDAA09" w:rsidR="00B2677D" w:rsidRPr="000A76B8" w:rsidRDefault="00D23E6C" w:rsidP="005C718E">
      <w:pPr>
        <w:spacing w:line="240" w:lineRule="auto"/>
        <w:rPr>
          <w:b/>
          <w:bCs/>
          <w:i/>
          <w:sz w:val="22"/>
          <w:szCs w:val="22"/>
        </w:rPr>
      </w:pPr>
      <w:r>
        <w:rPr>
          <w:b/>
          <w:bCs/>
          <w:iCs/>
          <w:sz w:val="26"/>
          <w:szCs w:val="26"/>
        </w:rPr>
        <w:t>Neuer Name und Intendant für das HSG Learning Center</w:t>
      </w:r>
      <w:r w:rsidR="002F794C" w:rsidRPr="000A76B8">
        <w:rPr>
          <w:b/>
          <w:bCs/>
          <w:iCs/>
          <w:sz w:val="26"/>
          <w:szCs w:val="26"/>
        </w:rPr>
        <w:br/>
      </w:r>
    </w:p>
    <w:p w14:paraId="6AE8B5C8" w14:textId="0E23DE88" w:rsidR="005C718E" w:rsidRPr="00932E77" w:rsidRDefault="00D23E6C" w:rsidP="005C718E">
      <w:pPr>
        <w:spacing w:line="240" w:lineRule="auto"/>
        <w:rPr>
          <w:i/>
          <w:sz w:val="22"/>
          <w:szCs w:val="22"/>
        </w:rPr>
      </w:pPr>
      <w:r>
        <w:rPr>
          <w:i/>
          <w:sz w:val="22"/>
          <w:szCs w:val="22"/>
        </w:rPr>
        <w:t xml:space="preserve">Rund drei Monate vor </w:t>
      </w:r>
      <w:r w:rsidR="00CE47F1">
        <w:rPr>
          <w:i/>
          <w:sz w:val="22"/>
          <w:szCs w:val="22"/>
        </w:rPr>
        <w:t>d</w:t>
      </w:r>
      <w:r>
        <w:rPr>
          <w:i/>
          <w:sz w:val="22"/>
          <w:szCs w:val="22"/>
        </w:rPr>
        <w:t xml:space="preserve">er offiziellen Eröffnung </w:t>
      </w:r>
      <w:r w:rsidR="0060174F">
        <w:rPr>
          <w:i/>
          <w:sz w:val="22"/>
          <w:szCs w:val="22"/>
        </w:rPr>
        <w:t xml:space="preserve">erhält das </w:t>
      </w:r>
      <w:r w:rsidR="00197A28">
        <w:rPr>
          <w:i/>
          <w:sz w:val="22"/>
          <w:szCs w:val="22"/>
        </w:rPr>
        <w:t>HSG</w:t>
      </w:r>
      <w:r>
        <w:rPr>
          <w:i/>
          <w:sz w:val="22"/>
          <w:szCs w:val="22"/>
        </w:rPr>
        <w:t xml:space="preserve"> Learning Center </w:t>
      </w:r>
      <w:r w:rsidR="0060174F">
        <w:rPr>
          <w:i/>
          <w:sz w:val="22"/>
          <w:szCs w:val="22"/>
        </w:rPr>
        <w:t>seinen Namen</w:t>
      </w:r>
      <w:r>
        <w:rPr>
          <w:i/>
          <w:sz w:val="22"/>
          <w:szCs w:val="22"/>
        </w:rPr>
        <w:t xml:space="preserve">. </w:t>
      </w:r>
      <w:r w:rsidR="00430DEC">
        <w:rPr>
          <w:i/>
          <w:sz w:val="22"/>
          <w:szCs w:val="22"/>
        </w:rPr>
        <w:t>Es heisst</w:t>
      </w:r>
      <w:r>
        <w:rPr>
          <w:i/>
          <w:sz w:val="22"/>
          <w:szCs w:val="22"/>
        </w:rPr>
        <w:t xml:space="preserve"> «SQUARE». </w:t>
      </w:r>
      <w:r w:rsidR="00401BA3">
        <w:rPr>
          <w:i/>
          <w:sz w:val="22"/>
          <w:szCs w:val="22"/>
        </w:rPr>
        <w:t>Zu</w:t>
      </w:r>
      <w:r w:rsidR="00197A28">
        <w:rPr>
          <w:i/>
          <w:sz w:val="22"/>
          <w:szCs w:val="22"/>
        </w:rPr>
        <w:t>dem</w:t>
      </w:r>
      <w:r>
        <w:rPr>
          <w:i/>
          <w:sz w:val="22"/>
          <w:szCs w:val="22"/>
        </w:rPr>
        <w:t xml:space="preserve"> hat </w:t>
      </w:r>
      <w:r w:rsidR="00197A28">
        <w:rPr>
          <w:i/>
          <w:sz w:val="22"/>
          <w:szCs w:val="22"/>
        </w:rPr>
        <w:t>d</w:t>
      </w:r>
      <w:r>
        <w:rPr>
          <w:i/>
          <w:sz w:val="22"/>
          <w:szCs w:val="22"/>
        </w:rPr>
        <w:t>er</w:t>
      </w:r>
      <w:r w:rsidR="00197A28">
        <w:rPr>
          <w:i/>
          <w:sz w:val="22"/>
          <w:szCs w:val="22"/>
        </w:rPr>
        <w:t xml:space="preserve"> künftige</w:t>
      </w:r>
      <w:r>
        <w:rPr>
          <w:i/>
          <w:sz w:val="22"/>
          <w:szCs w:val="22"/>
        </w:rPr>
        <w:t xml:space="preserve"> Intendant seine Arbeit aufgenommen. Nach einer</w:t>
      </w:r>
      <w:r w:rsidR="00197A28">
        <w:rPr>
          <w:i/>
          <w:sz w:val="22"/>
          <w:szCs w:val="22"/>
        </w:rPr>
        <w:t xml:space="preserve"> E</w:t>
      </w:r>
      <w:r>
        <w:rPr>
          <w:i/>
          <w:sz w:val="22"/>
          <w:szCs w:val="22"/>
        </w:rPr>
        <w:t xml:space="preserve">inarbeitungsphase übernimmt er mit der Eröffnung im Februar </w:t>
      </w:r>
      <w:r w:rsidR="00430DEC">
        <w:rPr>
          <w:i/>
          <w:sz w:val="22"/>
          <w:szCs w:val="22"/>
        </w:rPr>
        <w:t xml:space="preserve">2022 </w:t>
      </w:r>
      <w:r>
        <w:rPr>
          <w:i/>
          <w:sz w:val="22"/>
          <w:szCs w:val="22"/>
        </w:rPr>
        <w:t xml:space="preserve">die Leitung des </w:t>
      </w:r>
      <w:r w:rsidR="0013633B">
        <w:rPr>
          <w:i/>
          <w:sz w:val="22"/>
          <w:szCs w:val="22"/>
        </w:rPr>
        <w:t>Hauses</w:t>
      </w:r>
      <w:r>
        <w:rPr>
          <w:i/>
          <w:sz w:val="22"/>
          <w:szCs w:val="22"/>
        </w:rPr>
        <w:t>.</w:t>
      </w:r>
    </w:p>
    <w:p w14:paraId="7C92AB05" w14:textId="77777777" w:rsidR="005C718E" w:rsidRDefault="005C718E" w:rsidP="005C718E">
      <w:pPr>
        <w:pStyle w:val="KeinLeerraum"/>
        <w:rPr>
          <w:b/>
        </w:rPr>
      </w:pPr>
    </w:p>
    <w:p w14:paraId="5758B5C0" w14:textId="77777777" w:rsidR="00CB7469" w:rsidRDefault="00135ABE" w:rsidP="003851F6">
      <w:pPr>
        <w:pStyle w:val="KeinLeerraum"/>
      </w:pPr>
      <w:r>
        <w:t>Der Bauzaun und die Gerüste sind weg</w:t>
      </w:r>
      <w:r w:rsidR="005375D3">
        <w:t xml:space="preserve">, von der </w:t>
      </w:r>
      <w:proofErr w:type="spellStart"/>
      <w:r w:rsidR="005375D3">
        <w:t>Guisanstrasse</w:t>
      </w:r>
      <w:proofErr w:type="spellEnd"/>
      <w:r w:rsidR="005375D3">
        <w:t xml:space="preserve"> aus ist der Blick auf das HSG Learning Center frei</w:t>
      </w:r>
      <w:r>
        <w:t xml:space="preserve">: Nach nur zwei Jahren Bauzeit </w:t>
      </w:r>
      <w:r w:rsidR="00562420">
        <w:t>steht der</w:t>
      </w:r>
      <w:r>
        <w:t xml:space="preserve"> beeindruckende Glasbau</w:t>
      </w:r>
      <w:r w:rsidRPr="00135ABE">
        <w:t xml:space="preserve"> </w:t>
      </w:r>
      <w:r>
        <w:t>d</w:t>
      </w:r>
      <w:r w:rsidRPr="00B172AF">
        <w:t xml:space="preserve">es japanischen Architekten Sou </w:t>
      </w:r>
      <w:proofErr w:type="spellStart"/>
      <w:r w:rsidRPr="00B172AF">
        <w:t>Fujimoto</w:t>
      </w:r>
      <w:proofErr w:type="spellEnd"/>
      <w:r>
        <w:t xml:space="preserve"> </w:t>
      </w:r>
      <w:r w:rsidR="00562420">
        <w:t>vor seiner Vollendung</w:t>
      </w:r>
      <w:r>
        <w:t xml:space="preserve">. </w:t>
      </w:r>
      <w:r w:rsidR="00562420">
        <w:t>Die HSG Stiftung konnte bereits über 60 der benötigten 63 Millionen Franken für Bau und Betrieb sammeln</w:t>
      </w:r>
      <w:r w:rsidR="00B172AF">
        <w:t xml:space="preserve">. Die Gelder stammen vollumfänglich </w:t>
      </w:r>
      <w:r w:rsidR="00B172AF" w:rsidRPr="00197A28">
        <w:t>von privaten Donatorinnen und Donatore</w:t>
      </w:r>
      <w:r w:rsidR="00B172AF">
        <w:t>n.</w:t>
      </w:r>
    </w:p>
    <w:p w14:paraId="45F4FD94" w14:textId="77777777" w:rsidR="00CB7469" w:rsidRDefault="00CB7469" w:rsidP="003851F6">
      <w:pPr>
        <w:pStyle w:val="KeinLeerraum"/>
      </w:pPr>
    </w:p>
    <w:p w14:paraId="790676A7" w14:textId="0BCB1F04" w:rsidR="001059AE" w:rsidRDefault="00B172AF" w:rsidP="003851F6">
      <w:pPr>
        <w:pStyle w:val="KeinLeerraum"/>
      </w:pPr>
      <w:r>
        <w:t xml:space="preserve">Fest </w:t>
      </w:r>
      <w:r w:rsidR="00CE47F1">
        <w:t xml:space="preserve">steht nun </w:t>
      </w:r>
      <w:r w:rsidR="00197A28">
        <w:t xml:space="preserve">auch der </w:t>
      </w:r>
      <w:r w:rsidR="00197A28" w:rsidRPr="00197A28">
        <w:t xml:space="preserve">Name des </w:t>
      </w:r>
      <w:r w:rsidR="00B64656">
        <w:t>Hauses</w:t>
      </w:r>
      <w:r>
        <w:t xml:space="preserve">, </w:t>
      </w:r>
      <w:r w:rsidR="00197A28" w:rsidRPr="00197A28">
        <w:t xml:space="preserve">welcher dessen Sinn und Zweck wiedergibt: «SQUARE» ist ein öffentlicher Platz, wo sich Menschen treffen und austauschen. </w:t>
      </w:r>
      <w:r w:rsidR="00135ABE">
        <w:t>Ein Ort für</w:t>
      </w:r>
      <w:r w:rsidR="00197A28" w:rsidRPr="00197A28">
        <w:t xml:space="preserve"> inspirierende Begegnungen und </w:t>
      </w:r>
      <w:r w:rsidR="00430DEC">
        <w:t>l</w:t>
      </w:r>
      <w:r w:rsidR="00197A28" w:rsidRPr="00197A28">
        <w:t xml:space="preserve">ebhaften Dialog über </w:t>
      </w:r>
      <w:r w:rsidR="00E062C0">
        <w:t xml:space="preserve">soziale, disziplinäre und </w:t>
      </w:r>
      <w:r w:rsidR="00562420">
        <w:t>kulturelle</w:t>
      </w:r>
      <w:r w:rsidR="00272103">
        <w:t xml:space="preserve"> </w:t>
      </w:r>
      <w:r w:rsidR="00197A28" w:rsidRPr="00197A28">
        <w:t>Grenzen hinweg. Der Name nimmt zudem die flexible Raumaufteilung auf: Die Grundfläche</w:t>
      </w:r>
      <w:r w:rsidR="00135ABE">
        <w:t xml:space="preserve"> des Gebäudes</w:t>
      </w:r>
      <w:r w:rsidR="00197A28" w:rsidRPr="00197A28">
        <w:t xml:space="preserve"> </w:t>
      </w:r>
      <w:r w:rsidR="00562420">
        <w:t>gliedert sich in ein Raster aus Quadraten</w:t>
      </w:r>
      <w:r w:rsidR="00197A28" w:rsidRPr="00197A28">
        <w:t>, die je nach Bedarf kombiniert werden können. Schliesslich ist SQUARE auch die zweite Potenz, was de</w:t>
      </w:r>
      <w:r w:rsidR="00135ABE">
        <w:t>n</w:t>
      </w:r>
      <w:r w:rsidR="00197A28" w:rsidRPr="00197A28">
        <w:t xml:space="preserve"> Anspruch </w:t>
      </w:r>
      <w:r w:rsidR="00135ABE">
        <w:t>symbolisiert</w:t>
      </w:r>
      <w:r w:rsidR="00197A28" w:rsidRPr="00197A28">
        <w:t>, dass das Gebäude</w:t>
      </w:r>
      <w:r w:rsidR="00135ABE">
        <w:t xml:space="preserve"> als</w:t>
      </w:r>
      <w:r w:rsidR="00197A28" w:rsidRPr="00197A28">
        <w:t xml:space="preserve"> Multiplikator </w:t>
      </w:r>
      <w:r w:rsidR="009F4041">
        <w:t>wirken</w:t>
      </w:r>
      <w:r w:rsidR="00197A28" w:rsidRPr="00197A28">
        <w:t xml:space="preserve"> soll.</w:t>
      </w:r>
    </w:p>
    <w:p w14:paraId="472DB138" w14:textId="77777777" w:rsidR="00197A28" w:rsidRDefault="00197A28" w:rsidP="003851F6">
      <w:pPr>
        <w:pStyle w:val="KeinLeerraum"/>
      </w:pPr>
    </w:p>
    <w:p w14:paraId="343E2A74" w14:textId="3BAB0930" w:rsidR="00157070" w:rsidRPr="00157070" w:rsidRDefault="00B172AF" w:rsidP="007672C4">
      <w:pPr>
        <w:pStyle w:val="KeinLeerraum"/>
        <w:rPr>
          <w:b/>
          <w:bCs/>
        </w:rPr>
      </w:pPr>
      <w:r>
        <w:rPr>
          <w:b/>
          <w:bCs/>
        </w:rPr>
        <w:t>Fokus</w:t>
      </w:r>
      <w:r w:rsidR="0082418E">
        <w:rPr>
          <w:b/>
          <w:bCs/>
        </w:rPr>
        <w:t xml:space="preserve"> auf den Inhalt</w:t>
      </w:r>
    </w:p>
    <w:p w14:paraId="5075047C" w14:textId="77777777" w:rsidR="00CB7469" w:rsidRDefault="00B172AF" w:rsidP="007672C4">
      <w:pPr>
        <w:pStyle w:val="KeinLeerraum"/>
      </w:pPr>
      <w:r>
        <w:t xml:space="preserve">Während der Innenausbau noch im vollen Gange ist, wird auch mit Hochdruck am Programm </w:t>
      </w:r>
      <w:r w:rsidR="00562420">
        <w:t>für das Pilotsemester</w:t>
      </w:r>
      <w:r w:rsidR="00E07960">
        <w:t xml:space="preserve"> </w:t>
      </w:r>
      <w:r>
        <w:t xml:space="preserve">gearbeitet. «Wir legen </w:t>
      </w:r>
      <w:r w:rsidR="00E07960">
        <w:t xml:space="preserve">grossen Wert auf </w:t>
      </w:r>
      <w:r w:rsidR="00E07960" w:rsidRPr="00E07960">
        <w:t>eine abwechslungsreiche Programmgestaltung unter Leitung einer Intendanz sowie eine didaktisch-methodische Begleitung der Aktivitäten</w:t>
      </w:r>
      <w:r w:rsidR="00434BF7">
        <w:t xml:space="preserve"> am </w:t>
      </w:r>
      <w:r w:rsidR="00E07960" w:rsidRPr="00E07960">
        <w:t>SQUARE</w:t>
      </w:r>
      <w:r w:rsidR="00E07960">
        <w:t xml:space="preserve">», so Rektor Professor Bernhard Ehrenzeller. </w:t>
      </w:r>
      <w:r w:rsidR="00562420">
        <w:t xml:space="preserve">Dieses Konzept ist in einem universitären Kontext weltweit einzigartig. </w:t>
      </w:r>
      <w:r w:rsidR="00430DEC">
        <w:t xml:space="preserve">Bis zur Eröffnung im Februar 2022 nehmen interimistisch Dr. </w:t>
      </w:r>
      <w:r w:rsidR="00430DEC" w:rsidRPr="00E07960">
        <w:t>Dominik Isler und Florian Wu</w:t>
      </w:r>
      <w:r w:rsidR="009C6F86">
        <w:t>ß</w:t>
      </w:r>
      <w:r w:rsidR="00430DEC" w:rsidRPr="00E07960">
        <w:t>mann</w:t>
      </w:r>
      <w:r w:rsidR="00430DEC">
        <w:t xml:space="preserve"> als Beauftragte des Rektors für die Intendanz die Aufgabe der Programmgestaltung wa</w:t>
      </w:r>
      <w:r w:rsidR="00CB7469">
        <w:t>h</w:t>
      </w:r>
      <w:r w:rsidR="00430DEC">
        <w:t xml:space="preserve">r. </w:t>
      </w:r>
      <w:r w:rsidR="000E3421">
        <w:t>Dann</w:t>
      </w:r>
      <w:r w:rsidR="00430DEC">
        <w:t xml:space="preserve"> übergeben </w:t>
      </w:r>
      <w:r w:rsidR="000E3421">
        <w:t>s</w:t>
      </w:r>
      <w:r w:rsidR="00430DEC">
        <w:t>ie die Leitung an den künftigen Intendanten.</w:t>
      </w:r>
    </w:p>
    <w:p w14:paraId="2A6EBF66" w14:textId="77777777" w:rsidR="00CB7469" w:rsidRDefault="00CB7469" w:rsidP="007672C4">
      <w:pPr>
        <w:pStyle w:val="KeinLeerraum"/>
      </w:pPr>
    </w:p>
    <w:p w14:paraId="21E6EAA3" w14:textId="0A71842B" w:rsidR="00344AE3" w:rsidRDefault="00430DEC" w:rsidP="007672C4">
      <w:pPr>
        <w:pStyle w:val="KeinLeerraum"/>
      </w:pPr>
      <w:r>
        <w:t xml:space="preserve">Mit </w:t>
      </w:r>
      <w:r w:rsidR="00E07960" w:rsidRPr="00E07960">
        <w:t xml:space="preserve">Philippe Narval hat </w:t>
      </w:r>
      <w:r w:rsidR="00E07960">
        <w:t xml:space="preserve">die HSG </w:t>
      </w:r>
      <w:r w:rsidR="00B81586">
        <w:t xml:space="preserve">eine </w:t>
      </w:r>
      <w:r>
        <w:t>ideale</w:t>
      </w:r>
      <w:r w:rsidR="00B81586">
        <w:t xml:space="preserve"> Besetzung</w:t>
      </w:r>
      <w:r w:rsidR="00E07960">
        <w:t xml:space="preserve"> für diese anspruchsvolle Aufgabe gefunden. Der gebürtige Österreicher hat sein</w:t>
      </w:r>
      <w:r w:rsidR="00E07960" w:rsidRPr="00E07960">
        <w:t xml:space="preserve"> Studium der Geschichte </w:t>
      </w:r>
      <w:r w:rsidR="00E07960">
        <w:t>und der</w:t>
      </w:r>
      <w:r w:rsidR="00E07960" w:rsidRPr="00E07960">
        <w:t xml:space="preserve"> Bildungswissenschaften am </w:t>
      </w:r>
      <w:proofErr w:type="spellStart"/>
      <w:r w:rsidR="00E07960" w:rsidRPr="00E07960">
        <w:t>King's</w:t>
      </w:r>
      <w:proofErr w:type="spellEnd"/>
      <w:r w:rsidR="00E07960" w:rsidRPr="00E07960">
        <w:t xml:space="preserve"> College London und der Universität Oxford absolviert. </w:t>
      </w:r>
      <w:r w:rsidR="00E07960">
        <w:t>Nach</w:t>
      </w:r>
      <w:r w:rsidR="00E07960" w:rsidRPr="00E07960">
        <w:t xml:space="preserve"> Erfahrungen im Management von internationalen NGOs, </w:t>
      </w:r>
      <w:r w:rsidR="00E07960">
        <w:t>sozialen Einrichtungen</w:t>
      </w:r>
      <w:r w:rsidR="00E07960" w:rsidRPr="00E07960">
        <w:t xml:space="preserve"> und unabhängigen Kulturorganisationen</w:t>
      </w:r>
      <w:r w:rsidR="00E07960">
        <w:t xml:space="preserve">, </w:t>
      </w:r>
      <w:r w:rsidR="00E07960" w:rsidRPr="00E07960">
        <w:t xml:space="preserve">war er </w:t>
      </w:r>
      <w:r w:rsidR="00E07960">
        <w:t xml:space="preserve">zuletzt </w:t>
      </w:r>
      <w:r w:rsidR="00E07960" w:rsidRPr="00E07960">
        <w:t>Generalsekretär des Europäischen Forums Alpbach, eine</w:t>
      </w:r>
      <w:r w:rsidR="00833BB1">
        <w:t>r</w:t>
      </w:r>
      <w:r w:rsidR="00E07960" w:rsidRPr="00E07960">
        <w:t xml:space="preserve"> interdisziplinäre</w:t>
      </w:r>
      <w:r w:rsidR="00833BB1">
        <w:t>n</w:t>
      </w:r>
      <w:r w:rsidR="00E07960" w:rsidRPr="00E07960">
        <w:t xml:space="preserve"> Plattform für Wissenschaft, Politik, Wirtschaft und Kultur. Interdisziplinarität hat </w:t>
      </w:r>
      <w:r w:rsidR="00833BB1">
        <w:t>somit</w:t>
      </w:r>
      <w:r w:rsidR="00833BB1" w:rsidRPr="00E07960">
        <w:t xml:space="preserve"> </w:t>
      </w:r>
      <w:r w:rsidR="00E07960" w:rsidRPr="00E07960">
        <w:t xml:space="preserve">bereits seine frühere Arbeit geprägt und wird dies </w:t>
      </w:r>
      <w:r w:rsidR="00E07960">
        <w:t xml:space="preserve">auch in St.Gallen </w:t>
      </w:r>
      <w:r w:rsidR="00E07960" w:rsidRPr="00E07960">
        <w:t>tun</w:t>
      </w:r>
      <w:r w:rsidR="00E07960">
        <w:t xml:space="preserve">. </w:t>
      </w:r>
      <w:r w:rsidR="00E07960" w:rsidRPr="00E07960">
        <w:t>«Ich freue mich, mit jungen Menschen zu arbeiten und Talente zu entwickeln. Hochschulen sind gefordert, junge Führungskräfte optimal auszubilden, wobei die Anforderungen viel höher sind als noch vor 30 Jahren. Die Welt kann sich keine schlechten Führungskräfte leisten»</w:t>
      </w:r>
      <w:r w:rsidR="00B81586">
        <w:t>, sagt Philippe Narval.</w:t>
      </w:r>
    </w:p>
    <w:p w14:paraId="16377AF9" w14:textId="77777777" w:rsidR="007517CA" w:rsidRDefault="007517CA" w:rsidP="007517CA">
      <w:pPr>
        <w:pStyle w:val="KeinLeerraum"/>
      </w:pPr>
    </w:p>
    <w:p w14:paraId="446161A4" w14:textId="072BFD4A" w:rsidR="005C718E" w:rsidRPr="003F30FA" w:rsidRDefault="00197A28" w:rsidP="005C718E">
      <w:pPr>
        <w:pStyle w:val="KeinLeerraum"/>
        <w:rPr>
          <w:b/>
        </w:rPr>
      </w:pPr>
      <w:r>
        <w:rPr>
          <w:b/>
        </w:rPr>
        <w:t xml:space="preserve">Save </w:t>
      </w:r>
      <w:proofErr w:type="spellStart"/>
      <w:r>
        <w:rPr>
          <w:b/>
        </w:rPr>
        <w:t>the</w:t>
      </w:r>
      <w:proofErr w:type="spellEnd"/>
      <w:r>
        <w:rPr>
          <w:b/>
        </w:rPr>
        <w:t xml:space="preserve"> date</w:t>
      </w:r>
      <w:r w:rsidR="00CB7469">
        <w:rPr>
          <w:b/>
        </w:rPr>
        <w:t>: 13.2.22</w:t>
      </w:r>
    </w:p>
    <w:p w14:paraId="66EBA83E" w14:textId="0633CB6B" w:rsidR="005C718E" w:rsidRDefault="00D23E6C" w:rsidP="005C718E">
      <w:pPr>
        <w:pStyle w:val="KeinLeerraum"/>
      </w:pPr>
      <w:r>
        <w:t xml:space="preserve">Offiziell eröffnet wird </w:t>
      </w:r>
      <w:r w:rsidR="00562420">
        <w:t xml:space="preserve">der </w:t>
      </w:r>
      <w:r w:rsidRPr="00D23E6C">
        <w:t>SQUARE am 13. Februar 202</w:t>
      </w:r>
      <w:r>
        <w:t>2</w:t>
      </w:r>
      <w:r w:rsidRPr="00D23E6C">
        <w:t xml:space="preserve"> mit einem</w:t>
      </w:r>
      <w:r w:rsidR="00CB7469">
        <w:t xml:space="preserve"> öffentlichen</w:t>
      </w:r>
      <w:r w:rsidRPr="00D23E6C">
        <w:t xml:space="preserve"> Fest. Alle Interessierten sind herzlich eingeladen, sich vor Ort ein Bild zu machen und gemeinsam mit Angehörigen der Universität zu feiern. </w:t>
      </w:r>
      <w:r w:rsidR="00197A28">
        <w:t>Weitere Informationen dazu folgen über die Kanäle der HSG.</w:t>
      </w:r>
    </w:p>
    <w:p w14:paraId="79A2404A" w14:textId="77777777" w:rsidR="005C718E" w:rsidRDefault="005C718E" w:rsidP="005C718E">
      <w:pPr>
        <w:pStyle w:val="KeinLeerraum"/>
      </w:pPr>
    </w:p>
    <w:p w14:paraId="73BF866D" w14:textId="6EFC71B7" w:rsidR="003A0BA0" w:rsidRDefault="00D23E6C" w:rsidP="00C572D1">
      <w:pPr>
        <w:pStyle w:val="Listenabsatz"/>
        <w:numPr>
          <w:ilvl w:val="0"/>
          <w:numId w:val="48"/>
        </w:numPr>
        <w:spacing w:line="240" w:lineRule="auto"/>
      </w:pPr>
      <w:r w:rsidRPr="00CB7469">
        <w:rPr>
          <w:bCs/>
        </w:rPr>
        <w:t xml:space="preserve">Die Website </w:t>
      </w:r>
      <w:r w:rsidR="002700E5" w:rsidRPr="00CB7469">
        <w:rPr>
          <w:bCs/>
        </w:rPr>
        <w:t xml:space="preserve">von </w:t>
      </w:r>
      <w:r w:rsidRPr="00CB7469">
        <w:rPr>
          <w:bCs/>
        </w:rPr>
        <w:t>SQUARE befindet sich aktuell im Aufbau</w:t>
      </w:r>
      <w:r w:rsidR="002217D8" w:rsidRPr="00CB7469">
        <w:rPr>
          <w:bCs/>
        </w:rPr>
        <w:t xml:space="preserve">: </w:t>
      </w:r>
      <w:hyperlink r:id="rId10" w:history="1">
        <w:r w:rsidRPr="002B25EF">
          <w:rPr>
            <w:rStyle w:val="Hyperlink"/>
          </w:rPr>
          <w:t>www.hsg-square.ch</w:t>
        </w:r>
      </w:hyperlink>
    </w:p>
    <w:p w14:paraId="0CAF4741" w14:textId="740000F3" w:rsidR="0066287E" w:rsidRPr="00CB7469" w:rsidRDefault="00135ABE" w:rsidP="00C572D1">
      <w:pPr>
        <w:pStyle w:val="Listenabsatz"/>
        <w:numPr>
          <w:ilvl w:val="0"/>
          <w:numId w:val="48"/>
        </w:numPr>
        <w:spacing w:line="240" w:lineRule="auto"/>
        <w:rPr>
          <w:rFonts w:cs="Palatino Linotype"/>
          <w:color w:val="000000"/>
          <w:lang w:val="de-DE" w:eastAsia="de-DE"/>
        </w:rPr>
      </w:pPr>
      <w:r>
        <w:t xml:space="preserve">Webcam </w:t>
      </w:r>
      <w:r w:rsidR="00B81586">
        <w:t>der Baustelle</w:t>
      </w:r>
      <w:r>
        <w:t xml:space="preserve">: </w:t>
      </w:r>
      <w:hyperlink r:id="rId11" w:anchor="webcam" w:history="1">
        <w:r w:rsidRPr="002B25EF">
          <w:rPr>
            <w:rStyle w:val="Hyperlink"/>
          </w:rPr>
          <w:t>www.hsg-stiftung.ch/projekte/hsg-learning-center/#webcam</w:t>
        </w:r>
      </w:hyperlink>
    </w:p>
    <w:sectPr w:rsidR="0066287E" w:rsidRPr="00CB7469" w:rsidSect="00523613">
      <w:headerReference w:type="default" r:id="rId12"/>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10A83" w14:textId="77777777" w:rsidR="00FC18C4" w:rsidRDefault="00FC18C4" w:rsidP="00900A57">
      <w:pPr>
        <w:spacing w:line="240" w:lineRule="auto"/>
      </w:pPr>
      <w:r>
        <w:separator/>
      </w:r>
    </w:p>
  </w:endnote>
  <w:endnote w:type="continuationSeparator" w:id="0">
    <w:p w14:paraId="54CD31BC" w14:textId="77777777" w:rsidR="00FC18C4" w:rsidRDefault="00FC18C4"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altName w:val="Calibri"/>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2FFAE" w14:textId="77777777" w:rsidR="00FC18C4" w:rsidRDefault="00FC18C4" w:rsidP="00900A57">
      <w:pPr>
        <w:spacing w:line="240" w:lineRule="auto"/>
      </w:pPr>
      <w:r>
        <w:separator/>
      </w:r>
    </w:p>
  </w:footnote>
  <w:footnote w:type="continuationSeparator" w:id="0">
    <w:p w14:paraId="4686C48F" w14:textId="77777777" w:rsidR="00FC18C4" w:rsidRDefault="00FC18C4"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8828F" w14:textId="77777777" w:rsidR="0053536E" w:rsidRDefault="0053536E">
    <w:pPr>
      <w:pStyle w:val="Kopfzeile"/>
      <w:rPr>
        <w:noProof/>
        <w:lang w:eastAsia="de-CH"/>
      </w:rPr>
    </w:pPr>
    <w:r>
      <w:rPr>
        <w:noProof/>
        <w:lang w:eastAsia="de-CH"/>
      </w:rPr>
      <w:drawing>
        <wp:anchor distT="0" distB="0" distL="114300" distR="114300" simplePos="0" relativeHeight="251664384" behindDoc="0" locked="0" layoutInCell="1" allowOverlap="1" wp14:anchorId="513411FA" wp14:editId="55A276D7">
          <wp:simplePos x="0" y="0"/>
          <wp:positionH relativeFrom="column">
            <wp:posOffset>-548005</wp:posOffset>
          </wp:positionH>
          <wp:positionV relativeFrom="paragraph">
            <wp:posOffset>173990</wp:posOffset>
          </wp:positionV>
          <wp:extent cx="2276475" cy="488950"/>
          <wp:effectExtent l="0" t="0" r="9525"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35A0A8" w14:textId="77777777" w:rsidR="00523613" w:rsidRDefault="0053536E">
    <w:pPr>
      <w:pStyle w:val="Kopfzeile"/>
    </w:pPr>
    <w:r>
      <w:rPr>
        <w:noProof/>
        <w:lang w:eastAsia="de-CH"/>
      </w:rPr>
      <w:drawing>
        <wp:anchor distT="0" distB="0" distL="114300" distR="114300" simplePos="0" relativeHeight="251658240" behindDoc="0" locked="0" layoutInCell="1" allowOverlap="1" wp14:anchorId="54B5F9D6" wp14:editId="643E5783">
          <wp:simplePos x="0" y="0"/>
          <wp:positionH relativeFrom="margin">
            <wp:posOffset>1851660</wp:posOffset>
          </wp:positionH>
          <wp:positionV relativeFrom="paragraph">
            <wp:posOffset>45720</wp:posOffset>
          </wp:positionV>
          <wp:extent cx="3903345" cy="503555"/>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rotWithShape="1">
                  <a:blip r:embed="rId2">
                    <a:extLst>
                      <a:ext uri="{28A0092B-C50C-407E-A947-70E740481C1C}">
                        <a14:useLocalDpi xmlns:a14="http://schemas.microsoft.com/office/drawing/2010/main" val="0"/>
                      </a:ext>
                    </a:extLst>
                  </a:blip>
                  <a:srcRect l="37982"/>
                  <a:stretch/>
                </pic:blipFill>
                <pic:spPr bwMode="auto">
                  <a:xfrm>
                    <a:off x="0" y="0"/>
                    <a:ext cx="3903345" cy="503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24C4" w:rsidRPr="008B20E1">
      <w:rPr>
        <w:noProof/>
      </w:rPr>
      <w:drawing>
        <wp:anchor distT="0" distB="0" distL="114300" distR="114300" simplePos="0" relativeHeight="251660288" behindDoc="0" locked="0" layoutInCell="1" allowOverlap="1" wp14:anchorId="46B03573" wp14:editId="70FF5617">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0E969DFB" wp14:editId="43374FC5">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3BFC0B23" wp14:editId="4F441DFF">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033FA924" wp14:editId="3C4873F7">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9D096B3"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36A92E70"/>
    <w:multiLevelType w:val="hybridMultilevel"/>
    <w:tmpl w:val="807C8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1"/>
  </w:num>
  <w:num w:numId="13">
    <w:abstractNumId w:val="3"/>
  </w:num>
  <w:num w:numId="14">
    <w:abstractNumId w:val="3"/>
  </w:num>
  <w:num w:numId="15">
    <w:abstractNumId w:val="3"/>
  </w:num>
  <w:num w:numId="16">
    <w:abstractNumId w:val="3"/>
  </w:num>
  <w:num w:numId="17">
    <w:abstractNumId w:val="3"/>
  </w:num>
  <w:num w:numId="18">
    <w:abstractNumId w:val="1"/>
  </w:num>
  <w:num w:numId="19">
    <w:abstractNumId w:val="3"/>
  </w:num>
  <w:num w:numId="20">
    <w:abstractNumId w:val="3"/>
  </w:num>
  <w:num w:numId="21">
    <w:abstractNumId w:val="3"/>
  </w:num>
  <w:num w:numId="22">
    <w:abstractNumId w:val="3"/>
  </w:num>
  <w:num w:numId="23">
    <w:abstractNumId w:val="3"/>
  </w:num>
  <w:num w:numId="24">
    <w:abstractNumId w:val="1"/>
  </w:num>
  <w:num w:numId="25">
    <w:abstractNumId w:val="3"/>
  </w:num>
  <w:num w:numId="26">
    <w:abstractNumId w:val="3"/>
  </w:num>
  <w:num w:numId="27">
    <w:abstractNumId w:val="1"/>
  </w:num>
  <w:num w:numId="28">
    <w:abstractNumId w:val="3"/>
  </w:num>
  <w:num w:numId="29">
    <w:abstractNumId w:val="3"/>
  </w:num>
  <w:num w:numId="30">
    <w:abstractNumId w:val="3"/>
  </w:num>
  <w:num w:numId="31">
    <w:abstractNumId w:val="3"/>
  </w:num>
  <w:num w:numId="32">
    <w:abstractNumId w:val="3"/>
  </w:num>
  <w:num w:numId="33">
    <w:abstractNumId w:val="1"/>
  </w:num>
  <w:num w:numId="34">
    <w:abstractNumId w:val="1"/>
  </w:num>
  <w:num w:numId="35">
    <w:abstractNumId w:val="3"/>
  </w:num>
  <w:num w:numId="36">
    <w:abstractNumId w:val="3"/>
  </w:num>
  <w:num w:numId="37">
    <w:abstractNumId w:val="3"/>
  </w:num>
  <w:num w:numId="38">
    <w:abstractNumId w:val="3"/>
  </w:num>
  <w:num w:numId="39">
    <w:abstractNumId w:val="1"/>
  </w:num>
  <w:num w:numId="40">
    <w:abstractNumId w:val="1"/>
  </w:num>
  <w:num w:numId="41">
    <w:abstractNumId w:val="3"/>
  </w:num>
  <w:num w:numId="42">
    <w:abstractNumId w:val="3"/>
  </w:num>
  <w:num w:numId="43">
    <w:abstractNumId w:val="3"/>
  </w:num>
  <w:num w:numId="44">
    <w:abstractNumId w:val="3"/>
  </w:num>
  <w:num w:numId="45">
    <w:abstractNumId w:val="1"/>
  </w:num>
  <w:num w:numId="46">
    <w:abstractNumId w:val="0"/>
  </w:num>
  <w:num w:numId="47">
    <w:abstractNumId w:val="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7E"/>
    <w:rsid w:val="00002EF8"/>
    <w:rsid w:val="000212E3"/>
    <w:rsid w:val="00023E00"/>
    <w:rsid w:val="000409FD"/>
    <w:rsid w:val="00043416"/>
    <w:rsid w:val="00051640"/>
    <w:rsid w:val="00061430"/>
    <w:rsid w:val="000657F2"/>
    <w:rsid w:val="000661B5"/>
    <w:rsid w:val="0007025D"/>
    <w:rsid w:val="000A76B8"/>
    <w:rsid w:val="000B051B"/>
    <w:rsid w:val="000D303B"/>
    <w:rsid w:val="000D3F47"/>
    <w:rsid w:val="000E08B0"/>
    <w:rsid w:val="000E2EAD"/>
    <w:rsid w:val="000E3421"/>
    <w:rsid w:val="000E3E6F"/>
    <w:rsid w:val="000E735A"/>
    <w:rsid w:val="000F082E"/>
    <w:rsid w:val="001059AE"/>
    <w:rsid w:val="00107B24"/>
    <w:rsid w:val="001100A1"/>
    <w:rsid w:val="00124853"/>
    <w:rsid w:val="00131188"/>
    <w:rsid w:val="00135ABE"/>
    <w:rsid w:val="0013633B"/>
    <w:rsid w:val="001456FC"/>
    <w:rsid w:val="001550CB"/>
    <w:rsid w:val="0015638F"/>
    <w:rsid w:val="00157070"/>
    <w:rsid w:val="00162BDC"/>
    <w:rsid w:val="00177628"/>
    <w:rsid w:val="001954AA"/>
    <w:rsid w:val="001977FA"/>
    <w:rsid w:val="00197A28"/>
    <w:rsid w:val="001A4247"/>
    <w:rsid w:val="001A5D7B"/>
    <w:rsid w:val="001B1A9F"/>
    <w:rsid w:val="001B5061"/>
    <w:rsid w:val="001D5CC7"/>
    <w:rsid w:val="001E073E"/>
    <w:rsid w:val="001E1EDA"/>
    <w:rsid w:val="00216C5B"/>
    <w:rsid w:val="002217D8"/>
    <w:rsid w:val="00223422"/>
    <w:rsid w:val="00233D1D"/>
    <w:rsid w:val="00244D67"/>
    <w:rsid w:val="00250FC2"/>
    <w:rsid w:val="00253F58"/>
    <w:rsid w:val="002700E5"/>
    <w:rsid w:val="00272103"/>
    <w:rsid w:val="00272A54"/>
    <w:rsid w:val="002735DD"/>
    <w:rsid w:val="00273CEA"/>
    <w:rsid w:val="00276722"/>
    <w:rsid w:val="00286B31"/>
    <w:rsid w:val="002912A7"/>
    <w:rsid w:val="002A4A2D"/>
    <w:rsid w:val="002C1896"/>
    <w:rsid w:val="002C5781"/>
    <w:rsid w:val="002D1B18"/>
    <w:rsid w:val="002D7D4E"/>
    <w:rsid w:val="002E51FC"/>
    <w:rsid w:val="002F100A"/>
    <w:rsid w:val="002F794C"/>
    <w:rsid w:val="0030376E"/>
    <w:rsid w:val="003050E1"/>
    <w:rsid w:val="00320712"/>
    <w:rsid w:val="00337F8B"/>
    <w:rsid w:val="00344AE3"/>
    <w:rsid w:val="00355DEC"/>
    <w:rsid w:val="00367B37"/>
    <w:rsid w:val="003729DE"/>
    <w:rsid w:val="003772B2"/>
    <w:rsid w:val="003809ED"/>
    <w:rsid w:val="003851F6"/>
    <w:rsid w:val="0038771F"/>
    <w:rsid w:val="00387A8C"/>
    <w:rsid w:val="0039568D"/>
    <w:rsid w:val="003A0BA0"/>
    <w:rsid w:val="003D4BF2"/>
    <w:rsid w:val="003E15DB"/>
    <w:rsid w:val="003F03F0"/>
    <w:rsid w:val="003F226B"/>
    <w:rsid w:val="003F30FA"/>
    <w:rsid w:val="00401BA3"/>
    <w:rsid w:val="00406D0D"/>
    <w:rsid w:val="0042760C"/>
    <w:rsid w:val="00430DEC"/>
    <w:rsid w:val="00431B30"/>
    <w:rsid w:val="00434BF7"/>
    <w:rsid w:val="00435B3F"/>
    <w:rsid w:val="004372FB"/>
    <w:rsid w:val="0044249F"/>
    <w:rsid w:val="004434A8"/>
    <w:rsid w:val="004464B0"/>
    <w:rsid w:val="00464684"/>
    <w:rsid w:val="00464ADF"/>
    <w:rsid w:val="00464B90"/>
    <w:rsid w:val="004901F3"/>
    <w:rsid w:val="004938D0"/>
    <w:rsid w:val="004B7970"/>
    <w:rsid w:val="004D1B25"/>
    <w:rsid w:val="004D62A3"/>
    <w:rsid w:val="00505C67"/>
    <w:rsid w:val="00506401"/>
    <w:rsid w:val="005166C0"/>
    <w:rsid w:val="00517E00"/>
    <w:rsid w:val="00523613"/>
    <w:rsid w:val="0053536E"/>
    <w:rsid w:val="005375D3"/>
    <w:rsid w:val="005445B2"/>
    <w:rsid w:val="00561398"/>
    <w:rsid w:val="00562420"/>
    <w:rsid w:val="00576858"/>
    <w:rsid w:val="005A2065"/>
    <w:rsid w:val="005A42AA"/>
    <w:rsid w:val="005A6A6B"/>
    <w:rsid w:val="005B53F3"/>
    <w:rsid w:val="005C64AB"/>
    <w:rsid w:val="005C718E"/>
    <w:rsid w:val="005D56DA"/>
    <w:rsid w:val="005E269D"/>
    <w:rsid w:val="005E4827"/>
    <w:rsid w:val="005E5D4A"/>
    <w:rsid w:val="0060174F"/>
    <w:rsid w:val="00636E3C"/>
    <w:rsid w:val="0066287E"/>
    <w:rsid w:val="006804C2"/>
    <w:rsid w:val="00680534"/>
    <w:rsid w:val="0068266D"/>
    <w:rsid w:val="006B5805"/>
    <w:rsid w:val="006B6067"/>
    <w:rsid w:val="006D44F6"/>
    <w:rsid w:val="006D53B5"/>
    <w:rsid w:val="006D733B"/>
    <w:rsid w:val="007245A8"/>
    <w:rsid w:val="00732881"/>
    <w:rsid w:val="00733941"/>
    <w:rsid w:val="00735A3A"/>
    <w:rsid w:val="007456DB"/>
    <w:rsid w:val="007517CA"/>
    <w:rsid w:val="007672C4"/>
    <w:rsid w:val="0079142D"/>
    <w:rsid w:val="007A4E47"/>
    <w:rsid w:val="007B25D1"/>
    <w:rsid w:val="007B2B8C"/>
    <w:rsid w:val="007D5FF1"/>
    <w:rsid w:val="007E5568"/>
    <w:rsid w:val="007F7C9C"/>
    <w:rsid w:val="00804D0C"/>
    <w:rsid w:val="00811196"/>
    <w:rsid w:val="0082418E"/>
    <w:rsid w:val="008249E5"/>
    <w:rsid w:val="00831BD4"/>
    <w:rsid w:val="00833BB1"/>
    <w:rsid w:val="00836D02"/>
    <w:rsid w:val="00841AF2"/>
    <w:rsid w:val="00844374"/>
    <w:rsid w:val="008643DC"/>
    <w:rsid w:val="0086477D"/>
    <w:rsid w:val="008A5728"/>
    <w:rsid w:val="008A6C5A"/>
    <w:rsid w:val="008B188B"/>
    <w:rsid w:val="008B20E1"/>
    <w:rsid w:val="00900A57"/>
    <w:rsid w:val="009011FD"/>
    <w:rsid w:val="00910DDB"/>
    <w:rsid w:val="00910EC3"/>
    <w:rsid w:val="00915ACF"/>
    <w:rsid w:val="009224A9"/>
    <w:rsid w:val="00927404"/>
    <w:rsid w:val="00932E77"/>
    <w:rsid w:val="00934FA0"/>
    <w:rsid w:val="00943316"/>
    <w:rsid w:val="00944474"/>
    <w:rsid w:val="00953F8F"/>
    <w:rsid w:val="009543AB"/>
    <w:rsid w:val="009608AF"/>
    <w:rsid w:val="0096221A"/>
    <w:rsid w:val="00976362"/>
    <w:rsid w:val="009861E2"/>
    <w:rsid w:val="009A5A08"/>
    <w:rsid w:val="009A5C75"/>
    <w:rsid w:val="009C6F86"/>
    <w:rsid w:val="009D5471"/>
    <w:rsid w:val="009D5EFE"/>
    <w:rsid w:val="009E4CD5"/>
    <w:rsid w:val="009F4041"/>
    <w:rsid w:val="009F7379"/>
    <w:rsid w:val="00A27E16"/>
    <w:rsid w:val="00A304C9"/>
    <w:rsid w:val="00A323D3"/>
    <w:rsid w:val="00A33216"/>
    <w:rsid w:val="00A34269"/>
    <w:rsid w:val="00A43AAD"/>
    <w:rsid w:val="00A52698"/>
    <w:rsid w:val="00A54F52"/>
    <w:rsid w:val="00A71615"/>
    <w:rsid w:val="00A81CA1"/>
    <w:rsid w:val="00A84DC5"/>
    <w:rsid w:val="00AB3583"/>
    <w:rsid w:val="00AC0643"/>
    <w:rsid w:val="00AD3D9A"/>
    <w:rsid w:val="00AE0E72"/>
    <w:rsid w:val="00AE5506"/>
    <w:rsid w:val="00B0063E"/>
    <w:rsid w:val="00B172AF"/>
    <w:rsid w:val="00B22B3F"/>
    <w:rsid w:val="00B245BB"/>
    <w:rsid w:val="00B2677D"/>
    <w:rsid w:val="00B278DD"/>
    <w:rsid w:val="00B4032D"/>
    <w:rsid w:val="00B5153A"/>
    <w:rsid w:val="00B64656"/>
    <w:rsid w:val="00B647D4"/>
    <w:rsid w:val="00B746D2"/>
    <w:rsid w:val="00B81586"/>
    <w:rsid w:val="00BB3305"/>
    <w:rsid w:val="00BC11DA"/>
    <w:rsid w:val="00BC460F"/>
    <w:rsid w:val="00BD0827"/>
    <w:rsid w:val="00BD1D55"/>
    <w:rsid w:val="00BD2928"/>
    <w:rsid w:val="00C369BF"/>
    <w:rsid w:val="00C37CBD"/>
    <w:rsid w:val="00C4725B"/>
    <w:rsid w:val="00C5004A"/>
    <w:rsid w:val="00C5465F"/>
    <w:rsid w:val="00C572D1"/>
    <w:rsid w:val="00C724C4"/>
    <w:rsid w:val="00C769A9"/>
    <w:rsid w:val="00C82618"/>
    <w:rsid w:val="00CB7469"/>
    <w:rsid w:val="00CC62CB"/>
    <w:rsid w:val="00CE47F1"/>
    <w:rsid w:val="00CE61E9"/>
    <w:rsid w:val="00CF0909"/>
    <w:rsid w:val="00CF5905"/>
    <w:rsid w:val="00CF5AF1"/>
    <w:rsid w:val="00D06AE1"/>
    <w:rsid w:val="00D23E6C"/>
    <w:rsid w:val="00D81A37"/>
    <w:rsid w:val="00DB7C0D"/>
    <w:rsid w:val="00DC0488"/>
    <w:rsid w:val="00DE17AF"/>
    <w:rsid w:val="00DF253F"/>
    <w:rsid w:val="00DF3A6B"/>
    <w:rsid w:val="00E03164"/>
    <w:rsid w:val="00E062C0"/>
    <w:rsid w:val="00E07960"/>
    <w:rsid w:val="00E11653"/>
    <w:rsid w:val="00E124BF"/>
    <w:rsid w:val="00E14A46"/>
    <w:rsid w:val="00E15F6D"/>
    <w:rsid w:val="00E27C10"/>
    <w:rsid w:val="00E31D01"/>
    <w:rsid w:val="00E37C90"/>
    <w:rsid w:val="00E422B1"/>
    <w:rsid w:val="00E47A5E"/>
    <w:rsid w:val="00E53B19"/>
    <w:rsid w:val="00E71582"/>
    <w:rsid w:val="00E71CF9"/>
    <w:rsid w:val="00E844C5"/>
    <w:rsid w:val="00E90F36"/>
    <w:rsid w:val="00E93CBF"/>
    <w:rsid w:val="00EA0AFD"/>
    <w:rsid w:val="00EC485B"/>
    <w:rsid w:val="00ED2165"/>
    <w:rsid w:val="00EF6730"/>
    <w:rsid w:val="00F142D9"/>
    <w:rsid w:val="00F149BE"/>
    <w:rsid w:val="00F26758"/>
    <w:rsid w:val="00F403EF"/>
    <w:rsid w:val="00F42974"/>
    <w:rsid w:val="00F54AE7"/>
    <w:rsid w:val="00F61DAE"/>
    <w:rsid w:val="00F653B4"/>
    <w:rsid w:val="00F9041A"/>
    <w:rsid w:val="00FB0A43"/>
    <w:rsid w:val="00FC18C4"/>
    <w:rsid w:val="00FD4284"/>
    <w:rsid w:val="00FF2CE5"/>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2E1C5C"/>
  <w15:docId w15:val="{39B69B38-479D-4F3F-8CBB-D831EE54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2A4A2D"/>
    <w:rPr>
      <w:color w:val="605E5C"/>
      <w:shd w:val="clear" w:color="auto" w:fill="E1DFDD"/>
    </w:rPr>
  </w:style>
  <w:style w:type="table" w:styleId="Tabellenraster">
    <w:name w:val="Table Grid"/>
    <w:basedOn w:val="NormaleTabelle"/>
    <w:uiPriority w:val="59"/>
    <w:rsid w:val="00516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9"/>
    <w:qFormat/>
    <w:rsid w:val="005C718E"/>
    <w:rPr>
      <w:lang w:eastAsia="en-US"/>
    </w:rPr>
  </w:style>
  <w:style w:type="character" w:styleId="BesuchterLink">
    <w:name w:val="FollowedHyperlink"/>
    <w:basedOn w:val="Absatz-Standardschriftart"/>
    <w:uiPriority w:val="99"/>
    <w:semiHidden/>
    <w:unhideWhenUsed/>
    <w:rsid w:val="00464ADF"/>
    <w:rPr>
      <w:color w:val="800080" w:themeColor="followedHyperlink"/>
      <w:u w:val="single"/>
    </w:rPr>
  </w:style>
  <w:style w:type="paragraph" w:styleId="berarbeitung">
    <w:name w:val="Revision"/>
    <w:hidden/>
    <w:uiPriority w:val="99"/>
    <w:semiHidden/>
    <w:rsid w:val="00F149BE"/>
    <w:rPr>
      <w:lang w:eastAsia="en-US"/>
    </w:rPr>
  </w:style>
  <w:style w:type="character" w:styleId="Kommentarzeichen">
    <w:name w:val="annotation reference"/>
    <w:basedOn w:val="Absatz-Standardschriftart"/>
    <w:uiPriority w:val="99"/>
    <w:semiHidden/>
    <w:unhideWhenUsed/>
    <w:rsid w:val="00F149BE"/>
    <w:rPr>
      <w:sz w:val="16"/>
      <w:szCs w:val="16"/>
    </w:rPr>
  </w:style>
  <w:style w:type="paragraph" w:styleId="Kommentartext">
    <w:name w:val="annotation text"/>
    <w:basedOn w:val="Standard"/>
    <w:link w:val="KommentartextZchn"/>
    <w:uiPriority w:val="99"/>
    <w:semiHidden/>
    <w:unhideWhenUsed/>
    <w:rsid w:val="00F149BE"/>
    <w:pPr>
      <w:spacing w:line="240" w:lineRule="auto"/>
    </w:pPr>
  </w:style>
  <w:style w:type="character" w:customStyle="1" w:styleId="KommentartextZchn">
    <w:name w:val="Kommentartext Zchn"/>
    <w:basedOn w:val="Absatz-Standardschriftart"/>
    <w:link w:val="Kommentartext"/>
    <w:uiPriority w:val="99"/>
    <w:semiHidden/>
    <w:rsid w:val="00F149BE"/>
    <w:rPr>
      <w:lang w:eastAsia="en-US"/>
    </w:rPr>
  </w:style>
  <w:style w:type="paragraph" w:styleId="Kommentarthema">
    <w:name w:val="annotation subject"/>
    <w:basedOn w:val="Kommentartext"/>
    <w:next w:val="Kommentartext"/>
    <w:link w:val="KommentarthemaZchn"/>
    <w:uiPriority w:val="99"/>
    <w:semiHidden/>
    <w:unhideWhenUsed/>
    <w:rsid w:val="00F149BE"/>
    <w:rPr>
      <w:b/>
      <w:bCs/>
    </w:rPr>
  </w:style>
  <w:style w:type="character" w:customStyle="1" w:styleId="KommentarthemaZchn">
    <w:name w:val="Kommentarthema Zchn"/>
    <w:basedOn w:val="KommentartextZchn"/>
    <w:link w:val="Kommentarthema"/>
    <w:uiPriority w:val="99"/>
    <w:semiHidden/>
    <w:rsid w:val="00F149BE"/>
    <w:rPr>
      <w:b/>
      <w:bCs/>
      <w:lang w:eastAsia="en-US"/>
    </w:rPr>
  </w:style>
  <w:style w:type="paragraph" w:styleId="Listenabsatz">
    <w:name w:val="List Paragraph"/>
    <w:basedOn w:val="Standard"/>
    <w:uiPriority w:val="9"/>
    <w:qFormat/>
    <w:rsid w:val="00CB7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464155889">
      <w:bodyDiv w:val="1"/>
      <w:marLeft w:val="0"/>
      <w:marRight w:val="0"/>
      <w:marTop w:val="0"/>
      <w:marBottom w:val="0"/>
      <w:divBdr>
        <w:top w:val="none" w:sz="0" w:space="0" w:color="auto"/>
        <w:left w:val="none" w:sz="0" w:space="0" w:color="auto"/>
        <w:bottom w:val="none" w:sz="0" w:space="0" w:color="auto"/>
        <w:right w:val="none" w:sz="0" w:space="0" w:color="auto"/>
      </w:divBdr>
    </w:div>
    <w:div w:id="18474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g-stiftung.ch/projekte/hsg-learning-center/" TargetMode="External"/><Relationship Id="rId5" Type="http://schemas.openxmlformats.org/officeDocument/2006/relationships/styles" Target="styles.xml"/><Relationship Id="rId10" Type="http://schemas.openxmlformats.org/officeDocument/2006/relationships/hyperlink" Target="http://www.hsg-square.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513B60880AA7D409C78550C544E40D5" ma:contentTypeVersion="13" ma:contentTypeDescription="Ein neues Dokument erstellen." ma:contentTypeScope="" ma:versionID="a1f458a59c8254be3f155b330206594a">
  <xsd:schema xmlns:xsd="http://www.w3.org/2001/XMLSchema" xmlns:xs="http://www.w3.org/2001/XMLSchema" xmlns:p="http://schemas.microsoft.com/office/2006/metadata/properties" xmlns:ns2="ac632944-f53e-4ab3-86dd-1e3af0c7fe79" xmlns:ns3="ea98e401-1889-4024-8f23-5904cf6adee9" targetNamespace="http://schemas.microsoft.com/office/2006/metadata/properties" ma:root="true" ma:fieldsID="c066c3d90d015b224485208abea67a36" ns2:_="" ns3:_="">
    <xsd:import namespace="ac632944-f53e-4ab3-86dd-1e3af0c7fe79"/>
    <xsd:import namespace="ea98e401-1889-4024-8f23-5904cf6ade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32944-f53e-4ab3-86dd-1e3af0c7f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98e401-1889-4024-8f23-5904cf6adee9"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96F8D-CC3F-43F4-9535-7F98468A6D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05148B-FDB7-4B9E-A0EC-C337E6E3C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32944-f53e-4ab3-86dd-1e3af0c7fe79"/>
    <ds:schemaRef ds:uri="ea98e401-1889-4024-8f23-5904cf6ad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23DA0-77E1-45A2-95C8-B3CAD2E2F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3049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3525</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MBieniok</dc:creator>
  <cp:lastModifiedBy>Roggenbauch, Juerg</cp:lastModifiedBy>
  <cp:revision>7</cp:revision>
  <cp:lastPrinted>2021-11-16T07:13:00Z</cp:lastPrinted>
  <dcterms:created xsi:type="dcterms:W3CDTF">2021-11-12T06:51:00Z</dcterms:created>
  <dcterms:modified xsi:type="dcterms:W3CDTF">2021-11-16T07:13:00Z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0x0101006513B60880AA7D409C78550C544E40D5</vt:lpwstr>
  </property>
</Properties>
</file>