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31C5" w14:textId="6D36BB3E" w:rsidR="00CD610E" w:rsidRDefault="00151457">
      <w:pPr>
        <w:pStyle w:val="NummerDatum"/>
        <w:rPr>
          <w:rFonts w:cs="Arial"/>
          <w:color w:val="000000" w:themeColor="text1"/>
        </w:rPr>
      </w:pPr>
      <w:r w:rsidRPr="00151457">
        <w:rPr>
          <w:rFonts w:cs="Arial"/>
          <w:color w:val="000000" w:themeColor="text1"/>
        </w:rPr>
        <w:t>070</w:t>
      </w:r>
      <w:r w:rsidR="00BA65E9" w:rsidRPr="00151457">
        <w:rPr>
          <w:rFonts w:cs="Arial"/>
          <w:color w:val="000000" w:themeColor="text1"/>
        </w:rPr>
        <w:t>/2026</w:t>
      </w:r>
      <w:r w:rsidR="00BA65E9" w:rsidRPr="00151457">
        <w:rPr>
          <w:rFonts w:cs="Arial"/>
          <w:color w:val="000000" w:themeColor="text1"/>
        </w:rPr>
        <w:tab/>
      </w:r>
      <w:r w:rsidRPr="00151457">
        <w:rPr>
          <w:rFonts w:cs="Arial"/>
          <w:color w:val="000000" w:themeColor="text1"/>
        </w:rPr>
        <w:t>10</w:t>
      </w:r>
      <w:r w:rsidR="00BA65E9" w:rsidRPr="00151457">
        <w:rPr>
          <w:rFonts w:cs="Arial"/>
          <w:color w:val="000000" w:themeColor="text1"/>
        </w:rPr>
        <w:t>.</w:t>
      </w:r>
      <w:r w:rsidRPr="00151457">
        <w:rPr>
          <w:rFonts w:cs="Arial"/>
          <w:color w:val="000000" w:themeColor="text1"/>
        </w:rPr>
        <w:t>6</w:t>
      </w:r>
      <w:r w:rsidR="00BA65E9" w:rsidRPr="00151457">
        <w:rPr>
          <w:rFonts w:cs="Arial"/>
          <w:color w:val="000000" w:themeColor="text1"/>
        </w:rPr>
        <w:t>.2026</w:t>
      </w:r>
    </w:p>
    <w:p w14:paraId="48DBA8F8" w14:textId="42B2F4FC" w:rsidR="00CD610E" w:rsidRDefault="00CB4477" w:rsidP="00FF67C9">
      <w:pPr>
        <w:spacing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  <w:r>
        <w:rPr>
          <w:b/>
          <w:bCs/>
          <w:color w:val="000000" w:themeColor="text1"/>
          <w:sz w:val="32"/>
          <w:szCs w:val="32"/>
        </w:rPr>
        <w:t>Breite Erfahrung im Hochschulmanagement</w:t>
      </w:r>
      <w:r w:rsidR="00FF67C9">
        <w:rPr>
          <w:b/>
          <w:bCs/>
          <w:color w:val="000000" w:themeColor="text1"/>
          <w:sz w:val="32"/>
          <w:szCs w:val="32"/>
        </w:rPr>
        <w:br/>
      </w:r>
      <w:r>
        <w:rPr>
          <w:b/>
        </w:rPr>
        <w:t>Uni Osnabrück</w:t>
      </w:r>
      <w:r w:rsidR="00FF50B5">
        <w:rPr>
          <w:b/>
        </w:rPr>
        <w:t xml:space="preserve">: Senat </w:t>
      </w:r>
      <w:r>
        <w:rPr>
          <w:b/>
        </w:rPr>
        <w:t>wählt Dr. Dag</w:t>
      </w:r>
      <w:r w:rsidR="00FF67C9">
        <w:rPr>
          <w:b/>
        </w:rPr>
        <w:t>m</w:t>
      </w:r>
      <w:r>
        <w:rPr>
          <w:b/>
        </w:rPr>
        <w:t>ar Eber</w:t>
      </w:r>
      <w:r w:rsidR="00FF67C9">
        <w:rPr>
          <w:b/>
        </w:rPr>
        <w:t>l</w:t>
      </w:r>
      <w:r>
        <w:rPr>
          <w:b/>
        </w:rPr>
        <w:t>e zur neuen Vizepräsidentin für Personal und Finanzen</w:t>
      </w:r>
    </w:p>
    <w:p w14:paraId="4AA472BD" w14:textId="7F52C3FF" w:rsidR="00B802F4" w:rsidRPr="00FF67C9" w:rsidRDefault="00B802F4" w:rsidP="00FF67C9">
      <w:pPr>
        <w:spacing w:after="0" w:line="360" w:lineRule="auto"/>
      </w:pPr>
      <w:r w:rsidRPr="00FF67C9">
        <w:t xml:space="preserve">Ende dieses Jahres geht Dr. Wilfried Hötker, Universitätsvizepräsident für Personal und Finanzen der Universität Osnabrück, in den Ruhestand. Nach einem anspruchsvollen mehrstufigen Auswahlverfahren hat der Senat </w:t>
      </w:r>
      <w:r w:rsidR="00CB4477" w:rsidRPr="00FF67C9">
        <w:t xml:space="preserve">am 10. Juni </w:t>
      </w:r>
      <w:r w:rsidRPr="00FF67C9">
        <w:t xml:space="preserve">Dr. Dagmar Eberle </w:t>
      </w:r>
      <w:r w:rsidR="00440B25">
        <w:t xml:space="preserve">einstimmig </w:t>
      </w:r>
      <w:r w:rsidRPr="00FF67C9">
        <w:t>zu seiner Nachfolgerin gewählt</w:t>
      </w:r>
      <w:r w:rsidR="00F30FFE">
        <w:t>. Der Hochschulrat gab hierzu eine positive Stellungnahme ab</w:t>
      </w:r>
      <w:r w:rsidRPr="00FF67C9">
        <w:t>.</w:t>
      </w:r>
    </w:p>
    <w:p w14:paraId="27771794" w14:textId="77777777" w:rsidR="00B802F4" w:rsidRPr="00FF67C9" w:rsidRDefault="00B802F4" w:rsidP="00FF67C9">
      <w:pPr>
        <w:spacing w:after="0" w:line="360" w:lineRule="auto"/>
      </w:pPr>
    </w:p>
    <w:p w14:paraId="42118ECF" w14:textId="7E0C0068" w:rsidR="004361FA" w:rsidRDefault="004361FA" w:rsidP="00FF67C9">
      <w:pPr>
        <w:spacing w:after="0" w:line="360" w:lineRule="auto"/>
      </w:pPr>
      <w:r>
        <w:t>„Diese eindeutige Entscheidung für Frau Dr. Eberle freut mich sehr“, so Universitätspräsidentin Prof. Dr. Susanne Menzel-Riedl. „</w:t>
      </w:r>
      <w:r w:rsidR="00D025F4">
        <w:t>S</w:t>
      </w:r>
      <w:r w:rsidR="00E67735">
        <w:t>olche Stellen</w:t>
      </w:r>
      <w:r w:rsidR="00D025F4">
        <w:t>neu</w:t>
      </w:r>
      <w:r w:rsidR="00E67735">
        <w:t xml:space="preserve">besetzungen </w:t>
      </w:r>
      <w:r w:rsidR="00D025F4">
        <w:t>verunsichern viele Mitarbeitende mitunter</w:t>
      </w:r>
      <w:r w:rsidR="00E67735">
        <w:t xml:space="preserve">. Umso mehr </w:t>
      </w:r>
      <w:r w:rsidR="00A77C58">
        <w:t>erleichtert</w:t>
      </w:r>
      <w:r w:rsidR="00E67735">
        <w:t xml:space="preserve"> es mir den </w:t>
      </w:r>
      <w:r w:rsidR="00D025F4">
        <w:t xml:space="preserve">eigenen </w:t>
      </w:r>
      <w:r w:rsidR="00E67735">
        <w:t xml:space="preserve">bevorstehenden Abschied, wenn </w:t>
      </w:r>
      <w:r w:rsidR="00A77C58">
        <w:t xml:space="preserve">ich </w:t>
      </w:r>
      <w:r>
        <w:t xml:space="preserve">dieses </w:t>
      </w:r>
      <w:r w:rsidR="00E67735">
        <w:t xml:space="preserve">so </w:t>
      </w:r>
      <w:r>
        <w:t xml:space="preserve">wichtige Ressort weiterhin in guten Händen weiß“, so </w:t>
      </w:r>
      <w:r w:rsidR="00E67735">
        <w:t>Menzel-Riedl</w:t>
      </w:r>
      <w:r>
        <w:t xml:space="preserve">, die am 1. Oktober </w:t>
      </w:r>
      <w:r w:rsidR="00D025F4">
        <w:t xml:space="preserve">ihr Amt </w:t>
      </w:r>
      <w:r>
        <w:t>als</w:t>
      </w:r>
      <w:r w:rsidR="00D025F4">
        <w:t xml:space="preserve"> neue</w:t>
      </w:r>
      <w:r>
        <w:t xml:space="preserve"> Rektorin der Universität Münster antreten wird.</w:t>
      </w:r>
    </w:p>
    <w:p w14:paraId="329509A2" w14:textId="77777777" w:rsidR="004361FA" w:rsidRDefault="004361FA" w:rsidP="00FF67C9">
      <w:pPr>
        <w:spacing w:after="0" w:line="360" w:lineRule="auto"/>
      </w:pPr>
    </w:p>
    <w:p w14:paraId="7C1CEC9F" w14:textId="1D665B6F" w:rsidR="005366FB" w:rsidRPr="00FF67C9" w:rsidRDefault="00E67735" w:rsidP="00FF67C9">
      <w:pPr>
        <w:spacing w:after="0" w:line="360" w:lineRule="auto"/>
      </w:pPr>
      <w:r>
        <w:t xml:space="preserve">Der Wahl vorgeschaltet war ein </w:t>
      </w:r>
      <w:r w:rsidR="00D025F4">
        <w:t xml:space="preserve">hochkompetitives </w:t>
      </w:r>
      <w:r>
        <w:t xml:space="preserve">Verfahren, welches in den vergangenen Monaten an der Universität durchgeführt wurde. </w:t>
      </w:r>
      <w:r w:rsidR="005366FB" w:rsidRPr="00FF67C9">
        <w:t>„M</w:t>
      </w:r>
      <w:r w:rsidR="00B802F4" w:rsidRPr="00FF67C9">
        <w:t xml:space="preserve">it ihrer langjährigen und breiten Erfahrung im Hochschul- und Wissenschaftsmanagement </w:t>
      </w:r>
      <w:r w:rsidR="005366FB" w:rsidRPr="00FF67C9">
        <w:t xml:space="preserve">ist Frau Dr. Eberle </w:t>
      </w:r>
      <w:r w:rsidR="00B802F4" w:rsidRPr="00FF67C9">
        <w:t>für diese anspruchsvolle Position in der Universitätsleitun</w:t>
      </w:r>
      <w:r w:rsidR="005366FB" w:rsidRPr="00FF67C9">
        <w:t>g</w:t>
      </w:r>
      <w:r w:rsidR="00FF50B5">
        <w:t xml:space="preserve"> besonders prädestiniert</w:t>
      </w:r>
      <w:r w:rsidR="005366FB" w:rsidRPr="00FF67C9">
        <w:t xml:space="preserve">“, </w:t>
      </w:r>
      <w:r>
        <w:t>fasst</w:t>
      </w:r>
      <w:r w:rsidR="005366FB" w:rsidRPr="00FF67C9">
        <w:t xml:space="preserve"> </w:t>
      </w:r>
      <w:r w:rsidR="00FF67C9">
        <w:t>der Vorsitzende der Findungskommission</w:t>
      </w:r>
      <w:r w:rsidR="00FF50B5">
        <w:t>,</w:t>
      </w:r>
      <w:r w:rsidR="00FF67C9">
        <w:t xml:space="preserve"> Prof. Dr. Elmar Weiler</w:t>
      </w:r>
      <w:r w:rsidR="00D025F4">
        <w:t>,</w:t>
      </w:r>
      <w:r>
        <w:t xml:space="preserve"> </w:t>
      </w:r>
      <w:r w:rsidR="00D025F4">
        <w:t xml:space="preserve">die Entscheidung </w:t>
      </w:r>
      <w:r>
        <w:t>zusammen</w:t>
      </w:r>
      <w:r w:rsidR="00FF67C9">
        <w:t xml:space="preserve">. </w:t>
      </w:r>
      <w:r w:rsidR="005366FB" w:rsidRPr="00FF67C9">
        <w:t>Und die Senatssprecherin Prof. Dr. Meike Rühl fügt hinzu: „</w:t>
      </w:r>
      <w:r w:rsidR="00D025F4">
        <w:t>D</w:t>
      </w:r>
      <w:r w:rsidR="00FF50B5">
        <w:t xml:space="preserve">urch </w:t>
      </w:r>
      <w:r w:rsidR="005366FB" w:rsidRPr="00FF67C9">
        <w:t>ihre derzeitig</w:t>
      </w:r>
      <w:r w:rsidR="0024634F">
        <w:t>e</w:t>
      </w:r>
      <w:r w:rsidR="005366FB" w:rsidRPr="00FF67C9">
        <w:t xml:space="preserve"> </w:t>
      </w:r>
      <w:r w:rsidR="00423EBF">
        <w:t xml:space="preserve">leitende </w:t>
      </w:r>
      <w:r w:rsidR="005366FB" w:rsidRPr="00FF67C9">
        <w:t xml:space="preserve">Position in der Personalentwicklung der </w:t>
      </w:r>
      <w:r w:rsidR="005366FB" w:rsidRPr="00FF67C9">
        <w:lastRenderedPageBreak/>
        <w:t xml:space="preserve">Max-Plack-Gesellschaft </w:t>
      </w:r>
      <w:r w:rsidR="00FF50B5">
        <w:t xml:space="preserve">bringt </w:t>
      </w:r>
      <w:r w:rsidR="00423EBF">
        <w:t xml:space="preserve">Frau </w:t>
      </w:r>
      <w:r w:rsidR="00FF50B5">
        <w:t xml:space="preserve">Dr. Eberle </w:t>
      </w:r>
      <w:r w:rsidR="00423EBF">
        <w:t>alle</w:t>
      </w:r>
      <w:r>
        <w:t xml:space="preserve">s </w:t>
      </w:r>
      <w:r w:rsidR="00423EBF">
        <w:t xml:space="preserve">mit, um </w:t>
      </w:r>
      <w:r w:rsidR="00FF50B5">
        <w:t>als</w:t>
      </w:r>
      <w:r w:rsidR="005366FB" w:rsidRPr="00FF67C9">
        <w:t xml:space="preserve"> künftige hauptberufliche Vizepräsidentin für Personal und Finanzen </w:t>
      </w:r>
      <w:r w:rsidR="00423EBF">
        <w:t>die</w:t>
      </w:r>
      <w:r w:rsidR="005366FB" w:rsidRPr="00FF67C9">
        <w:t xml:space="preserve"> </w:t>
      </w:r>
      <w:r w:rsidR="00D025F4">
        <w:t xml:space="preserve">Zukunft der </w:t>
      </w:r>
      <w:r w:rsidR="005366FB" w:rsidRPr="00FF67C9">
        <w:t xml:space="preserve">Universität Osnabrück </w:t>
      </w:r>
      <w:r w:rsidR="00423EBF">
        <w:t>maßgeblich mitzugestalten</w:t>
      </w:r>
      <w:r w:rsidR="005366FB" w:rsidRPr="00FF67C9">
        <w:t>.“</w:t>
      </w:r>
      <w:r w:rsidR="00B802F4" w:rsidRPr="00FF67C9">
        <w:t xml:space="preserve"> </w:t>
      </w:r>
    </w:p>
    <w:p w14:paraId="509EFF6C" w14:textId="77777777" w:rsidR="005366FB" w:rsidRPr="00FF67C9" w:rsidRDefault="005366FB" w:rsidP="00FF67C9">
      <w:pPr>
        <w:spacing w:after="0" w:line="360" w:lineRule="auto"/>
      </w:pPr>
    </w:p>
    <w:p w14:paraId="21FDC74D" w14:textId="77C05006" w:rsidR="005366FB" w:rsidRPr="00FF67C9" w:rsidRDefault="005366FB" w:rsidP="00FF67C9">
      <w:pPr>
        <w:spacing w:after="0" w:line="360" w:lineRule="auto"/>
      </w:pPr>
      <w:r w:rsidRPr="00FF67C9">
        <w:t xml:space="preserve">Dr. Eberle wurde </w:t>
      </w:r>
      <w:r w:rsidR="00D817EA">
        <w:t>1970</w:t>
      </w:r>
      <w:r w:rsidRPr="00FF67C9">
        <w:t xml:space="preserve"> in </w:t>
      </w:r>
      <w:r w:rsidR="00D817EA">
        <w:t>Donauwörth</w:t>
      </w:r>
      <w:r w:rsidRPr="00FF67C9">
        <w:t xml:space="preserve"> </w:t>
      </w:r>
      <w:r w:rsidR="00437D29">
        <w:t xml:space="preserve">im bayerischen Schwaben </w:t>
      </w:r>
      <w:r w:rsidRPr="00FF67C9">
        <w:t xml:space="preserve">geboren. </w:t>
      </w:r>
      <w:r w:rsidR="00C06FC8">
        <w:t xml:space="preserve">Nach dem Studium der Politikwissenschaft, anschließender Promotion und Tätigkeiten als wissenschaftliche Mitarbeiterin wechselte sie ins Wissenschaftsmanagement. </w:t>
      </w:r>
      <w:r w:rsidR="009A6D48">
        <w:t xml:space="preserve">In den vergangenen 15 Jahren übte sie leitende Funktionen in einer regionalen Förderorganisation für die Ruhrgebietsuniversitäten, im Präsidialbereich der Julius-Maximilians-Universität </w:t>
      </w:r>
      <w:r w:rsidR="009A6D48" w:rsidRPr="00D64023">
        <w:t>Würzburg</w:t>
      </w:r>
      <w:r w:rsidR="009A6D48" w:rsidRPr="00D64023">
        <w:rPr>
          <w:rFonts w:cs="Arial"/>
        </w:rPr>
        <w:t xml:space="preserve"> und bei einem jungen High-Tech-Unternehmen aus. Derzeit verantwortet sie in der Max-Planck-Gesellschaft (MPG) alle zentralen Personalentwicklungsmaßnahmen</w:t>
      </w:r>
      <w:r w:rsidR="00437D29" w:rsidRPr="00D64023">
        <w:rPr>
          <w:rFonts w:cs="Arial"/>
        </w:rPr>
        <w:t>.</w:t>
      </w:r>
      <w:r w:rsidR="00437D29" w:rsidRPr="00D64023">
        <w:t xml:space="preserve"> </w:t>
      </w:r>
      <w:r w:rsidR="00322640" w:rsidRPr="00D64023">
        <w:t>„</w:t>
      </w:r>
      <w:r w:rsidRPr="00FF67C9">
        <w:t xml:space="preserve">Ich freue mich sehr auf diese neue anspruchsvolle Aufgabe und </w:t>
      </w:r>
      <w:r w:rsidR="00B802F4" w:rsidRPr="00FF67C9">
        <w:t>hoff</w:t>
      </w:r>
      <w:r w:rsidRPr="00FF67C9">
        <w:t>e</w:t>
      </w:r>
      <w:r w:rsidR="00B802F4" w:rsidRPr="00FF67C9">
        <w:t xml:space="preserve">, gemeinsam mit dem Team innerhalb der Hochschulleitung </w:t>
      </w:r>
      <w:r w:rsidR="00FF50B5">
        <w:t xml:space="preserve">sowie </w:t>
      </w:r>
      <w:r w:rsidRPr="00FF67C9">
        <w:t>allen Uni</w:t>
      </w:r>
      <w:r w:rsidR="00FF50B5">
        <w:t>versität</w:t>
      </w:r>
      <w:r w:rsidR="00423EBF">
        <w:t>s</w:t>
      </w:r>
      <w:r w:rsidRPr="00FF67C9">
        <w:t>angehörigen</w:t>
      </w:r>
      <w:r w:rsidR="00B802F4" w:rsidRPr="00FF67C9">
        <w:t xml:space="preserve"> neue innovative Impulse im Personal- und Finanzressort setzen zu können</w:t>
      </w:r>
      <w:r w:rsidRPr="00FF67C9">
        <w:t>“, so Dr. Eberle, die ihr Amt am 1. Januar 2027 antreten wird.</w:t>
      </w:r>
    </w:p>
    <w:p w14:paraId="156DA42E" w14:textId="77777777" w:rsidR="005366FB" w:rsidRDefault="005366FB">
      <w:pPr>
        <w:spacing w:after="0" w:line="240" w:lineRule="auto"/>
      </w:pPr>
    </w:p>
    <w:p w14:paraId="1F5E0C3C" w14:textId="09F1FDCA" w:rsidR="00CD610E" w:rsidRDefault="00BA65E9">
      <w:p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Weitere Informationen für die Medien: </w:t>
      </w:r>
      <w:r>
        <w:rPr>
          <w:b/>
          <w:bCs/>
          <w:color w:val="000000" w:themeColor="text1"/>
        </w:rPr>
        <w:br/>
      </w:r>
      <w:r w:rsidR="00F60AB6">
        <w:rPr>
          <w:color w:val="000000" w:themeColor="text1"/>
        </w:rPr>
        <w:t>Dr. Oliver Schmidt</w:t>
      </w:r>
      <w:r>
        <w:rPr>
          <w:color w:val="000000" w:themeColor="text1"/>
        </w:rPr>
        <w:t>, Universität Osnabrück</w:t>
      </w:r>
      <w:r>
        <w:rPr>
          <w:color w:val="000000" w:themeColor="text1"/>
        </w:rPr>
        <w:br/>
      </w:r>
      <w:r w:rsidR="00F60AB6">
        <w:rPr>
          <w:color w:val="000000" w:themeColor="text1"/>
        </w:rPr>
        <w:t>Stabsstelle Kommunikation und Marketing</w:t>
      </w:r>
      <w:r w:rsidR="00F60AB6">
        <w:rPr>
          <w:color w:val="000000" w:themeColor="text1"/>
        </w:rPr>
        <w:br/>
        <w:t>Pressesprecher</w:t>
      </w:r>
      <w:r>
        <w:rPr>
          <w:color w:val="000000" w:themeColor="text1"/>
        </w:rPr>
        <w:t xml:space="preserve"> </w:t>
      </w:r>
    </w:p>
    <w:p w14:paraId="76080999" w14:textId="190E5231" w:rsidR="00CD610E" w:rsidRPr="00437D29" w:rsidRDefault="00BA65E9">
      <w:pPr>
        <w:spacing w:after="0" w:line="240" w:lineRule="auto"/>
        <w:rPr>
          <w:color w:val="000000" w:themeColor="text1"/>
          <w:lang w:val="it-IT"/>
        </w:rPr>
      </w:pPr>
      <w:r w:rsidRPr="00437D29">
        <w:rPr>
          <w:color w:val="000000" w:themeColor="text1"/>
          <w:lang w:val="it-IT"/>
        </w:rPr>
        <w:t>E-Mail:</w:t>
      </w:r>
      <w:r w:rsidR="00F60AB6" w:rsidRPr="00437D29">
        <w:rPr>
          <w:color w:val="000000" w:themeColor="text1"/>
          <w:lang w:val="it-IT"/>
        </w:rPr>
        <w:t xml:space="preserve"> oliver.schmidt@uos.de</w:t>
      </w:r>
    </w:p>
    <w:sectPr w:rsidR="00CD610E" w:rsidRPr="00437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C7564" w14:textId="77777777" w:rsidR="008D7CFF" w:rsidRDefault="008D7CFF">
      <w:pPr>
        <w:spacing w:after="0" w:line="240" w:lineRule="auto"/>
      </w:pPr>
      <w:r>
        <w:separator/>
      </w:r>
    </w:p>
  </w:endnote>
  <w:endnote w:type="continuationSeparator" w:id="0">
    <w:p w14:paraId="2BBF5CBE" w14:textId="77777777" w:rsidR="008D7CFF" w:rsidRDefault="008D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panose1 w:val="020B0604020202020204"/>
    <w:charset w:val="01"/>
    <w:family w:val="roman"/>
    <w:pitch w:val="default"/>
  </w:font>
  <w:font w:name="Source Han Sans CN">
    <w:panose1 w:val="020B0604020202020204"/>
    <w:charset w:val="00"/>
    <w:family w:val="roman"/>
    <w:notTrueType/>
    <w:pitch w:val="default"/>
  </w:font>
  <w:font w:name="NotoSans NF">
    <w:altName w:val="Cambria"/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0"/>
    <w:family w:val="roman"/>
    <w:notTrueType/>
    <w:pitch w:val="default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Neue Montreal">
    <w:altName w:val="Cambria"/>
    <w:panose1 w:val="020B0604020202020204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2F9F" w14:textId="77777777" w:rsidR="008D7CFF" w:rsidRDefault="008D7CFF">
      <w:pPr>
        <w:spacing w:after="0" w:line="240" w:lineRule="auto"/>
      </w:pPr>
      <w:r>
        <w:separator/>
      </w:r>
    </w:p>
  </w:footnote>
  <w:footnote w:type="continuationSeparator" w:id="0">
    <w:p w14:paraId="679FDE85" w14:textId="77777777" w:rsidR="008D7CFF" w:rsidRDefault="008D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414C7B06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fldSimple w:instr=" STYLEREF &quot;Nummer / Datum&quot; ">
                            <w:r w:rsidR="00440B25">
                              <w:rPr>
                                <w:noProof/>
                              </w:rPr>
                              <w:instrText>070/2026</w:instrText>
                            </w:r>
                            <w:r w:rsidR="00440B25">
                              <w:rPr>
                                <w:noProof/>
                              </w:rPr>
                              <w:tab/>
                              <w:instrText>10.6.2026</w:instrText>
                            </w:r>
                          </w:fldSimple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" o:allowincell="f" filled="f" stroked="f" strokeweight="0">
              <v:textbox style="mso-fit-shape-to-text:t" inset="0,0,0,0">
                <w:txbxContent>
                  <w:p w14:paraId="17E679C5" w14:textId="414C7B06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fldSimple w:instr=" STYLEREF &quot;Nummer / Datum&quot; ">
                      <w:r w:rsidR="00440B25">
                        <w:rPr>
                          <w:noProof/>
                        </w:rPr>
                        <w:instrText>070/2026</w:instrText>
                      </w:r>
                      <w:r w:rsidR="00440B25">
                        <w:rPr>
                          <w:noProof/>
                        </w:rPr>
                        <w:tab/>
                        <w:instrText>10.6.2026</w:instrText>
                      </w:r>
                    </w:fldSimple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2004D"/>
    <w:rsid w:val="00151457"/>
    <w:rsid w:val="001B0286"/>
    <w:rsid w:val="00222291"/>
    <w:rsid w:val="0024634F"/>
    <w:rsid w:val="00254505"/>
    <w:rsid w:val="002A41D0"/>
    <w:rsid w:val="002B1D39"/>
    <w:rsid w:val="00302D60"/>
    <w:rsid w:val="00321332"/>
    <w:rsid w:val="00322640"/>
    <w:rsid w:val="00351B25"/>
    <w:rsid w:val="00371B4B"/>
    <w:rsid w:val="003A3914"/>
    <w:rsid w:val="00405807"/>
    <w:rsid w:val="00423EBF"/>
    <w:rsid w:val="004361FA"/>
    <w:rsid w:val="00437041"/>
    <w:rsid w:val="00437D29"/>
    <w:rsid w:val="00440B25"/>
    <w:rsid w:val="00467327"/>
    <w:rsid w:val="00475F19"/>
    <w:rsid w:val="005366FB"/>
    <w:rsid w:val="00540088"/>
    <w:rsid w:val="005B62D3"/>
    <w:rsid w:val="005D679C"/>
    <w:rsid w:val="00775DF4"/>
    <w:rsid w:val="00787721"/>
    <w:rsid w:val="00792A1B"/>
    <w:rsid w:val="007A7EC6"/>
    <w:rsid w:val="00821C56"/>
    <w:rsid w:val="00823397"/>
    <w:rsid w:val="00826BDE"/>
    <w:rsid w:val="008547B1"/>
    <w:rsid w:val="008B3B2F"/>
    <w:rsid w:val="008D4CC5"/>
    <w:rsid w:val="008D7CFF"/>
    <w:rsid w:val="009735F5"/>
    <w:rsid w:val="00975FE9"/>
    <w:rsid w:val="009A6D48"/>
    <w:rsid w:val="009B0B13"/>
    <w:rsid w:val="009C48FF"/>
    <w:rsid w:val="00A77C58"/>
    <w:rsid w:val="00A82698"/>
    <w:rsid w:val="00AE7286"/>
    <w:rsid w:val="00AF4AA0"/>
    <w:rsid w:val="00B02D5D"/>
    <w:rsid w:val="00B443FD"/>
    <w:rsid w:val="00B56143"/>
    <w:rsid w:val="00B802F4"/>
    <w:rsid w:val="00BA65E9"/>
    <w:rsid w:val="00BC7E90"/>
    <w:rsid w:val="00C06FC8"/>
    <w:rsid w:val="00C07C04"/>
    <w:rsid w:val="00C4681A"/>
    <w:rsid w:val="00CB4477"/>
    <w:rsid w:val="00CD610E"/>
    <w:rsid w:val="00D025F4"/>
    <w:rsid w:val="00D64023"/>
    <w:rsid w:val="00D67B21"/>
    <w:rsid w:val="00D80E28"/>
    <w:rsid w:val="00D817EA"/>
    <w:rsid w:val="00E15E5A"/>
    <w:rsid w:val="00E366AE"/>
    <w:rsid w:val="00E67404"/>
    <w:rsid w:val="00E67735"/>
    <w:rsid w:val="00EB6656"/>
    <w:rsid w:val="00F124F5"/>
    <w:rsid w:val="00F30FFE"/>
    <w:rsid w:val="00F60AB6"/>
    <w:rsid w:val="00F969F8"/>
    <w:rsid w:val="00FE584F"/>
    <w:rsid w:val="00FF50B5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Oliver Schmidt</cp:lastModifiedBy>
  <cp:revision>6</cp:revision>
  <cp:lastPrinted>2026-06-01T11:56:00Z</cp:lastPrinted>
  <dcterms:created xsi:type="dcterms:W3CDTF">2026-06-03T12:36:00Z</dcterms:created>
  <dcterms:modified xsi:type="dcterms:W3CDTF">2026-06-10T13:36:00Z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