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7B5F7F53" w:rsidR="009B77EB" w:rsidRPr="002402C6" w:rsidRDefault="004523DD" w:rsidP="0039002D">
      <w:pPr>
        <w:pStyle w:val="berschrift2"/>
        <w:rPr>
          <w:szCs w:val="24"/>
          <w:lang w:val="de-DE"/>
        </w:rPr>
      </w:pPr>
      <w:r w:rsidRPr="00232F8E">
        <w:rPr>
          <w:lang w:val="de-DE"/>
        </w:rPr>
        <w:t>Internationales</w:t>
      </w:r>
      <w:r>
        <w:rPr>
          <w:lang w:val="de-DE"/>
        </w:rPr>
        <w:t xml:space="preserve"> Buch über deutsc</w:t>
      </w:r>
      <w:r w:rsidR="00D14CB1">
        <w:rPr>
          <w:lang w:val="de-DE"/>
        </w:rPr>
        <w:t>h</w:t>
      </w:r>
      <w:r>
        <w:rPr>
          <w:lang w:val="de-DE"/>
        </w:rPr>
        <w:t>e familienunternehmen feiert Premiere</w:t>
      </w:r>
    </w:p>
    <w:p w14:paraId="09FBA23A" w14:textId="57539227" w:rsidR="009B77EB" w:rsidRPr="002402C6" w:rsidRDefault="0039002D" w:rsidP="0039002D">
      <w:pPr>
        <w:pStyle w:val="berschrift3"/>
        <w:rPr>
          <w:lang w:val="de-DE"/>
        </w:rPr>
      </w:pPr>
      <w:r w:rsidRPr="0039002D">
        <w:rPr>
          <w:lang w:val="de-DE"/>
        </w:rPr>
        <w:t xml:space="preserve">Temperierspezialist </w:t>
      </w:r>
      <w:r w:rsidRPr="00232F8E">
        <w:rPr>
          <w:lang w:val="de-DE"/>
        </w:rPr>
        <w:t>LAUDA</w:t>
      </w:r>
      <w:r w:rsidRPr="0039002D">
        <w:rPr>
          <w:lang w:val="de-DE"/>
        </w:rPr>
        <w:t xml:space="preserve"> für </w:t>
      </w:r>
      <w:r>
        <w:rPr>
          <w:lang w:val="de-DE"/>
        </w:rPr>
        <w:t>»</w:t>
      </w:r>
      <w:r w:rsidRPr="0039002D">
        <w:rPr>
          <w:lang w:val="de-DE"/>
        </w:rPr>
        <w:t>The Secrets of German Family Businesses</w:t>
      </w:r>
      <w:r>
        <w:rPr>
          <w:lang w:val="de-DE"/>
        </w:rPr>
        <w:t>«</w:t>
      </w:r>
      <w:r w:rsidRPr="0039002D">
        <w:rPr>
          <w:lang w:val="de-DE"/>
        </w:rPr>
        <w:t xml:space="preserve"> ausgewählt</w:t>
      </w:r>
    </w:p>
    <w:p w14:paraId="466142CE" w14:textId="77777777" w:rsidR="007A78E8" w:rsidRPr="002402C6" w:rsidRDefault="007A78E8" w:rsidP="009B77EB">
      <w:pPr>
        <w:spacing w:line="240" w:lineRule="auto"/>
        <w:rPr>
          <w:rFonts w:ascii="Brandon Grotesque Office Light" w:hAnsi="Brandon Grotesque Office Light"/>
          <w:sz w:val="16"/>
          <w:lang w:val="de-DE"/>
        </w:rPr>
      </w:pPr>
    </w:p>
    <w:p w14:paraId="7CAD5B84" w14:textId="77777777" w:rsidR="00BD34F5" w:rsidRPr="002402C6" w:rsidRDefault="00BD34F5" w:rsidP="009B77EB">
      <w:pPr>
        <w:spacing w:line="240" w:lineRule="auto"/>
        <w:rPr>
          <w:rFonts w:ascii="Brandon Grotesque Office Light" w:hAnsi="Brandon Grotesque Office Light"/>
          <w:sz w:val="16"/>
          <w:lang w:val="de-DE"/>
        </w:rPr>
      </w:pPr>
    </w:p>
    <w:p w14:paraId="6B21D733" w14:textId="0CD2FA21" w:rsidR="00BC743B" w:rsidRPr="002402C6" w:rsidRDefault="00960B94" w:rsidP="00BC743B">
      <w:pPr>
        <w:rPr>
          <w:rFonts w:ascii="Brandon Grotesque Office Light" w:hAnsi="Brandon Grotesque Office Light"/>
          <w:lang w:val="de-DE"/>
        </w:rPr>
      </w:pPr>
      <w:r w:rsidRPr="002402C6">
        <w:rPr>
          <w:rFonts w:ascii="Brandon Grotesque Office Light" w:hAnsi="Brandon Grotesque Office Light"/>
          <w:lang w:val="de-DE"/>
        </w:rPr>
        <w:t>Lauda-Königshofen</w:t>
      </w:r>
      <w:r w:rsidR="00675F1F" w:rsidRPr="002402C6">
        <w:rPr>
          <w:rFonts w:ascii="Brandon Grotesque Office Light" w:hAnsi="Brandon Grotesque Office Light"/>
          <w:lang w:val="de-DE"/>
        </w:rPr>
        <w:t xml:space="preserve">, </w:t>
      </w:r>
      <w:r w:rsidR="00010E17" w:rsidRPr="002402C6">
        <w:rPr>
          <w:rFonts w:ascii="Brandon Grotesque Office Light" w:hAnsi="Brandon Grotesque Office Light"/>
          <w:lang w:val="de-DE"/>
        </w:rPr>
        <w:t>30</w:t>
      </w:r>
      <w:r w:rsidR="009F1D9F" w:rsidRPr="002402C6">
        <w:rPr>
          <w:rFonts w:ascii="Brandon Grotesque Office Light" w:hAnsi="Brandon Grotesque Office Light"/>
          <w:lang w:val="de-DE"/>
        </w:rPr>
        <w:t>.</w:t>
      </w:r>
      <w:r w:rsidR="00F00072" w:rsidRPr="002402C6">
        <w:rPr>
          <w:rFonts w:ascii="Brandon Grotesque Office Light" w:hAnsi="Brandon Grotesque Office Light"/>
          <w:lang w:val="de-DE"/>
        </w:rPr>
        <w:t xml:space="preserve"> </w:t>
      </w:r>
      <w:r w:rsidR="00BC743B" w:rsidRPr="002402C6">
        <w:rPr>
          <w:rFonts w:ascii="Brandon Grotesque Office Light" w:hAnsi="Brandon Grotesque Office Light"/>
          <w:lang w:val="de-DE"/>
        </w:rPr>
        <w:t>Januar</w:t>
      </w:r>
      <w:r w:rsidR="009852D6" w:rsidRPr="002402C6">
        <w:rPr>
          <w:rFonts w:ascii="Brandon Grotesque Office Light" w:hAnsi="Brandon Grotesque Office Light"/>
          <w:lang w:val="de-DE"/>
        </w:rPr>
        <w:t xml:space="preserve"> </w:t>
      </w:r>
      <w:r w:rsidR="00F00072" w:rsidRPr="002402C6">
        <w:rPr>
          <w:rFonts w:ascii="Brandon Grotesque Office Light" w:hAnsi="Brandon Grotesque Office Light"/>
          <w:lang w:val="de-DE"/>
        </w:rPr>
        <w:t>202</w:t>
      </w:r>
      <w:r w:rsidR="00AC741C" w:rsidRPr="002402C6">
        <w:rPr>
          <w:rFonts w:ascii="Brandon Grotesque Office Light" w:hAnsi="Brandon Grotesque Office Light"/>
          <w:lang w:val="de-DE"/>
        </w:rPr>
        <w:t>6</w:t>
      </w:r>
      <w:r w:rsidR="004C6218" w:rsidRPr="002402C6">
        <w:rPr>
          <w:rFonts w:ascii="Brandon Grotesque Office Light" w:hAnsi="Brandon Grotesque Office Light"/>
          <w:lang w:val="de-DE"/>
        </w:rPr>
        <w:t xml:space="preserve"> – </w:t>
      </w:r>
      <w:r w:rsidR="00BC743B" w:rsidRPr="002402C6">
        <w:rPr>
          <w:rFonts w:ascii="Brandon Grotesque Office Light" w:hAnsi="Brandon Grotesque Office Light"/>
          <w:lang w:val="de-DE"/>
        </w:rPr>
        <w:t>Die LAUDA DR. R. WOBSER GMBH &amp; CO. KG ist mit einem vierseitigen Portr</w:t>
      </w:r>
      <w:r w:rsidR="00707FE1" w:rsidRPr="002402C6">
        <w:rPr>
          <w:rFonts w:ascii="Brandon Grotesque Office Light" w:hAnsi="Brandon Grotesque Office Light"/>
          <w:lang w:val="de-DE"/>
        </w:rPr>
        <w:t>ä</w:t>
      </w:r>
      <w:r w:rsidR="00BC743B" w:rsidRPr="002402C6">
        <w:rPr>
          <w:rFonts w:ascii="Brandon Grotesque Office Light" w:hAnsi="Brandon Grotesque Office Light"/>
          <w:lang w:val="de-DE"/>
        </w:rPr>
        <w:t xml:space="preserve">t in dem neu erschienenen Buch »The Secrets of German Family Businesses« vertreten. Das </w:t>
      </w:r>
      <w:r w:rsidR="004523DD">
        <w:rPr>
          <w:rFonts w:ascii="Brandon Grotesque Office Light" w:hAnsi="Brandon Grotesque Office Light"/>
          <w:lang w:val="de-DE"/>
        </w:rPr>
        <w:t>vor kurzem</w:t>
      </w:r>
      <w:r w:rsidR="00BC743B" w:rsidRPr="002402C6">
        <w:rPr>
          <w:rFonts w:ascii="Brandon Grotesque Office Light" w:hAnsi="Brandon Grotesque Office Light"/>
          <w:lang w:val="de-DE"/>
        </w:rPr>
        <w:t xml:space="preserve"> in Deutschland veröffentlichte Werk beleuchtet 50 deutsche Familienunternehmen und deren Erfolgsstrategien. </w:t>
      </w:r>
      <w:r w:rsidR="002269FE">
        <w:rPr>
          <w:rFonts w:ascii="Brandon Grotesque Office Light" w:hAnsi="Brandon Grotesque Office Light"/>
          <w:lang w:val="de-DE"/>
        </w:rPr>
        <w:t xml:space="preserve">Der </w:t>
      </w:r>
      <w:r w:rsidR="00BC743B" w:rsidRPr="002402C6">
        <w:rPr>
          <w:rFonts w:ascii="Brandon Grotesque Office Light" w:hAnsi="Brandon Grotesque Office Light"/>
          <w:lang w:val="de-DE"/>
        </w:rPr>
        <w:t xml:space="preserve">in englischer Sprache verfasste </w:t>
      </w:r>
      <w:r w:rsidR="002269FE">
        <w:rPr>
          <w:rFonts w:ascii="Brandon Grotesque Office Light" w:hAnsi="Brandon Grotesque Office Light"/>
          <w:lang w:val="de-DE"/>
        </w:rPr>
        <w:t xml:space="preserve">Band </w:t>
      </w:r>
      <w:r w:rsidR="00BC743B" w:rsidRPr="002402C6">
        <w:rPr>
          <w:rFonts w:ascii="Brandon Grotesque Office Light" w:hAnsi="Brandon Grotesque Office Light"/>
          <w:lang w:val="de-DE"/>
        </w:rPr>
        <w:t xml:space="preserve">erscheint im renommierten Prestel Verlag, Teil der </w:t>
      </w:r>
      <w:r w:rsidR="00010E17" w:rsidRPr="002402C6">
        <w:rPr>
          <w:rFonts w:ascii="Brandon Grotesque Office Light" w:hAnsi="Brandon Grotesque Office Light"/>
          <w:lang w:val="de-DE"/>
        </w:rPr>
        <w:t>Penguin Random House Verlagsgruppe</w:t>
      </w:r>
      <w:r w:rsidR="00BC743B" w:rsidRPr="002402C6">
        <w:rPr>
          <w:rFonts w:ascii="Brandon Grotesque Office Light" w:hAnsi="Brandon Grotesque Office Light"/>
          <w:lang w:val="de-DE"/>
        </w:rPr>
        <w:t>, und richtet sich gezielt an ein internationales Publikum.</w:t>
      </w:r>
    </w:p>
    <w:p w14:paraId="0C49BF0F" w14:textId="77777777" w:rsidR="00BC743B" w:rsidRPr="002402C6" w:rsidRDefault="00BC743B" w:rsidP="00BC743B">
      <w:pPr>
        <w:rPr>
          <w:rFonts w:ascii="Brandon Grotesque Office Light" w:hAnsi="Brandon Grotesque Office Light"/>
          <w:lang w:val="de-DE"/>
        </w:rPr>
      </w:pPr>
    </w:p>
    <w:p w14:paraId="04335BEC" w14:textId="4B5C2623" w:rsidR="00BC743B" w:rsidRPr="002402C6" w:rsidRDefault="00BC743B" w:rsidP="00BC743B">
      <w:pPr>
        <w:rPr>
          <w:rFonts w:ascii="Brandon Grotesque Office Light" w:hAnsi="Brandon Grotesque Office Light"/>
          <w:lang w:val="de-DE"/>
        </w:rPr>
      </w:pPr>
      <w:r w:rsidRPr="002402C6">
        <w:rPr>
          <w:rFonts w:ascii="Brandon Grotesque Office Light" w:hAnsi="Brandon Grotesque Office Light"/>
          <w:lang w:val="de-DE"/>
        </w:rPr>
        <w:t xml:space="preserve">Herausgegeben von Uwe Rittmann, Leiter des Bereichs Familienunternehmen und Mittelstand bei PwC Deutschland, Tobias Rappers, </w:t>
      </w:r>
      <w:r w:rsidR="007A5696" w:rsidRPr="002402C6">
        <w:rPr>
          <w:rFonts w:ascii="Brandon Grotesque Office Light" w:hAnsi="Brandon Grotesque Office Light"/>
          <w:lang w:val="de-DE"/>
        </w:rPr>
        <w:t>G</w:t>
      </w:r>
      <w:r w:rsidR="007A5696">
        <w:rPr>
          <w:rFonts w:ascii="Brandon Grotesque Office Light" w:hAnsi="Brandon Grotesque Office Light"/>
          <w:lang w:val="de-DE"/>
        </w:rPr>
        <w:t>eschäftsführer</w:t>
      </w:r>
      <w:r w:rsidR="004523DD">
        <w:rPr>
          <w:rFonts w:ascii="Brandon Grotesque Office Light" w:hAnsi="Brandon Grotesque Office Light"/>
          <w:lang w:val="de-DE"/>
        </w:rPr>
        <w:t xml:space="preserve"> </w:t>
      </w:r>
      <w:r w:rsidRPr="002402C6">
        <w:rPr>
          <w:rFonts w:ascii="Brandon Grotesque Office Light" w:hAnsi="Brandon Grotesque Office Light"/>
          <w:lang w:val="de-DE"/>
        </w:rPr>
        <w:t>der Maschinenraum GmbH, und Olaf Salié, Herausgeber der Reihe »</w:t>
      </w:r>
      <w:r w:rsidR="00010E17" w:rsidRPr="002402C6">
        <w:rPr>
          <w:rFonts w:ascii="Brandon Grotesque Office Light" w:hAnsi="Brandon Grotesque Office Light"/>
          <w:lang w:val="de-DE"/>
        </w:rPr>
        <w:t xml:space="preserve">ABOUT </w:t>
      </w:r>
      <w:r w:rsidRPr="002402C6">
        <w:rPr>
          <w:rFonts w:ascii="Brandon Grotesque Office Light" w:hAnsi="Brandon Grotesque Office Light"/>
          <w:lang w:val="de-DE"/>
        </w:rPr>
        <w:t xml:space="preserve">Germany«, präsentiert </w:t>
      </w:r>
      <w:r w:rsidR="009B7A9A" w:rsidRPr="002402C6">
        <w:rPr>
          <w:rFonts w:ascii="Brandon Grotesque Office Light" w:hAnsi="Brandon Grotesque Office Light"/>
          <w:lang w:val="de-DE"/>
        </w:rPr>
        <w:t xml:space="preserve">der </w:t>
      </w:r>
      <w:r w:rsidR="004523DD">
        <w:rPr>
          <w:rFonts w:ascii="Brandon Grotesque Office Light" w:hAnsi="Brandon Grotesque Office Light"/>
          <w:lang w:val="de-DE"/>
        </w:rPr>
        <w:t xml:space="preserve">über </w:t>
      </w:r>
      <w:r w:rsidR="004523DD" w:rsidRPr="002402C6">
        <w:rPr>
          <w:rFonts w:ascii="Brandon Grotesque Office Light" w:hAnsi="Brandon Grotesque Office Light"/>
          <w:lang w:val="de-DE"/>
        </w:rPr>
        <w:t>30</w:t>
      </w:r>
      <w:r w:rsidR="004523DD">
        <w:rPr>
          <w:rFonts w:ascii="Brandon Grotesque Office Light" w:hAnsi="Brandon Grotesque Office Light"/>
          <w:lang w:val="de-DE"/>
        </w:rPr>
        <w:t>0</w:t>
      </w:r>
      <w:r w:rsidR="004523DD" w:rsidRPr="002402C6">
        <w:rPr>
          <w:rFonts w:ascii="Brandon Grotesque Office Light" w:hAnsi="Brandon Grotesque Office Light"/>
          <w:lang w:val="de-DE"/>
        </w:rPr>
        <w:t xml:space="preserve"> </w:t>
      </w:r>
      <w:r w:rsidRPr="002402C6">
        <w:rPr>
          <w:rFonts w:ascii="Brandon Grotesque Office Light" w:hAnsi="Brandon Grotesque Office Light"/>
          <w:lang w:val="de-DE"/>
        </w:rPr>
        <w:t xml:space="preserve">Seiten umfassende </w:t>
      </w:r>
      <w:r w:rsidR="009B7A9A" w:rsidRPr="002402C6">
        <w:rPr>
          <w:rFonts w:ascii="Brandon Grotesque Office Light" w:hAnsi="Brandon Grotesque Office Light"/>
          <w:lang w:val="de-DE"/>
        </w:rPr>
        <w:t xml:space="preserve">Sammelband </w:t>
      </w:r>
      <w:r w:rsidRPr="002402C6">
        <w:rPr>
          <w:rFonts w:ascii="Brandon Grotesque Office Light" w:hAnsi="Brandon Grotesque Office Light"/>
          <w:lang w:val="de-DE"/>
        </w:rPr>
        <w:t>die DNA deutscher Familienunternehmen. Im Fokus stehen Werte wie Tradition, Innovation, Resilienz und langfristiges unternehmerisches Denken. In fundierten Essays und persönlichen Portr</w:t>
      </w:r>
      <w:r w:rsidR="00707FE1" w:rsidRPr="002402C6">
        <w:rPr>
          <w:rFonts w:ascii="Brandon Grotesque Office Light" w:hAnsi="Brandon Grotesque Office Light"/>
          <w:lang w:val="de-DE"/>
        </w:rPr>
        <w:t>ä</w:t>
      </w:r>
      <w:r w:rsidRPr="002402C6">
        <w:rPr>
          <w:rFonts w:ascii="Brandon Grotesque Office Light" w:hAnsi="Brandon Grotesque Office Light"/>
          <w:lang w:val="de-DE"/>
        </w:rPr>
        <w:t>ts zeigen führende Expertinnen und Experten aus Wissenschaft und Praxis, warum deutsche Familienunternehmen weltweit für Verlässlichkeit, Qualität und technische Exzellenz stehen.</w:t>
      </w:r>
    </w:p>
    <w:p w14:paraId="415A2C6C" w14:textId="77777777" w:rsidR="00BC743B" w:rsidRPr="002402C6" w:rsidRDefault="00BC743B" w:rsidP="00BC743B">
      <w:pPr>
        <w:rPr>
          <w:rFonts w:ascii="Brandon Grotesque Office Light" w:hAnsi="Brandon Grotesque Office Light"/>
          <w:lang w:val="de-DE"/>
        </w:rPr>
      </w:pPr>
    </w:p>
    <w:p w14:paraId="3B671436" w14:textId="0AFE981D" w:rsidR="00BC743B" w:rsidRPr="002402C6" w:rsidRDefault="00BC743B" w:rsidP="00BC743B">
      <w:pPr>
        <w:rPr>
          <w:rFonts w:ascii="Brandon Grotesque Office Light" w:hAnsi="Brandon Grotesque Office Light"/>
          <w:lang w:val="de-DE"/>
        </w:rPr>
      </w:pPr>
      <w:r w:rsidRPr="002402C6">
        <w:rPr>
          <w:rFonts w:ascii="Brandon Grotesque Office Light" w:hAnsi="Brandon Grotesque Office Light"/>
          <w:lang w:val="de-DE"/>
        </w:rPr>
        <w:t xml:space="preserve">LAUDA wurde als Weltmarktführer für Temperiergeräte und -anlagen zur exakten Temperaturerzeugung für das Buch </w:t>
      </w:r>
      <w:r w:rsidR="004523DD">
        <w:rPr>
          <w:rFonts w:ascii="Brandon Grotesque Office Light" w:hAnsi="Brandon Grotesque Office Light"/>
          <w:lang w:val="de-DE"/>
        </w:rPr>
        <w:t>nominiert</w:t>
      </w:r>
      <w:r w:rsidRPr="002402C6">
        <w:rPr>
          <w:rFonts w:ascii="Brandon Grotesque Office Light" w:hAnsi="Brandon Grotesque Office Light"/>
          <w:lang w:val="de-DE"/>
        </w:rPr>
        <w:t xml:space="preserve">. Als Hidden Champion verkörpert das in dritter Generation geführte Familienunternehmen zentrale Erfolgsfaktoren deutscher Mittelständler: technologische Exzellenz, globale Marktpräsenz und die Fähigkeit, Tradition mit Innovation zu verbinden. Die Mitgliedschaft im </w:t>
      </w:r>
      <w:r w:rsidR="00197185" w:rsidRPr="002402C6">
        <w:rPr>
          <w:rFonts w:ascii="Brandon Grotesque Office Light" w:hAnsi="Brandon Grotesque Office Light"/>
          <w:lang w:val="de-DE"/>
        </w:rPr>
        <w:t>»</w:t>
      </w:r>
      <w:r w:rsidRPr="002402C6">
        <w:rPr>
          <w:rFonts w:ascii="Brandon Grotesque Office Light" w:hAnsi="Brandon Grotesque Office Light"/>
          <w:lang w:val="de-DE"/>
        </w:rPr>
        <w:t>Maschinenraum</w:t>
      </w:r>
      <w:r w:rsidR="00197185" w:rsidRPr="002402C6">
        <w:rPr>
          <w:rFonts w:ascii="Brandon Grotesque Office Light" w:hAnsi="Brandon Grotesque Office Light"/>
          <w:lang w:val="de-DE"/>
        </w:rPr>
        <w:t>«</w:t>
      </w:r>
      <w:r w:rsidRPr="002402C6">
        <w:rPr>
          <w:rFonts w:ascii="Brandon Grotesque Office Light" w:hAnsi="Brandon Grotesque Office Light"/>
          <w:lang w:val="de-DE"/>
        </w:rPr>
        <w:t>, dem führenden Innovations-Ökosystem für den deutschen Mittelstand, unterstreicht die besondere Innovationskraft von LAUDA.</w:t>
      </w:r>
    </w:p>
    <w:p w14:paraId="7C7F2172" w14:textId="77777777" w:rsidR="00BC743B" w:rsidRPr="002402C6" w:rsidRDefault="00BC743B" w:rsidP="00BC743B">
      <w:pPr>
        <w:rPr>
          <w:rFonts w:ascii="Brandon Grotesque Office Light" w:hAnsi="Brandon Grotesque Office Light"/>
          <w:lang w:val="de-DE"/>
        </w:rPr>
      </w:pPr>
    </w:p>
    <w:p w14:paraId="34331DB5" w14:textId="3E836ECF" w:rsidR="00BC743B" w:rsidRPr="002402C6" w:rsidRDefault="00BC743B" w:rsidP="00BC743B">
      <w:pPr>
        <w:rPr>
          <w:rFonts w:ascii="Brandon Grotesque Office Light" w:hAnsi="Brandon Grotesque Office Light"/>
          <w:lang w:val="de-DE"/>
        </w:rPr>
      </w:pPr>
      <w:r w:rsidRPr="002402C6">
        <w:rPr>
          <w:rFonts w:ascii="Brandon Grotesque Office Light" w:hAnsi="Brandon Grotesque Office Light"/>
          <w:lang w:val="de-DE"/>
        </w:rPr>
        <w:t xml:space="preserve">»Wir freuen uns außerordentlich, dass LAUDA zu den </w:t>
      </w:r>
      <w:r w:rsidR="004523DD">
        <w:rPr>
          <w:rFonts w:ascii="Brandon Grotesque Office Light" w:hAnsi="Brandon Grotesque Office Light"/>
          <w:lang w:val="de-DE"/>
        </w:rPr>
        <w:t>wichtigen</w:t>
      </w:r>
      <w:r w:rsidR="004523DD" w:rsidRPr="002402C6">
        <w:rPr>
          <w:rFonts w:ascii="Brandon Grotesque Office Light" w:hAnsi="Brandon Grotesque Office Light"/>
          <w:lang w:val="de-DE"/>
        </w:rPr>
        <w:t xml:space="preserve"> </w:t>
      </w:r>
      <w:r w:rsidRPr="002402C6">
        <w:rPr>
          <w:rFonts w:ascii="Brandon Grotesque Office Light" w:hAnsi="Brandon Grotesque Office Light"/>
          <w:lang w:val="de-DE"/>
        </w:rPr>
        <w:t xml:space="preserve">Unternehmen gehört, die in diesem international bedeutsamen Werk porträtiert werden«, erklärt Dr. Gunther Wobser, Geschäftsführender Gesellschafter von LAUDA. »Gerade für ein Unternehmen mit zwölf internationalen Tochtergesellschaften ist diese Präsenz auf dem globalen Markt von strategischer Bedeutung. Das Buch verschafft dem deutschen Mittelstand Sichtbarkeit und unterstreicht die besonderen Stärken von Familienunternehmen in Zeiten globaler </w:t>
      </w:r>
      <w:r w:rsidR="004523DD">
        <w:rPr>
          <w:rFonts w:ascii="Brandon Grotesque Office Light" w:hAnsi="Brandon Grotesque Office Light"/>
          <w:lang w:val="de-DE"/>
        </w:rPr>
        <w:t>Herausforderungen</w:t>
      </w:r>
      <w:r w:rsidRPr="002402C6">
        <w:rPr>
          <w:rFonts w:ascii="Brandon Grotesque Office Light" w:hAnsi="Brandon Grotesque Office Light"/>
          <w:lang w:val="de-DE"/>
        </w:rPr>
        <w:t>.«</w:t>
      </w:r>
    </w:p>
    <w:p w14:paraId="28077602" w14:textId="77777777" w:rsidR="00BC743B" w:rsidRPr="002402C6" w:rsidRDefault="00BC743B" w:rsidP="00BC743B">
      <w:pPr>
        <w:rPr>
          <w:rFonts w:ascii="Brandon Grotesque Office Light" w:hAnsi="Brandon Grotesque Office Light"/>
          <w:lang w:val="de-DE"/>
        </w:rPr>
      </w:pPr>
    </w:p>
    <w:p w14:paraId="49E40175" w14:textId="5458C659" w:rsidR="00EB4ADC" w:rsidRPr="00EB4ADC" w:rsidRDefault="00FE5B8C" w:rsidP="00EB4ADC">
      <w:pPr>
        <w:rPr>
          <w:rFonts w:ascii="Brandon Grotesque Office Light" w:hAnsi="Brandon Grotesque Office Light"/>
          <w:lang w:val="de-DE"/>
        </w:rPr>
      </w:pPr>
      <w:r w:rsidRPr="00FE5B8C">
        <w:rPr>
          <w:rFonts w:ascii="Brandon Grotesque Office Light" w:hAnsi="Brandon Grotesque Office Light"/>
          <w:lang w:val="de-DE"/>
        </w:rPr>
        <w:t>Dr. Gunther Wobser war bei der Buchpremiere am 28. November 2025 in Berlin anwesend, bei der er an einer Podiumsdiskussion teilnahm. Der offizielle Verkaufsstart in Deutschland war am 17. Dezember 2025, die internationale Erstveröffentlichung in Großbritannien erfolgte am 20. Januar 2026 und die geplante Erscheinung in den USA ist für den 3. März 2026 vorgesehen.</w:t>
      </w:r>
      <w:r>
        <w:rPr>
          <w:rFonts w:ascii="Brandon Grotesque Office Light" w:hAnsi="Brandon Grotesque Office Light"/>
          <w:lang w:val="de-DE"/>
        </w:rPr>
        <w:t xml:space="preserve"> </w:t>
      </w:r>
      <w:r w:rsidR="00EB4ADC" w:rsidRPr="00EB4ADC">
        <w:rPr>
          <w:rFonts w:ascii="Brandon Grotesque Office Light" w:hAnsi="Brandon Grotesque Office Light"/>
          <w:lang w:val="de-DE"/>
        </w:rPr>
        <w:t xml:space="preserve">Die internationale Reichweite des </w:t>
      </w:r>
      <w:r w:rsidR="00EB4ADC">
        <w:rPr>
          <w:rFonts w:ascii="Brandon Grotesque Office Light" w:hAnsi="Brandon Grotesque Office Light"/>
          <w:lang w:val="de-DE"/>
        </w:rPr>
        <w:t>Werkes</w:t>
      </w:r>
      <w:r w:rsidR="00EB4ADC" w:rsidRPr="00EB4ADC">
        <w:rPr>
          <w:rFonts w:ascii="Brandon Grotesque Office Light" w:hAnsi="Brandon Grotesque Office Light"/>
          <w:lang w:val="de-DE"/>
        </w:rPr>
        <w:t xml:space="preserve"> unterstützt LAUDA </w:t>
      </w:r>
      <w:r w:rsidR="00C7740F">
        <w:rPr>
          <w:rFonts w:ascii="Brandon Grotesque Office Light" w:hAnsi="Brandon Grotesque Office Light"/>
          <w:lang w:val="de-DE"/>
        </w:rPr>
        <w:t xml:space="preserve">bei </w:t>
      </w:r>
      <w:r w:rsidR="00EB4ADC" w:rsidRPr="00EB4ADC">
        <w:rPr>
          <w:rFonts w:ascii="Brandon Grotesque Office Light" w:hAnsi="Brandon Grotesque Office Light"/>
          <w:lang w:val="de-DE"/>
        </w:rPr>
        <w:t>der globalen Geschäftsentwicklung: Das Portr</w:t>
      </w:r>
      <w:r w:rsidR="00544FCE">
        <w:rPr>
          <w:rFonts w:ascii="Brandon Grotesque Office Light" w:hAnsi="Brandon Grotesque Office Light"/>
          <w:lang w:val="de-DE"/>
        </w:rPr>
        <w:t>ä</w:t>
      </w:r>
      <w:r w:rsidR="00EB4ADC" w:rsidRPr="00EB4ADC">
        <w:rPr>
          <w:rFonts w:ascii="Brandon Grotesque Office Light" w:hAnsi="Brandon Grotesque Office Light"/>
          <w:lang w:val="de-DE"/>
        </w:rPr>
        <w:t xml:space="preserve">t </w:t>
      </w:r>
      <w:r w:rsidR="00AD4DBA">
        <w:rPr>
          <w:rFonts w:ascii="Brandon Grotesque Office Light" w:hAnsi="Brandon Grotesque Office Light"/>
          <w:lang w:val="de-DE"/>
        </w:rPr>
        <w:t>fördert</w:t>
      </w:r>
      <w:r w:rsidR="00EB4ADC" w:rsidRPr="00EB4ADC">
        <w:rPr>
          <w:rFonts w:ascii="Brandon Grotesque Office Light" w:hAnsi="Brandon Grotesque Office Light"/>
          <w:lang w:val="de-DE"/>
        </w:rPr>
        <w:t xml:space="preserve"> den Dialog mit internationalen Geschäftspartnerinnen und Geschäftspartnern </w:t>
      </w:r>
      <w:r w:rsidRPr="00FE5B8C">
        <w:rPr>
          <w:rFonts w:ascii="Brandon Grotesque Office Light" w:hAnsi="Brandon Grotesque Office Light"/>
          <w:lang w:val="de-DE"/>
        </w:rPr>
        <w:t xml:space="preserve">und schafft zusätzliche Sichtbarkeit für die beiden US-amerikanischen Niederlassungen des Unternehmens sowie für die im vergangenen Jahr gegründete Vertriebsgesellschaft </w:t>
      </w:r>
      <w:r w:rsidR="003806D0">
        <w:rPr>
          <w:rFonts w:ascii="Brandon Grotesque Office Light" w:hAnsi="Brandon Grotesque Office Light"/>
          <w:lang w:val="de-DE"/>
        </w:rPr>
        <w:t>»</w:t>
      </w:r>
      <w:r w:rsidRPr="00FE5B8C">
        <w:rPr>
          <w:rFonts w:ascii="Brandon Grotesque Office Light" w:hAnsi="Brandon Grotesque Office Light"/>
          <w:lang w:val="de-DE"/>
        </w:rPr>
        <w:t>Degree LAUDA Precision</w:t>
      </w:r>
      <w:r w:rsidR="003806D0">
        <w:rPr>
          <w:rFonts w:ascii="Brandon Grotesque Office Light" w:hAnsi="Brandon Grotesque Office Light"/>
          <w:lang w:val="de-DE"/>
        </w:rPr>
        <w:t>«</w:t>
      </w:r>
      <w:r w:rsidRPr="00FE5B8C">
        <w:rPr>
          <w:rFonts w:ascii="Brandon Grotesque Office Light" w:hAnsi="Brandon Grotesque Office Light"/>
          <w:lang w:val="de-DE"/>
        </w:rPr>
        <w:t xml:space="preserve"> im indischen Pune.</w:t>
      </w:r>
      <w:r w:rsidR="00EB4ADC" w:rsidRPr="00EB4ADC">
        <w:rPr>
          <w:rFonts w:ascii="Brandon Grotesque Office Light" w:hAnsi="Brandon Grotesque Office Light"/>
          <w:lang w:val="de-DE"/>
        </w:rPr>
        <w:t xml:space="preserve"> Die Publikation erscheint zudem im Jahr des 70-jährigen Unternehmensbestehens, das LAUDA am 1. März 2026 feiert.</w:t>
      </w:r>
    </w:p>
    <w:p w14:paraId="5973BECD" w14:textId="77777777" w:rsidR="00BC743B" w:rsidRPr="002402C6" w:rsidRDefault="00BC743B" w:rsidP="00BC743B">
      <w:pPr>
        <w:rPr>
          <w:rFonts w:ascii="Brandon Grotesque Office Light" w:hAnsi="Brandon Grotesque Office Light"/>
          <w:lang w:val="de-DE"/>
        </w:rPr>
      </w:pPr>
    </w:p>
    <w:p w14:paraId="4A4CE5D1" w14:textId="1E2CAF37" w:rsidR="00914FF5" w:rsidRDefault="00BC743B" w:rsidP="00BC743B">
      <w:pPr>
        <w:rPr>
          <w:rFonts w:ascii="Brandon Grotesque Office Light" w:hAnsi="Brandon Grotesque Office Light"/>
          <w:lang w:val="de-DE"/>
        </w:rPr>
      </w:pPr>
      <w:r w:rsidRPr="002402C6">
        <w:rPr>
          <w:rFonts w:ascii="Brandon Grotesque Office Light" w:hAnsi="Brandon Grotesque Office Light"/>
          <w:lang w:val="de-DE"/>
        </w:rPr>
        <w:t>»The Secrets of German Family Businesses« ist Teil der Reihe »</w:t>
      </w:r>
      <w:r w:rsidR="00010E17" w:rsidRPr="002402C6">
        <w:rPr>
          <w:rFonts w:ascii="Brandon Grotesque Office Light" w:hAnsi="Brandon Grotesque Office Light"/>
          <w:lang w:val="de-DE"/>
        </w:rPr>
        <w:t xml:space="preserve">ABOUT </w:t>
      </w:r>
      <w:r w:rsidRPr="002402C6">
        <w:rPr>
          <w:rFonts w:ascii="Brandon Grotesque Office Light" w:hAnsi="Brandon Grotesque Office Light"/>
          <w:lang w:val="de-DE"/>
        </w:rPr>
        <w:t>Germany« im Prestel Verlag und unter der ISBN 978-3-7913-9190-8 im Buchhandel erhältlich.</w:t>
      </w:r>
    </w:p>
    <w:p w14:paraId="07FF17C3" w14:textId="77777777" w:rsidR="0039002D" w:rsidRPr="002402C6" w:rsidRDefault="0039002D" w:rsidP="00BC743B">
      <w:pPr>
        <w:rPr>
          <w:rFonts w:ascii="Brandon Grotesque Office Light" w:hAnsi="Brandon Grotesque Office Light"/>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AF4F8D" w:rsidRPr="002402C6" w14:paraId="6FD27A4E" w14:textId="77777777" w:rsidTr="002402C6">
        <w:tc>
          <w:tcPr>
            <w:tcW w:w="4530" w:type="dxa"/>
          </w:tcPr>
          <w:p w14:paraId="15DD546E" w14:textId="77777777" w:rsidR="00AF4F8D" w:rsidRPr="002402C6" w:rsidRDefault="00AF4F8D" w:rsidP="00AF4F8D">
            <w:pPr>
              <w:rPr>
                <w:lang w:val="de-DE"/>
              </w:rPr>
            </w:pPr>
            <w:r w:rsidRPr="002402C6">
              <w:rPr>
                <w:b/>
                <w:noProof/>
                <w:lang w:val="de-DE"/>
              </w:rPr>
              <w:lastRenderedPageBreak/>
              <w:drawing>
                <wp:inline distT="0" distB="0" distL="0" distR="0" wp14:anchorId="516A3CFB" wp14:editId="163ACE7D">
                  <wp:extent cx="2698682" cy="1800000"/>
                  <wp:effectExtent l="0" t="0" r="6985" b="0"/>
                  <wp:docPr id="11891638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2D74CA9B" w14:textId="4FF8AE09" w:rsidR="00AF4F8D" w:rsidRPr="002402C6" w:rsidRDefault="00AF4F8D" w:rsidP="00AF4F8D">
            <w:pPr>
              <w:pStyle w:val="Untertitel"/>
              <w:rPr>
                <w:lang w:val="de-DE"/>
              </w:rPr>
            </w:pPr>
            <w:r w:rsidRPr="002402C6">
              <w:rPr>
                <w:b/>
                <w:lang w:val="de-DE"/>
              </w:rPr>
              <w:t>Bild 1:</w:t>
            </w:r>
            <w:r w:rsidRPr="002402C6">
              <w:rPr>
                <w:lang w:val="de-DE"/>
              </w:rPr>
              <w:t xml:space="preserve"> Dr. Gunther Wobser (2. von links), Geschäftsführender Gesellschafter von LAUDA, mit den Herausgebern Tobias Rappers, </w:t>
            </w:r>
            <w:r w:rsidR="005C1305" w:rsidRPr="005C1305">
              <w:rPr>
                <w:lang w:val="de-DE"/>
              </w:rPr>
              <w:t xml:space="preserve">Geschäftsführer </w:t>
            </w:r>
            <w:r w:rsidRPr="002402C6">
              <w:rPr>
                <w:lang w:val="de-DE"/>
              </w:rPr>
              <w:t>der Maschinenraum GmbH, Uwe Rittmann, Leiter des Bereichs Familienunternehmen und Mittelstand bei PwC Deutschland, und Olaf Salié, Herausgeber der Reihe »</w:t>
            </w:r>
            <w:r w:rsidR="00185B3A">
              <w:rPr>
                <w:lang w:val="de-DE"/>
              </w:rPr>
              <w:t>ABOUT</w:t>
            </w:r>
            <w:r w:rsidRPr="002402C6">
              <w:rPr>
                <w:lang w:val="de-DE"/>
              </w:rPr>
              <w:t xml:space="preserve"> Germany«, bei der Buchpremiere am 28. November 2025 in Berlin. © Peter J. Kierzkowski</w:t>
            </w:r>
          </w:p>
        </w:tc>
        <w:tc>
          <w:tcPr>
            <w:tcW w:w="4530" w:type="dxa"/>
          </w:tcPr>
          <w:p w14:paraId="214857B9" w14:textId="77777777" w:rsidR="00AF4F8D" w:rsidRPr="002402C6" w:rsidRDefault="00AF4F8D" w:rsidP="00AF4F8D">
            <w:pPr>
              <w:rPr>
                <w:lang w:val="de-DE"/>
              </w:rPr>
            </w:pPr>
            <w:r w:rsidRPr="002402C6">
              <w:rPr>
                <w:b/>
                <w:noProof/>
                <w:lang w:val="de-DE"/>
              </w:rPr>
              <w:drawing>
                <wp:inline distT="0" distB="0" distL="0" distR="0" wp14:anchorId="778A6DA0" wp14:editId="3A56279F">
                  <wp:extent cx="2698682" cy="1800000"/>
                  <wp:effectExtent l="0" t="0" r="6985" b="0"/>
                  <wp:docPr id="13381946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194639" name="Grafik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6F5A2B59" w14:textId="77777777" w:rsidR="00AF4F8D" w:rsidRPr="002402C6" w:rsidRDefault="00AF4F8D" w:rsidP="00AF4F8D">
            <w:pPr>
              <w:pStyle w:val="Untertitel"/>
              <w:rPr>
                <w:lang w:val="de-DE"/>
              </w:rPr>
            </w:pPr>
            <w:r w:rsidRPr="002402C6">
              <w:rPr>
                <w:b/>
                <w:lang w:val="de-DE"/>
              </w:rPr>
              <w:t>Bild 2:</w:t>
            </w:r>
            <w:r w:rsidRPr="002402C6">
              <w:rPr>
                <w:lang w:val="de-DE"/>
              </w:rPr>
              <w:t xml:space="preserve"> »The Secrets of German Family Businesses« präsentiert 50 deutsche Familienunternehmen und beleuchtet ihre Erfolgsstrategien für ein internationales Publikum. Der 304 Seiten umfassende Sammelband ist unter der ISBN 978-3-7913-9190-8 im Buchhandel erhältlich. © Prestel Verlag</w:t>
            </w:r>
          </w:p>
          <w:p w14:paraId="748D67C2" w14:textId="0FD8498D" w:rsidR="00AF4F8D" w:rsidRPr="002402C6" w:rsidRDefault="00AF4F8D" w:rsidP="00AF4F8D">
            <w:pPr>
              <w:rPr>
                <w:lang w:val="de-DE"/>
              </w:rPr>
            </w:pPr>
          </w:p>
        </w:tc>
      </w:tr>
      <w:tr w:rsidR="00AF4F8D" w:rsidRPr="002402C6" w14:paraId="7E093A99" w14:textId="77777777" w:rsidTr="002402C6">
        <w:tc>
          <w:tcPr>
            <w:tcW w:w="4530" w:type="dxa"/>
          </w:tcPr>
          <w:p w14:paraId="79DF2A52" w14:textId="77777777" w:rsidR="00AF4F8D" w:rsidRPr="002402C6" w:rsidRDefault="00AF4F8D" w:rsidP="00AF4F8D">
            <w:pPr>
              <w:pStyle w:val="Untertitel"/>
              <w:rPr>
                <w:lang w:val="de-DE"/>
              </w:rPr>
            </w:pPr>
          </w:p>
          <w:p w14:paraId="2B79EC26" w14:textId="10CCBCF4" w:rsidR="002402C6" w:rsidRPr="002402C6" w:rsidRDefault="002402C6" w:rsidP="002402C6">
            <w:pPr>
              <w:rPr>
                <w:lang w:val="de-DE"/>
              </w:rPr>
            </w:pPr>
            <w:r w:rsidRPr="002402C6">
              <w:rPr>
                <w:noProof/>
                <w:lang w:val="de-DE"/>
              </w:rPr>
              <w:drawing>
                <wp:inline distT="0" distB="0" distL="0" distR="0" wp14:anchorId="4A3E775D" wp14:editId="57C1A14F">
                  <wp:extent cx="2698682" cy="1800000"/>
                  <wp:effectExtent l="0" t="0" r="6985" b="0"/>
                  <wp:docPr id="7523982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98259"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78AAF3D9" w14:textId="3BDF3A5F" w:rsidR="00AF4F8D" w:rsidRPr="002402C6" w:rsidRDefault="00AF4F8D" w:rsidP="00AF4F8D">
            <w:pPr>
              <w:pStyle w:val="Untertitel"/>
              <w:rPr>
                <w:lang w:val="de-DE"/>
              </w:rPr>
            </w:pPr>
            <w:r w:rsidRPr="002402C6">
              <w:rPr>
                <w:b/>
                <w:lang w:val="de-DE"/>
              </w:rPr>
              <w:t>Bild 3:</w:t>
            </w:r>
            <w:r w:rsidRPr="002402C6">
              <w:rPr>
                <w:lang w:val="de-DE"/>
              </w:rPr>
              <w:t xml:space="preserve"> Das vierseitige Porträt der LAUDA DR. R. WOBSER GMBH &amp; CO. KG </w:t>
            </w:r>
            <w:r w:rsidR="002402C6" w:rsidRPr="002402C6">
              <w:rPr>
                <w:lang w:val="de-DE"/>
              </w:rPr>
              <w:t>beleuchtet die internationale Ausrichtung und Innovationskraft des Weltmarktführers für Temperiergeräte und -anlagen zur exakten Temperaturerzeugung.</w:t>
            </w:r>
            <w:r w:rsidRPr="002402C6">
              <w:rPr>
                <w:lang w:val="de-DE"/>
              </w:rPr>
              <w:t xml:space="preserve"> © LAUDA</w:t>
            </w:r>
          </w:p>
        </w:tc>
        <w:tc>
          <w:tcPr>
            <w:tcW w:w="4530" w:type="dxa"/>
          </w:tcPr>
          <w:p w14:paraId="71C1F34D" w14:textId="77777777" w:rsidR="00AF4F8D" w:rsidRPr="002402C6" w:rsidRDefault="00AF4F8D" w:rsidP="00AF4F8D">
            <w:pPr>
              <w:pStyle w:val="Untertitel"/>
              <w:rPr>
                <w:b/>
                <w:lang w:val="de-DE"/>
              </w:rPr>
            </w:pPr>
          </w:p>
          <w:p w14:paraId="620F4C5F" w14:textId="2063023E" w:rsidR="00AF4F8D" w:rsidRPr="002402C6" w:rsidRDefault="002402C6" w:rsidP="002402C6">
            <w:pPr>
              <w:rPr>
                <w:lang w:val="de-DE"/>
              </w:rPr>
            </w:pPr>
            <w:r w:rsidRPr="002402C6">
              <w:rPr>
                <w:noProof/>
                <w:lang w:val="de-DE"/>
              </w:rPr>
              <w:drawing>
                <wp:inline distT="0" distB="0" distL="0" distR="0" wp14:anchorId="1C577481" wp14:editId="0097B9DA">
                  <wp:extent cx="2698682" cy="1800000"/>
                  <wp:effectExtent l="0" t="0" r="6985" b="0"/>
                  <wp:docPr id="7521862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86266" name="Grafik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98682" cy="1800000"/>
                          </a:xfrm>
                          <a:prstGeom prst="rect">
                            <a:avLst/>
                          </a:prstGeom>
                          <a:noFill/>
                          <a:ln>
                            <a:noFill/>
                          </a:ln>
                        </pic:spPr>
                      </pic:pic>
                    </a:graphicData>
                  </a:graphic>
                </wp:inline>
              </w:drawing>
            </w:r>
          </w:p>
          <w:p w14:paraId="7524C6FF" w14:textId="6E8F0AA1" w:rsidR="00AF4F8D" w:rsidRPr="002402C6" w:rsidRDefault="00AF4F8D" w:rsidP="00AF4F8D">
            <w:pPr>
              <w:pStyle w:val="Untertitel"/>
              <w:rPr>
                <w:lang w:val="de-DE"/>
              </w:rPr>
            </w:pPr>
            <w:r w:rsidRPr="002402C6">
              <w:rPr>
                <w:b/>
                <w:lang w:val="de-DE"/>
              </w:rPr>
              <w:t>Bild 4:</w:t>
            </w:r>
            <w:r w:rsidRPr="002402C6">
              <w:rPr>
                <w:lang w:val="de-DE"/>
              </w:rPr>
              <w:t xml:space="preserve"> Die zweite Doppelseite des LAUDA Porträts im Buch »The Secrets of German Family Businesses« verdeutlicht die Verbindung von Tradition, Innovation und globaler Marktpräsenz des in dritter Generation geführten Familienunternehmens. © LAUDA</w:t>
            </w:r>
          </w:p>
          <w:p w14:paraId="5159D33A" w14:textId="77777777" w:rsidR="00AF4F8D" w:rsidRPr="002402C6" w:rsidRDefault="00AF4F8D" w:rsidP="00AF4F8D">
            <w:pPr>
              <w:pStyle w:val="Untertitel"/>
              <w:rPr>
                <w:lang w:val="de-DE"/>
              </w:rPr>
            </w:pPr>
          </w:p>
        </w:tc>
      </w:tr>
    </w:tbl>
    <w:p w14:paraId="25C8E989" w14:textId="5BD7031C" w:rsidR="00DC75CD" w:rsidRPr="002402C6" w:rsidRDefault="00DC75CD" w:rsidP="00DC75CD">
      <w:pPr>
        <w:spacing w:line="240" w:lineRule="auto"/>
        <w:rPr>
          <w:rFonts w:ascii="Brandon Grotesque Office Light" w:hAnsi="Brandon Grotesque Office Light"/>
          <w:b/>
          <w:lang w:val="de-DE"/>
        </w:rPr>
      </w:pPr>
      <w:r w:rsidRPr="002402C6">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4111A111" w:rsidR="001408FC" w:rsidRPr="002402C6" w:rsidRDefault="001408FC" w:rsidP="001408FC">
      <w:pPr>
        <w:spacing w:line="240" w:lineRule="auto"/>
        <w:rPr>
          <w:rFonts w:ascii="Brandon Grotesque Office Light" w:hAnsi="Brandon Grotesque Office Light"/>
          <w:b/>
          <w:bCs/>
          <w:lang w:val="de-DE"/>
        </w:rPr>
      </w:pPr>
      <w:bookmarkStart w:id="0" w:name="_Hlk101425681"/>
      <w:r w:rsidRPr="002402C6">
        <w:rPr>
          <w:rFonts w:ascii="Brandon Grotesque Office Light" w:hAnsi="Brandon Grotesque Office Light"/>
          <w:b/>
          <w:bCs/>
          <w:lang w:val="de-DE"/>
        </w:rPr>
        <w:t>Wir sind LAUDA</w:t>
      </w:r>
      <w:r w:rsidRPr="002402C6">
        <w:rPr>
          <w:rFonts w:ascii="Brandon Grotesque Office Light" w:hAnsi="Brandon Grotesque Office Light"/>
          <w:lang w:val="de-DE"/>
        </w:rPr>
        <w:t xml:space="preserve"> –</w:t>
      </w:r>
      <w:r w:rsidRPr="002402C6">
        <w:rPr>
          <w:rFonts w:ascii="Brandon Grotesque Office Light" w:hAnsi="Brandon Grotesque Office Light"/>
          <w:b/>
          <w:bCs/>
          <w:lang w:val="de-DE"/>
        </w:rPr>
        <w:t xml:space="preserve"> </w:t>
      </w:r>
      <w:r w:rsidRPr="002402C6">
        <w:rPr>
          <w:rFonts w:ascii="Brandon Grotesque Office Light" w:hAnsi="Brandon Grotesque Office Light"/>
          <w:lang w:val="de-DE"/>
        </w:rPr>
        <w:t xml:space="preserve">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Pharma/Biotech, Halbleiter und Medizintechnik. Mit kompetenter Beratung und innovativen Lösungen begeistern wir unsere Kunden seit 70 Jahren täglich neu – weltweit. </w:t>
      </w:r>
    </w:p>
    <w:p w14:paraId="7E395AF4" w14:textId="77777777" w:rsidR="001408FC" w:rsidRPr="002402C6" w:rsidRDefault="001408FC" w:rsidP="001408FC">
      <w:pPr>
        <w:spacing w:line="240" w:lineRule="auto"/>
        <w:rPr>
          <w:rFonts w:ascii="Brandon Grotesque Office Light" w:hAnsi="Brandon Grotesque Office Light"/>
          <w:lang w:val="de-DE"/>
        </w:rPr>
      </w:pPr>
    </w:p>
    <w:p w14:paraId="7963338E" w14:textId="77777777" w:rsidR="001408FC" w:rsidRPr="002402C6" w:rsidRDefault="001408FC" w:rsidP="001408FC">
      <w:pPr>
        <w:spacing w:line="240" w:lineRule="auto"/>
        <w:rPr>
          <w:rFonts w:ascii="Brandon Grotesque Office Light" w:hAnsi="Brandon Grotesque Office Light"/>
          <w:lang w:val="de-DE"/>
        </w:rPr>
      </w:pPr>
      <w:r w:rsidRPr="002402C6">
        <w:rPr>
          <w:rFonts w:ascii="Brandon Grotesque Office Light" w:hAnsi="Brandon Grotesque Office Light"/>
          <w:lang w:val="de-DE"/>
        </w:rPr>
        <w:t>Im Unternehmen gehen wir stets den entscheidenden Schritt voraus. Wir fördern unsere Mitarbeitenden und fordern uns immer wieder selbst: für eine bessere Zukunft, die wir gemeinsam gestalten.</w:t>
      </w:r>
    </w:p>
    <w:p w14:paraId="6DBDC498" w14:textId="77777777" w:rsidR="001408FC" w:rsidRPr="002402C6" w:rsidRDefault="001408FC" w:rsidP="001408FC">
      <w:pPr>
        <w:spacing w:line="240" w:lineRule="auto"/>
        <w:rPr>
          <w:rFonts w:ascii="Brandon Grotesque Office Light" w:hAnsi="Brandon Grotesque Office Light"/>
          <w:lang w:val="de-DE"/>
        </w:rPr>
      </w:pPr>
    </w:p>
    <w:p w14:paraId="242BFEB8" w14:textId="77777777" w:rsidR="001408FC" w:rsidRPr="002402C6" w:rsidRDefault="001408FC" w:rsidP="001408FC">
      <w:pPr>
        <w:spacing w:line="240" w:lineRule="auto"/>
        <w:rPr>
          <w:rFonts w:ascii="Brandon Grotesque Office Light" w:hAnsi="Brandon Grotesque Office Light"/>
          <w:b/>
          <w:bCs/>
          <w:lang w:val="de-DE"/>
        </w:rPr>
      </w:pPr>
      <w:r w:rsidRPr="002402C6">
        <w:rPr>
          <w:rFonts w:ascii="Brandon Grotesque Office Light" w:hAnsi="Brandon Grotesque Office Light"/>
          <w:b/>
          <w:bCs/>
          <w:lang w:val="de-DE"/>
        </w:rPr>
        <w:t>Pressekontakt</w:t>
      </w:r>
    </w:p>
    <w:bookmarkEnd w:id="0"/>
    <w:p w14:paraId="5AACC3BB" w14:textId="28DCE7BE" w:rsidR="001408FC" w:rsidRPr="002269FE" w:rsidRDefault="001408FC" w:rsidP="001408FC">
      <w:pPr>
        <w:spacing w:line="240" w:lineRule="auto"/>
        <w:rPr>
          <w:rFonts w:ascii="Brandon Grotesque Office Light" w:hAnsi="Brandon Grotesque Office Light"/>
          <w:bCs/>
          <w:lang w:val="de-DE"/>
        </w:rPr>
      </w:pPr>
      <w:r w:rsidRPr="002402C6">
        <w:rPr>
          <w:rFonts w:ascii="Brandon Grotesque Office Light" w:hAnsi="Brandon Grotesque Office Light"/>
          <w:bCs/>
          <w:lang w:val="de-DE"/>
        </w:rPr>
        <w:t>Für die Presse stellen wir sehr gerne aufbereitete Informationen über unser Unternehmen, die LAUDA FabrikGalerie und unsere Projekte im Bereich Innovationsförderung, Digitalisierung und Ideenmanagement zur Verfügung. Wir freuen uns auf einen offenen Austausch mit Ihnen – sprechen Sie uns an!</w:t>
      </w:r>
    </w:p>
    <w:p w14:paraId="27972AAF" w14:textId="77777777" w:rsidR="002269FE" w:rsidRPr="008A1C31" w:rsidRDefault="002269FE" w:rsidP="002269FE">
      <w:pPr>
        <w:spacing w:line="240" w:lineRule="auto"/>
        <w:rPr>
          <w:rFonts w:ascii="Brandon Grotesque Office Light" w:hAnsi="Brandon Grotesque Office Light"/>
          <w:b/>
          <w:lang w:val="de-DE"/>
        </w:rPr>
      </w:pPr>
    </w:p>
    <w:p w14:paraId="6D4D521D" w14:textId="77777777" w:rsidR="002269FE" w:rsidRPr="008A1C31" w:rsidRDefault="002269FE" w:rsidP="002269FE">
      <w:pPr>
        <w:spacing w:line="240" w:lineRule="auto"/>
        <w:rPr>
          <w:rFonts w:ascii="Brandon Grotesque Office Light" w:hAnsi="Brandon Grotesque Office Light"/>
          <w:b/>
          <w:lang w:val="de-DE"/>
        </w:rPr>
      </w:pPr>
      <w:r w:rsidRPr="008A1C31">
        <w:rPr>
          <w:rFonts w:ascii="Brandon Grotesque Office Light" w:hAnsi="Brandon Grotesque Office Light"/>
          <w:lang w:val="de-DE"/>
        </w:rPr>
        <w:lastRenderedPageBreak/>
        <w:t>CHRISTOPH MUHR</w:t>
      </w:r>
    </w:p>
    <w:p w14:paraId="4A541ADF" w14:textId="77777777" w:rsidR="002269FE" w:rsidRPr="008A1C31" w:rsidRDefault="002269FE" w:rsidP="002269FE">
      <w:pPr>
        <w:spacing w:line="240" w:lineRule="auto"/>
        <w:rPr>
          <w:rFonts w:ascii="Brandon Grotesque Office Light" w:hAnsi="Brandon Grotesque Office Light"/>
          <w:lang w:val="de-DE"/>
        </w:rPr>
      </w:pPr>
      <w:r w:rsidRPr="008A1C31">
        <w:rPr>
          <w:rFonts w:ascii="Brandon Grotesque Office Light" w:hAnsi="Brandon Grotesque Office Light"/>
          <w:lang w:val="de-DE"/>
        </w:rPr>
        <w:t>Leiter Unternehmenskommunikation</w:t>
      </w:r>
    </w:p>
    <w:p w14:paraId="1797AC10" w14:textId="77777777" w:rsidR="002269FE" w:rsidRPr="008A1C31" w:rsidRDefault="002269FE" w:rsidP="002269FE">
      <w:pPr>
        <w:spacing w:line="240" w:lineRule="auto"/>
        <w:rPr>
          <w:rFonts w:ascii="Brandon Grotesque Office Light" w:hAnsi="Brandon Grotesque Office Light"/>
          <w:lang w:val="de-DE"/>
        </w:rPr>
      </w:pPr>
      <w:r w:rsidRPr="008A1C31">
        <w:rPr>
          <w:rFonts w:ascii="Brandon Grotesque Office Light" w:hAnsi="Brandon Grotesque Office Light"/>
          <w:lang w:val="de-DE"/>
        </w:rPr>
        <w:t>T + 49 (0) 9343 503-349</w:t>
      </w:r>
    </w:p>
    <w:bookmarkStart w:id="1" w:name="_Hlk157792837"/>
    <w:p w14:paraId="30B0AD7E" w14:textId="77777777" w:rsidR="002269FE" w:rsidRPr="00F00072" w:rsidRDefault="002269FE" w:rsidP="002269FE">
      <w:pPr>
        <w:spacing w:line="240" w:lineRule="auto"/>
        <w:rPr>
          <w:rFonts w:ascii="Brandon Grotesque Office Light" w:hAnsi="Brandon Grotesque Office Light"/>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199EBCB1" w14:textId="77777777" w:rsidR="00A771AB" w:rsidRPr="002269FE" w:rsidRDefault="00A771AB" w:rsidP="001408FC">
      <w:pPr>
        <w:spacing w:line="240" w:lineRule="auto"/>
        <w:jc w:val="center"/>
        <w:rPr>
          <w:rFonts w:ascii="Brandon Grotesque Office Light" w:hAnsi="Brandon Grotesque Office Light"/>
          <w:sz w:val="16"/>
          <w:szCs w:val="16"/>
        </w:rPr>
      </w:pPr>
    </w:p>
    <w:p w14:paraId="1ACD9BD3" w14:textId="77777777" w:rsidR="008A1C31" w:rsidRPr="002269FE" w:rsidRDefault="008A1C31" w:rsidP="001408FC">
      <w:pPr>
        <w:spacing w:line="240" w:lineRule="auto"/>
        <w:jc w:val="center"/>
        <w:rPr>
          <w:rFonts w:ascii="Brandon Grotesque Office Light" w:hAnsi="Brandon Grotesque Office Light"/>
          <w:sz w:val="16"/>
          <w:szCs w:val="16"/>
        </w:rPr>
      </w:pPr>
    </w:p>
    <w:p w14:paraId="5615F050" w14:textId="77777777" w:rsidR="001408FC" w:rsidRPr="002269FE" w:rsidRDefault="001408FC" w:rsidP="001408FC">
      <w:pPr>
        <w:spacing w:line="240" w:lineRule="auto"/>
        <w:jc w:val="center"/>
        <w:rPr>
          <w:rFonts w:ascii="Brandon Grotesque Office Light" w:hAnsi="Brandon Grotesque Office Light"/>
          <w:sz w:val="16"/>
          <w:szCs w:val="16"/>
        </w:rPr>
      </w:pPr>
    </w:p>
    <w:p w14:paraId="3A8AD824" w14:textId="583D8B92" w:rsidR="00246D13" w:rsidRPr="002402C6" w:rsidRDefault="001408FC" w:rsidP="001408FC">
      <w:pPr>
        <w:spacing w:line="240" w:lineRule="auto"/>
        <w:jc w:val="center"/>
        <w:rPr>
          <w:rFonts w:ascii="Brandon Grotesque Office Light" w:hAnsi="Brandon Grotesque Office Light"/>
          <w:sz w:val="16"/>
          <w:szCs w:val="16"/>
          <w:lang w:val="de-DE"/>
        </w:rPr>
      </w:pPr>
      <w:r w:rsidRPr="002269FE">
        <w:rPr>
          <w:rFonts w:ascii="Brandon Grotesque Office Light" w:hAnsi="Brandon Grotesque Office Light"/>
          <w:sz w:val="16"/>
          <w:szCs w:val="16"/>
        </w:rPr>
        <w:t xml:space="preserve">LAUDA DR. R. WOBSER GMBH &amp; CO. </w:t>
      </w:r>
      <w:r w:rsidRPr="002402C6">
        <w:rPr>
          <w:rFonts w:ascii="Brandon Grotesque Office Light" w:hAnsi="Brandon Grotesque Office Light"/>
          <w:sz w:val="16"/>
          <w:szCs w:val="16"/>
          <w:lang w:val="de-DE"/>
        </w:rPr>
        <w:t>KG, Laudaplatz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Directors: Dr. Gunther Wobser (Vorsitzender/President &amp; CEO), Dr. Mario Englert (CFO),</w:t>
      </w:r>
      <w:r w:rsidR="003E5F50" w:rsidRPr="002402C6">
        <w:rPr>
          <w:rFonts w:ascii="Brandon Grotesque Office Light" w:hAnsi="Brandon Grotesque Office Light"/>
          <w:sz w:val="16"/>
          <w:szCs w:val="16"/>
          <w:lang w:val="de-DE"/>
        </w:rPr>
        <w:t xml:space="preserve"> </w:t>
      </w:r>
      <w:r w:rsidRPr="002402C6">
        <w:rPr>
          <w:rFonts w:ascii="Brandon Grotesque Office Light" w:hAnsi="Brandon Grotesque Office Light"/>
          <w:sz w:val="16"/>
          <w:szCs w:val="16"/>
          <w:lang w:val="de-DE"/>
        </w:rPr>
        <w:t>Dr. Marc Stricker (COO)</w:t>
      </w:r>
    </w:p>
    <w:sectPr w:rsidR="00246D13" w:rsidRPr="002402C6"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3358" w14:textId="77777777" w:rsidR="00B36C72" w:rsidRDefault="00B36C72" w:rsidP="001A7663">
      <w:pPr>
        <w:spacing w:line="240" w:lineRule="auto"/>
      </w:pPr>
      <w:r>
        <w:separator/>
      </w:r>
    </w:p>
  </w:endnote>
  <w:endnote w:type="continuationSeparator" w:id="0">
    <w:p w14:paraId="61A698CA" w14:textId="77777777" w:rsidR="00B36C72" w:rsidRDefault="00B36C72"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2B36" w14:textId="77777777" w:rsidR="00B36C72" w:rsidRDefault="00B36C72" w:rsidP="001A7663">
      <w:pPr>
        <w:spacing w:line="240" w:lineRule="auto"/>
      </w:pPr>
      <w:r>
        <w:separator/>
      </w:r>
    </w:p>
  </w:footnote>
  <w:footnote w:type="continuationSeparator" w:id="0">
    <w:p w14:paraId="3CC9A907" w14:textId="77777777" w:rsidR="00B36C72" w:rsidRDefault="00B36C72"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0E17"/>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257B"/>
    <w:rsid w:val="001132D0"/>
    <w:rsid w:val="001141E2"/>
    <w:rsid w:val="001146E3"/>
    <w:rsid w:val="00114820"/>
    <w:rsid w:val="00115C09"/>
    <w:rsid w:val="00117659"/>
    <w:rsid w:val="001225FF"/>
    <w:rsid w:val="00123250"/>
    <w:rsid w:val="00123FA8"/>
    <w:rsid w:val="00132D07"/>
    <w:rsid w:val="00135097"/>
    <w:rsid w:val="0013645B"/>
    <w:rsid w:val="001408FC"/>
    <w:rsid w:val="001434B1"/>
    <w:rsid w:val="00144179"/>
    <w:rsid w:val="00147072"/>
    <w:rsid w:val="0015017D"/>
    <w:rsid w:val="001510DB"/>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5B3A"/>
    <w:rsid w:val="0018634A"/>
    <w:rsid w:val="00186485"/>
    <w:rsid w:val="001878D0"/>
    <w:rsid w:val="0019055C"/>
    <w:rsid w:val="0019315F"/>
    <w:rsid w:val="00194D3B"/>
    <w:rsid w:val="001962C4"/>
    <w:rsid w:val="0019656F"/>
    <w:rsid w:val="00196772"/>
    <w:rsid w:val="00196D9D"/>
    <w:rsid w:val="00197185"/>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E6E9B"/>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269FE"/>
    <w:rsid w:val="00232F8E"/>
    <w:rsid w:val="00233243"/>
    <w:rsid w:val="002347F1"/>
    <w:rsid w:val="00236155"/>
    <w:rsid w:val="0023674A"/>
    <w:rsid w:val="002378C7"/>
    <w:rsid w:val="00237AA4"/>
    <w:rsid w:val="002402C6"/>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2526"/>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06D0"/>
    <w:rsid w:val="00382EE9"/>
    <w:rsid w:val="00384BFE"/>
    <w:rsid w:val="00390020"/>
    <w:rsid w:val="0039002D"/>
    <w:rsid w:val="0039005D"/>
    <w:rsid w:val="003924BD"/>
    <w:rsid w:val="00392E8E"/>
    <w:rsid w:val="0039408C"/>
    <w:rsid w:val="003940B8"/>
    <w:rsid w:val="00395772"/>
    <w:rsid w:val="003A0C4C"/>
    <w:rsid w:val="003A2372"/>
    <w:rsid w:val="003A52F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5F50"/>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3355"/>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3DD"/>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4362"/>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2623"/>
    <w:rsid w:val="00543B46"/>
    <w:rsid w:val="00544289"/>
    <w:rsid w:val="00544B71"/>
    <w:rsid w:val="00544FCE"/>
    <w:rsid w:val="00545425"/>
    <w:rsid w:val="00546F3B"/>
    <w:rsid w:val="00550F00"/>
    <w:rsid w:val="00551DA1"/>
    <w:rsid w:val="005536BB"/>
    <w:rsid w:val="00554B2F"/>
    <w:rsid w:val="00561F53"/>
    <w:rsid w:val="00562C93"/>
    <w:rsid w:val="005632EC"/>
    <w:rsid w:val="005649BF"/>
    <w:rsid w:val="00565116"/>
    <w:rsid w:val="00566F58"/>
    <w:rsid w:val="00570590"/>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2E6E"/>
    <w:rsid w:val="005A3753"/>
    <w:rsid w:val="005A51B3"/>
    <w:rsid w:val="005A6E7E"/>
    <w:rsid w:val="005A79A2"/>
    <w:rsid w:val="005B00FA"/>
    <w:rsid w:val="005B01C8"/>
    <w:rsid w:val="005B05BD"/>
    <w:rsid w:val="005B5642"/>
    <w:rsid w:val="005B59B8"/>
    <w:rsid w:val="005C0DDC"/>
    <w:rsid w:val="005C1305"/>
    <w:rsid w:val="005C1365"/>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B25"/>
    <w:rsid w:val="00642E62"/>
    <w:rsid w:val="00645FEA"/>
    <w:rsid w:val="006466FE"/>
    <w:rsid w:val="00646F2F"/>
    <w:rsid w:val="006471DE"/>
    <w:rsid w:val="0065237C"/>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4D6F"/>
    <w:rsid w:val="006C78BD"/>
    <w:rsid w:val="006D00FE"/>
    <w:rsid w:val="006D0E58"/>
    <w:rsid w:val="006D20F1"/>
    <w:rsid w:val="006D5CEE"/>
    <w:rsid w:val="006D63A8"/>
    <w:rsid w:val="006D7236"/>
    <w:rsid w:val="006D7295"/>
    <w:rsid w:val="006E2046"/>
    <w:rsid w:val="006E32D7"/>
    <w:rsid w:val="006E6FCB"/>
    <w:rsid w:val="006E76CA"/>
    <w:rsid w:val="006E7A2A"/>
    <w:rsid w:val="006F113D"/>
    <w:rsid w:val="006F4D66"/>
    <w:rsid w:val="006F4F33"/>
    <w:rsid w:val="006F5D42"/>
    <w:rsid w:val="007026B6"/>
    <w:rsid w:val="007041FB"/>
    <w:rsid w:val="0070766B"/>
    <w:rsid w:val="00707FE1"/>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5696"/>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2654"/>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1D79"/>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1AD"/>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B7A9A"/>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37AD"/>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0D35"/>
    <w:rsid w:val="00AB1BFE"/>
    <w:rsid w:val="00AB1FC5"/>
    <w:rsid w:val="00AB2A90"/>
    <w:rsid w:val="00AB37C5"/>
    <w:rsid w:val="00AB3B49"/>
    <w:rsid w:val="00AB5252"/>
    <w:rsid w:val="00AC0A8F"/>
    <w:rsid w:val="00AC0B73"/>
    <w:rsid w:val="00AC28C7"/>
    <w:rsid w:val="00AC5259"/>
    <w:rsid w:val="00AC5D6F"/>
    <w:rsid w:val="00AC741C"/>
    <w:rsid w:val="00AC74FA"/>
    <w:rsid w:val="00AD1272"/>
    <w:rsid w:val="00AD1ABD"/>
    <w:rsid w:val="00AD2D80"/>
    <w:rsid w:val="00AD4B12"/>
    <w:rsid w:val="00AD4DBA"/>
    <w:rsid w:val="00AD5AC0"/>
    <w:rsid w:val="00AD6E25"/>
    <w:rsid w:val="00AD7295"/>
    <w:rsid w:val="00AE0598"/>
    <w:rsid w:val="00AE0D35"/>
    <w:rsid w:val="00AE37D1"/>
    <w:rsid w:val="00AE3C29"/>
    <w:rsid w:val="00AF03DC"/>
    <w:rsid w:val="00AF09D7"/>
    <w:rsid w:val="00AF0ED4"/>
    <w:rsid w:val="00AF10B5"/>
    <w:rsid w:val="00AF14BA"/>
    <w:rsid w:val="00AF25E6"/>
    <w:rsid w:val="00AF4F8D"/>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6C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0BE9"/>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055C"/>
    <w:rsid w:val="00BC2122"/>
    <w:rsid w:val="00BC5E92"/>
    <w:rsid w:val="00BC651E"/>
    <w:rsid w:val="00BC743B"/>
    <w:rsid w:val="00BD34F5"/>
    <w:rsid w:val="00BD4A6A"/>
    <w:rsid w:val="00BD677E"/>
    <w:rsid w:val="00BE27CE"/>
    <w:rsid w:val="00BE2AE9"/>
    <w:rsid w:val="00BE4210"/>
    <w:rsid w:val="00BE4611"/>
    <w:rsid w:val="00BE50CD"/>
    <w:rsid w:val="00BE5B68"/>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40F"/>
    <w:rsid w:val="00C77A86"/>
    <w:rsid w:val="00C81B92"/>
    <w:rsid w:val="00C8278B"/>
    <w:rsid w:val="00C85501"/>
    <w:rsid w:val="00C85E1A"/>
    <w:rsid w:val="00C86CCB"/>
    <w:rsid w:val="00C876AC"/>
    <w:rsid w:val="00C90C72"/>
    <w:rsid w:val="00C918A6"/>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048D9"/>
    <w:rsid w:val="00D101D4"/>
    <w:rsid w:val="00D112D0"/>
    <w:rsid w:val="00D12EB7"/>
    <w:rsid w:val="00D133A0"/>
    <w:rsid w:val="00D13A52"/>
    <w:rsid w:val="00D14CB1"/>
    <w:rsid w:val="00D161A8"/>
    <w:rsid w:val="00D16471"/>
    <w:rsid w:val="00D204D1"/>
    <w:rsid w:val="00D227F9"/>
    <w:rsid w:val="00D25414"/>
    <w:rsid w:val="00D2674D"/>
    <w:rsid w:val="00D26F5A"/>
    <w:rsid w:val="00D3125F"/>
    <w:rsid w:val="00D316E2"/>
    <w:rsid w:val="00D32270"/>
    <w:rsid w:val="00D37379"/>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516"/>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56F"/>
    <w:rsid w:val="00DF1B19"/>
    <w:rsid w:val="00DF233A"/>
    <w:rsid w:val="00DF291C"/>
    <w:rsid w:val="00DF451D"/>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4ADC"/>
    <w:rsid w:val="00EB72A6"/>
    <w:rsid w:val="00EB7778"/>
    <w:rsid w:val="00EC08C9"/>
    <w:rsid w:val="00EC1849"/>
    <w:rsid w:val="00EC213A"/>
    <w:rsid w:val="00EC3EC3"/>
    <w:rsid w:val="00EC505C"/>
    <w:rsid w:val="00EC5096"/>
    <w:rsid w:val="00EC5DD3"/>
    <w:rsid w:val="00ED3C69"/>
    <w:rsid w:val="00ED3FD7"/>
    <w:rsid w:val="00ED58C8"/>
    <w:rsid w:val="00ED6681"/>
    <w:rsid w:val="00EE2B4F"/>
    <w:rsid w:val="00EE37F0"/>
    <w:rsid w:val="00EE3B7E"/>
    <w:rsid w:val="00EE3BAC"/>
    <w:rsid w:val="00EE6414"/>
    <w:rsid w:val="00EE6C37"/>
    <w:rsid w:val="00EE72F3"/>
    <w:rsid w:val="00EF05B8"/>
    <w:rsid w:val="00EF5A9D"/>
    <w:rsid w:val="00EF66A2"/>
    <w:rsid w:val="00EF6E51"/>
    <w:rsid w:val="00EF78E1"/>
    <w:rsid w:val="00F00072"/>
    <w:rsid w:val="00F020C7"/>
    <w:rsid w:val="00F035A8"/>
    <w:rsid w:val="00F03D58"/>
    <w:rsid w:val="00F03DB6"/>
    <w:rsid w:val="00F0793E"/>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5711D"/>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18D"/>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5B8C"/>
    <w:rsid w:val="00FE7DC7"/>
    <w:rsid w:val="00FF3498"/>
    <w:rsid w:val="00FF48A8"/>
    <w:rsid w:val="00FF4A6A"/>
    <w:rsid w:val="00FF54A2"/>
    <w:rsid w:val="00FF5C00"/>
    <w:rsid w:val="00FF5FCD"/>
    <w:rsid w:val="00FF776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5353</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Temperierspezialist LAUDA für »The Secrets of German Family Businesses« ausgewählt</dc:title>
  <dc:subject>LAUDA Pressemitteilung</dc:subject>
  <dc:creator>Christoph Muhr</dc:creator>
  <cp:lastModifiedBy>Christoph Muhr</cp:lastModifiedBy>
  <cp:lastPrinted>2023-03-14T15:14:00Z</cp:lastPrinted>
  <dcterms:created xsi:type="dcterms:W3CDTF">2026-01-26T10:33:00Z</dcterms:created>
  <dcterms:modified xsi:type="dcterms:W3CDTF">2026-02-04T13:48:00Z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