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0DD205" w14:textId="77777777" w:rsidR="00045DFC" w:rsidRDefault="00045DFC" w:rsidP="00045DF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61B32">
        <w:rPr>
          <w:rFonts w:ascii="Arial" w:hAnsi="Arial" w:cs="Arial"/>
          <w:b/>
          <w:sz w:val="20"/>
          <w:szCs w:val="20"/>
        </w:rPr>
        <w:t>ressemitteilung</w:t>
      </w:r>
    </w:p>
    <w:p w14:paraId="7E6727A5" w14:textId="47523573" w:rsidR="009A4E52" w:rsidRPr="001268EA" w:rsidRDefault="00594EA2" w:rsidP="001268E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Sommer im Winter: </w:t>
      </w:r>
      <w:r w:rsidR="00A04790">
        <w:rPr>
          <w:rFonts w:ascii="Arial" w:hAnsi="Arial" w:cs="Arial"/>
          <w:b/>
          <w:bCs/>
          <w:sz w:val="28"/>
          <w:szCs w:val="28"/>
        </w:rPr>
        <w:t xml:space="preserve">Top 5 </w:t>
      </w:r>
      <w:r>
        <w:rPr>
          <w:rFonts w:ascii="Arial" w:hAnsi="Arial" w:cs="Arial"/>
          <w:b/>
          <w:bCs/>
          <w:sz w:val="28"/>
          <w:szCs w:val="28"/>
        </w:rPr>
        <w:t>Reiseziele für die kalte Jahreszeit</w:t>
      </w:r>
      <w:r w:rsidR="001268EA">
        <w:rPr>
          <w:rFonts w:ascii="Arial" w:hAnsi="Arial" w:cs="Arial"/>
          <w:b/>
          <w:bCs/>
          <w:sz w:val="28"/>
          <w:szCs w:val="28"/>
        </w:rPr>
        <w:br/>
      </w:r>
      <w:r w:rsidR="007A3B2F">
        <w:rPr>
          <w:rFonts w:ascii="Arial" w:hAnsi="Arial" w:cs="Arial"/>
          <w:b/>
          <w:bCs/>
        </w:rPr>
        <w:t xml:space="preserve">Ob nah oder fern, Urlaubsguru gibt </w:t>
      </w:r>
      <w:r w:rsidR="00AB6CB3">
        <w:rPr>
          <w:rFonts w:ascii="Arial" w:hAnsi="Arial" w:cs="Arial"/>
          <w:b/>
          <w:bCs/>
        </w:rPr>
        <w:t xml:space="preserve">passende </w:t>
      </w:r>
      <w:r w:rsidR="00A04790">
        <w:rPr>
          <w:rFonts w:ascii="Arial" w:hAnsi="Arial" w:cs="Arial"/>
          <w:b/>
          <w:bCs/>
        </w:rPr>
        <w:t>Überwinterungstipps</w:t>
      </w:r>
      <w:r w:rsidR="007A3B2F">
        <w:rPr>
          <w:rFonts w:ascii="Arial" w:hAnsi="Arial" w:cs="Arial"/>
          <w:b/>
          <w:bCs/>
        </w:rPr>
        <w:t xml:space="preserve"> </w:t>
      </w:r>
    </w:p>
    <w:p w14:paraId="71D3EC3D" w14:textId="5F834103" w:rsidR="005D3125" w:rsidRDefault="003929B4" w:rsidP="00A43A76">
      <w:pPr>
        <w:spacing w:after="0"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</w:rPr>
        <w:t>H</w:t>
      </w:r>
      <w:r w:rsidR="00461B32" w:rsidRPr="372D1D80">
        <w:rPr>
          <w:rStyle w:val="normaltextrun"/>
          <w:rFonts w:ascii="Arial" w:hAnsi="Arial" w:cs="Arial"/>
        </w:rPr>
        <w:t>olzwickede.</w:t>
      </w:r>
      <w:r w:rsidR="00A15D65" w:rsidRPr="372D1D80">
        <w:rPr>
          <w:rStyle w:val="normaltextrun"/>
          <w:rFonts w:ascii="Arial" w:hAnsi="Arial" w:cs="Arial"/>
        </w:rPr>
        <w:t xml:space="preserve"> </w:t>
      </w:r>
      <w:r w:rsidR="002F7D90" w:rsidRPr="372D1D80">
        <w:rPr>
          <w:rStyle w:val="normaltextrun"/>
          <w:rFonts w:ascii="Arial" w:hAnsi="Arial" w:cs="Arial"/>
        </w:rPr>
        <w:t xml:space="preserve">So langsam zieht der Winter </w:t>
      </w:r>
      <w:r w:rsidR="007A3B2F" w:rsidRPr="372D1D80">
        <w:rPr>
          <w:rStyle w:val="normaltextrun"/>
          <w:rFonts w:ascii="Arial" w:hAnsi="Arial" w:cs="Arial"/>
        </w:rPr>
        <w:t>in Deutschland</w:t>
      </w:r>
      <w:r w:rsidR="009D4B71" w:rsidRPr="372D1D80">
        <w:rPr>
          <w:rStyle w:val="normaltextrun"/>
          <w:rFonts w:ascii="Arial" w:hAnsi="Arial" w:cs="Arial"/>
        </w:rPr>
        <w:t xml:space="preserve"> ein</w:t>
      </w:r>
      <w:r w:rsidR="004D2BE9" w:rsidRPr="372D1D80">
        <w:rPr>
          <w:rStyle w:val="normaltextrun"/>
          <w:rFonts w:ascii="Arial" w:hAnsi="Arial" w:cs="Arial"/>
        </w:rPr>
        <w:t xml:space="preserve">. Die Temperaturen </w:t>
      </w:r>
      <w:r w:rsidR="00C27B65" w:rsidRPr="372D1D80">
        <w:rPr>
          <w:rStyle w:val="normaltextrun"/>
          <w:rFonts w:ascii="Arial" w:hAnsi="Arial" w:cs="Arial"/>
        </w:rPr>
        <w:t>sinken</w:t>
      </w:r>
      <w:r w:rsidR="004D2BE9" w:rsidRPr="372D1D80">
        <w:rPr>
          <w:rStyle w:val="normaltextrun"/>
          <w:rFonts w:ascii="Arial" w:hAnsi="Arial" w:cs="Arial"/>
        </w:rPr>
        <w:t xml:space="preserve"> und die </w:t>
      </w:r>
      <w:r w:rsidR="00FF65F0" w:rsidRPr="372D1D80">
        <w:rPr>
          <w:rStyle w:val="normaltextrun"/>
          <w:rFonts w:ascii="Arial" w:hAnsi="Arial" w:cs="Arial"/>
        </w:rPr>
        <w:t xml:space="preserve">Sonne </w:t>
      </w:r>
      <w:r w:rsidR="004D2BE9" w:rsidRPr="372D1D80">
        <w:rPr>
          <w:rStyle w:val="normaltextrun"/>
          <w:rFonts w:ascii="Arial" w:hAnsi="Arial" w:cs="Arial"/>
        </w:rPr>
        <w:t xml:space="preserve">macht sich </w:t>
      </w:r>
      <w:r w:rsidR="00FF65F0" w:rsidRPr="372D1D80">
        <w:rPr>
          <w:rStyle w:val="normaltextrun"/>
          <w:rFonts w:ascii="Arial" w:hAnsi="Arial" w:cs="Arial"/>
        </w:rPr>
        <w:t>rar.</w:t>
      </w:r>
      <w:r w:rsidR="00AC0734" w:rsidRPr="372D1D80">
        <w:rPr>
          <w:rStyle w:val="normaltextrun"/>
          <w:rFonts w:ascii="Arial" w:hAnsi="Arial" w:cs="Arial"/>
        </w:rPr>
        <w:t xml:space="preserve"> </w:t>
      </w:r>
      <w:r w:rsidR="009D4B71" w:rsidRPr="372D1D80">
        <w:rPr>
          <w:rStyle w:val="normaltextrun"/>
          <w:rFonts w:ascii="Arial" w:hAnsi="Arial" w:cs="Arial"/>
        </w:rPr>
        <w:t>Wie wäre es, vor</w:t>
      </w:r>
      <w:r w:rsidR="003172F4" w:rsidRPr="372D1D80">
        <w:rPr>
          <w:rStyle w:val="normaltextrun"/>
          <w:rFonts w:ascii="Arial" w:hAnsi="Arial" w:cs="Arial"/>
        </w:rPr>
        <w:t xml:space="preserve"> dem Winter in Deutschland </w:t>
      </w:r>
      <w:r w:rsidR="009D4B71" w:rsidRPr="372D1D80">
        <w:rPr>
          <w:rStyle w:val="normaltextrun"/>
          <w:rFonts w:ascii="Arial" w:hAnsi="Arial" w:cs="Arial"/>
        </w:rPr>
        <w:t xml:space="preserve">zu </w:t>
      </w:r>
      <w:r w:rsidR="003172F4" w:rsidRPr="372D1D80">
        <w:rPr>
          <w:rStyle w:val="normaltextrun"/>
          <w:rFonts w:ascii="Arial" w:hAnsi="Arial" w:cs="Arial"/>
        </w:rPr>
        <w:t>fliehen</w:t>
      </w:r>
      <w:r w:rsidR="009D4B71" w:rsidRPr="372D1D80">
        <w:rPr>
          <w:rStyle w:val="normaltextrun"/>
          <w:rFonts w:ascii="Arial" w:hAnsi="Arial" w:cs="Arial"/>
        </w:rPr>
        <w:t xml:space="preserve"> und die</w:t>
      </w:r>
      <w:r w:rsidR="003172F4" w:rsidRPr="372D1D80">
        <w:rPr>
          <w:rStyle w:val="normaltextrun"/>
          <w:rFonts w:ascii="Arial" w:hAnsi="Arial" w:cs="Arial"/>
        </w:rPr>
        <w:t xml:space="preserve"> warme Jahreszeit zu verlängern</w:t>
      </w:r>
      <w:r w:rsidR="009D4B71" w:rsidRPr="372D1D80">
        <w:rPr>
          <w:rStyle w:val="normaltextrun"/>
          <w:rFonts w:ascii="Arial" w:hAnsi="Arial" w:cs="Arial"/>
        </w:rPr>
        <w:t>? I</w:t>
      </w:r>
      <w:r w:rsidR="003172F4" w:rsidRPr="372D1D80">
        <w:rPr>
          <w:rStyle w:val="normaltextrun"/>
          <w:rFonts w:ascii="Arial" w:hAnsi="Arial" w:cs="Arial"/>
        </w:rPr>
        <w:t>nzwischen</w:t>
      </w:r>
      <w:r w:rsidR="009D4B71" w:rsidRPr="372D1D80">
        <w:rPr>
          <w:rStyle w:val="normaltextrun"/>
          <w:rFonts w:ascii="Arial" w:hAnsi="Arial" w:cs="Arial"/>
        </w:rPr>
        <w:t xml:space="preserve"> ist das</w:t>
      </w:r>
      <w:r w:rsidR="003172F4" w:rsidRPr="372D1D80">
        <w:rPr>
          <w:rStyle w:val="normaltextrun"/>
          <w:rFonts w:ascii="Arial" w:hAnsi="Arial" w:cs="Arial"/>
        </w:rPr>
        <w:t xml:space="preserve"> wieder einfacher</w:t>
      </w:r>
      <w:r w:rsidR="009D4B71" w:rsidRPr="372D1D80">
        <w:rPr>
          <w:rStyle w:val="normaltextrun"/>
          <w:rFonts w:ascii="Arial" w:hAnsi="Arial" w:cs="Arial"/>
        </w:rPr>
        <w:t xml:space="preserve"> </w:t>
      </w:r>
      <w:r w:rsidR="003172F4" w:rsidRPr="372D1D80">
        <w:rPr>
          <w:rStyle w:val="normaltextrun"/>
          <w:rFonts w:ascii="Arial" w:hAnsi="Arial" w:cs="Arial"/>
        </w:rPr>
        <w:t>als gedacht.</w:t>
      </w:r>
      <w:r w:rsidR="0041389D">
        <w:rPr>
          <w:rStyle w:val="normaltextrun"/>
          <w:rFonts w:ascii="Arial" w:hAnsi="Arial" w:cs="Arial"/>
        </w:rPr>
        <w:t xml:space="preserve"> O</w:t>
      </w:r>
      <w:r w:rsidR="003172F4" w:rsidRPr="372D1D80">
        <w:rPr>
          <w:rStyle w:val="normaltextrun"/>
          <w:rFonts w:ascii="Arial" w:hAnsi="Arial" w:cs="Arial"/>
        </w:rPr>
        <w:t xml:space="preserve">b eine Fernreise oder näher gelegene Reiseziele, </w:t>
      </w:r>
      <w:r w:rsidR="0041389D">
        <w:rPr>
          <w:rStyle w:val="normaltextrun"/>
          <w:rFonts w:ascii="Arial" w:hAnsi="Arial" w:cs="Arial"/>
        </w:rPr>
        <w:t xml:space="preserve">die Reiseplattform </w:t>
      </w:r>
      <w:hyperlink r:id="rId10" w:history="1">
        <w:r w:rsidR="003172F4" w:rsidRPr="0041389D">
          <w:rPr>
            <w:rStyle w:val="Hyperlink"/>
            <w:rFonts w:ascii="Arial" w:hAnsi="Arial" w:cs="Arial"/>
          </w:rPr>
          <w:t>Urlaubsguru</w:t>
        </w:r>
      </w:hyperlink>
      <w:r w:rsidR="003172F4" w:rsidRPr="372D1D80">
        <w:rPr>
          <w:rStyle w:val="normaltextrun"/>
          <w:rFonts w:ascii="Arial" w:hAnsi="Arial" w:cs="Arial"/>
        </w:rPr>
        <w:t xml:space="preserve"> gibt Tipps für die Top fünf Reiseziele zum </w:t>
      </w:r>
      <w:r w:rsidR="00912350" w:rsidRPr="372D1D80">
        <w:rPr>
          <w:rStyle w:val="normaltextrun"/>
          <w:rFonts w:ascii="Arial" w:hAnsi="Arial" w:cs="Arial"/>
        </w:rPr>
        <w:t>Überwintern</w:t>
      </w:r>
      <w:r w:rsidR="003172F4" w:rsidRPr="372D1D80">
        <w:rPr>
          <w:rStyle w:val="normaltextrun"/>
          <w:rFonts w:ascii="Arial" w:hAnsi="Arial" w:cs="Arial"/>
        </w:rPr>
        <w:t>.</w:t>
      </w:r>
    </w:p>
    <w:p w14:paraId="275E42C3" w14:textId="663401BD" w:rsidR="00AB6CB3" w:rsidRDefault="00AB6CB3" w:rsidP="00A43A76">
      <w:pPr>
        <w:spacing w:after="0" w:line="276" w:lineRule="auto"/>
        <w:rPr>
          <w:rStyle w:val="normaltextrun"/>
          <w:rFonts w:ascii="Arial" w:hAnsi="Arial" w:cs="Arial"/>
        </w:rPr>
      </w:pPr>
    </w:p>
    <w:p w14:paraId="743393C3" w14:textId="7F6CEA0A" w:rsidR="00AB6CB3" w:rsidRDefault="00AB6CB3" w:rsidP="00AB6CB3">
      <w:pPr>
        <w:pStyle w:val="Listenabsatz"/>
        <w:numPr>
          <w:ilvl w:val="0"/>
          <w:numId w:val="17"/>
        </w:num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Malediven:</w:t>
      </w:r>
      <w:r w:rsidR="0066160A">
        <w:rPr>
          <w:rStyle w:val="normaltextrun"/>
          <w:rFonts w:ascii="Arial" w:hAnsi="Arial" w:cs="Arial"/>
        </w:rPr>
        <w:t xml:space="preserve"> Traumreiseziel im indischen Ozean</w:t>
      </w:r>
    </w:p>
    <w:p w14:paraId="7D1EC3E5" w14:textId="426754B2" w:rsidR="00AB6CB3" w:rsidRDefault="00AB6CB3" w:rsidP="00AB6CB3">
      <w:pPr>
        <w:pStyle w:val="Listenabsatz"/>
        <w:numPr>
          <w:ilvl w:val="0"/>
          <w:numId w:val="17"/>
        </w:num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Ägypten:</w:t>
      </w:r>
      <w:r w:rsidR="0066160A">
        <w:rPr>
          <w:rStyle w:val="normaltextrun"/>
          <w:rFonts w:ascii="Arial" w:hAnsi="Arial" w:cs="Arial"/>
        </w:rPr>
        <w:t xml:space="preserve"> </w:t>
      </w:r>
      <w:r w:rsidR="00E74427">
        <w:rPr>
          <w:rStyle w:val="normaltextrun"/>
          <w:rFonts w:ascii="Arial" w:hAnsi="Arial" w:cs="Arial"/>
        </w:rPr>
        <w:t xml:space="preserve">Preisgünstig </w:t>
      </w:r>
      <w:r w:rsidR="0066160A">
        <w:rPr>
          <w:rStyle w:val="normaltextrun"/>
          <w:rFonts w:ascii="Arial" w:hAnsi="Arial" w:cs="Arial"/>
        </w:rPr>
        <w:t xml:space="preserve">Sonne satt </w:t>
      </w:r>
      <w:r w:rsidR="00E74427">
        <w:rPr>
          <w:rStyle w:val="normaltextrun"/>
          <w:rFonts w:ascii="Arial" w:hAnsi="Arial" w:cs="Arial"/>
        </w:rPr>
        <w:t>buchen</w:t>
      </w:r>
    </w:p>
    <w:p w14:paraId="5F40BAB5" w14:textId="68FE25BE" w:rsidR="00AB6CB3" w:rsidRDefault="00AB6CB3" w:rsidP="00AB6CB3">
      <w:pPr>
        <w:pStyle w:val="Listenabsatz"/>
        <w:numPr>
          <w:ilvl w:val="0"/>
          <w:numId w:val="17"/>
        </w:num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Thailand:</w:t>
      </w:r>
      <w:r w:rsidR="0066160A">
        <w:rPr>
          <w:rStyle w:val="normaltextrun"/>
          <w:rFonts w:ascii="Arial" w:hAnsi="Arial" w:cs="Arial"/>
        </w:rPr>
        <w:t xml:space="preserve"> </w:t>
      </w:r>
      <w:r w:rsidR="00E74427">
        <w:rPr>
          <w:rStyle w:val="normaltextrun"/>
          <w:rFonts w:ascii="Arial" w:hAnsi="Arial" w:cs="Arial"/>
        </w:rPr>
        <w:t xml:space="preserve">Über </w:t>
      </w:r>
      <w:r w:rsidR="0066160A">
        <w:rPr>
          <w:rStyle w:val="normaltextrun"/>
          <w:rFonts w:ascii="Arial" w:hAnsi="Arial" w:cs="Arial"/>
        </w:rPr>
        <w:t xml:space="preserve">500 Inseln </w:t>
      </w:r>
      <w:r w:rsidR="00E74427">
        <w:rPr>
          <w:rStyle w:val="normaltextrun"/>
          <w:rFonts w:ascii="Arial" w:hAnsi="Arial" w:cs="Arial"/>
        </w:rPr>
        <w:t>mit paradiesischen Stränden</w:t>
      </w:r>
    </w:p>
    <w:p w14:paraId="5E325A41" w14:textId="592D5D4F" w:rsidR="00AB6CB3" w:rsidRDefault="00AB6CB3" w:rsidP="00AB6CB3">
      <w:pPr>
        <w:pStyle w:val="Listenabsatz"/>
        <w:numPr>
          <w:ilvl w:val="0"/>
          <w:numId w:val="17"/>
        </w:num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Kanaren:</w:t>
      </w:r>
      <w:r w:rsidR="0066160A">
        <w:rPr>
          <w:rStyle w:val="normaltextrun"/>
          <w:rFonts w:ascii="Arial" w:hAnsi="Arial" w:cs="Arial"/>
        </w:rPr>
        <w:t xml:space="preserve"> </w:t>
      </w:r>
      <w:r w:rsidR="00E74427">
        <w:rPr>
          <w:rStyle w:val="normaltextrun"/>
          <w:rFonts w:ascii="Arial" w:hAnsi="Arial" w:cs="Arial"/>
        </w:rPr>
        <w:t>Aktivurlaub, Erholung oder Party</w:t>
      </w:r>
    </w:p>
    <w:p w14:paraId="4AE17D5B" w14:textId="10ACF68B" w:rsidR="00AB6CB3" w:rsidRPr="00AB6CB3" w:rsidRDefault="00AB6CB3" w:rsidP="00AB6CB3">
      <w:pPr>
        <w:pStyle w:val="Listenabsatz"/>
        <w:numPr>
          <w:ilvl w:val="0"/>
          <w:numId w:val="17"/>
        </w:num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Mexiko:</w:t>
      </w:r>
      <w:r w:rsidR="0066160A">
        <w:rPr>
          <w:rStyle w:val="normaltextrun"/>
          <w:rFonts w:ascii="Arial" w:hAnsi="Arial" w:cs="Arial"/>
        </w:rPr>
        <w:t xml:space="preserve"> </w:t>
      </w:r>
      <w:r w:rsidR="00AE4AEA">
        <w:rPr>
          <w:rStyle w:val="normaltextrun"/>
          <w:rFonts w:ascii="Arial" w:hAnsi="Arial" w:cs="Arial"/>
        </w:rPr>
        <w:t>Karibische</w:t>
      </w:r>
      <w:r w:rsidR="00502F62">
        <w:rPr>
          <w:rStyle w:val="normaltextrun"/>
          <w:rFonts w:ascii="Arial" w:hAnsi="Arial" w:cs="Arial"/>
        </w:rPr>
        <w:t xml:space="preserve">s Flair </w:t>
      </w:r>
      <w:r w:rsidR="00AE4AEA">
        <w:rPr>
          <w:rStyle w:val="normaltextrun"/>
          <w:rFonts w:ascii="Arial" w:hAnsi="Arial" w:cs="Arial"/>
        </w:rPr>
        <w:t>und e</w:t>
      </w:r>
      <w:r w:rsidR="0066160A">
        <w:rPr>
          <w:rStyle w:val="normaltextrun"/>
          <w:rFonts w:ascii="Arial" w:hAnsi="Arial" w:cs="Arial"/>
        </w:rPr>
        <w:t xml:space="preserve">xotische </w:t>
      </w:r>
      <w:proofErr w:type="spellStart"/>
      <w:r w:rsidR="00AE4AEA" w:rsidRPr="372D1D80">
        <w:rPr>
          <w:rStyle w:val="normaltextrun"/>
          <w:rFonts w:ascii="Arial" w:hAnsi="Arial" w:cs="Arial"/>
        </w:rPr>
        <w:t>Cenoten</w:t>
      </w:r>
      <w:proofErr w:type="spellEnd"/>
    </w:p>
    <w:p w14:paraId="75BACBA5" w14:textId="77777777" w:rsidR="0063617C" w:rsidRDefault="0063617C" w:rsidP="00A43A76">
      <w:pPr>
        <w:spacing w:after="0" w:line="276" w:lineRule="auto"/>
        <w:rPr>
          <w:rStyle w:val="normaltextrun"/>
          <w:rFonts w:ascii="Arial" w:hAnsi="Arial" w:cs="Arial"/>
        </w:rPr>
      </w:pPr>
    </w:p>
    <w:p w14:paraId="27B7A892" w14:textId="0D9EB269" w:rsidR="000063FB" w:rsidRDefault="00A43644" w:rsidP="00601570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 xml:space="preserve">Traumreiseziel </w:t>
      </w:r>
      <w:r w:rsidR="003172F4" w:rsidRPr="372D1D80">
        <w:rPr>
          <w:rStyle w:val="normaltextrun"/>
          <w:rFonts w:ascii="Arial" w:hAnsi="Arial" w:cs="Arial"/>
          <w:b/>
          <w:bCs/>
        </w:rPr>
        <w:t>Malediven</w:t>
      </w:r>
      <w:r>
        <w:br/>
      </w:r>
      <w:r w:rsidR="00BF194A" w:rsidRPr="372D1D80">
        <w:rPr>
          <w:rStyle w:val="normaltextrun"/>
          <w:rFonts w:ascii="Arial" w:hAnsi="Arial" w:cs="Arial"/>
        </w:rPr>
        <w:t xml:space="preserve">Die Malediven sind das Traumreiseziel vieler Menschen. Von Deutschland aus </w:t>
      </w:r>
      <w:r w:rsidR="00424BC1">
        <w:rPr>
          <w:rStyle w:val="normaltextrun"/>
          <w:rFonts w:ascii="Arial" w:hAnsi="Arial" w:cs="Arial"/>
        </w:rPr>
        <w:t xml:space="preserve">ist </w:t>
      </w:r>
      <w:r w:rsidR="00BF194A" w:rsidRPr="372D1D80">
        <w:rPr>
          <w:rStyle w:val="normaltextrun"/>
          <w:rFonts w:ascii="Arial" w:hAnsi="Arial" w:cs="Arial"/>
        </w:rPr>
        <w:t xml:space="preserve">die Inselgruppe im </w:t>
      </w:r>
      <w:r w:rsidR="008E26AC">
        <w:rPr>
          <w:rStyle w:val="normaltextrun"/>
          <w:rFonts w:ascii="Arial" w:hAnsi="Arial" w:cs="Arial"/>
        </w:rPr>
        <w:t>I</w:t>
      </w:r>
      <w:r w:rsidR="00F92C89" w:rsidRPr="372D1D80">
        <w:rPr>
          <w:rStyle w:val="normaltextrun"/>
          <w:rFonts w:ascii="Arial" w:hAnsi="Arial" w:cs="Arial"/>
        </w:rPr>
        <w:t xml:space="preserve">ndischen Ozean in circa </w:t>
      </w:r>
      <w:r w:rsidR="00950228" w:rsidRPr="372D1D80">
        <w:rPr>
          <w:rStyle w:val="normaltextrun"/>
          <w:rFonts w:ascii="Arial" w:hAnsi="Arial" w:cs="Arial"/>
        </w:rPr>
        <w:t>zehn</w:t>
      </w:r>
      <w:r w:rsidR="00F92C89" w:rsidRPr="372D1D80">
        <w:rPr>
          <w:rStyle w:val="normaltextrun"/>
          <w:rFonts w:ascii="Arial" w:hAnsi="Arial" w:cs="Arial"/>
        </w:rPr>
        <w:t xml:space="preserve"> Stunden </w:t>
      </w:r>
      <w:r w:rsidR="005F6F23" w:rsidRPr="372D1D80">
        <w:rPr>
          <w:rStyle w:val="normaltextrun"/>
          <w:rFonts w:ascii="Arial" w:hAnsi="Arial" w:cs="Arial"/>
        </w:rPr>
        <w:t>mit einem</w:t>
      </w:r>
      <w:r w:rsidR="00F92C89" w:rsidRPr="372D1D80">
        <w:rPr>
          <w:rStyle w:val="normaltextrun"/>
          <w:rFonts w:ascii="Arial" w:hAnsi="Arial" w:cs="Arial"/>
        </w:rPr>
        <w:t xml:space="preserve"> Direktflug zu erreichen.</w:t>
      </w:r>
      <w:r w:rsidR="00466AAA" w:rsidRPr="372D1D80">
        <w:rPr>
          <w:rStyle w:val="normaltextrun"/>
          <w:rFonts w:ascii="Arial" w:hAnsi="Arial" w:cs="Arial"/>
        </w:rPr>
        <w:t xml:space="preserve"> Im November und Dezember </w:t>
      </w:r>
      <w:r w:rsidR="008E26AC">
        <w:rPr>
          <w:rStyle w:val="normaltextrun"/>
          <w:rFonts w:ascii="Arial" w:hAnsi="Arial" w:cs="Arial"/>
        </w:rPr>
        <w:t>sind es</w:t>
      </w:r>
      <w:r w:rsidR="00466AAA" w:rsidRPr="372D1D80">
        <w:rPr>
          <w:rStyle w:val="normaltextrun"/>
          <w:rFonts w:ascii="Arial" w:hAnsi="Arial" w:cs="Arial"/>
        </w:rPr>
        <w:t xml:space="preserve"> </w:t>
      </w:r>
      <w:r w:rsidR="0084129C" w:rsidRPr="372D1D80">
        <w:rPr>
          <w:rStyle w:val="normaltextrun"/>
          <w:rFonts w:ascii="Arial" w:hAnsi="Arial" w:cs="Arial"/>
        </w:rPr>
        <w:t>auf den Malediven</w:t>
      </w:r>
      <w:r w:rsidR="00154C1F">
        <w:rPr>
          <w:rStyle w:val="normaltextrun"/>
          <w:rFonts w:ascii="Arial" w:hAnsi="Arial" w:cs="Arial"/>
        </w:rPr>
        <w:t xml:space="preserve"> mit</w:t>
      </w:r>
      <w:r w:rsidR="00466AAA" w:rsidRPr="372D1D80">
        <w:rPr>
          <w:rStyle w:val="normaltextrun"/>
          <w:rFonts w:ascii="Arial" w:hAnsi="Arial" w:cs="Arial"/>
        </w:rPr>
        <w:t xml:space="preserve"> </w:t>
      </w:r>
      <w:r w:rsidR="00154C1F" w:rsidRPr="372D1D80">
        <w:rPr>
          <w:rStyle w:val="normaltextrun"/>
          <w:rFonts w:ascii="Arial" w:hAnsi="Arial" w:cs="Arial"/>
        </w:rPr>
        <w:t xml:space="preserve">sieben Sonnenstunden </w:t>
      </w:r>
      <w:r w:rsidR="00154C1F">
        <w:rPr>
          <w:rStyle w:val="normaltextrun"/>
          <w:rFonts w:ascii="Arial" w:hAnsi="Arial" w:cs="Arial"/>
        </w:rPr>
        <w:t>pro</w:t>
      </w:r>
      <w:r w:rsidR="00154C1F" w:rsidRPr="372D1D80">
        <w:rPr>
          <w:rStyle w:val="normaltextrun"/>
          <w:rFonts w:ascii="Arial" w:hAnsi="Arial" w:cs="Arial"/>
        </w:rPr>
        <w:t xml:space="preserve"> Tag</w:t>
      </w:r>
      <w:r w:rsidR="00154C1F" w:rsidRPr="372D1D80">
        <w:rPr>
          <w:rStyle w:val="normaltextrun"/>
          <w:rFonts w:ascii="Arial" w:hAnsi="Arial" w:cs="Arial"/>
        </w:rPr>
        <w:t xml:space="preserve"> </w:t>
      </w:r>
      <w:r w:rsidR="00466AAA" w:rsidRPr="372D1D80">
        <w:rPr>
          <w:rStyle w:val="normaltextrun"/>
          <w:rFonts w:ascii="Arial" w:hAnsi="Arial" w:cs="Arial"/>
        </w:rPr>
        <w:t xml:space="preserve">um die </w:t>
      </w:r>
      <w:r w:rsidR="003C4C9A" w:rsidRPr="372D1D80">
        <w:rPr>
          <w:rStyle w:val="normaltextrun"/>
          <w:rFonts w:ascii="Arial" w:hAnsi="Arial" w:cs="Arial"/>
        </w:rPr>
        <w:t>30</w:t>
      </w:r>
      <w:r w:rsidR="00466AAA" w:rsidRPr="372D1D80">
        <w:rPr>
          <w:rStyle w:val="normaltextrun"/>
          <w:rFonts w:ascii="Arial" w:hAnsi="Arial" w:cs="Arial"/>
        </w:rPr>
        <w:t xml:space="preserve"> Grad</w:t>
      </w:r>
      <w:r w:rsidR="003C4C9A" w:rsidRPr="372D1D80">
        <w:rPr>
          <w:rStyle w:val="normaltextrun"/>
          <w:rFonts w:ascii="Arial" w:hAnsi="Arial" w:cs="Arial"/>
        </w:rPr>
        <w:t xml:space="preserve"> Celsius</w:t>
      </w:r>
      <w:r w:rsidR="008E26AC">
        <w:rPr>
          <w:rStyle w:val="normaltextrun"/>
          <w:rFonts w:ascii="Arial" w:hAnsi="Arial" w:cs="Arial"/>
        </w:rPr>
        <w:t xml:space="preserve"> warm</w:t>
      </w:r>
      <w:r w:rsidR="00466AAA" w:rsidRPr="372D1D80">
        <w:rPr>
          <w:rStyle w:val="normaltextrun"/>
          <w:rFonts w:ascii="Arial" w:hAnsi="Arial" w:cs="Arial"/>
        </w:rPr>
        <w:t xml:space="preserve">. Erst einmal auf einer der Inseln angekommen, sollten Reisende unbedingt </w:t>
      </w:r>
      <w:r w:rsidR="00950228" w:rsidRPr="372D1D80">
        <w:rPr>
          <w:rStyle w:val="normaltextrun"/>
          <w:rFonts w:ascii="Arial" w:hAnsi="Arial" w:cs="Arial"/>
        </w:rPr>
        <w:t xml:space="preserve">auf Tauchgang gehen und die </w:t>
      </w:r>
      <w:r w:rsidR="005B3C9C" w:rsidRPr="372D1D80">
        <w:rPr>
          <w:rStyle w:val="normaltextrun"/>
          <w:rFonts w:ascii="Arial" w:hAnsi="Arial" w:cs="Arial"/>
        </w:rPr>
        <w:t>faszinierende</w:t>
      </w:r>
      <w:r w:rsidR="00950228" w:rsidRPr="372D1D80">
        <w:rPr>
          <w:rStyle w:val="normaltextrun"/>
          <w:rFonts w:ascii="Arial" w:hAnsi="Arial" w:cs="Arial"/>
        </w:rPr>
        <w:t xml:space="preserve"> Unterwasserwelt </w:t>
      </w:r>
      <w:r w:rsidR="5BD43D85" w:rsidRPr="372D1D80">
        <w:rPr>
          <w:rStyle w:val="normaltextrun"/>
          <w:rFonts w:ascii="Arial" w:hAnsi="Arial" w:cs="Arial"/>
        </w:rPr>
        <w:t>sam</w:t>
      </w:r>
      <w:r w:rsidR="00D85588" w:rsidRPr="372D1D80">
        <w:rPr>
          <w:rStyle w:val="normaltextrun"/>
          <w:rFonts w:ascii="Arial" w:hAnsi="Arial" w:cs="Arial"/>
        </w:rPr>
        <w:t>t Manta</w:t>
      </w:r>
      <w:r w:rsidR="00A232F2" w:rsidRPr="372D1D80">
        <w:rPr>
          <w:rStyle w:val="normaltextrun"/>
          <w:rFonts w:ascii="Arial" w:hAnsi="Arial" w:cs="Arial"/>
        </w:rPr>
        <w:t>r</w:t>
      </w:r>
      <w:r w:rsidR="00D85588" w:rsidRPr="372D1D80">
        <w:rPr>
          <w:rStyle w:val="normaltextrun"/>
          <w:rFonts w:ascii="Arial" w:hAnsi="Arial" w:cs="Arial"/>
        </w:rPr>
        <w:t>ochen</w:t>
      </w:r>
      <w:r w:rsidR="00A667E6" w:rsidRPr="372D1D80">
        <w:rPr>
          <w:rStyle w:val="normaltextrun"/>
          <w:rFonts w:ascii="Arial" w:hAnsi="Arial" w:cs="Arial"/>
        </w:rPr>
        <w:t xml:space="preserve"> und Meeresschildkröten erkunden.</w:t>
      </w:r>
      <w:r w:rsidR="00CD544D" w:rsidRPr="372D1D80">
        <w:rPr>
          <w:rStyle w:val="normaltextrun"/>
          <w:rFonts w:ascii="Arial" w:hAnsi="Arial" w:cs="Arial"/>
        </w:rPr>
        <w:t xml:space="preserve"> </w:t>
      </w:r>
    </w:p>
    <w:p w14:paraId="7AC4267B" w14:textId="634B73F1" w:rsidR="00927BA7" w:rsidRDefault="00CD544D" w:rsidP="00601570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Einreise</w:t>
      </w:r>
      <w:r w:rsidR="00927BA7" w:rsidRPr="372D1D80">
        <w:rPr>
          <w:rStyle w:val="normaltextrun"/>
          <w:rFonts w:ascii="Arial" w:hAnsi="Arial" w:cs="Arial"/>
        </w:rPr>
        <w:t xml:space="preserve">: Nur mit </w:t>
      </w:r>
      <w:r w:rsidR="00740ABA" w:rsidRPr="372D1D80">
        <w:rPr>
          <w:rStyle w:val="normaltextrun"/>
          <w:rFonts w:ascii="Arial" w:hAnsi="Arial" w:cs="Arial"/>
        </w:rPr>
        <w:t>negative</w:t>
      </w:r>
      <w:r w:rsidR="00927BA7" w:rsidRPr="372D1D80">
        <w:rPr>
          <w:rStyle w:val="normaltextrun"/>
          <w:rFonts w:ascii="Arial" w:hAnsi="Arial" w:cs="Arial"/>
        </w:rPr>
        <w:t>m</w:t>
      </w:r>
      <w:r w:rsidR="00740ABA" w:rsidRPr="372D1D80">
        <w:rPr>
          <w:rStyle w:val="normaltextrun"/>
          <w:rFonts w:ascii="Arial" w:hAnsi="Arial" w:cs="Arial"/>
        </w:rPr>
        <w:t xml:space="preserve"> PCR-Test. Egal ob Reisende geimpft, genesen oder ungeimpft sind.</w:t>
      </w:r>
      <w:r w:rsidR="007A224E">
        <w:rPr>
          <w:rStyle w:val="normaltextrun"/>
          <w:rFonts w:ascii="Arial" w:hAnsi="Arial" w:cs="Arial"/>
        </w:rPr>
        <w:t xml:space="preserve"> Zudem ist ein Einreiseformular vorab auszufüllen. Bei</w:t>
      </w:r>
      <w:r w:rsidR="00740ABA" w:rsidRPr="372D1D80">
        <w:rPr>
          <w:rStyle w:val="normaltextrun"/>
          <w:rFonts w:ascii="Arial" w:hAnsi="Arial" w:cs="Arial"/>
        </w:rPr>
        <w:t xml:space="preserve"> der Ankunft am Flughafen </w:t>
      </w:r>
      <w:r w:rsidR="007A224E">
        <w:rPr>
          <w:rStyle w:val="normaltextrun"/>
          <w:rFonts w:ascii="Arial" w:hAnsi="Arial" w:cs="Arial"/>
        </w:rPr>
        <w:t xml:space="preserve">können </w:t>
      </w:r>
      <w:r w:rsidR="00740ABA" w:rsidRPr="372D1D80">
        <w:rPr>
          <w:rStyle w:val="normaltextrun"/>
          <w:rFonts w:ascii="Arial" w:hAnsi="Arial" w:cs="Arial"/>
        </w:rPr>
        <w:t xml:space="preserve">weitere Gesundheitskontrollen durchgeführt werden. </w:t>
      </w:r>
    </w:p>
    <w:p w14:paraId="107F0F4A" w14:textId="3EDD7356" w:rsidR="00A123F5" w:rsidRDefault="00CD544D" w:rsidP="00A43A76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Rückreise</w:t>
      </w:r>
      <w:r w:rsidR="00927BA7" w:rsidRPr="372D1D80">
        <w:rPr>
          <w:rStyle w:val="normaltextrun"/>
          <w:rFonts w:ascii="Arial" w:hAnsi="Arial" w:cs="Arial"/>
        </w:rPr>
        <w:t>: Es</w:t>
      </w:r>
      <w:r w:rsidR="001936F2" w:rsidRPr="372D1D80">
        <w:rPr>
          <w:rStyle w:val="normaltextrun"/>
          <w:rFonts w:ascii="Arial" w:hAnsi="Arial" w:cs="Arial"/>
        </w:rPr>
        <w:t xml:space="preserve"> wird lediglich der Nachweis einer Impfung, Genesung oder </w:t>
      </w:r>
      <w:r w:rsidR="00927BA7" w:rsidRPr="372D1D80">
        <w:rPr>
          <w:rStyle w:val="normaltextrun"/>
          <w:rFonts w:ascii="Arial" w:hAnsi="Arial" w:cs="Arial"/>
        </w:rPr>
        <w:t xml:space="preserve">eines </w:t>
      </w:r>
      <w:r w:rsidR="001936F2" w:rsidRPr="372D1D80">
        <w:rPr>
          <w:rStyle w:val="normaltextrun"/>
          <w:rFonts w:ascii="Arial" w:hAnsi="Arial" w:cs="Arial"/>
        </w:rPr>
        <w:t>negativen Co</w:t>
      </w:r>
      <w:r w:rsidR="4C50DB20" w:rsidRPr="372D1D80">
        <w:rPr>
          <w:rStyle w:val="normaltextrun"/>
          <w:rFonts w:ascii="Arial" w:hAnsi="Arial" w:cs="Arial"/>
        </w:rPr>
        <w:t>vid</w:t>
      </w:r>
      <w:r w:rsidR="08F2E7F5" w:rsidRPr="372D1D80">
        <w:rPr>
          <w:rStyle w:val="normaltextrun"/>
          <w:rFonts w:ascii="Arial" w:hAnsi="Arial" w:cs="Arial"/>
        </w:rPr>
        <w:t>-</w:t>
      </w:r>
      <w:r w:rsidR="4C50DB20" w:rsidRPr="372D1D80">
        <w:rPr>
          <w:rStyle w:val="normaltextrun"/>
          <w:rFonts w:ascii="Arial" w:hAnsi="Arial" w:cs="Arial"/>
        </w:rPr>
        <w:t>19</w:t>
      </w:r>
      <w:r w:rsidR="001936F2" w:rsidRPr="372D1D80">
        <w:rPr>
          <w:rStyle w:val="normaltextrun"/>
          <w:rFonts w:ascii="Arial" w:hAnsi="Arial" w:cs="Arial"/>
        </w:rPr>
        <w:t>-Tests verlangt.</w:t>
      </w:r>
    </w:p>
    <w:p w14:paraId="509E6E6D" w14:textId="77777777" w:rsidR="00424BC1" w:rsidRDefault="00424BC1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58257CA1" w14:textId="4B1E23A1" w:rsidR="00DC71A2" w:rsidRPr="00CD544D" w:rsidRDefault="00A123F5" w:rsidP="00E74427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 xml:space="preserve">Sonne satt in </w:t>
      </w:r>
      <w:r w:rsidR="00CD544D" w:rsidRPr="372D1D80">
        <w:rPr>
          <w:rStyle w:val="normaltextrun"/>
          <w:rFonts w:ascii="Arial" w:hAnsi="Arial" w:cs="Arial"/>
          <w:b/>
          <w:bCs/>
        </w:rPr>
        <w:t>Ägypten</w:t>
      </w:r>
      <w:r w:rsidR="000E16C8" w:rsidRPr="372D1D80">
        <w:rPr>
          <w:rStyle w:val="normaltextrun"/>
          <w:rFonts w:ascii="Arial" w:hAnsi="Arial" w:cs="Arial"/>
          <w:b/>
          <w:bCs/>
        </w:rPr>
        <w:t xml:space="preserve"> </w:t>
      </w:r>
      <w:r>
        <w:br/>
      </w:r>
      <w:r w:rsidR="00CD544D" w:rsidRPr="372D1D80">
        <w:rPr>
          <w:rStyle w:val="normaltextrun"/>
          <w:rFonts w:ascii="Arial" w:hAnsi="Arial" w:cs="Arial"/>
        </w:rPr>
        <w:t>Etwas näher gelegen</w:t>
      </w:r>
      <w:r w:rsidR="00CB4CE8" w:rsidRPr="372D1D80">
        <w:rPr>
          <w:rStyle w:val="normaltextrun"/>
          <w:rFonts w:ascii="Arial" w:hAnsi="Arial" w:cs="Arial"/>
        </w:rPr>
        <w:t xml:space="preserve">, aber mit einer genauso sehenswerten und </w:t>
      </w:r>
      <w:r w:rsidR="00E93BFB" w:rsidRPr="372D1D80">
        <w:rPr>
          <w:rStyle w:val="normaltextrun"/>
          <w:rFonts w:ascii="Arial" w:hAnsi="Arial" w:cs="Arial"/>
        </w:rPr>
        <w:t>bunten</w:t>
      </w:r>
      <w:r w:rsidR="00CB4CE8" w:rsidRPr="372D1D80">
        <w:rPr>
          <w:rStyle w:val="normaltextrun"/>
          <w:rFonts w:ascii="Arial" w:hAnsi="Arial" w:cs="Arial"/>
        </w:rPr>
        <w:t xml:space="preserve"> Unterwasserwelt </w:t>
      </w:r>
      <w:r w:rsidR="00EA419F">
        <w:rPr>
          <w:rStyle w:val="normaltextrun"/>
          <w:rFonts w:ascii="Arial" w:hAnsi="Arial" w:cs="Arial"/>
        </w:rPr>
        <w:t>wartet</w:t>
      </w:r>
      <w:r w:rsidR="00CB4CE8" w:rsidRPr="372D1D80">
        <w:rPr>
          <w:rStyle w:val="normaltextrun"/>
          <w:rFonts w:ascii="Arial" w:hAnsi="Arial" w:cs="Arial"/>
        </w:rPr>
        <w:t xml:space="preserve"> Ägypten</w:t>
      </w:r>
      <w:r w:rsidR="008E26AC">
        <w:rPr>
          <w:rStyle w:val="normaltextrun"/>
          <w:rFonts w:ascii="Arial" w:hAnsi="Arial" w:cs="Arial"/>
        </w:rPr>
        <w:t xml:space="preserve"> </w:t>
      </w:r>
      <w:r w:rsidR="00EA419F">
        <w:rPr>
          <w:rStyle w:val="normaltextrun"/>
          <w:rFonts w:ascii="Arial" w:hAnsi="Arial" w:cs="Arial"/>
        </w:rPr>
        <w:t xml:space="preserve">auf </w:t>
      </w:r>
      <w:r w:rsidR="00424BC1">
        <w:rPr>
          <w:rStyle w:val="normaltextrun"/>
          <w:rFonts w:ascii="Arial" w:hAnsi="Arial" w:cs="Arial"/>
        </w:rPr>
        <w:t>Reisende</w:t>
      </w:r>
      <w:r w:rsidR="084DC3CF" w:rsidRPr="372D1D80">
        <w:rPr>
          <w:rStyle w:val="normaltextrun"/>
          <w:rFonts w:ascii="Arial" w:hAnsi="Arial" w:cs="Arial"/>
        </w:rPr>
        <w:t>.</w:t>
      </w:r>
      <w:r w:rsidR="00E25BC9" w:rsidRPr="372D1D80">
        <w:rPr>
          <w:rStyle w:val="normaltextrun"/>
          <w:rFonts w:ascii="Arial" w:hAnsi="Arial" w:cs="Arial"/>
        </w:rPr>
        <w:t xml:space="preserve"> </w:t>
      </w:r>
      <w:r w:rsidR="0084129C" w:rsidRPr="372D1D80">
        <w:rPr>
          <w:rStyle w:val="normaltextrun"/>
          <w:rFonts w:ascii="Arial" w:hAnsi="Arial" w:cs="Arial"/>
        </w:rPr>
        <w:t>„</w:t>
      </w:r>
      <w:r w:rsidR="00E25BC9" w:rsidRPr="372D1D80">
        <w:rPr>
          <w:rStyle w:val="normaltextrun"/>
          <w:rFonts w:ascii="Arial" w:hAnsi="Arial" w:cs="Arial"/>
        </w:rPr>
        <w:t xml:space="preserve">Bei </w:t>
      </w:r>
      <w:r w:rsidR="00D77F7B" w:rsidRPr="372D1D80">
        <w:rPr>
          <w:rStyle w:val="normaltextrun"/>
          <w:rFonts w:ascii="Arial" w:hAnsi="Arial" w:cs="Arial"/>
        </w:rPr>
        <w:t>24</w:t>
      </w:r>
      <w:r w:rsidR="00E25BC9" w:rsidRPr="372D1D80">
        <w:rPr>
          <w:rStyle w:val="normaltextrun"/>
          <w:rFonts w:ascii="Arial" w:hAnsi="Arial" w:cs="Arial"/>
        </w:rPr>
        <w:t xml:space="preserve"> Grad </w:t>
      </w:r>
      <w:r w:rsidR="00D77F7B" w:rsidRPr="372D1D80">
        <w:rPr>
          <w:rStyle w:val="normaltextrun"/>
          <w:rFonts w:ascii="Arial" w:hAnsi="Arial" w:cs="Arial"/>
        </w:rPr>
        <w:t xml:space="preserve">Celsius </w:t>
      </w:r>
      <w:r w:rsidR="00E25BC9" w:rsidRPr="372D1D80">
        <w:rPr>
          <w:rStyle w:val="normaltextrun"/>
          <w:rFonts w:ascii="Arial" w:hAnsi="Arial" w:cs="Arial"/>
        </w:rPr>
        <w:t xml:space="preserve">und </w:t>
      </w:r>
      <w:r w:rsidR="00D77F7B" w:rsidRPr="372D1D80">
        <w:rPr>
          <w:rStyle w:val="normaltextrun"/>
          <w:rFonts w:ascii="Arial" w:hAnsi="Arial" w:cs="Arial"/>
        </w:rPr>
        <w:t>acht</w:t>
      </w:r>
      <w:r w:rsidR="00E25BC9" w:rsidRPr="372D1D80">
        <w:rPr>
          <w:rStyle w:val="normaltextrun"/>
          <w:rFonts w:ascii="Arial" w:hAnsi="Arial" w:cs="Arial"/>
        </w:rPr>
        <w:t xml:space="preserve"> </w:t>
      </w:r>
      <w:r w:rsidR="0084129C" w:rsidRPr="372D1D80">
        <w:rPr>
          <w:rStyle w:val="normaltextrun"/>
          <w:rFonts w:ascii="Arial" w:hAnsi="Arial" w:cs="Arial"/>
        </w:rPr>
        <w:t>Sonnenstunden</w:t>
      </w:r>
      <w:r w:rsidR="00E25BC9" w:rsidRPr="372D1D80">
        <w:rPr>
          <w:rStyle w:val="normaltextrun"/>
          <w:rFonts w:ascii="Arial" w:hAnsi="Arial" w:cs="Arial"/>
        </w:rPr>
        <w:t xml:space="preserve"> am Tag </w:t>
      </w:r>
      <w:r w:rsidR="00960F64" w:rsidRPr="372D1D80">
        <w:rPr>
          <w:rStyle w:val="normaltextrun"/>
          <w:rFonts w:ascii="Arial" w:hAnsi="Arial" w:cs="Arial"/>
        </w:rPr>
        <w:t>lassen sich die Wintermonate gut aushalten. Der Flug von Deutschland aus daue</w:t>
      </w:r>
      <w:r w:rsidR="0084129C" w:rsidRPr="372D1D80">
        <w:rPr>
          <w:rStyle w:val="normaltextrun"/>
          <w:rFonts w:ascii="Arial" w:hAnsi="Arial" w:cs="Arial"/>
        </w:rPr>
        <w:t>r</w:t>
      </w:r>
      <w:r w:rsidR="00960F64" w:rsidRPr="372D1D80">
        <w:rPr>
          <w:rStyle w:val="normaltextrun"/>
          <w:rFonts w:ascii="Arial" w:hAnsi="Arial" w:cs="Arial"/>
        </w:rPr>
        <w:t>t c</w:t>
      </w:r>
      <w:r w:rsidR="00E93BFB" w:rsidRPr="372D1D80">
        <w:rPr>
          <w:rStyle w:val="normaltextrun"/>
          <w:rFonts w:ascii="Arial" w:hAnsi="Arial" w:cs="Arial"/>
        </w:rPr>
        <w:t>irca f</w:t>
      </w:r>
      <w:r w:rsidR="00D77F7B" w:rsidRPr="372D1D80">
        <w:rPr>
          <w:rStyle w:val="normaltextrun"/>
          <w:rFonts w:ascii="Arial" w:hAnsi="Arial" w:cs="Arial"/>
        </w:rPr>
        <w:t>ünf</w:t>
      </w:r>
      <w:r w:rsidR="00960F64" w:rsidRPr="372D1D80">
        <w:rPr>
          <w:rStyle w:val="normaltextrun"/>
          <w:rFonts w:ascii="Arial" w:hAnsi="Arial" w:cs="Arial"/>
        </w:rPr>
        <w:t xml:space="preserve"> Stunden</w:t>
      </w:r>
      <w:r w:rsidR="0084129C" w:rsidRPr="372D1D80">
        <w:rPr>
          <w:rStyle w:val="normaltextrun"/>
          <w:rFonts w:ascii="Arial" w:hAnsi="Arial" w:cs="Arial"/>
        </w:rPr>
        <w:t>“, erklärt Annika Hunkemöller, Pressesprecherin von Urlaubsguru.</w:t>
      </w:r>
      <w:r w:rsidR="002F0E27" w:rsidRPr="372D1D80">
        <w:rPr>
          <w:rStyle w:val="normaltextrun"/>
          <w:rFonts w:ascii="Arial" w:hAnsi="Arial" w:cs="Arial"/>
        </w:rPr>
        <w:t xml:space="preserve"> </w:t>
      </w:r>
      <w:r w:rsidR="00EA419F">
        <w:rPr>
          <w:rStyle w:val="normaltextrun"/>
          <w:rFonts w:ascii="Arial" w:hAnsi="Arial" w:cs="Arial"/>
        </w:rPr>
        <w:t xml:space="preserve">Unbedingt probieren sollte man das </w:t>
      </w:r>
      <w:r w:rsidR="00E93BFB" w:rsidRPr="372D1D80">
        <w:rPr>
          <w:rStyle w:val="normaltextrun"/>
          <w:rFonts w:ascii="Arial" w:hAnsi="Arial" w:cs="Arial"/>
        </w:rPr>
        <w:t>ä</w:t>
      </w:r>
      <w:r w:rsidR="00437C8A" w:rsidRPr="372D1D80">
        <w:rPr>
          <w:rStyle w:val="normaltextrun"/>
          <w:rFonts w:ascii="Arial" w:hAnsi="Arial" w:cs="Arial"/>
        </w:rPr>
        <w:t>gyptisch</w:t>
      </w:r>
      <w:r w:rsidR="00EA419F">
        <w:rPr>
          <w:rStyle w:val="normaltextrun"/>
          <w:rFonts w:ascii="Arial" w:hAnsi="Arial" w:cs="Arial"/>
        </w:rPr>
        <w:t>e</w:t>
      </w:r>
      <w:r w:rsidR="00DC71A2" w:rsidRPr="372D1D80">
        <w:rPr>
          <w:rStyle w:val="normaltextrun"/>
          <w:rFonts w:ascii="Arial" w:hAnsi="Arial" w:cs="Arial"/>
        </w:rPr>
        <w:t xml:space="preserve"> </w:t>
      </w:r>
      <w:r w:rsidR="002F0E27" w:rsidRPr="372D1D80">
        <w:rPr>
          <w:rStyle w:val="normaltextrun"/>
          <w:rFonts w:ascii="Arial" w:hAnsi="Arial" w:cs="Arial"/>
        </w:rPr>
        <w:t xml:space="preserve">Nationalgericht </w:t>
      </w:r>
      <w:r w:rsidR="005918CB" w:rsidRPr="372D1D80">
        <w:rPr>
          <w:rStyle w:val="normaltextrun"/>
          <w:rFonts w:ascii="Arial" w:hAnsi="Arial" w:cs="Arial"/>
        </w:rPr>
        <w:t>‚</w:t>
      </w:r>
      <w:proofErr w:type="spellStart"/>
      <w:r w:rsidR="002F0E27" w:rsidRPr="372D1D80">
        <w:rPr>
          <w:rStyle w:val="normaltextrun"/>
          <w:rFonts w:ascii="Arial" w:hAnsi="Arial" w:cs="Arial"/>
        </w:rPr>
        <w:t>Koshari</w:t>
      </w:r>
      <w:proofErr w:type="spellEnd"/>
      <w:r w:rsidR="005918CB" w:rsidRPr="372D1D80">
        <w:rPr>
          <w:rStyle w:val="normaltextrun"/>
          <w:rFonts w:ascii="Arial" w:hAnsi="Arial" w:cs="Arial"/>
        </w:rPr>
        <w:t>‘</w:t>
      </w:r>
      <w:r w:rsidR="00E93BFB" w:rsidRPr="372D1D80">
        <w:rPr>
          <w:rStyle w:val="normaltextrun"/>
          <w:rFonts w:ascii="Arial" w:hAnsi="Arial" w:cs="Arial"/>
        </w:rPr>
        <w:t xml:space="preserve"> </w:t>
      </w:r>
      <w:r w:rsidR="002F0E27" w:rsidRPr="372D1D80">
        <w:rPr>
          <w:rStyle w:val="normaltextrun"/>
          <w:rFonts w:ascii="Arial" w:hAnsi="Arial" w:cs="Arial"/>
        </w:rPr>
        <w:t>aus Reis, Linsen, Nudeln, gerösteten Zwiebeln und einer Tomaten-Knoblauch-S</w:t>
      </w:r>
      <w:r w:rsidR="008E26AC">
        <w:rPr>
          <w:rStyle w:val="normaltextrun"/>
          <w:rFonts w:ascii="Arial" w:hAnsi="Arial" w:cs="Arial"/>
        </w:rPr>
        <w:t>oße</w:t>
      </w:r>
      <w:r w:rsidR="002F0E27" w:rsidRPr="372D1D80">
        <w:rPr>
          <w:rStyle w:val="normaltextrun"/>
          <w:rFonts w:ascii="Arial" w:hAnsi="Arial" w:cs="Arial"/>
        </w:rPr>
        <w:t>.</w:t>
      </w:r>
      <w:r w:rsidR="00424BC1">
        <w:rPr>
          <w:rStyle w:val="normaltextrun"/>
          <w:rFonts w:ascii="Arial" w:hAnsi="Arial" w:cs="Arial"/>
        </w:rPr>
        <w:t xml:space="preserve"> </w:t>
      </w:r>
      <w:r w:rsidR="00E74427">
        <w:rPr>
          <w:rStyle w:val="normaltextrun"/>
          <w:rFonts w:ascii="Arial" w:hAnsi="Arial" w:cs="Arial"/>
        </w:rPr>
        <w:t>Wer besonders viel Wert auf eine All-</w:t>
      </w:r>
      <w:r w:rsidR="008E26AC">
        <w:rPr>
          <w:rStyle w:val="normaltextrun"/>
          <w:rFonts w:ascii="Arial" w:hAnsi="Arial" w:cs="Arial"/>
        </w:rPr>
        <w:t>i</w:t>
      </w:r>
      <w:r w:rsidR="00E74427">
        <w:rPr>
          <w:rStyle w:val="normaltextrun"/>
          <w:rFonts w:ascii="Arial" w:hAnsi="Arial" w:cs="Arial"/>
        </w:rPr>
        <w:t>nclusive-Verpflegung legt, ist hier genau richtig. Die meisten Hotels und Resort</w:t>
      </w:r>
      <w:r w:rsidR="00EA419F">
        <w:rPr>
          <w:rStyle w:val="normaltextrun"/>
          <w:rFonts w:ascii="Arial" w:hAnsi="Arial" w:cs="Arial"/>
        </w:rPr>
        <w:t>s</w:t>
      </w:r>
      <w:r w:rsidR="00E74427">
        <w:rPr>
          <w:rStyle w:val="normaltextrun"/>
          <w:rFonts w:ascii="Arial" w:hAnsi="Arial" w:cs="Arial"/>
        </w:rPr>
        <w:t xml:space="preserve"> verpflegen Reisende rund um die Uhr und sind dabei auch noch sehr preisgünstig.</w:t>
      </w:r>
      <w:r w:rsidR="00DC71A2" w:rsidRPr="372D1D80">
        <w:rPr>
          <w:rStyle w:val="normaltextrun"/>
          <w:rFonts w:ascii="Arial" w:hAnsi="Arial" w:cs="Arial"/>
        </w:rPr>
        <w:t xml:space="preserve"> </w:t>
      </w:r>
    </w:p>
    <w:p w14:paraId="60E42979" w14:textId="5FDD9A95" w:rsidR="00927BA7" w:rsidRDefault="00927BA7" w:rsidP="00927BA7">
      <w:pPr>
        <w:spacing w:line="276" w:lineRule="auto"/>
        <w:rPr>
          <w:rStyle w:val="normaltextrun"/>
          <w:rFonts w:ascii="Arial" w:hAnsi="Arial" w:cs="Arial"/>
        </w:rPr>
      </w:pPr>
      <w:r w:rsidRPr="000E16C8">
        <w:rPr>
          <w:rStyle w:val="normaltextrun"/>
          <w:rFonts w:ascii="Arial" w:hAnsi="Arial" w:cs="Arial"/>
          <w:b/>
          <w:bCs/>
        </w:rPr>
        <w:lastRenderedPageBreak/>
        <w:t>Einreise:</w:t>
      </w:r>
      <w:r>
        <w:rPr>
          <w:rStyle w:val="normaltextrun"/>
          <w:rFonts w:ascii="Arial" w:hAnsi="Arial" w:cs="Arial"/>
        </w:rPr>
        <w:t xml:space="preserve"> </w:t>
      </w:r>
      <w:r w:rsidR="000E16C8">
        <w:rPr>
          <w:rStyle w:val="normaltextrun"/>
          <w:rFonts w:ascii="Arial" w:hAnsi="Arial" w:cs="Arial"/>
        </w:rPr>
        <w:t>Vorab muss ein</w:t>
      </w:r>
      <w:r>
        <w:rPr>
          <w:rStyle w:val="normaltextrun"/>
          <w:rFonts w:ascii="Arial" w:hAnsi="Arial" w:cs="Arial"/>
        </w:rPr>
        <w:t xml:space="preserve"> Gesundheitsformular </w:t>
      </w:r>
      <w:r w:rsidR="000E16C8">
        <w:rPr>
          <w:rStyle w:val="normaltextrun"/>
          <w:rFonts w:ascii="Arial" w:hAnsi="Arial" w:cs="Arial"/>
        </w:rPr>
        <w:t>a</w:t>
      </w:r>
      <w:r>
        <w:rPr>
          <w:rStyle w:val="normaltextrun"/>
          <w:rFonts w:ascii="Arial" w:hAnsi="Arial" w:cs="Arial"/>
        </w:rPr>
        <w:t xml:space="preserve">usgefüllt werden. Zudem benötigen Ungeimpfte und Kinder über sechs Jahren einen negativen </w:t>
      </w:r>
      <w:r w:rsidRPr="005662D7">
        <w:rPr>
          <w:rStyle w:val="normaltextrun"/>
          <w:rFonts w:ascii="Arial" w:hAnsi="Arial" w:cs="Arial"/>
        </w:rPr>
        <w:t>PCR-Test</w:t>
      </w:r>
      <w:r w:rsidR="00A97EDA">
        <w:rPr>
          <w:rStyle w:val="normaltextrun"/>
          <w:rFonts w:ascii="Arial" w:hAnsi="Arial" w:cs="Arial"/>
        </w:rPr>
        <w:t>. Die Impfung einer Genesenen Person mit nur einer Dosis wird nicht anerkannt.</w:t>
      </w:r>
    </w:p>
    <w:p w14:paraId="75BA7A47" w14:textId="1459ABA5" w:rsidR="00927BA7" w:rsidRDefault="00927BA7" w:rsidP="00927BA7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Rückreise</w:t>
      </w:r>
      <w:r w:rsidRPr="372D1D80">
        <w:rPr>
          <w:rStyle w:val="normaltextrun"/>
          <w:rFonts w:ascii="Arial" w:hAnsi="Arial" w:cs="Arial"/>
        </w:rPr>
        <w:t xml:space="preserve">: </w:t>
      </w:r>
      <w:r w:rsidR="00E93BFB" w:rsidRPr="372D1D80">
        <w:rPr>
          <w:rStyle w:val="normaltextrun"/>
          <w:rFonts w:ascii="Arial" w:hAnsi="Arial" w:cs="Arial"/>
        </w:rPr>
        <w:t>Nachzuweisen ist das digitale</w:t>
      </w:r>
      <w:r w:rsidRPr="372D1D80">
        <w:rPr>
          <w:rStyle w:val="normaltextrun"/>
          <w:rFonts w:ascii="Arial" w:hAnsi="Arial" w:cs="Arial"/>
        </w:rPr>
        <w:t xml:space="preserve"> Einreiseformular der Bundesregierung, eine vollständige Impfung, Genesung oder ein </w:t>
      </w:r>
      <w:r w:rsidR="2F613056" w:rsidRPr="372D1D80">
        <w:rPr>
          <w:rStyle w:val="normaltextrun"/>
          <w:rFonts w:ascii="Arial" w:hAnsi="Arial" w:cs="Arial"/>
        </w:rPr>
        <w:t xml:space="preserve">negativer </w:t>
      </w:r>
      <w:r w:rsidRPr="372D1D80">
        <w:rPr>
          <w:rStyle w:val="normaltextrun"/>
          <w:rFonts w:ascii="Arial" w:hAnsi="Arial" w:cs="Arial"/>
        </w:rPr>
        <w:t xml:space="preserve">Covid-19-Test. Ungeimpfte müssen für </w:t>
      </w:r>
      <w:r w:rsidR="4A0F3907" w:rsidRPr="372D1D80">
        <w:rPr>
          <w:rStyle w:val="normaltextrun"/>
          <w:rFonts w:ascii="Arial" w:hAnsi="Arial" w:cs="Arial"/>
        </w:rPr>
        <w:t>zehn</w:t>
      </w:r>
      <w:r w:rsidRPr="372D1D80">
        <w:rPr>
          <w:rStyle w:val="normaltextrun"/>
          <w:rFonts w:ascii="Arial" w:hAnsi="Arial" w:cs="Arial"/>
        </w:rPr>
        <w:t xml:space="preserve"> Tage in Quarantäne, können sich </w:t>
      </w:r>
      <w:r w:rsidR="00EA419F">
        <w:rPr>
          <w:rStyle w:val="normaltextrun"/>
          <w:rFonts w:ascii="Arial" w:hAnsi="Arial" w:cs="Arial"/>
        </w:rPr>
        <w:t xml:space="preserve">aber </w:t>
      </w:r>
      <w:r w:rsidRPr="372D1D80">
        <w:rPr>
          <w:rStyle w:val="normaltextrun"/>
          <w:rFonts w:ascii="Arial" w:hAnsi="Arial" w:cs="Arial"/>
        </w:rPr>
        <w:t>am fünften Tag freitesten.</w:t>
      </w:r>
    </w:p>
    <w:p w14:paraId="0EBCA2B4" w14:textId="77777777" w:rsidR="00927BA7" w:rsidRPr="00CD544D" w:rsidRDefault="00927BA7" w:rsidP="00A43A76">
      <w:pPr>
        <w:spacing w:line="276" w:lineRule="auto"/>
        <w:rPr>
          <w:rStyle w:val="normaltextrun"/>
          <w:rFonts w:ascii="Arial" w:hAnsi="Arial" w:cs="Arial"/>
        </w:rPr>
      </w:pPr>
    </w:p>
    <w:p w14:paraId="37B66B29" w14:textId="4F1A96AF" w:rsidR="00B425B9" w:rsidRDefault="005D05A6" w:rsidP="00A43A76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 xml:space="preserve">Faszinierendes </w:t>
      </w:r>
      <w:r w:rsidR="00FC7B5F" w:rsidRPr="372D1D80">
        <w:rPr>
          <w:rStyle w:val="normaltextrun"/>
          <w:rFonts w:ascii="Arial" w:hAnsi="Arial" w:cs="Arial"/>
          <w:b/>
          <w:bCs/>
        </w:rPr>
        <w:t>Thailand</w:t>
      </w:r>
      <w:r>
        <w:br/>
      </w:r>
      <w:r w:rsidR="00E93BFB" w:rsidRPr="372D1D80">
        <w:rPr>
          <w:rStyle w:val="normaltextrun"/>
          <w:rFonts w:ascii="Arial" w:hAnsi="Arial" w:cs="Arial"/>
        </w:rPr>
        <w:t xml:space="preserve">Seit dem 1. November entfällt für deutsche Reisende die Quarantänepflicht nach </w:t>
      </w:r>
      <w:r w:rsidR="00A123F5" w:rsidRPr="372D1D80">
        <w:rPr>
          <w:rStyle w:val="normaltextrun"/>
          <w:rFonts w:ascii="Arial" w:hAnsi="Arial" w:cs="Arial"/>
        </w:rPr>
        <w:t xml:space="preserve">der </w:t>
      </w:r>
      <w:r w:rsidR="00E93BFB" w:rsidRPr="372D1D80">
        <w:rPr>
          <w:rStyle w:val="normaltextrun"/>
          <w:rFonts w:ascii="Arial" w:hAnsi="Arial" w:cs="Arial"/>
        </w:rPr>
        <w:t xml:space="preserve">Einreise in Thailand. </w:t>
      </w:r>
      <w:r w:rsidR="00A123F5" w:rsidRPr="372D1D80">
        <w:rPr>
          <w:rStyle w:val="normaltextrun"/>
          <w:rFonts w:ascii="Arial" w:hAnsi="Arial" w:cs="Arial"/>
        </w:rPr>
        <w:t xml:space="preserve">Wer an Thailand denkt, denkt häufig an </w:t>
      </w:r>
      <w:r w:rsidR="00E93BFB" w:rsidRPr="372D1D80">
        <w:rPr>
          <w:rStyle w:val="normaltextrun"/>
          <w:rFonts w:ascii="Arial" w:hAnsi="Arial" w:cs="Arial"/>
        </w:rPr>
        <w:t>die vielen paradiesischen Strände</w:t>
      </w:r>
      <w:r w:rsidR="00A123F5" w:rsidRPr="372D1D80">
        <w:rPr>
          <w:rStyle w:val="normaltextrun"/>
          <w:rFonts w:ascii="Arial" w:hAnsi="Arial" w:cs="Arial"/>
        </w:rPr>
        <w:t xml:space="preserve">. </w:t>
      </w:r>
      <w:r w:rsidR="00E93BFB" w:rsidRPr="372D1D80">
        <w:rPr>
          <w:rStyle w:val="normaltextrun"/>
          <w:rFonts w:ascii="Arial" w:hAnsi="Arial" w:cs="Arial"/>
        </w:rPr>
        <w:t xml:space="preserve">„Thailand besitzt </w:t>
      </w:r>
      <w:r w:rsidR="00B46E3D" w:rsidRPr="372D1D80">
        <w:rPr>
          <w:rStyle w:val="normaltextrun"/>
          <w:rFonts w:ascii="Arial" w:hAnsi="Arial" w:cs="Arial"/>
        </w:rPr>
        <w:t>über 500</w:t>
      </w:r>
      <w:r w:rsidR="00E93BFB" w:rsidRPr="372D1D80">
        <w:rPr>
          <w:rStyle w:val="normaltextrun"/>
          <w:rFonts w:ascii="Arial" w:hAnsi="Arial" w:cs="Arial"/>
        </w:rPr>
        <w:t xml:space="preserve"> Inseln und bietet sich daher hervorragend für </w:t>
      </w:r>
      <w:proofErr w:type="spellStart"/>
      <w:r w:rsidR="00E74427">
        <w:rPr>
          <w:rStyle w:val="normaltextrun"/>
          <w:rFonts w:ascii="Arial" w:hAnsi="Arial" w:cs="Arial"/>
        </w:rPr>
        <w:t>Backpacking</w:t>
      </w:r>
      <w:proofErr w:type="spellEnd"/>
      <w:r w:rsidR="00E74427">
        <w:rPr>
          <w:rStyle w:val="normaltextrun"/>
          <w:rFonts w:ascii="Arial" w:hAnsi="Arial" w:cs="Arial"/>
        </w:rPr>
        <w:t xml:space="preserve"> und </w:t>
      </w:r>
      <w:r w:rsidR="00E93BFB" w:rsidRPr="372D1D80">
        <w:rPr>
          <w:rStyle w:val="normaltextrun"/>
          <w:rFonts w:ascii="Arial" w:hAnsi="Arial" w:cs="Arial"/>
        </w:rPr>
        <w:t xml:space="preserve">Inselhopping an. Es gibt aber auch viele wunderschöne Resorts, in denen man eine tolle Zeit verbringen kann. </w:t>
      </w:r>
      <w:r w:rsidR="006E47D0" w:rsidRPr="372D1D80">
        <w:rPr>
          <w:rStyle w:val="normaltextrun"/>
          <w:rFonts w:ascii="Arial" w:hAnsi="Arial" w:cs="Arial"/>
        </w:rPr>
        <w:t>Das Land</w:t>
      </w:r>
      <w:r w:rsidR="00527B43" w:rsidRPr="372D1D80">
        <w:rPr>
          <w:rStyle w:val="normaltextrun"/>
          <w:rFonts w:ascii="Arial" w:hAnsi="Arial" w:cs="Arial"/>
        </w:rPr>
        <w:t xml:space="preserve"> ist ein ideales Fernreiseziel für </w:t>
      </w:r>
      <w:r w:rsidR="3F10B522" w:rsidRPr="372D1D80">
        <w:rPr>
          <w:rStyle w:val="normaltextrun"/>
          <w:rFonts w:ascii="Arial" w:hAnsi="Arial" w:cs="Arial"/>
        </w:rPr>
        <w:t>günstige</w:t>
      </w:r>
      <w:r w:rsidR="00527B43" w:rsidRPr="372D1D80">
        <w:rPr>
          <w:rStyle w:val="normaltextrun"/>
          <w:rFonts w:ascii="Arial" w:hAnsi="Arial" w:cs="Arial"/>
        </w:rPr>
        <w:t xml:space="preserve"> Urlaube</w:t>
      </w:r>
      <w:r w:rsidR="00E93BFB" w:rsidRPr="372D1D80">
        <w:rPr>
          <w:rStyle w:val="normaltextrun"/>
          <w:rFonts w:ascii="Arial" w:hAnsi="Arial" w:cs="Arial"/>
        </w:rPr>
        <w:t xml:space="preserve">“, ergänzt Hunkemöller. Die Sonne scheint bei 30 Grad Celsius circa 8 Stunden pro Tag. Je nach Region kann es immer wieder </w:t>
      </w:r>
      <w:r w:rsidR="11D0EA3A" w:rsidRPr="372D1D80">
        <w:rPr>
          <w:rStyle w:val="normaltextrun"/>
          <w:rFonts w:ascii="Arial" w:hAnsi="Arial" w:cs="Arial"/>
        </w:rPr>
        <w:t xml:space="preserve">mal </w:t>
      </w:r>
      <w:r w:rsidR="00E93BFB" w:rsidRPr="372D1D80">
        <w:rPr>
          <w:rStyle w:val="normaltextrun"/>
          <w:rFonts w:ascii="Arial" w:hAnsi="Arial" w:cs="Arial"/>
        </w:rPr>
        <w:t xml:space="preserve">zu Regenschauern kommen, die nur kurz andauern.  </w:t>
      </w:r>
    </w:p>
    <w:p w14:paraId="7EE714FF" w14:textId="09D6D724" w:rsidR="00E93BFB" w:rsidRDefault="00E93BFB" w:rsidP="00E93BFB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Einreise</w:t>
      </w:r>
      <w:r w:rsidRPr="372D1D80">
        <w:rPr>
          <w:rStyle w:val="normaltextrun"/>
          <w:rFonts w:ascii="Arial" w:hAnsi="Arial" w:cs="Arial"/>
        </w:rPr>
        <w:t>:</w:t>
      </w:r>
      <w:r w:rsidR="004D7EB4" w:rsidRPr="372D1D80">
        <w:rPr>
          <w:rStyle w:val="normaltextrun"/>
          <w:rFonts w:ascii="Arial" w:hAnsi="Arial" w:cs="Arial"/>
        </w:rPr>
        <w:t xml:space="preserve"> </w:t>
      </w:r>
      <w:r w:rsidRPr="372D1D80">
        <w:rPr>
          <w:rStyle w:val="normaltextrun"/>
          <w:rFonts w:ascii="Arial" w:hAnsi="Arial" w:cs="Arial"/>
        </w:rPr>
        <w:t xml:space="preserve">Nur mit negativem PCR-Test. Egal ob Reisende geimpft, genesen oder ungeimpft sind. Außerdem muss ein Einreiseformular </w:t>
      </w:r>
      <w:r w:rsidR="007B6AD0" w:rsidRPr="372D1D80">
        <w:rPr>
          <w:rStyle w:val="normaltextrun"/>
          <w:rFonts w:ascii="Arial" w:hAnsi="Arial" w:cs="Arial"/>
        </w:rPr>
        <w:t>beantragt und ausgefüllt</w:t>
      </w:r>
      <w:r w:rsidRPr="372D1D80">
        <w:rPr>
          <w:rStyle w:val="normaltextrun"/>
          <w:rFonts w:ascii="Arial" w:hAnsi="Arial" w:cs="Arial"/>
        </w:rPr>
        <w:t xml:space="preserve"> </w:t>
      </w:r>
      <w:r w:rsidR="00A03B5B" w:rsidRPr="372D1D80">
        <w:rPr>
          <w:rStyle w:val="normaltextrun"/>
          <w:rFonts w:ascii="Arial" w:hAnsi="Arial" w:cs="Arial"/>
        </w:rPr>
        <w:t>sowie weitere Unterlagen vorgelegt werden</w:t>
      </w:r>
      <w:r w:rsidRPr="372D1D80">
        <w:rPr>
          <w:rStyle w:val="normaltextrun"/>
          <w:rFonts w:ascii="Arial" w:hAnsi="Arial" w:cs="Arial"/>
        </w:rPr>
        <w:t>.</w:t>
      </w:r>
      <w:r w:rsidR="004D7EB4" w:rsidRPr="372D1D80">
        <w:rPr>
          <w:rStyle w:val="normaltextrun"/>
          <w:rFonts w:ascii="Arial" w:hAnsi="Arial" w:cs="Arial"/>
        </w:rPr>
        <w:t xml:space="preserve"> Ungeimpfte Reisende </w:t>
      </w:r>
      <w:r w:rsidR="005A37C9" w:rsidRPr="372D1D80">
        <w:rPr>
          <w:rStyle w:val="normaltextrun"/>
          <w:rFonts w:ascii="Arial" w:hAnsi="Arial" w:cs="Arial"/>
        </w:rPr>
        <w:t>müssen sich</w:t>
      </w:r>
      <w:r w:rsidR="004D7EB4" w:rsidRPr="372D1D80">
        <w:rPr>
          <w:rStyle w:val="normaltextrun"/>
          <w:rFonts w:ascii="Arial" w:hAnsi="Arial" w:cs="Arial"/>
        </w:rPr>
        <w:t xml:space="preserve"> nach Ankunft </w:t>
      </w:r>
      <w:r w:rsidR="005A37C9" w:rsidRPr="372D1D80">
        <w:rPr>
          <w:rStyle w:val="normaltextrun"/>
          <w:rFonts w:ascii="Arial" w:hAnsi="Arial" w:cs="Arial"/>
        </w:rPr>
        <w:t>für</w:t>
      </w:r>
      <w:r w:rsidR="00675492" w:rsidRPr="372D1D80">
        <w:rPr>
          <w:rStyle w:val="normaltextrun"/>
          <w:rFonts w:ascii="Arial" w:hAnsi="Arial" w:cs="Arial"/>
        </w:rPr>
        <w:t xml:space="preserve"> zehn</w:t>
      </w:r>
      <w:r w:rsidR="005A37C9" w:rsidRPr="372D1D80">
        <w:rPr>
          <w:rStyle w:val="normaltextrun"/>
          <w:rFonts w:ascii="Arial" w:hAnsi="Arial" w:cs="Arial"/>
        </w:rPr>
        <w:t xml:space="preserve"> Tage in Quarantäne begeben.</w:t>
      </w:r>
    </w:p>
    <w:p w14:paraId="3574CABB" w14:textId="4230D305" w:rsidR="00E93BFB" w:rsidRDefault="00E93BFB" w:rsidP="00E93BFB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Rückreise</w:t>
      </w:r>
      <w:r w:rsidRPr="372D1D80">
        <w:rPr>
          <w:rStyle w:val="normaltextrun"/>
          <w:rFonts w:ascii="Arial" w:hAnsi="Arial" w:cs="Arial"/>
        </w:rPr>
        <w:t>: Nachzuweisen ist das digitale Einreiseformular der Bundesregierung, eine vollständige Impfung, Genesung oder ein</w:t>
      </w:r>
      <w:r w:rsidR="79CCB781" w:rsidRPr="372D1D80">
        <w:rPr>
          <w:rStyle w:val="normaltextrun"/>
          <w:rFonts w:ascii="Arial" w:hAnsi="Arial" w:cs="Arial"/>
        </w:rPr>
        <w:t xml:space="preserve"> negativer</w:t>
      </w:r>
      <w:r w:rsidRPr="372D1D80">
        <w:rPr>
          <w:rStyle w:val="normaltextrun"/>
          <w:rFonts w:ascii="Arial" w:hAnsi="Arial" w:cs="Arial"/>
        </w:rPr>
        <w:t xml:space="preserve"> Covid-19-Test. Ungeimpfte müssen für </w:t>
      </w:r>
      <w:r w:rsidR="5075CF6B" w:rsidRPr="372D1D80">
        <w:rPr>
          <w:rStyle w:val="normaltextrun"/>
          <w:rFonts w:ascii="Arial" w:hAnsi="Arial" w:cs="Arial"/>
        </w:rPr>
        <w:t>zehn</w:t>
      </w:r>
      <w:r w:rsidRPr="372D1D80">
        <w:rPr>
          <w:rStyle w:val="normaltextrun"/>
          <w:rFonts w:ascii="Arial" w:hAnsi="Arial" w:cs="Arial"/>
        </w:rPr>
        <w:t xml:space="preserve"> Tage in Quarantäne, können sich </w:t>
      </w:r>
      <w:r w:rsidR="00EA419F">
        <w:rPr>
          <w:rStyle w:val="normaltextrun"/>
          <w:rFonts w:ascii="Arial" w:hAnsi="Arial" w:cs="Arial"/>
        </w:rPr>
        <w:t xml:space="preserve">aber </w:t>
      </w:r>
      <w:r w:rsidRPr="372D1D80">
        <w:rPr>
          <w:rStyle w:val="normaltextrun"/>
          <w:rFonts w:ascii="Arial" w:hAnsi="Arial" w:cs="Arial"/>
        </w:rPr>
        <w:t>am fünften Tag freitesten.</w:t>
      </w:r>
    </w:p>
    <w:p w14:paraId="080C39E2" w14:textId="77777777" w:rsidR="005A37C9" w:rsidRDefault="005A37C9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3B6C30FB" w14:textId="1039F981" w:rsidR="004101BC" w:rsidRDefault="00AB47C9" w:rsidP="00A43A76">
      <w:pPr>
        <w:spacing w:line="276" w:lineRule="auto"/>
      </w:pPr>
      <w:r w:rsidRPr="372D1D80">
        <w:rPr>
          <w:rStyle w:val="normaltextrun"/>
          <w:rFonts w:ascii="Arial" w:hAnsi="Arial" w:cs="Arial"/>
          <w:b/>
          <w:bCs/>
        </w:rPr>
        <w:t>Vielfältige</w:t>
      </w:r>
      <w:r w:rsidR="00996171" w:rsidRPr="372D1D80">
        <w:rPr>
          <w:rStyle w:val="normaltextrun"/>
          <w:rFonts w:ascii="Arial" w:hAnsi="Arial" w:cs="Arial"/>
          <w:b/>
          <w:bCs/>
        </w:rPr>
        <w:t xml:space="preserve"> Aktivitäten auf den</w:t>
      </w:r>
      <w:r w:rsidRPr="372D1D80">
        <w:rPr>
          <w:rStyle w:val="normaltextrun"/>
          <w:rFonts w:ascii="Arial" w:hAnsi="Arial" w:cs="Arial"/>
          <w:b/>
          <w:bCs/>
        </w:rPr>
        <w:t xml:space="preserve"> </w:t>
      </w:r>
      <w:r w:rsidR="00523323" w:rsidRPr="372D1D80">
        <w:rPr>
          <w:rStyle w:val="normaltextrun"/>
          <w:rFonts w:ascii="Arial" w:hAnsi="Arial" w:cs="Arial"/>
          <w:b/>
          <w:bCs/>
        </w:rPr>
        <w:t>Kanaren</w:t>
      </w:r>
      <w:r w:rsidR="007B36E0" w:rsidRPr="372D1D80">
        <w:rPr>
          <w:rStyle w:val="normaltextrun"/>
          <w:rFonts w:ascii="Arial" w:hAnsi="Arial" w:cs="Arial"/>
          <w:b/>
          <w:bCs/>
        </w:rPr>
        <w:t xml:space="preserve"> </w:t>
      </w:r>
      <w:r w:rsidR="00465DFD" w:rsidRPr="372D1D80">
        <w:rPr>
          <w:rStyle w:val="normaltextrun"/>
          <w:rFonts w:ascii="Arial" w:hAnsi="Arial" w:cs="Arial"/>
          <w:b/>
          <w:bCs/>
        </w:rPr>
        <w:t xml:space="preserve"> </w:t>
      </w:r>
      <w:r>
        <w:br/>
      </w:r>
      <w:r w:rsidR="004D106D" w:rsidRPr="372D1D80">
        <w:rPr>
          <w:rStyle w:val="normaltextrun"/>
          <w:rFonts w:ascii="Arial" w:hAnsi="Arial" w:cs="Arial"/>
        </w:rPr>
        <w:t xml:space="preserve">Die </w:t>
      </w:r>
      <w:r w:rsidR="008E26AC">
        <w:rPr>
          <w:rStyle w:val="normaltextrun"/>
          <w:rFonts w:ascii="Arial" w:hAnsi="Arial" w:cs="Arial"/>
        </w:rPr>
        <w:t>Ka</w:t>
      </w:r>
      <w:r w:rsidR="004D106D" w:rsidRPr="372D1D80">
        <w:rPr>
          <w:rStyle w:val="normaltextrun"/>
          <w:rFonts w:ascii="Arial" w:hAnsi="Arial" w:cs="Arial"/>
        </w:rPr>
        <w:t xml:space="preserve">narischen Inseln sind bekannt für ihre langen Sandstrände und ganzjährig warme </w:t>
      </w:r>
      <w:r w:rsidR="0093707C" w:rsidRPr="372D1D80">
        <w:rPr>
          <w:rStyle w:val="normaltextrun"/>
          <w:rFonts w:ascii="Arial" w:hAnsi="Arial" w:cs="Arial"/>
        </w:rPr>
        <w:t>Temperaturen m</w:t>
      </w:r>
      <w:r w:rsidR="006431F6" w:rsidRPr="372D1D80">
        <w:rPr>
          <w:rStyle w:val="normaltextrun"/>
          <w:rFonts w:ascii="Arial" w:hAnsi="Arial" w:cs="Arial"/>
        </w:rPr>
        <w:t>it über 20</w:t>
      </w:r>
      <w:r w:rsidR="0093707C" w:rsidRPr="372D1D80">
        <w:rPr>
          <w:rStyle w:val="normaltextrun"/>
          <w:rFonts w:ascii="Arial" w:hAnsi="Arial" w:cs="Arial"/>
        </w:rPr>
        <w:t xml:space="preserve"> Grad Celsius</w:t>
      </w:r>
      <w:r w:rsidR="0084129C" w:rsidRPr="372D1D80">
        <w:rPr>
          <w:rStyle w:val="normaltextrun"/>
          <w:rFonts w:ascii="Arial" w:hAnsi="Arial" w:cs="Arial"/>
        </w:rPr>
        <w:t>. Im November</w:t>
      </w:r>
      <w:r w:rsidR="0093707C" w:rsidRPr="372D1D80">
        <w:rPr>
          <w:rStyle w:val="normaltextrun"/>
          <w:rFonts w:ascii="Arial" w:hAnsi="Arial" w:cs="Arial"/>
        </w:rPr>
        <w:t xml:space="preserve"> und </w:t>
      </w:r>
      <w:r w:rsidR="0084129C" w:rsidRPr="372D1D80">
        <w:rPr>
          <w:rStyle w:val="normaltextrun"/>
          <w:rFonts w:ascii="Arial" w:hAnsi="Arial" w:cs="Arial"/>
        </w:rPr>
        <w:t>Dezember scheint die Sonne fünf S</w:t>
      </w:r>
      <w:r w:rsidR="0093707C" w:rsidRPr="372D1D80">
        <w:rPr>
          <w:rStyle w:val="normaltextrun"/>
          <w:rFonts w:ascii="Arial" w:hAnsi="Arial" w:cs="Arial"/>
        </w:rPr>
        <w:t>tunden pro Tag.</w:t>
      </w:r>
      <w:r w:rsidR="005B3C9C" w:rsidRPr="372D1D80">
        <w:rPr>
          <w:rStyle w:val="normaltextrun"/>
          <w:rFonts w:ascii="Arial" w:hAnsi="Arial" w:cs="Arial"/>
        </w:rPr>
        <w:t xml:space="preserve"> </w:t>
      </w:r>
      <w:r w:rsidR="000F4664" w:rsidRPr="372D1D80">
        <w:rPr>
          <w:rStyle w:val="normaltextrun"/>
          <w:rFonts w:ascii="Arial" w:hAnsi="Arial" w:cs="Arial"/>
        </w:rPr>
        <w:t xml:space="preserve">In nur circa vier Flugstunden </w:t>
      </w:r>
      <w:r w:rsidR="5D6EF90A" w:rsidRPr="372D1D80">
        <w:rPr>
          <w:rStyle w:val="normaltextrun"/>
          <w:rFonts w:ascii="Arial" w:hAnsi="Arial" w:cs="Arial"/>
        </w:rPr>
        <w:t xml:space="preserve">Entfernung </w:t>
      </w:r>
      <w:r w:rsidR="000F4664" w:rsidRPr="372D1D80">
        <w:rPr>
          <w:rStyle w:val="normaltextrun"/>
          <w:rFonts w:ascii="Arial" w:hAnsi="Arial" w:cs="Arial"/>
        </w:rPr>
        <w:t xml:space="preserve">liegt der Sommer im Winter </w:t>
      </w:r>
      <w:r w:rsidR="0084129C" w:rsidRPr="372D1D80">
        <w:rPr>
          <w:rStyle w:val="normaltextrun"/>
          <w:rFonts w:ascii="Arial" w:hAnsi="Arial" w:cs="Arial"/>
        </w:rPr>
        <w:t xml:space="preserve">ziemlich nah. </w:t>
      </w:r>
      <w:r w:rsidR="008E26AC">
        <w:rPr>
          <w:rStyle w:val="normaltextrun"/>
          <w:rFonts w:ascii="Arial" w:hAnsi="Arial" w:cs="Arial"/>
        </w:rPr>
        <w:t>Die Inseln haben</w:t>
      </w:r>
      <w:r w:rsidR="006101F3" w:rsidRPr="372D1D80">
        <w:rPr>
          <w:rStyle w:val="normaltextrun"/>
          <w:rFonts w:ascii="Arial" w:hAnsi="Arial" w:cs="Arial"/>
        </w:rPr>
        <w:t xml:space="preserve"> mehrere Highlights</w:t>
      </w:r>
      <w:r w:rsidR="00763D4D" w:rsidRPr="372D1D80">
        <w:rPr>
          <w:rStyle w:val="normaltextrun"/>
          <w:rFonts w:ascii="Arial" w:hAnsi="Arial" w:cs="Arial"/>
        </w:rPr>
        <w:t xml:space="preserve"> zu bieten</w:t>
      </w:r>
      <w:r w:rsidR="1A879362" w:rsidRPr="372D1D80">
        <w:rPr>
          <w:rStyle w:val="normaltextrun"/>
          <w:rFonts w:ascii="Arial" w:hAnsi="Arial" w:cs="Arial"/>
        </w:rPr>
        <w:t>,</w:t>
      </w:r>
      <w:r w:rsidR="006101F3" w:rsidRPr="372D1D80">
        <w:rPr>
          <w:rStyle w:val="normaltextrun"/>
          <w:rFonts w:ascii="Arial" w:hAnsi="Arial" w:cs="Arial"/>
        </w:rPr>
        <w:t xml:space="preserve"> zum Beispiel den Nationalpark </w:t>
      </w:r>
      <w:r w:rsidR="00195421" w:rsidRPr="372D1D80">
        <w:rPr>
          <w:rStyle w:val="normaltextrun"/>
          <w:rFonts w:ascii="Arial" w:hAnsi="Arial" w:cs="Arial"/>
        </w:rPr>
        <w:t>Teide auf Teneriffa oder die Dünen</w:t>
      </w:r>
      <w:r w:rsidR="00737C59" w:rsidRPr="372D1D80">
        <w:rPr>
          <w:rStyle w:val="normaltextrun"/>
          <w:rFonts w:ascii="Arial" w:hAnsi="Arial" w:cs="Arial"/>
        </w:rPr>
        <w:t xml:space="preserve"> von</w:t>
      </w:r>
      <w:r w:rsidR="00195421" w:rsidRPr="372D1D80">
        <w:rPr>
          <w:rStyle w:val="normaltextrun"/>
          <w:rFonts w:ascii="Arial" w:hAnsi="Arial" w:cs="Arial"/>
        </w:rPr>
        <w:t xml:space="preserve"> </w:t>
      </w:r>
      <w:proofErr w:type="spellStart"/>
      <w:r w:rsidR="00195421" w:rsidRPr="372D1D80">
        <w:rPr>
          <w:rStyle w:val="normaltextrun"/>
          <w:rFonts w:ascii="Arial" w:hAnsi="Arial" w:cs="Arial"/>
        </w:rPr>
        <w:t>Corralejo</w:t>
      </w:r>
      <w:proofErr w:type="spellEnd"/>
      <w:r w:rsidR="00195421" w:rsidRPr="372D1D80">
        <w:rPr>
          <w:rStyle w:val="normaltextrun"/>
          <w:rFonts w:ascii="Arial" w:hAnsi="Arial" w:cs="Arial"/>
        </w:rPr>
        <w:t xml:space="preserve"> auf </w:t>
      </w:r>
      <w:r w:rsidR="00684EE5" w:rsidRPr="372D1D80">
        <w:rPr>
          <w:rStyle w:val="normaltextrun"/>
          <w:rFonts w:ascii="Arial" w:hAnsi="Arial" w:cs="Arial"/>
        </w:rPr>
        <w:t>Fuerteventura.</w:t>
      </w:r>
      <w:r w:rsidR="00AA2779" w:rsidRPr="372D1D80">
        <w:rPr>
          <w:rStyle w:val="normaltextrun"/>
          <w:rFonts w:ascii="Arial" w:hAnsi="Arial" w:cs="Arial"/>
        </w:rPr>
        <w:t xml:space="preserve"> Die Inseln könnten unterschiedlicher nicht sein. Während</w:t>
      </w:r>
      <w:r w:rsidR="005918CB" w:rsidRPr="372D1D80">
        <w:rPr>
          <w:rStyle w:val="normaltextrun"/>
          <w:rFonts w:ascii="Arial" w:hAnsi="Arial" w:cs="Arial"/>
        </w:rPr>
        <w:t xml:space="preserve"> auf Lanzarote Ruhe und Erholung an oberster Stelle stehen</w:t>
      </w:r>
      <w:r w:rsidR="7D1B528B" w:rsidRPr="372D1D80">
        <w:rPr>
          <w:rStyle w:val="normaltextrun"/>
          <w:rFonts w:ascii="Arial" w:hAnsi="Arial" w:cs="Arial"/>
        </w:rPr>
        <w:t>,</w:t>
      </w:r>
      <w:r w:rsidR="005918CB" w:rsidRPr="372D1D80">
        <w:rPr>
          <w:rStyle w:val="normaltextrun"/>
          <w:rFonts w:ascii="Arial" w:hAnsi="Arial" w:cs="Arial"/>
        </w:rPr>
        <w:t xml:space="preserve"> ist</w:t>
      </w:r>
      <w:r w:rsidR="0084129C" w:rsidRPr="372D1D80">
        <w:rPr>
          <w:rStyle w:val="normaltextrun"/>
          <w:rFonts w:ascii="Arial" w:hAnsi="Arial" w:cs="Arial"/>
        </w:rPr>
        <w:t xml:space="preserve"> </w:t>
      </w:r>
      <w:r w:rsidR="00367246" w:rsidRPr="372D1D80">
        <w:rPr>
          <w:rStyle w:val="normaltextrun"/>
          <w:rFonts w:ascii="Arial" w:hAnsi="Arial" w:cs="Arial"/>
        </w:rPr>
        <w:t xml:space="preserve">Gran Canaria </w:t>
      </w:r>
      <w:r w:rsidR="001F77F2" w:rsidRPr="372D1D80">
        <w:rPr>
          <w:rStyle w:val="normaltextrun"/>
          <w:rFonts w:ascii="Arial" w:hAnsi="Arial" w:cs="Arial"/>
        </w:rPr>
        <w:t xml:space="preserve">als Partyinsel </w:t>
      </w:r>
      <w:r w:rsidR="00367246" w:rsidRPr="372D1D80">
        <w:rPr>
          <w:rStyle w:val="normaltextrun"/>
          <w:rFonts w:ascii="Arial" w:hAnsi="Arial" w:cs="Arial"/>
        </w:rPr>
        <w:t>vor allem bei jüngeren Urlaubenden beliebt</w:t>
      </w:r>
      <w:r w:rsidR="0084129C" w:rsidRPr="372D1D80">
        <w:rPr>
          <w:rStyle w:val="normaltextrun"/>
          <w:rFonts w:ascii="Arial" w:hAnsi="Arial" w:cs="Arial"/>
        </w:rPr>
        <w:t>.</w:t>
      </w:r>
      <w:r w:rsidR="00927BA7" w:rsidRPr="372D1D80">
        <w:rPr>
          <w:rStyle w:val="normaltextrun"/>
          <w:rFonts w:ascii="Arial" w:hAnsi="Arial" w:cs="Arial"/>
        </w:rPr>
        <w:t xml:space="preserve"> Papas </w:t>
      </w:r>
      <w:proofErr w:type="spellStart"/>
      <w:r w:rsidR="00927BA7" w:rsidRPr="372D1D80">
        <w:rPr>
          <w:rStyle w:val="normaltextrun"/>
          <w:rFonts w:ascii="Arial" w:hAnsi="Arial" w:cs="Arial"/>
        </w:rPr>
        <w:t>arrugadas</w:t>
      </w:r>
      <w:proofErr w:type="spellEnd"/>
      <w:r w:rsidR="00927BA7" w:rsidRPr="372D1D80">
        <w:rPr>
          <w:rStyle w:val="normaltextrun"/>
          <w:rFonts w:ascii="Arial" w:hAnsi="Arial" w:cs="Arial"/>
        </w:rPr>
        <w:t xml:space="preserve"> </w:t>
      </w:r>
      <w:proofErr w:type="spellStart"/>
      <w:r w:rsidR="00927BA7" w:rsidRPr="372D1D80">
        <w:rPr>
          <w:rStyle w:val="normaltextrun"/>
          <w:rFonts w:ascii="Arial" w:hAnsi="Arial" w:cs="Arial"/>
        </w:rPr>
        <w:t>con</w:t>
      </w:r>
      <w:proofErr w:type="spellEnd"/>
      <w:r w:rsidR="00927BA7" w:rsidRPr="372D1D80">
        <w:rPr>
          <w:rStyle w:val="normaltextrun"/>
          <w:rFonts w:ascii="Arial" w:hAnsi="Arial" w:cs="Arial"/>
        </w:rPr>
        <w:t xml:space="preserve"> </w:t>
      </w:r>
      <w:proofErr w:type="spellStart"/>
      <w:r w:rsidR="00927BA7" w:rsidRPr="372D1D80">
        <w:rPr>
          <w:rStyle w:val="normaltextrun"/>
          <w:rFonts w:ascii="Arial" w:hAnsi="Arial" w:cs="Arial"/>
        </w:rPr>
        <w:t>mojo</w:t>
      </w:r>
      <w:proofErr w:type="spellEnd"/>
      <w:r w:rsidR="496648E7" w:rsidRPr="372D1D80">
        <w:rPr>
          <w:rStyle w:val="normaltextrun"/>
          <w:rFonts w:ascii="Arial" w:hAnsi="Arial" w:cs="Arial"/>
        </w:rPr>
        <w:t xml:space="preserve"> </w:t>
      </w:r>
      <w:r w:rsidR="00AE4AEA">
        <w:rPr>
          <w:rStyle w:val="normaltextrun"/>
          <w:rFonts w:ascii="Arial" w:hAnsi="Arial" w:cs="Arial"/>
        </w:rPr>
        <w:t xml:space="preserve">sind </w:t>
      </w:r>
      <w:proofErr w:type="spellStart"/>
      <w:r w:rsidR="00927BA7" w:rsidRPr="372D1D80">
        <w:rPr>
          <w:rStyle w:val="normaltextrun"/>
          <w:rFonts w:ascii="Arial" w:hAnsi="Arial" w:cs="Arial"/>
        </w:rPr>
        <w:t>Runzelwurzeln</w:t>
      </w:r>
      <w:proofErr w:type="spellEnd"/>
      <w:r w:rsidR="00927BA7" w:rsidRPr="372D1D80">
        <w:rPr>
          <w:rStyle w:val="normaltextrun"/>
          <w:rFonts w:ascii="Arial" w:hAnsi="Arial" w:cs="Arial"/>
        </w:rPr>
        <w:t xml:space="preserve"> mit pikanter Soße aus Essig, Öl und Knoblauch</w:t>
      </w:r>
      <w:r w:rsidR="00AE4AEA">
        <w:rPr>
          <w:rStyle w:val="normaltextrun"/>
          <w:rFonts w:ascii="Arial" w:hAnsi="Arial" w:cs="Arial"/>
        </w:rPr>
        <w:t xml:space="preserve"> und</w:t>
      </w:r>
      <w:r w:rsidR="00927BA7" w:rsidRPr="372D1D80">
        <w:rPr>
          <w:rStyle w:val="normaltextrun"/>
          <w:rFonts w:ascii="Arial" w:hAnsi="Arial" w:cs="Arial"/>
        </w:rPr>
        <w:t xml:space="preserve"> ein beliebtes Gericht der Einheimischen.</w:t>
      </w:r>
    </w:p>
    <w:p w14:paraId="29A9179B" w14:textId="156ABD43" w:rsidR="004101BC" w:rsidRDefault="0084129C" w:rsidP="00A43A76">
      <w:pPr>
        <w:spacing w:line="276" w:lineRule="auto"/>
        <w:rPr>
          <w:rStyle w:val="normaltextrun"/>
          <w:rFonts w:ascii="Arial" w:hAnsi="Arial" w:cs="Arial"/>
        </w:rPr>
      </w:pPr>
      <w:r w:rsidRPr="001F77F2">
        <w:rPr>
          <w:rStyle w:val="normaltextrun"/>
          <w:rFonts w:ascii="Arial" w:hAnsi="Arial" w:cs="Arial"/>
          <w:b/>
          <w:bCs/>
        </w:rPr>
        <w:t>Einreise</w:t>
      </w:r>
      <w:r w:rsidR="004101BC">
        <w:rPr>
          <w:rStyle w:val="normaltextrun"/>
          <w:rFonts w:ascii="Arial" w:hAnsi="Arial" w:cs="Arial"/>
        </w:rPr>
        <w:t xml:space="preserve">: </w:t>
      </w:r>
      <w:r>
        <w:rPr>
          <w:rStyle w:val="normaltextrun"/>
          <w:rFonts w:ascii="Arial" w:hAnsi="Arial" w:cs="Arial"/>
        </w:rPr>
        <w:t xml:space="preserve">Reisende ab 12 Jahren müssen eine </w:t>
      </w:r>
      <w:r w:rsidR="004101BC" w:rsidRPr="004101BC">
        <w:rPr>
          <w:rStyle w:val="normaltextrun"/>
          <w:rFonts w:ascii="Arial" w:hAnsi="Arial" w:cs="Arial"/>
        </w:rPr>
        <w:t xml:space="preserve">vollständige Impfung bzw. Genesung oder </w:t>
      </w:r>
      <w:r>
        <w:rPr>
          <w:rStyle w:val="normaltextrun"/>
          <w:rFonts w:ascii="Arial" w:hAnsi="Arial" w:cs="Arial"/>
        </w:rPr>
        <w:t xml:space="preserve">einen </w:t>
      </w:r>
      <w:r w:rsidR="004101BC" w:rsidRPr="004101BC">
        <w:rPr>
          <w:rStyle w:val="normaltextrun"/>
          <w:rFonts w:ascii="Arial" w:hAnsi="Arial" w:cs="Arial"/>
        </w:rPr>
        <w:t>negative</w:t>
      </w:r>
      <w:r>
        <w:rPr>
          <w:rStyle w:val="normaltextrun"/>
          <w:rFonts w:ascii="Arial" w:hAnsi="Arial" w:cs="Arial"/>
        </w:rPr>
        <w:t>n</w:t>
      </w:r>
      <w:r w:rsidR="004101BC" w:rsidRPr="004101BC">
        <w:rPr>
          <w:rStyle w:val="normaltextrun"/>
          <w:rFonts w:ascii="Arial" w:hAnsi="Arial" w:cs="Arial"/>
        </w:rPr>
        <w:t xml:space="preserve"> Covid-19-Test </w:t>
      </w:r>
      <w:r>
        <w:rPr>
          <w:rStyle w:val="normaltextrun"/>
          <w:rFonts w:ascii="Arial" w:hAnsi="Arial" w:cs="Arial"/>
        </w:rPr>
        <w:t xml:space="preserve">vorweisen. Zudem wird </w:t>
      </w:r>
      <w:r w:rsidR="004101BC" w:rsidRPr="004101BC">
        <w:rPr>
          <w:rStyle w:val="normaltextrun"/>
          <w:rFonts w:ascii="Arial" w:hAnsi="Arial" w:cs="Arial"/>
        </w:rPr>
        <w:t>ein ausgefülltes Einreiseformular sowie eine ausgefüllte Gesundheitserklärung bei Ankunft</w:t>
      </w:r>
      <w:r>
        <w:rPr>
          <w:rStyle w:val="normaltextrun"/>
          <w:rFonts w:ascii="Arial" w:hAnsi="Arial" w:cs="Arial"/>
        </w:rPr>
        <w:t xml:space="preserve"> benötigt.</w:t>
      </w:r>
    </w:p>
    <w:p w14:paraId="299601E5" w14:textId="08208A31" w:rsidR="00523323" w:rsidRPr="00625988" w:rsidRDefault="004101BC" w:rsidP="00A43A76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Rückreise</w:t>
      </w:r>
      <w:r w:rsidRPr="372D1D80">
        <w:rPr>
          <w:rStyle w:val="normaltextrun"/>
          <w:rFonts w:ascii="Arial" w:hAnsi="Arial" w:cs="Arial"/>
        </w:rPr>
        <w:t>:</w:t>
      </w:r>
      <w:r>
        <w:t xml:space="preserve"> </w:t>
      </w:r>
      <w:r w:rsidR="00E42559" w:rsidRPr="372D1D80">
        <w:rPr>
          <w:rStyle w:val="normaltextrun"/>
          <w:rFonts w:ascii="Arial" w:hAnsi="Arial" w:cs="Arial"/>
        </w:rPr>
        <w:t>Es wird lediglich der Nachweis einer Impfung, Genesung oder eines negativen Covid-19-Tests verlangt.</w:t>
      </w:r>
      <w:r>
        <w:br/>
      </w:r>
    </w:p>
    <w:p w14:paraId="77EAD022" w14:textId="3FCC1ECC" w:rsidR="00FC7B5F" w:rsidRDefault="005918CB" w:rsidP="00A43A76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 xml:space="preserve">Exotisches </w:t>
      </w:r>
      <w:r w:rsidR="00523323" w:rsidRPr="372D1D80">
        <w:rPr>
          <w:rStyle w:val="normaltextrun"/>
          <w:rFonts w:ascii="Arial" w:hAnsi="Arial" w:cs="Arial"/>
          <w:b/>
          <w:bCs/>
        </w:rPr>
        <w:t>Mexiko</w:t>
      </w:r>
      <w:r>
        <w:br/>
      </w:r>
      <w:r w:rsidR="00E97728" w:rsidRPr="372D1D80">
        <w:rPr>
          <w:rStyle w:val="normaltextrun"/>
          <w:rFonts w:ascii="Arial" w:hAnsi="Arial" w:cs="Arial"/>
        </w:rPr>
        <w:t>Dieses</w:t>
      </w:r>
      <w:r w:rsidR="004F035E" w:rsidRPr="372D1D80">
        <w:rPr>
          <w:rStyle w:val="normaltextrun"/>
          <w:rFonts w:ascii="Arial" w:hAnsi="Arial" w:cs="Arial"/>
        </w:rPr>
        <w:t xml:space="preserve"> exotische Reiseziel lockt mit Karibikstränden, einer Mega-Metropole, Vulkanen mit schneebedeckten Gipfeln und tropischen Regenwäldern.</w:t>
      </w:r>
      <w:r w:rsidR="00A305D0" w:rsidRPr="372D1D80">
        <w:rPr>
          <w:rStyle w:val="normaltextrun"/>
          <w:rFonts w:ascii="Arial" w:hAnsi="Arial" w:cs="Arial"/>
        </w:rPr>
        <w:t xml:space="preserve"> Ruinenstätte und Tempel erinnern </w:t>
      </w:r>
      <w:r w:rsidR="00A305D0" w:rsidRPr="372D1D80">
        <w:rPr>
          <w:rStyle w:val="normaltextrun"/>
          <w:rFonts w:ascii="Arial" w:hAnsi="Arial" w:cs="Arial"/>
        </w:rPr>
        <w:lastRenderedPageBreak/>
        <w:t>an die Zeit der Maya und Azteken.</w:t>
      </w:r>
      <w:r w:rsidR="00FB7027" w:rsidRPr="372D1D80">
        <w:rPr>
          <w:rStyle w:val="normaltextrun"/>
          <w:rFonts w:ascii="Arial" w:hAnsi="Arial" w:cs="Arial"/>
        </w:rPr>
        <w:t xml:space="preserve"> </w:t>
      </w:r>
      <w:r w:rsidR="002A0B09" w:rsidRPr="372D1D80">
        <w:rPr>
          <w:rStyle w:val="normaltextrun"/>
          <w:rFonts w:ascii="Arial" w:hAnsi="Arial" w:cs="Arial"/>
        </w:rPr>
        <w:t xml:space="preserve">Die beste Reisezeit für Mexiko ist von November bis April. </w:t>
      </w:r>
      <w:r w:rsidR="00E97728" w:rsidRPr="372D1D80">
        <w:rPr>
          <w:rStyle w:val="normaltextrun"/>
          <w:rFonts w:ascii="Arial" w:hAnsi="Arial" w:cs="Arial"/>
        </w:rPr>
        <w:t xml:space="preserve">Bei rund </w:t>
      </w:r>
      <w:r w:rsidR="00FB7027" w:rsidRPr="372D1D80">
        <w:rPr>
          <w:rStyle w:val="normaltextrun"/>
          <w:rFonts w:ascii="Arial" w:hAnsi="Arial" w:cs="Arial"/>
        </w:rPr>
        <w:t xml:space="preserve">31 Grad Celsius und </w:t>
      </w:r>
      <w:r w:rsidR="581CA58D" w:rsidRPr="372D1D80">
        <w:rPr>
          <w:rStyle w:val="normaltextrun"/>
          <w:rFonts w:ascii="Arial" w:hAnsi="Arial" w:cs="Arial"/>
        </w:rPr>
        <w:t>acht</w:t>
      </w:r>
      <w:r w:rsidR="00310189" w:rsidRPr="372D1D80">
        <w:rPr>
          <w:rStyle w:val="normaltextrun"/>
          <w:rFonts w:ascii="Arial" w:hAnsi="Arial" w:cs="Arial"/>
        </w:rPr>
        <w:t xml:space="preserve"> Stunden Sonne pro Tag</w:t>
      </w:r>
      <w:r w:rsidR="00FC7EF0" w:rsidRPr="372D1D80">
        <w:rPr>
          <w:rStyle w:val="normaltextrun"/>
          <w:rFonts w:ascii="Arial" w:hAnsi="Arial" w:cs="Arial"/>
        </w:rPr>
        <w:t xml:space="preserve"> kommen</w:t>
      </w:r>
      <w:r w:rsidR="00310189" w:rsidRPr="372D1D80">
        <w:rPr>
          <w:rStyle w:val="normaltextrun"/>
          <w:rFonts w:ascii="Arial" w:hAnsi="Arial" w:cs="Arial"/>
        </w:rPr>
        <w:t xml:space="preserve"> Winterblues erst gar nicht </w:t>
      </w:r>
      <w:r w:rsidR="00FC7EF0" w:rsidRPr="372D1D80">
        <w:rPr>
          <w:rStyle w:val="normaltextrun"/>
          <w:rFonts w:ascii="Arial" w:hAnsi="Arial" w:cs="Arial"/>
        </w:rPr>
        <w:t>auf</w:t>
      </w:r>
      <w:r w:rsidR="00310189" w:rsidRPr="372D1D80">
        <w:rPr>
          <w:rStyle w:val="normaltextrun"/>
          <w:rFonts w:ascii="Arial" w:hAnsi="Arial" w:cs="Arial"/>
        </w:rPr>
        <w:t>.</w:t>
      </w:r>
      <w:r w:rsidR="00C96EAD" w:rsidRPr="372D1D80">
        <w:rPr>
          <w:rStyle w:val="normaltextrun"/>
          <w:rFonts w:ascii="Arial" w:hAnsi="Arial" w:cs="Arial"/>
        </w:rPr>
        <w:t xml:space="preserve"> Per Direktflug </w:t>
      </w:r>
      <w:r w:rsidR="00D26F25" w:rsidRPr="372D1D80">
        <w:rPr>
          <w:rStyle w:val="normaltextrun"/>
          <w:rFonts w:ascii="Arial" w:hAnsi="Arial" w:cs="Arial"/>
        </w:rPr>
        <w:t>sind es</w:t>
      </w:r>
      <w:r w:rsidR="00C96EAD" w:rsidRPr="372D1D80">
        <w:rPr>
          <w:rStyle w:val="normaltextrun"/>
          <w:rFonts w:ascii="Arial" w:hAnsi="Arial" w:cs="Arial"/>
        </w:rPr>
        <w:t xml:space="preserve"> </w:t>
      </w:r>
      <w:r w:rsidR="00D26F25" w:rsidRPr="372D1D80">
        <w:rPr>
          <w:rStyle w:val="normaltextrun"/>
          <w:rFonts w:ascii="Arial" w:hAnsi="Arial" w:cs="Arial"/>
        </w:rPr>
        <w:t xml:space="preserve">von Deutschland </w:t>
      </w:r>
      <w:r w:rsidR="002C6BC1" w:rsidRPr="372D1D80">
        <w:rPr>
          <w:rStyle w:val="normaltextrun"/>
          <w:rFonts w:ascii="Arial" w:hAnsi="Arial" w:cs="Arial"/>
        </w:rPr>
        <w:t xml:space="preserve">aus </w:t>
      </w:r>
      <w:r w:rsidR="00C96EAD" w:rsidRPr="372D1D80">
        <w:rPr>
          <w:rStyle w:val="normaltextrun"/>
          <w:rFonts w:ascii="Arial" w:hAnsi="Arial" w:cs="Arial"/>
        </w:rPr>
        <w:t xml:space="preserve">ungefähr </w:t>
      </w:r>
      <w:r w:rsidR="002C6BC1" w:rsidRPr="372D1D80">
        <w:rPr>
          <w:rStyle w:val="normaltextrun"/>
          <w:rFonts w:ascii="Arial" w:hAnsi="Arial" w:cs="Arial"/>
        </w:rPr>
        <w:t>zwölf</w:t>
      </w:r>
      <w:r w:rsidR="00C96EAD" w:rsidRPr="372D1D80">
        <w:rPr>
          <w:rStyle w:val="normaltextrun"/>
          <w:rFonts w:ascii="Arial" w:hAnsi="Arial" w:cs="Arial"/>
        </w:rPr>
        <w:t xml:space="preserve"> Stunden </w:t>
      </w:r>
      <w:r w:rsidR="00D26F25" w:rsidRPr="372D1D80">
        <w:rPr>
          <w:rStyle w:val="normaltextrun"/>
          <w:rFonts w:ascii="Arial" w:hAnsi="Arial" w:cs="Arial"/>
        </w:rPr>
        <w:t>bis zum Sommer</w:t>
      </w:r>
      <w:r w:rsidR="00C96EAD" w:rsidRPr="372D1D80">
        <w:rPr>
          <w:rStyle w:val="normaltextrun"/>
          <w:rFonts w:ascii="Arial" w:hAnsi="Arial" w:cs="Arial"/>
        </w:rPr>
        <w:t>.</w:t>
      </w:r>
      <w:r w:rsidR="003E5911" w:rsidRPr="372D1D80">
        <w:rPr>
          <w:rStyle w:val="normaltextrun"/>
          <w:rFonts w:ascii="Arial" w:hAnsi="Arial" w:cs="Arial"/>
        </w:rPr>
        <w:t xml:space="preserve"> Traditionelle Speisen sind Tacos</w:t>
      </w:r>
      <w:r w:rsidR="009F21A4" w:rsidRPr="372D1D80">
        <w:rPr>
          <w:rStyle w:val="normaltextrun"/>
          <w:rFonts w:ascii="Arial" w:hAnsi="Arial" w:cs="Arial"/>
        </w:rPr>
        <w:t xml:space="preserve"> oder Churros</w:t>
      </w:r>
      <w:r w:rsidR="002C6BC1" w:rsidRPr="372D1D80">
        <w:rPr>
          <w:rStyle w:val="normaltextrun"/>
          <w:rFonts w:ascii="Arial" w:hAnsi="Arial" w:cs="Arial"/>
        </w:rPr>
        <w:t xml:space="preserve">. </w:t>
      </w:r>
      <w:r w:rsidR="00045DFC" w:rsidRPr="372D1D80">
        <w:rPr>
          <w:rStyle w:val="normaltextrun"/>
          <w:rFonts w:ascii="Arial" w:hAnsi="Arial" w:cs="Arial"/>
        </w:rPr>
        <w:t>Reisende sollte</w:t>
      </w:r>
      <w:r w:rsidR="425467A2" w:rsidRPr="372D1D80">
        <w:rPr>
          <w:rStyle w:val="normaltextrun"/>
          <w:rFonts w:ascii="Arial" w:hAnsi="Arial" w:cs="Arial"/>
        </w:rPr>
        <w:t>n</w:t>
      </w:r>
      <w:r w:rsidR="00045DFC" w:rsidRPr="372D1D80">
        <w:rPr>
          <w:rStyle w:val="normaltextrun"/>
          <w:rFonts w:ascii="Arial" w:hAnsi="Arial" w:cs="Arial"/>
        </w:rPr>
        <w:t xml:space="preserve"> unbedingt einen Ausflug zu den beeindruckenden </w:t>
      </w:r>
      <w:r w:rsidR="002C6BC1" w:rsidRPr="372D1D80">
        <w:rPr>
          <w:rStyle w:val="normaltextrun"/>
          <w:rFonts w:ascii="Arial" w:hAnsi="Arial" w:cs="Arial"/>
        </w:rPr>
        <w:t>unterirdischen Wasserhö</w:t>
      </w:r>
      <w:r w:rsidR="00045DFC" w:rsidRPr="372D1D80">
        <w:rPr>
          <w:rStyle w:val="normaltextrun"/>
          <w:rFonts w:ascii="Arial" w:hAnsi="Arial" w:cs="Arial"/>
        </w:rPr>
        <w:t>h</w:t>
      </w:r>
      <w:r w:rsidR="002C6BC1" w:rsidRPr="372D1D80">
        <w:rPr>
          <w:rStyle w:val="normaltextrun"/>
          <w:rFonts w:ascii="Arial" w:hAnsi="Arial" w:cs="Arial"/>
        </w:rPr>
        <w:t xml:space="preserve">len, </w:t>
      </w:r>
      <w:r w:rsidR="00045DFC" w:rsidRPr="372D1D80">
        <w:rPr>
          <w:rStyle w:val="normaltextrun"/>
          <w:rFonts w:ascii="Arial" w:hAnsi="Arial" w:cs="Arial"/>
        </w:rPr>
        <w:t>den</w:t>
      </w:r>
      <w:r w:rsidR="002C6BC1" w:rsidRPr="372D1D80">
        <w:rPr>
          <w:rStyle w:val="normaltextrun"/>
          <w:rFonts w:ascii="Arial" w:hAnsi="Arial" w:cs="Arial"/>
        </w:rPr>
        <w:t xml:space="preserve"> </w:t>
      </w:r>
      <w:proofErr w:type="spellStart"/>
      <w:r w:rsidR="002C6BC1" w:rsidRPr="372D1D80">
        <w:rPr>
          <w:rStyle w:val="normaltextrun"/>
          <w:rFonts w:ascii="Arial" w:hAnsi="Arial" w:cs="Arial"/>
        </w:rPr>
        <w:t>Cenoten</w:t>
      </w:r>
      <w:proofErr w:type="spellEnd"/>
      <w:r w:rsidR="00045DFC" w:rsidRPr="372D1D80">
        <w:rPr>
          <w:rStyle w:val="normaltextrun"/>
          <w:rFonts w:ascii="Arial" w:hAnsi="Arial" w:cs="Arial"/>
        </w:rPr>
        <w:t>, einplanen</w:t>
      </w:r>
      <w:r w:rsidR="002C6BC1" w:rsidRPr="372D1D80">
        <w:rPr>
          <w:rStyle w:val="normaltextrun"/>
          <w:rFonts w:ascii="Arial" w:hAnsi="Arial" w:cs="Arial"/>
        </w:rPr>
        <w:t>.</w:t>
      </w:r>
      <w:r w:rsidR="00045DFC" w:rsidRPr="372D1D80">
        <w:rPr>
          <w:rStyle w:val="normaltextrun"/>
          <w:rFonts w:ascii="Arial" w:hAnsi="Arial" w:cs="Arial"/>
        </w:rPr>
        <w:t xml:space="preserve"> </w:t>
      </w:r>
    </w:p>
    <w:p w14:paraId="3F5CD338" w14:textId="421AF232" w:rsidR="00C006C8" w:rsidRPr="004F035E" w:rsidRDefault="00310189" w:rsidP="372D1D80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Einreise:</w:t>
      </w:r>
      <w:r w:rsidRPr="372D1D80">
        <w:rPr>
          <w:rStyle w:val="normaltextrun"/>
          <w:rFonts w:ascii="Arial" w:hAnsi="Arial" w:cs="Arial"/>
        </w:rPr>
        <w:t xml:space="preserve"> </w:t>
      </w:r>
      <w:r w:rsidR="14198E3C" w:rsidRPr="372D1D80">
        <w:rPr>
          <w:rStyle w:val="normaltextrun"/>
          <w:rFonts w:ascii="Arial" w:hAnsi="Arial" w:cs="Arial"/>
        </w:rPr>
        <w:t>Es wird n</w:t>
      </w:r>
      <w:r w:rsidR="00C006C8" w:rsidRPr="372D1D80">
        <w:rPr>
          <w:rStyle w:val="normaltextrun"/>
          <w:rFonts w:ascii="Arial" w:hAnsi="Arial" w:cs="Arial"/>
        </w:rPr>
        <w:t>ur ein ausgefülltes Einreiseformular</w:t>
      </w:r>
      <w:r w:rsidR="13170D3B" w:rsidRPr="372D1D80">
        <w:rPr>
          <w:rStyle w:val="normaltextrun"/>
          <w:rFonts w:ascii="Arial" w:hAnsi="Arial" w:cs="Arial"/>
        </w:rPr>
        <w:t xml:space="preserve"> benötigt.</w:t>
      </w:r>
    </w:p>
    <w:p w14:paraId="071A791B" w14:textId="007400AB" w:rsidR="00C006C8" w:rsidRPr="004F035E" w:rsidRDefault="00C006C8" w:rsidP="00A43A76">
      <w:pPr>
        <w:spacing w:line="276" w:lineRule="auto"/>
        <w:rPr>
          <w:rStyle w:val="normaltextrun"/>
          <w:rFonts w:ascii="Arial" w:hAnsi="Arial" w:cs="Arial"/>
        </w:rPr>
      </w:pPr>
      <w:r w:rsidRPr="372D1D80">
        <w:rPr>
          <w:rStyle w:val="normaltextrun"/>
          <w:rFonts w:ascii="Arial" w:hAnsi="Arial" w:cs="Arial"/>
          <w:b/>
          <w:bCs/>
        </w:rPr>
        <w:t>Rückreise:</w:t>
      </w:r>
      <w:r w:rsidRPr="372D1D80">
        <w:rPr>
          <w:rStyle w:val="normaltextrun"/>
          <w:rFonts w:ascii="Arial" w:hAnsi="Arial" w:cs="Arial"/>
        </w:rPr>
        <w:t xml:space="preserve"> Nachzuweisen ist das digitale Einreiseformular der Bundesregierung, eine vollständige Impfung, Genesung oder ein</w:t>
      </w:r>
      <w:r w:rsidR="4A1EA930" w:rsidRPr="372D1D80">
        <w:rPr>
          <w:rStyle w:val="normaltextrun"/>
          <w:rFonts w:ascii="Arial" w:hAnsi="Arial" w:cs="Arial"/>
        </w:rPr>
        <w:t xml:space="preserve"> negativer</w:t>
      </w:r>
      <w:r w:rsidRPr="372D1D80">
        <w:rPr>
          <w:rStyle w:val="normaltextrun"/>
          <w:rFonts w:ascii="Arial" w:hAnsi="Arial" w:cs="Arial"/>
        </w:rPr>
        <w:t xml:space="preserve"> Covid-19-Test. Ungeimpfte müssen für </w:t>
      </w:r>
      <w:r w:rsidR="0568BD4D" w:rsidRPr="372D1D80">
        <w:rPr>
          <w:rStyle w:val="normaltextrun"/>
          <w:rFonts w:ascii="Arial" w:hAnsi="Arial" w:cs="Arial"/>
        </w:rPr>
        <w:t>zehn</w:t>
      </w:r>
      <w:r w:rsidRPr="372D1D80">
        <w:rPr>
          <w:rStyle w:val="normaltextrun"/>
          <w:rFonts w:ascii="Arial" w:hAnsi="Arial" w:cs="Arial"/>
        </w:rPr>
        <w:t xml:space="preserve"> Tage in Quarantäne, können sich </w:t>
      </w:r>
      <w:r w:rsidR="00EA419F">
        <w:rPr>
          <w:rStyle w:val="normaltextrun"/>
          <w:rFonts w:ascii="Arial" w:hAnsi="Arial" w:cs="Arial"/>
        </w:rPr>
        <w:t xml:space="preserve">aber </w:t>
      </w:r>
      <w:r w:rsidRPr="372D1D80">
        <w:rPr>
          <w:rStyle w:val="normaltextrun"/>
          <w:rFonts w:ascii="Arial" w:hAnsi="Arial" w:cs="Arial"/>
        </w:rPr>
        <w:t>am fünften Tag freitesten.</w:t>
      </w:r>
    </w:p>
    <w:p w14:paraId="28675B65" w14:textId="6C677BC3" w:rsidR="00EA419F" w:rsidRDefault="00EA419F" w:rsidP="00EA419F">
      <w:pPr>
        <w:spacing w:line="276" w:lineRule="auto"/>
        <w:jc w:val="center"/>
        <w:rPr>
          <w:rStyle w:val="normaltextrun"/>
          <w:rFonts w:ascii="Arial" w:hAnsi="Arial" w:cs="Arial"/>
        </w:rPr>
      </w:pPr>
    </w:p>
    <w:p w14:paraId="03D062B5" w14:textId="559BA350" w:rsidR="00EA419F" w:rsidRDefault="00EA419F" w:rsidP="00A43A7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Bei allen Reisezielen sollten sich Interessierte im Vorfeld detailliert zu den Einreise- und Rückreiseregelungen informieren.</w:t>
      </w:r>
    </w:p>
    <w:p w14:paraId="2DDB804A" w14:textId="2029EF5C" w:rsidR="003C6E30" w:rsidRDefault="00C006C8" w:rsidP="00A43A7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Weitere</w:t>
      </w:r>
      <w:r w:rsidR="00FC7B5F">
        <w:rPr>
          <w:rStyle w:val="normaltextrun"/>
          <w:rFonts w:ascii="Arial" w:hAnsi="Arial" w:cs="Arial"/>
        </w:rPr>
        <w:t xml:space="preserve"> Reiseziele</w:t>
      </w:r>
      <w:r>
        <w:rPr>
          <w:rStyle w:val="normaltextrun"/>
          <w:rFonts w:ascii="Arial" w:hAnsi="Arial" w:cs="Arial"/>
        </w:rPr>
        <w:t xml:space="preserve"> und Angebote</w:t>
      </w:r>
      <w:r w:rsidR="00FC7B5F">
        <w:rPr>
          <w:rStyle w:val="normaltextrun"/>
          <w:rFonts w:ascii="Arial" w:hAnsi="Arial" w:cs="Arial"/>
        </w:rPr>
        <w:t xml:space="preserve"> für die Wintermonate </w:t>
      </w:r>
      <w:r w:rsidR="00190F06">
        <w:rPr>
          <w:rStyle w:val="normaltextrun"/>
          <w:rFonts w:ascii="Arial" w:hAnsi="Arial" w:cs="Arial"/>
        </w:rPr>
        <w:t xml:space="preserve">gibt es hier: </w:t>
      </w:r>
      <w:hyperlink r:id="rId11" w:history="1">
        <w:r w:rsidR="00314E9C" w:rsidRPr="00912CE0">
          <w:rPr>
            <w:rStyle w:val="Hyperlink"/>
            <w:rFonts w:ascii="Arial" w:hAnsi="Arial" w:cs="Arial"/>
          </w:rPr>
          <w:t>https://www.urlaubsguru.de/last-minute/</w:t>
        </w:r>
      </w:hyperlink>
      <w:r w:rsidR="00314E9C">
        <w:rPr>
          <w:rStyle w:val="normaltextrun"/>
          <w:rFonts w:ascii="Arial" w:hAnsi="Arial" w:cs="Arial"/>
        </w:rPr>
        <w:t xml:space="preserve"> </w:t>
      </w:r>
    </w:p>
    <w:p w14:paraId="086BB2B8" w14:textId="77777777" w:rsidR="009F5073" w:rsidRDefault="009F5073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3894494B" w14:textId="65B5BEF5" w:rsidR="00350448" w:rsidRDefault="00350448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  <w:r w:rsidRPr="00350448">
        <w:rPr>
          <w:rStyle w:val="normaltextrun"/>
          <w:rFonts w:ascii="Arial" w:hAnsi="Arial" w:cs="Arial"/>
          <w:b/>
          <w:bCs/>
        </w:rPr>
        <w:t>Bildmaterial</w:t>
      </w:r>
    </w:p>
    <w:p w14:paraId="766AF115" w14:textId="665AA006" w:rsidR="00350448" w:rsidRDefault="009F5073" w:rsidP="00A43A7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Malediven</w:t>
      </w:r>
      <w:r>
        <w:rPr>
          <w:rStyle w:val="normaltextrun"/>
          <w:rFonts w:ascii="Arial" w:hAnsi="Arial" w:cs="Arial"/>
          <w:b/>
          <w:bCs/>
        </w:rPr>
        <w:br/>
      </w:r>
      <w:r>
        <w:rPr>
          <w:noProof/>
        </w:rPr>
        <w:drawing>
          <wp:inline distT="0" distB="0" distL="0" distR="0" wp14:anchorId="3BA92204" wp14:editId="0928ED6B">
            <wp:extent cx="3914775" cy="220368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40" cy="22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9F5073">
        <w:rPr>
          <w:rFonts w:ascii="Arial" w:hAnsi="Arial" w:cs="Arial"/>
          <w:sz w:val="18"/>
          <w:szCs w:val="18"/>
        </w:rPr>
        <w:t>Bildquelle: Urlaub</w:t>
      </w:r>
      <w:r>
        <w:rPr>
          <w:rFonts w:ascii="Arial" w:hAnsi="Arial" w:cs="Arial"/>
          <w:sz w:val="18"/>
          <w:szCs w:val="18"/>
        </w:rPr>
        <w:t>s</w:t>
      </w:r>
      <w:r w:rsidRPr="009F5073">
        <w:rPr>
          <w:rFonts w:ascii="Arial" w:hAnsi="Arial" w:cs="Arial"/>
          <w:sz w:val="18"/>
          <w:szCs w:val="18"/>
        </w:rPr>
        <w:t>guru</w:t>
      </w:r>
    </w:p>
    <w:p w14:paraId="691F14F9" w14:textId="6C99DCBA" w:rsidR="009F5073" w:rsidRPr="009F5073" w:rsidRDefault="009F5073" w:rsidP="00A43A76">
      <w:pPr>
        <w:spacing w:line="276" w:lineRule="auto"/>
        <w:rPr>
          <w:rFonts w:ascii="Arial" w:hAnsi="Arial" w:cs="Arial"/>
          <w:b/>
          <w:bCs/>
        </w:rPr>
      </w:pPr>
      <w:r w:rsidRPr="009F5073">
        <w:rPr>
          <w:rFonts w:ascii="Arial" w:hAnsi="Arial" w:cs="Arial"/>
          <w:b/>
          <w:bCs/>
        </w:rPr>
        <w:t>Thailand</w:t>
      </w:r>
      <w:r>
        <w:rPr>
          <w:rFonts w:ascii="Arial" w:hAnsi="Arial" w:cs="Arial"/>
          <w:b/>
          <w:bCs/>
        </w:rPr>
        <w:t>, Koh Samui</w:t>
      </w:r>
    </w:p>
    <w:p w14:paraId="4B577F93" w14:textId="27E69162" w:rsidR="009F5073" w:rsidRDefault="009F5073" w:rsidP="00A43A7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17FCC1A3" wp14:editId="53AA9AA9">
            <wp:extent cx="3914775" cy="261849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45" cy="26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DDF6" w14:textId="3B225116" w:rsidR="009F5073" w:rsidRDefault="009F5073" w:rsidP="00A43A7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Bildquelle: Urlaubsguru</w:t>
      </w:r>
    </w:p>
    <w:p w14:paraId="132E479A" w14:textId="26BBDD4D" w:rsidR="009F5073" w:rsidRDefault="009F5073" w:rsidP="00A43A76">
      <w:pPr>
        <w:spacing w:line="276" w:lineRule="auto"/>
        <w:rPr>
          <w:rFonts w:ascii="Arial" w:hAnsi="Arial" w:cs="Arial"/>
          <w:sz w:val="18"/>
          <w:szCs w:val="18"/>
        </w:rPr>
      </w:pPr>
      <w:r w:rsidRPr="009F5073">
        <w:rPr>
          <w:rFonts w:ascii="Arial" w:hAnsi="Arial" w:cs="Arial"/>
          <w:b/>
          <w:bCs/>
        </w:rPr>
        <w:t>Mexiko</w:t>
      </w:r>
    </w:p>
    <w:p w14:paraId="7C218B7A" w14:textId="73E24EDD" w:rsidR="009F5073" w:rsidRPr="009F5073" w:rsidRDefault="009F5073" w:rsidP="00A43A7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A51032E" wp14:editId="645B89A1">
            <wp:extent cx="3854434" cy="2571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32" cy="25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96EFB" w14:textId="10259776" w:rsidR="003A15E9" w:rsidRDefault="009F5073" w:rsidP="00A43A7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Bildquelle: Urlaubsguru</w:t>
      </w:r>
    </w:p>
    <w:p w14:paraId="0D303E18" w14:textId="77777777" w:rsidR="009F5073" w:rsidRPr="00CC6895" w:rsidRDefault="009F5073" w:rsidP="00A43A76">
      <w:pPr>
        <w:spacing w:line="276" w:lineRule="auto"/>
        <w:rPr>
          <w:rStyle w:val="normaltextrun"/>
          <w:rFonts w:ascii="Arial" w:hAnsi="Arial" w:cs="Arial"/>
        </w:rPr>
      </w:pPr>
    </w:p>
    <w:p w14:paraId="30C2D805" w14:textId="63954492" w:rsidR="00230BE2" w:rsidRPr="00AA515F" w:rsidRDefault="005501C7" w:rsidP="00A43A76">
      <w:pPr>
        <w:spacing w:line="276" w:lineRule="auto"/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monatlichen Website-Besuchen sowie weiteren Hunderttausenden Social-Media-Abonnenten gehört 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</w:t>
      </w:r>
      <w:proofErr w:type="spellStart"/>
      <w:r w:rsidR="00230BE2" w:rsidRPr="00AA515F">
        <w:rPr>
          <w:rFonts w:ascii="Arial" w:eastAsiaTheme="minorEastAsia" w:hAnsi="Arial" w:cs="Arial"/>
          <w:sz w:val="20"/>
          <w:szCs w:val="20"/>
        </w:rPr>
        <w:t>Holidayguru</w:t>
      </w:r>
      <w:proofErr w:type="spellEnd"/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68A9CF20" w14:textId="7FAC8C64" w:rsidR="00115405" w:rsidRDefault="00461B32" w:rsidP="00A43A76">
      <w:pPr>
        <w:pStyle w:val="paragraph"/>
        <w:spacing w:after="0" w:line="276" w:lineRule="auto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1268EA">
        <w:rPr>
          <w:rFonts w:ascii="Arial" w:eastAsiaTheme="minorEastAsia" w:hAnsi="Arial" w:cs="Arial"/>
          <w:sz w:val="20"/>
          <w:szCs w:val="20"/>
          <w:lang w:eastAsia="en-US"/>
        </w:rPr>
        <w:t>03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1268EA">
        <w:rPr>
          <w:rFonts w:ascii="Arial" w:eastAsiaTheme="minorEastAsia" w:hAnsi="Arial" w:cs="Arial"/>
          <w:sz w:val="20"/>
          <w:szCs w:val="20"/>
          <w:lang w:eastAsia="en-US"/>
        </w:rPr>
        <w:t>11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557BF396" w:rsidR="007C04DB" w:rsidRDefault="00461B32" w:rsidP="00A43A76">
      <w:pPr>
        <w:pStyle w:val="paragraph"/>
        <w:spacing w:after="0" w:line="276" w:lineRule="auto"/>
        <w:textAlignment w:val="baseline"/>
        <w:rPr>
          <w:sz w:val="18"/>
          <w:szCs w:val="18"/>
        </w:rPr>
      </w:pPr>
      <w:r w:rsidRPr="00AC77A8">
        <w:rPr>
          <w:rFonts w:ascii="Arial" w:hAnsi="Arial" w:cs="Arial"/>
          <w:sz w:val="18"/>
          <w:szCs w:val="18"/>
        </w:rPr>
        <w:lastRenderedPageBreak/>
        <w:t xml:space="preserve">Ansprechpartner für Medien: Annika Hunkemöller, Pressesprecherin, Tel. 02301 94580-511, </w:t>
      </w:r>
      <w:hyperlink r:id="rId15" w:history="1">
        <w:r w:rsidR="005501C7" w:rsidRPr="00AC77A8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AC77A8">
        <w:rPr>
          <w:rFonts w:ascii="Arial" w:hAnsi="Arial" w:cs="Arial"/>
          <w:sz w:val="18"/>
          <w:szCs w:val="18"/>
        </w:rPr>
        <w:br/>
      </w:r>
    </w:p>
    <w:p w14:paraId="48DE0A00" w14:textId="09327373" w:rsidR="00324CCD" w:rsidRDefault="00324CCD" w:rsidP="00A43A76">
      <w:pPr>
        <w:spacing w:line="276" w:lineRule="auto"/>
        <w:rPr>
          <w:sz w:val="18"/>
          <w:szCs w:val="18"/>
        </w:rPr>
      </w:pPr>
    </w:p>
    <w:p w14:paraId="6F83C742" w14:textId="78B5A36A" w:rsidR="00324CCD" w:rsidRPr="00C35EC3" w:rsidRDefault="00324CCD">
      <w:pPr>
        <w:spacing w:line="240" w:lineRule="auto"/>
        <w:rPr>
          <w:sz w:val="18"/>
          <w:szCs w:val="18"/>
        </w:rPr>
      </w:pPr>
    </w:p>
    <w:sectPr w:rsidR="00324CCD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738FD"/>
    <w:multiLevelType w:val="hybridMultilevel"/>
    <w:tmpl w:val="EDE64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2175"/>
    <w:rsid w:val="00004BC3"/>
    <w:rsid w:val="000063FB"/>
    <w:rsid w:val="00007D10"/>
    <w:rsid w:val="00022978"/>
    <w:rsid w:val="00022C27"/>
    <w:rsid w:val="00023F84"/>
    <w:rsid w:val="00024D79"/>
    <w:rsid w:val="00036E27"/>
    <w:rsid w:val="000426AD"/>
    <w:rsid w:val="000437FF"/>
    <w:rsid w:val="00043ABA"/>
    <w:rsid w:val="0004441A"/>
    <w:rsid w:val="00045DFC"/>
    <w:rsid w:val="000479E0"/>
    <w:rsid w:val="000546CA"/>
    <w:rsid w:val="000574EC"/>
    <w:rsid w:val="00057E66"/>
    <w:rsid w:val="00066AB0"/>
    <w:rsid w:val="000700A4"/>
    <w:rsid w:val="00071412"/>
    <w:rsid w:val="00074073"/>
    <w:rsid w:val="00075D29"/>
    <w:rsid w:val="00090DF6"/>
    <w:rsid w:val="00092ED9"/>
    <w:rsid w:val="0009300C"/>
    <w:rsid w:val="000957C6"/>
    <w:rsid w:val="00095979"/>
    <w:rsid w:val="00097BEB"/>
    <w:rsid w:val="000A019F"/>
    <w:rsid w:val="000A27CA"/>
    <w:rsid w:val="000A29A2"/>
    <w:rsid w:val="000A4BFE"/>
    <w:rsid w:val="000A63B5"/>
    <w:rsid w:val="000B073A"/>
    <w:rsid w:val="000B28ED"/>
    <w:rsid w:val="000B563F"/>
    <w:rsid w:val="000B5B39"/>
    <w:rsid w:val="000B70F1"/>
    <w:rsid w:val="000C0F12"/>
    <w:rsid w:val="000C1FAF"/>
    <w:rsid w:val="000D022C"/>
    <w:rsid w:val="000D4C35"/>
    <w:rsid w:val="000D4D48"/>
    <w:rsid w:val="000E16C8"/>
    <w:rsid w:val="000E1985"/>
    <w:rsid w:val="000E7F67"/>
    <w:rsid w:val="000F0E47"/>
    <w:rsid w:val="000F0EAE"/>
    <w:rsid w:val="000F2508"/>
    <w:rsid w:val="000F3D6F"/>
    <w:rsid w:val="000F445C"/>
    <w:rsid w:val="000F4664"/>
    <w:rsid w:val="000F6570"/>
    <w:rsid w:val="00103AEF"/>
    <w:rsid w:val="00115405"/>
    <w:rsid w:val="001173D7"/>
    <w:rsid w:val="00124810"/>
    <w:rsid w:val="001268EA"/>
    <w:rsid w:val="0013711B"/>
    <w:rsid w:val="00140A87"/>
    <w:rsid w:val="00141739"/>
    <w:rsid w:val="001437F1"/>
    <w:rsid w:val="001466BE"/>
    <w:rsid w:val="00153370"/>
    <w:rsid w:val="00154020"/>
    <w:rsid w:val="00154C1F"/>
    <w:rsid w:val="00155B8E"/>
    <w:rsid w:val="0016227E"/>
    <w:rsid w:val="001630FE"/>
    <w:rsid w:val="00164390"/>
    <w:rsid w:val="001744C8"/>
    <w:rsid w:val="0017722C"/>
    <w:rsid w:val="00181E8E"/>
    <w:rsid w:val="0018215E"/>
    <w:rsid w:val="00182DF2"/>
    <w:rsid w:val="00190F06"/>
    <w:rsid w:val="001936F2"/>
    <w:rsid w:val="00195421"/>
    <w:rsid w:val="001A3192"/>
    <w:rsid w:val="001A4FF7"/>
    <w:rsid w:val="001A7DEA"/>
    <w:rsid w:val="001B0B1D"/>
    <w:rsid w:val="001B1293"/>
    <w:rsid w:val="001B1381"/>
    <w:rsid w:val="001B4CFD"/>
    <w:rsid w:val="001B796A"/>
    <w:rsid w:val="001C384E"/>
    <w:rsid w:val="001C66B4"/>
    <w:rsid w:val="001D228C"/>
    <w:rsid w:val="001D4DAE"/>
    <w:rsid w:val="001D7E54"/>
    <w:rsid w:val="001E2A92"/>
    <w:rsid w:val="001E3C69"/>
    <w:rsid w:val="001F77F2"/>
    <w:rsid w:val="00203516"/>
    <w:rsid w:val="00206E9A"/>
    <w:rsid w:val="00206FF4"/>
    <w:rsid w:val="00211912"/>
    <w:rsid w:val="00220402"/>
    <w:rsid w:val="0022120A"/>
    <w:rsid w:val="00221A68"/>
    <w:rsid w:val="002228BA"/>
    <w:rsid w:val="00223E12"/>
    <w:rsid w:val="0022521D"/>
    <w:rsid w:val="00227EEA"/>
    <w:rsid w:val="00230BE2"/>
    <w:rsid w:val="002314C0"/>
    <w:rsid w:val="00235D28"/>
    <w:rsid w:val="00236112"/>
    <w:rsid w:val="002375BB"/>
    <w:rsid w:val="00244AD8"/>
    <w:rsid w:val="00245CCD"/>
    <w:rsid w:val="002529E3"/>
    <w:rsid w:val="002541C2"/>
    <w:rsid w:val="00256164"/>
    <w:rsid w:val="002577CB"/>
    <w:rsid w:val="00264EEF"/>
    <w:rsid w:val="002655C2"/>
    <w:rsid w:val="002671A3"/>
    <w:rsid w:val="00271290"/>
    <w:rsid w:val="00280166"/>
    <w:rsid w:val="002863C0"/>
    <w:rsid w:val="0029054F"/>
    <w:rsid w:val="00291AC9"/>
    <w:rsid w:val="00292832"/>
    <w:rsid w:val="00293938"/>
    <w:rsid w:val="002939BC"/>
    <w:rsid w:val="0029537A"/>
    <w:rsid w:val="002964B6"/>
    <w:rsid w:val="00296FFF"/>
    <w:rsid w:val="002A0B09"/>
    <w:rsid w:val="002A0BEE"/>
    <w:rsid w:val="002A3280"/>
    <w:rsid w:val="002A3E13"/>
    <w:rsid w:val="002A530A"/>
    <w:rsid w:val="002A61A5"/>
    <w:rsid w:val="002B6231"/>
    <w:rsid w:val="002B630E"/>
    <w:rsid w:val="002C123E"/>
    <w:rsid w:val="002C2658"/>
    <w:rsid w:val="002C6BC1"/>
    <w:rsid w:val="002D196B"/>
    <w:rsid w:val="002D5931"/>
    <w:rsid w:val="002E0C22"/>
    <w:rsid w:val="002E320B"/>
    <w:rsid w:val="002F0961"/>
    <w:rsid w:val="002F0E27"/>
    <w:rsid w:val="002F3073"/>
    <w:rsid w:val="002F4933"/>
    <w:rsid w:val="002F5410"/>
    <w:rsid w:val="002F5D30"/>
    <w:rsid w:val="002F7D90"/>
    <w:rsid w:val="00300B17"/>
    <w:rsid w:val="0030211D"/>
    <w:rsid w:val="00304360"/>
    <w:rsid w:val="00310189"/>
    <w:rsid w:val="00312BF0"/>
    <w:rsid w:val="00314E9C"/>
    <w:rsid w:val="003172F4"/>
    <w:rsid w:val="00320169"/>
    <w:rsid w:val="00324CCD"/>
    <w:rsid w:val="00330696"/>
    <w:rsid w:val="003310EF"/>
    <w:rsid w:val="00336499"/>
    <w:rsid w:val="00336514"/>
    <w:rsid w:val="00341C88"/>
    <w:rsid w:val="00345D7F"/>
    <w:rsid w:val="00346468"/>
    <w:rsid w:val="00346A40"/>
    <w:rsid w:val="00350448"/>
    <w:rsid w:val="00350DB9"/>
    <w:rsid w:val="003564B4"/>
    <w:rsid w:val="0036397D"/>
    <w:rsid w:val="00364B1E"/>
    <w:rsid w:val="00367246"/>
    <w:rsid w:val="00374390"/>
    <w:rsid w:val="0037672A"/>
    <w:rsid w:val="00382118"/>
    <w:rsid w:val="003879FC"/>
    <w:rsid w:val="00387BE1"/>
    <w:rsid w:val="003927B6"/>
    <w:rsid w:val="003929B4"/>
    <w:rsid w:val="00393041"/>
    <w:rsid w:val="00394E96"/>
    <w:rsid w:val="003A15E9"/>
    <w:rsid w:val="003A39C5"/>
    <w:rsid w:val="003A751F"/>
    <w:rsid w:val="003A790A"/>
    <w:rsid w:val="003B05F1"/>
    <w:rsid w:val="003B0C94"/>
    <w:rsid w:val="003B3C12"/>
    <w:rsid w:val="003C1A54"/>
    <w:rsid w:val="003C26CE"/>
    <w:rsid w:val="003C343B"/>
    <w:rsid w:val="003C4C9A"/>
    <w:rsid w:val="003C6E30"/>
    <w:rsid w:val="003D5CAC"/>
    <w:rsid w:val="003D692D"/>
    <w:rsid w:val="003E0982"/>
    <w:rsid w:val="003E1872"/>
    <w:rsid w:val="003E35AB"/>
    <w:rsid w:val="003E5911"/>
    <w:rsid w:val="003E6C3F"/>
    <w:rsid w:val="003F05FA"/>
    <w:rsid w:val="003F1FD4"/>
    <w:rsid w:val="003F252E"/>
    <w:rsid w:val="003F25EA"/>
    <w:rsid w:val="003F3285"/>
    <w:rsid w:val="003F542C"/>
    <w:rsid w:val="003F5C16"/>
    <w:rsid w:val="003F61A6"/>
    <w:rsid w:val="003F7210"/>
    <w:rsid w:val="004032FD"/>
    <w:rsid w:val="00404C8F"/>
    <w:rsid w:val="00407DE8"/>
    <w:rsid w:val="004101BC"/>
    <w:rsid w:val="00410F14"/>
    <w:rsid w:val="00411A76"/>
    <w:rsid w:val="0041389D"/>
    <w:rsid w:val="00414845"/>
    <w:rsid w:val="004149F9"/>
    <w:rsid w:val="00420E30"/>
    <w:rsid w:val="00421561"/>
    <w:rsid w:val="00424BC1"/>
    <w:rsid w:val="0042662E"/>
    <w:rsid w:val="00430CD4"/>
    <w:rsid w:val="00435A80"/>
    <w:rsid w:val="00437C8A"/>
    <w:rsid w:val="0045218A"/>
    <w:rsid w:val="0045246B"/>
    <w:rsid w:val="00455826"/>
    <w:rsid w:val="00460670"/>
    <w:rsid w:val="00461B32"/>
    <w:rsid w:val="00465DFD"/>
    <w:rsid w:val="00466AAA"/>
    <w:rsid w:val="004674CB"/>
    <w:rsid w:val="0048163F"/>
    <w:rsid w:val="0048685B"/>
    <w:rsid w:val="00487488"/>
    <w:rsid w:val="00491405"/>
    <w:rsid w:val="0049220C"/>
    <w:rsid w:val="00496363"/>
    <w:rsid w:val="004A3430"/>
    <w:rsid w:val="004A6096"/>
    <w:rsid w:val="004B52D0"/>
    <w:rsid w:val="004B6AF8"/>
    <w:rsid w:val="004C554C"/>
    <w:rsid w:val="004C7906"/>
    <w:rsid w:val="004D106D"/>
    <w:rsid w:val="004D2BE9"/>
    <w:rsid w:val="004D2F1D"/>
    <w:rsid w:val="004D36FE"/>
    <w:rsid w:val="004D51A4"/>
    <w:rsid w:val="004D6D37"/>
    <w:rsid w:val="004D79F4"/>
    <w:rsid w:val="004D7EB4"/>
    <w:rsid w:val="004E302F"/>
    <w:rsid w:val="004E7379"/>
    <w:rsid w:val="004F035E"/>
    <w:rsid w:val="004F1730"/>
    <w:rsid w:val="004F55DD"/>
    <w:rsid w:val="00502F62"/>
    <w:rsid w:val="00504150"/>
    <w:rsid w:val="00505EB8"/>
    <w:rsid w:val="00506DB8"/>
    <w:rsid w:val="005173C8"/>
    <w:rsid w:val="00523323"/>
    <w:rsid w:val="00527B43"/>
    <w:rsid w:val="0053439C"/>
    <w:rsid w:val="00534F90"/>
    <w:rsid w:val="00535945"/>
    <w:rsid w:val="00536CCF"/>
    <w:rsid w:val="00536FB5"/>
    <w:rsid w:val="00542C73"/>
    <w:rsid w:val="00542CF9"/>
    <w:rsid w:val="005501C7"/>
    <w:rsid w:val="00552089"/>
    <w:rsid w:val="0055297B"/>
    <w:rsid w:val="00553DCA"/>
    <w:rsid w:val="0056001F"/>
    <w:rsid w:val="0056160C"/>
    <w:rsid w:val="00562D85"/>
    <w:rsid w:val="00563A38"/>
    <w:rsid w:val="005662D7"/>
    <w:rsid w:val="0057096E"/>
    <w:rsid w:val="00572B3B"/>
    <w:rsid w:val="0057392C"/>
    <w:rsid w:val="00573A9E"/>
    <w:rsid w:val="00573D26"/>
    <w:rsid w:val="00575D62"/>
    <w:rsid w:val="005918CB"/>
    <w:rsid w:val="00591E12"/>
    <w:rsid w:val="00592FA3"/>
    <w:rsid w:val="005946FE"/>
    <w:rsid w:val="00594DE0"/>
    <w:rsid w:val="00594EA2"/>
    <w:rsid w:val="0059736B"/>
    <w:rsid w:val="005A2EB1"/>
    <w:rsid w:val="005A37C9"/>
    <w:rsid w:val="005B3C9C"/>
    <w:rsid w:val="005B4951"/>
    <w:rsid w:val="005B67ED"/>
    <w:rsid w:val="005B7205"/>
    <w:rsid w:val="005C03BE"/>
    <w:rsid w:val="005C256A"/>
    <w:rsid w:val="005C2A86"/>
    <w:rsid w:val="005D05A6"/>
    <w:rsid w:val="005D0994"/>
    <w:rsid w:val="005D3125"/>
    <w:rsid w:val="005D5EDF"/>
    <w:rsid w:val="005E3A9B"/>
    <w:rsid w:val="005E4770"/>
    <w:rsid w:val="005F0FB6"/>
    <w:rsid w:val="005F1A0F"/>
    <w:rsid w:val="005F6F23"/>
    <w:rsid w:val="00600635"/>
    <w:rsid w:val="0060078A"/>
    <w:rsid w:val="00601570"/>
    <w:rsid w:val="006101F3"/>
    <w:rsid w:val="0062044C"/>
    <w:rsid w:val="00622668"/>
    <w:rsid w:val="0062532B"/>
    <w:rsid w:val="00625988"/>
    <w:rsid w:val="00627DB8"/>
    <w:rsid w:val="0063617C"/>
    <w:rsid w:val="00640367"/>
    <w:rsid w:val="006418DF"/>
    <w:rsid w:val="006431F6"/>
    <w:rsid w:val="0064365D"/>
    <w:rsid w:val="006526BF"/>
    <w:rsid w:val="00657BC7"/>
    <w:rsid w:val="0066160A"/>
    <w:rsid w:val="00664988"/>
    <w:rsid w:val="006659B5"/>
    <w:rsid w:val="00673EEE"/>
    <w:rsid w:val="006746DA"/>
    <w:rsid w:val="00674E18"/>
    <w:rsid w:val="00675233"/>
    <w:rsid w:val="00675492"/>
    <w:rsid w:val="00676CA9"/>
    <w:rsid w:val="00681F30"/>
    <w:rsid w:val="006831C2"/>
    <w:rsid w:val="00684EE5"/>
    <w:rsid w:val="00691981"/>
    <w:rsid w:val="006920C1"/>
    <w:rsid w:val="00693614"/>
    <w:rsid w:val="006944E6"/>
    <w:rsid w:val="006A35DA"/>
    <w:rsid w:val="006A4C42"/>
    <w:rsid w:val="006A76E2"/>
    <w:rsid w:val="006B16F6"/>
    <w:rsid w:val="006B4C50"/>
    <w:rsid w:val="006B619C"/>
    <w:rsid w:val="006B7063"/>
    <w:rsid w:val="006B719F"/>
    <w:rsid w:val="006C61BA"/>
    <w:rsid w:val="006D2787"/>
    <w:rsid w:val="006D412E"/>
    <w:rsid w:val="006D4D2D"/>
    <w:rsid w:val="006D7DA5"/>
    <w:rsid w:val="006E20FA"/>
    <w:rsid w:val="006E2123"/>
    <w:rsid w:val="006E47D0"/>
    <w:rsid w:val="006E7AD2"/>
    <w:rsid w:val="006F5EC2"/>
    <w:rsid w:val="006F643B"/>
    <w:rsid w:val="006F7730"/>
    <w:rsid w:val="006F7F2B"/>
    <w:rsid w:val="00702EED"/>
    <w:rsid w:val="00704224"/>
    <w:rsid w:val="00706DD6"/>
    <w:rsid w:val="00716088"/>
    <w:rsid w:val="00720B78"/>
    <w:rsid w:val="00721D78"/>
    <w:rsid w:val="0072763F"/>
    <w:rsid w:val="007326EC"/>
    <w:rsid w:val="00732908"/>
    <w:rsid w:val="00736056"/>
    <w:rsid w:val="00737C38"/>
    <w:rsid w:val="00737C59"/>
    <w:rsid w:val="00740148"/>
    <w:rsid w:val="00740ABA"/>
    <w:rsid w:val="00741C8A"/>
    <w:rsid w:val="00741E4D"/>
    <w:rsid w:val="00761FB0"/>
    <w:rsid w:val="00763D4D"/>
    <w:rsid w:val="0076551B"/>
    <w:rsid w:val="00765F56"/>
    <w:rsid w:val="00777369"/>
    <w:rsid w:val="007869C0"/>
    <w:rsid w:val="007873A9"/>
    <w:rsid w:val="007943ED"/>
    <w:rsid w:val="007A224E"/>
    <w:rsid w:val="007A3B2F"/>
    <w:rsid w:val="007B1077"/>
    <w:rsid w:val="007B361F"/>
    <w:rsid w:val="007B36E0"/>
    <w:rsid w:val="007B3C20"/>
    <w:rsid w:val="007B6AD0"/>
    <w:rsid w:val="007C04B8"/>
    <w:rsid w:val="007C04DB"/>
    <w:rsid w:val="007C143A"/>
    <w:rsid w:val="007C589A"/>
    <w:rsid w:val="007C6759"/>
    <w:rsid w:val="007D595F"/>
    <w:rsid w:val="007E5122"/>
    <w:rsid w:val="007E5DB5"/>
    <w:rsid w:val="007E6EEF"/>
    <w:rsid w:val="007F2D8D"/>
    <w:rsid w:val="007F56EA"/>
    <w:rsid w:val="008025A6"/>
    <w:rsid w:val="00805242"/>
    <w:rsid w:val="00817DD8"/>
    <w:rsid w:val="008206DA"/>
    <w:rsid w:val="00823C10"/>
    <w:rsid w:val="0083035B"/>
    <w:rsid w:val="008303E2"/>
    <w:rsid w:val="00830CB1"/>
    <w:rsid w:val="00833AE1"/>
    <w:rsid w:val="0084129C"/>
    <w:rsid w:val="00844283"/>
    <w:rsid w:val="00845768"/>
    <w:rsid w:val="00845BCB"/>
    <w:rsid w:val="00847591"/>
    <w:rsid w:val="0085085B"/>
    <w:rsid w:val="00853D0C"/>
    <w:rsid w:val="00857393"/>
    <w:rsid w:val="008621E5"/>
    <w:rsid w:val="00876860"/>
    <w:rsid w:val="00877270"/>
    <w:rsid w:val="00882A82"/>
    <w:rsid w:val="00884E83"/>
    <w:rsid w:val="008932F1"/>
    <w:rsid w:val="00894ECD"/>
    <w:rsid w:val="0089569A"/>
    <w:rsid w:val="008A20AD"/>
    <w:rsid w:val="008A2E40"/>
    <w:rsid w:val="008A511D"/>
    <w:rsid w:val="008A6B3F"/>
    <w:rsid w:val="008B72EB"/>
    <w:rsid w:val="008C08D0"/>
    <w:rsid w:val="008C5DD7"/>
    <w:rsid w:val="008D03EF"/>
    <w:rsid w:val="008D0C6D"/>
    <w:rsid w:val="008D1945"/>
    <w:rsid w:val="008E26AC"/>
    <w:rsid w:val="00912350"/>
    <w:rsid w:val="00927BA7"/>
    <w:rsid w:val="00930298"/>
    <w:rsid w:val="00931AD9"/>
    <w:rsid w:val="00933684"/>
    <w:rsid w:val="0093707C"/>
    <w:rsid w:val="00937A7E"/>
    <w:rsid w:val="00937FE4"/>
    <w:rsid w:val="009434EA"/>
    <w:rsid w:val="00950228"/>
    <w:rsid w:val="00953842"/>
    <w:rsid w:val="00956889"/>
    <w:rsid w:val="00960F64"/>
    <w:rsid w:val="009618AD"/>
    <w:rsid w:val="00966E8C"/>
    <w:rsid w:val="00971DC4"/>
    <w:rsid w:val="00973791"/>
    <w:rsid w:val="0097718B"/>
    <w:rsid w:val="0098271D"/>
    <w:rsid w:val="0098306A"/>
    <w:rsid w:val="0098355D"/>
    <w:rsid w:val="00984ACE"/>
    <w:rsid w:val="00995DA0"/>
    <w:rsid w:val="00995E2F"/>
    <w:rsid w:val="00996171"/>
    <w:rsid w:val="00996602"/>
    <w:rsid w:val="009A0922"/>
    <w:rsid w:val="009A2FEA"/>
    <w:rsid w:val="009A3F6B"/>
    <w:rsid w:val="009A4E52"/>
    <w:rsid w:val="009A7BCF"/>
    <w:rsid w:val="009A7C2D"/>
    <w:rsid w:val="009B2774"/>
    <w:rsid w:val="009B46A8"/>
    <w:rsid w:val="009C1601"/>
    <w:rsid w:val="009C503A"/>
    <w:rsid w:val="009C5E34"/>
    <w:rsid w:val="009C706D"/>
    <w:rsid w:val="009C7402"/>
    <w:rsid w:val="009D3E1B"/>
    <w:rsid w:val="009D43A1"/>
    <w:rsid w:val="009D4B71"/>
    <w:rsid w:val="009D4F32"/>
    <w:rsid w:val="009D5CBD"/>
    <w:rsid w:val="009D6DDC"/>
    <w:rsid w:val="009D6F4B"/>
    <w:rsid w:val="009E28E5"/>
    <w:rsid w:val="009E71C1"/>
    <w:rsid w:val="009E7758"/>
    <w:rsid w:val="009F21A4"/>
    <w:rsid w:val="009F2DD9"/>
    <w:rsid w:val="009F3BC0"/>
    <w:rsid w:val="009F3EED"/>
    <w:rsid w:val="009F5073"/>
    <w:rsid w:val="00A001EB"/>
    <w:rsid w:val="00A02FB0"/>
    <w:rsid w:val="00A03B5B"/>
    <w:rsid w:val="00A04790"/>
    <w:rsid w:val="00A05BCF"/>
    <w:rsid w:val="00A1209B"/>
    <w:rsid w:val="00A123F5"/>
    <w:rsid w:val="00A1581D"/>
    <w:rsid w:val="00A15D65"/>
    <w:rsid w:val="00A17E7B"/>
    <w:rsid w:val="00A2075F"/>
    <w:rsid w:val="00A232F2"/>
    <w:rsid w:val="00A24A88"/>
    <w:rsid w:val="00A2627B"/>
    <w:rsid w:val="00A26D95"/>
    <w:rsid w:val="00A305D0"/>
    <w:rsid w:val="00A30D87"/>
    <w:rsid w:val="00A35389"/>
    <w:rsid w:val="00A362C0"/>
    <w:rsid w:val="00A40FF2"/>
    <w:rsid w:val="00A43644"/>
    <w:rsid w:val="00A43A76"/>
    <w:rsid w:val="00A461BA"/>
    <w:rsid w:val="00A54514"/>
    <w:rsid w:val="00A62F15"/>
    <w:rsid w:val="00A63403"/>
    <w:rsid w:val="00A66664"/>
    <w:rsid w:val="00A667E6"/>
    <w:rsid w:val="00A742B3"/>
    <w:rsid w:val="00A80EB6"/>
    <w:rsid w:val="00A8694C"/>
    <w:rsid w:val="00A86DDE"/>
    <w:rsid w:val="00A952B9"/>
    <w:rsid w:val="00A97EDA"/>
    <w:rsid w:val="00AA0585"/>
    <w:rsid w:val="00AA2779"/>
    <w:rsid w:val="00AA34F1"/>
    <w:rsid w:val="00AA4384"/>
    <w:rsid w:val="00AA4E30"/>
    <w:rsid w:val="00AA515F"/>
    <w:rsid w:val="00AB2F5B"/>
    <w:rsid w:val="00AB47C9"/>
    <w:rsid w:val="00AB48F2"/>
    <w:rsid w:val="00AB509E"/>
    <w:rsid w:val="00AB6CB3"/>
    <w:rsid w:val="00AB7CDB"/>
    <w:rsid w:val="00AC0734"/>
    <w:rsid w:val="00AC62FF"/>
    <w:rsid w:val="00AC6840"/>
    <w:rsid w:val="00AC77A8"/>
    <w:rsid w:val="00AD2804"/>
    <w:rsid w:val="00AD2880"/>
    <w:rsid w:val="00AD649F"/>
    <w:rsid w:val="00AD6AE7"/>
    <w:rsid w:val="00AE23E9"/>
    <w:rsid w:val="00AE3374"/>
    <w:rsid w:val="00AE4AEA"/>
    <w:rsid w:val="00AF2BD2"/>
    <w:rsid w:val="00B04A35"/>
    <w:rsid w:val="00B066FC"/>
    <w:rsid w:val="00B15900"/>
    <w:rsid w:val="00B15D1F"/>
    <w:rsid w:val="00B15F2D"/>
    <w:rsid w:val="00B2173F"/>
    <w:rsid w:val="00B23749"/>
    <w:rsid w:val="00B261C7"/>
    <w:rsid w:val="00B33C9A"/>
    <w:rsid w:val="00B425B9"/>
    <w:rsid w:val="00B43208"/>
    <w:rsid w:val="00B4497D"/>
    <w:rsid w:val="00B46E3D"/>
    <w:rsid w:val="00B503CB"/>
    <w:rsid w:val="00B50CCD"/>
    <w:rsid w:val="00B55A7B"/>
    <w:rsid w:val="00B57D05"/>
    <w:rsid w:val="00B614A5"/>
    <w:rsid w:val="00B63956"/>
    <w:rsid w:val="00B63BC6"/>
    <w:rsid w:val="00B711FE"/>
    <w:rsid w:val="00B74CF3"/>
    <w:rsid w:val="00B75B02"/>
    <w:rsid w:val="00B7794F"/>
    <w:rsid w:val="00B81FFD"/>
    <w:rsid w:val="00B82721"/>
    <w:rsid w:val="00B93F7B"/>
    <w:rsid w:val="00BA0569"/>
    <w:rsid w:val="00BB173F"/>
    <w:rsid w:val="00BB557A"/>
    <w:rsid w:val="00BB57C5"/>
    <w:rsid w:val="00BB6BCD"/>
    <w:rsid w:val="00BC51D7"/>
    <w:rsid w:val="00BC69A2"/>
    <w:rsid w:val="00BD20B3"/>
    <w:rsid w:val="00BD3F32"/>
    <w:rsid w:val="00BE1A52"/>
    <w:rsid w:val="00BE4A98"/>
    <w:rsid w:val="00BE4B33"/>
    <w:rsid w:val="00BF077B"/>
    <w:rsid w:val="00BF0AFB"/>
    <w:rsid w:val="00BF194A"/>
    <w:rsid w:val="00C006C8"/>
    <w:rsid w:val="00C011C4"/>
    <w:rsid w:val="00C06C24"/>
    <w:rsid w:val="00C100D9"/>
    <w:rsid w:val="00C175AA"/>
    <w:rsid w:val="00C27B65"/>
    <w:rsid w:val="00C27DA6"/>
    <w:rsid w:val="00C30ABC"/>
    <w:rsid w:val="00C326A7"/>
    <w:rsid w:val="00C35EC3"/>
    <w:rsid w:val="00C47EA3"/>
    <w:rsid w:val="00C50D1D"/>
    <w:rsid w:val="00C51930"/>
    <w:rsid w:val="00C52256"/>
    <w:rsid w:val="00C536CD"/>
    <w:rsid w:val="00C57D10"/>
    <w:rsid w:val="00C66575"/>
    <w:rsid w:val="00C66A45"/>
    <w:rsid w:val="00C715B2"/>
    <w:rsid w:val="00C715CA"/>
    <w:rsid w:val="00C87122"/>
    <w:rsid w:val="00C912AF"/>
    <w:rsid w:val="00C91FA7"/>
    <w:rsid w:val="00C96EAD"/>
    <w:rsid w:val="00C97206"/>
    <w:rsid w:val="00C97B78"/>
    <w:rsid w:val="00CA158F"/>
    <w:rsid w:val="00CA30C0"/>
    <w:rsid w:val="00CA62BB"/>
    <w:rsid w:val="00CA67AF"/>
    <w:rsid w:val="00CB2D68"/>
    <w:rsid w:val="00CB3AF2"/>
    <w:rsid w:val="00CB4CE8"/>
    <w:rsid w:val="00CB6588"/>
    <w:rsid w:val="00CC0DA1"/>
    <w:rsid w:val="00CC1B1A"/>
    <w:rsid w:val="00CC6895"/>
    <w:rsid w:val="00CD1738"/>
    <w:rsid w:val="00CD544D"/>
    <w:rsid w:val="00CD7547"/>
    <w:rsid w:val="00CD7CB8"/>
    <w:rsid w:val="00CE6B32"/>
    <w:rsid w:val="00CF1AE1"/>
    <w:rsid w:val="00CF3CE8"/>
    <w:rsid w:val="00CF4D03"/>
    <w:rsid w:val="00CF7A84"/>
    <w:rsid w:val="00D00AB8"/>
    <w:rsid w:val="00D00D57"/>
    <w:rsid w:val="00D02EF4"/>
    <w:rsid w:val="00D03E3E"/>
    <w:rsid w:val="00D06D1C"/>
    <w:rsid w:val="00D13C67"/>
    <w:rsid w:val="00D145CA"/>
    <w:rsid w:val="00D25FB9"/>
    <w:rsid w:val="00D26F25"/>
    <w:rsid w:val="00D30A31"/>
    <w:rsid w:val="00D32653"/>
    <w:rsid w:val="00D32815"/>
    <w:rsid w:val="00D3531E"/>
    <w:rsid w:val="00D378C9"/>
    <w:rsid w:val="00D4206F"/>
    <w:rsid w:val="00D47652"/>
    <w:rsid w:val="00D47D7C"/>
    <w:rsid w:val="00D47FCE"/>
    <w:rsid w:val="00D52D61"/>
    <w:rsid w:val="00D53D67"/>
    <w:rsid w:val="00D57590"/>
    <w:rsid w:val="00D67479"/>
    <w:rsid w:val="00D718FC"/>
    <w:rsid w:val="00D77379"/>
    <w:rsid w:val="00D77F7B"/>
    <w:rsid w:val="00D8290C"/>
    <w:rsid w:val="00D840F7"/>
    <w:rsid w:val="00D8462B"/>
    <w:rsid w:val="00D85588"/>
    <w:rsid w:val="00D85B1D"/>
    <w:rsid w:val="00D90BD2"/>
    <w:rsid w:val="00D9468A"/>
    <w:rsid w:val="00D94AEC"/>
    <w:rsid w:val="00D975BD"/>
    <w:rsid w:val="00D97E36"/>
    <w:rsid w:val="00DA1795"/>
    <w:rsid w:val="00DA4529"/>
    <w:rsid w:val="00DA561D"/>
    <w:rsid w:val="00DA7811"/>
    <w:rsid w:val="00DB06B2"/>
    <w:rsid w:val="00DB0E3B"/>
    <w:rsid w:val="00DC5446"/>
    <w:rsid w:val="00DC69A3"/>
    <w:rsid w:val="00DC71A2"/>
    <w:rsid w:val="00DD0EAB"/>
    <w:rsid w:val="00DE1BA3"/>
    <w:rsid w:val="00DE213E"/>
    <w:rsid w:val="00DE248E"/>
    <w:rsid w:val="00DE31F5"/>
    <w:rsid w:val="00DF0D62"/>
    <w:rsid w:val="00DF2525"/>
    <w:rsid w:val="00E0389A"/>
    <w:rsid w:val="00E11151"/>
    <w:rsid w:val="00E116E5"/>
    <w:rsid w:val="00E17E69"/>
    <w:rsid w:val="00E237A7"/>
    <w:rsid w:val="00E239B0"/>
    <w:rsid w:val="00E24ECE"/>
    <w:rsid w:val="00E25596"/>
    <w:rsid w:val="00E25BC9"/>
    <w:rsid w:val="00E26301"/>
    <w:rsid w:val="00E35DA5"/>
    <w:rsid w:val="00E42559"/>
    <w:rsid w:val="00E47949"/>
    <w:rsid w:val="00E526FF"/>
    <w:rsid w:val="00E53F0B"/>
    <w:rsid w:val="00E542CE"/>
    <w:rsid w:val="00E6014B"/>
    <w:rsid w:val="00E67521"/>
    <w:rsid w:val="00E73E40"/>
    <w:rsid w:val="00E73E75"/>
    <w:rsid w:val="00E74427"/>
    <w:rsid w:val="00E813E7"/>
    <w:rsid w:val="00E861F0"/>
    <w:rsid w:val="00E9348E"/>
    <w:rsid w:val="00E93BFB"/>
    <w:rsid w:val="00E94D25"/>
    <w:rsid w:val="00E951A8"/>
    <w:rsid w:val="00E97728"/>
    <w:rsid w:val="00EA2BD4"/>
    <w:rsid w:val="00EA4100"/>
    <w:rsid w:val="00EA419F"/>
    <w:rsid w:val="00EA7BEB"/>
    <w:rsid w:val="00EB20A0"/>
    <w:rsid w:val="00EB3C6D"/>
    <w:rsid w:val="00EB46E5"/>
    <w:rsid w:val="00EB749D"/>
    <w:rsid w:val="00EB7A43"/>
    <w:rsid w:val="00EB7D47"/>
    <w:rsid w:val="00EC0547"/>
    <w:rsid w:val="00EC06BA"/>
    <w:rsid w:val="00EC162E"/>
    <w:rsid w:val="00EC758D"/>
    <w:rsid w:val="00ED0BE1"/>
    <w:rsid w:val="00ED2330"/>
    <w:rsid w:val="00ED3492"/>
    <w:rsid w:val="00ED78F6"/>
    <w:rsid w:val="00EE08CA"/>
    <w:rsid w:val="00EE1420"/>
    <w:rsid w:val="00EE271A"/>
    <w:rsid w:val="00EE64A4"/>
    <w:rsid w:val="00EF591E"/>
    <w:rsid w:val="00EF5BD3"/>
    <w:rsid w:val="00F033B0"/>
    <w:rsid w:val="00F0373B"/>
    <w:rsid w:val="00F06DA8"/>
    <w:rsid w:val="00F1277E"/>
    <w:rsid w:val="00F16124"/>
    <w:rsid w:val="00F17892"/>
    <w:rsid w:val="00F22A41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41318"/>
    <w:rsid w:val="00F4150B"/>
    <w:rsid w:val="00F418BC"/>
    <w:rsid w:val="00F43AA8"/>
    <w:rsid w:val="00F4405D"/>
    <w:rsid w:val="00F45317"/>
    <w:rsid w:val="00F47AA1"/>
    <w:rsid w:val="00F53739"/>
    <w:rsid w:val="00F64331"/>
    <w:rsid w:val="00F649AA"/>
    <w:rsid w:val="00F71243"/>
    <w:rsid w:val="00F72EF9"/>
    <w:rsid w:val="00F75DD5"/>
    <w:rsid w:val="00F82F54"/>
    <w:rsid w:val="00F903FA"/>
    <w:rsid w:val="00F90BF4"/>
    <w:rsid w:val="00F924E9"/>
    <w:rsid w:val="00F92C89"/>
    <w:rsid w:val="00FA2F1D"/>
    <w:rsid w:val="00FA7347"/>
    <w:rsid w:val="00FB2ECA"/>
    <w:rsid w:val="00FB7027"/>
    <w:rsid w:val="00FC01C9"/>
    <w:rsid w:val="00FC0933"/>
    <w:rsid w:val="00FC27B9"/>
    <w:rsid w:val="00FC56E6"/>
    <w:rsid w:val="00FC796F"/>
    <w:rsid w:val="00FC7B5F"/>
    <w:rsid w:val="00FC7EF0"/>
    <w:rsid w:val="00FD192A"/>
    <w:rsid w:val="00FD3097"/>
    <w:rsid w:val="00FD352F"/>
    <w:rsid w:val="00FD469A"/>
    <w:rsid w:val="00FD4991"/>
    <w:rsid w:val="00FE333F"/>
    <w:rsid w:val="00FE58E1"/>
    <w:rsid w:val="00FF3489"/>
    <w:rsid w:val="00FF3A81"/>
    <w:rsid w:val="00FF65F0"/>
    <w:rsid w:val="00FF7232"/>
    <w:rsid w:val="0148EF50"/>
    <w:rsid w:val="0381E8F0"/>
    <w:rsid w:val="0568BD4D"/>
    <w:rsid w:val="06624370"/>
    <w:rsid w:val="084DC3CF"/>
    <w:rsid w:val="08F2E7F5"/>
    <w:rsid w:val="097AAA1D"/>
    <w:rsid w:val="0DCBBD77"/>
    <w:rsid w:val="0EC336DF"/>
    <w:rsid w:val="1194CBCA"/>
    <w:rsid w:val="11D0EA3A"/>
    <w:rsid w:val="12376D25"/>
    <w:rsid w:val="129370A0"/>
    <w:rsid w:val="13170D3B"/>
    <w:rsid w:val="1407A054"/>
    <w:rsid w:val="14198E3C"/>
    <w:rsid w:val="15AD8211"/>
    <w:rsid w:val="173F4116"/>
    <w:rsid w:val="174CF412"/>
    <w:rsid w:val="18F34401"/>
    <w:rsid w:val="1A879362"/>
    <w:rsid w:val="1C0738DE"/>
    <w:rsid w:val="1FC2D295"/>
    <w:rsid w:val="2150E552"/>
    <w:rsid w:val="2257DDD8"/>
    <w:rsid w:val="2610A4A2"/>
    <w:rsid w:val="26824D71"/>
    <w:rsid w:val="2EDDB578"/>
    <w:rsid w:val="2F613056"/>
    <w:rsid w:val="33A0B470"/>
    <w:rsid w:val="34C94980"/>
    <w:rsid w:val="372D1D80"/>
    <w:rsid w:val="3D21B303"/>
    <w:rsid w:val="3D433FAB"/>
    <w:rsid w:val="3EE4F2F7"/>
    <w:rsid w:val="3F10B522"/>
    <w:rsid w:val="41537068"/>
    <w:rsid w:val="425467A2"/>
    <w:rsid w:val="430F1361"/>
    <w:rsid w:val="4390C36D"/>
    <w:rsid w:val="439E726F"/>
    <w:rsid w:val="4816A965"/>
    <w:rsid w:val="48E6FF31"/>
    <w:rsid w:val="496648E7"/>
    <w:rsid w:val="4A0F3907"/>
    <w:rsid w:val="4A1EA930"/>
    <w:rsid w:val="4C50DB20"/>
    <w:rsid w:val="4D2C2C58"/>
    <w:rsid w:val="5075CF6B"/>
    <w:rsid w:val="52A6E19B"/>
    <w:rsid w:val="5621CA1A"/>
    <w:rsid w:val="581CA58D"/>
    <w:rsid w:val="58801FE4"/>
    <w:rsid w:val="5A9D7152"/>
    <w:rsid w:val="5BD43D85"/>
    <w:rsid w:val="5C0AF801"/>
    <w:rsid w:val="5D6EF90A"/>
    <w:rsid w:val="6214F7F7"/>
    <w:rsid w:val="62AE4A0B"/>
    <w:rsid w:val="648C2C3C"/>
    <w:rsid w:val="66F16CF2"/>
    <w:rsid w:val="6B10142E"/>
    <w:rsid w:val="6C7176A8"/>
    <w:rsid w:val="6E9BFB1B"/>
    <w:rsid w:val="6F1DE67E"/>
    <w:rsid w:val="758D5C25"/>
    <w:rsid w:val="79CCB781"/>
    <w:rsid w:val="7A0FC6A6"/>
    <w:rsid w:val="7D1B528B"/>
    <w:rsid w:val="7EC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BFB"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737C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last-minut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urlaubsguru.de" TargetMode="Externa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46655-C155-4FB7-8612-73B208393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8</cp:revision>
  <cp:lastPrinted>2020-12-15T23:26:00Z</cp:lastPrinted>
  <dcterms:created xsi:type="dcterms:W3CDTF">2021-11-02T13:27:00Z</dcterms:created>
  <dcterms:modified xsi:type="dcterms:W3CDTF">2021-11-02T13:48:00Z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